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381C8F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637578698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443F5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443F59">
        <w:rPr>
          <w:rFonts w:ascii="Times New Roman" w:hAnsi="Times New Roman" w:cs="Times New Roman"/>
          <w:color w:val="000000"/>
          <w:sz w:val="26"/>
          <w:szCs w:val="26"/>
        </w:rPr>
        <w:t xml:space="preserve">ноября </w:t>
      </w:r>
      <w:r>
        <w:rPr>
          <w:rFonts w:ascii="Times New Roman" w:hAnsi="Times New Roman" w:cs="Times New Roman"/>
          <w:color w:val="000000"/>
          <w:sz w:val="26"/>
          <w:szCs w:val="26"/>
        </w:rPr>
        <w:t>2019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722B02" w:rsidRPr="00443F59" w:rsidRDefault="004E4270" w:rsidP="00443F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443F59">
        <w:rPr>
          <w:rFonts w:ascii="Times New Roman" w:hAnsi="Times New Roman" w:cs="Times New Roman"/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5B363D" w:rsidRPr="00443F59">
        <w:rPr>
          <w:rFonts w:ascii="Times New Roman" w:hAnsi="Times New Roman" w:cs="Times New Roman"/>
          <w:color w:val="000000"/>
          <w:sz w:val="26"/>
          <w:szCs w:val="26"/>
        </w:rPr>
        <w:t xml:space="preserve"> согласовать проекты  постановлений Администрации</w:t>
      </w:r>
      <w:r w:rsidRPr="00443F5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43F59" w:rsidRPr="00443F59" w:rsidRDefault="00443F59" w:rsidP="00443F59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F59">
        <w:rPr>
          <w:rFonts w:ascii="Times New Roman" w:hAnsi="Times New Roman" w:cs="Times New Roman"/>
          <w:sz w:val="26"/>
          <w:szCs w:val="26"/>
        </w:rPr>
        <w:t>- о внесении изменений в муниципальную программу «Управление и распоряжение муниципальным имуществом, составляющим муниципальную казну городского округа Спасск-Дальний, на период 2017-2021 годы»;</w:t>
      </w:r>
    </w:p>
    <w:p w:rsidR="00443F59" w:rsidRPr="00443F59" w:rsidRDefault="00443F59" w:rsidP="00443F59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443F59">
        <w:rPr>
          <w:rFonts w:ascii="Times New Roman" w:hAnsi="Times New Roman" w:cs="Times New Roman"/>
          <w:sz w:val="26"/>
          <w:szCs w:val="26"/>
        </w:rPr>
        <w:t xml:space="preserve"> - о внесении изменений в муниципальную программу «Формирование земельных участков на территории городского округа Спасск-Дальний на 2017-2021 годы», утверждённую постановлением Администрации городского округа Спасск-Дальний от 19 декабря 2016 года № 565-па»</w:t>
      </w:r>
      <w:proofErr w:type="gramStart"/>
      <w:r w:rsidRPr="00443F59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DD0BB7" w:rsidRPr="00443F59" w:rsidRDefault="00443F59" w:rsidP="00443F59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F59">
        <w:rPr>
          <w:rFonts w:ascii="Times New Roman" w:hAnsi="Times New Roman" w:cs="Times New Roman"/>
          <w:sz w:val="26"/>
          <w:szCs w:val="26"/>
        </w:rPr>
        <w:t>- об утверждении муниципальной программы «Развитие малого и среднего предпринимательства  на территории городского округа Спасск-Дальний  на 2020-2022 годы».</w:t>
      </w:r>
    </w:p>
    <w:p w:rsidR="00722B02" w:rsidRDefault="00722B02" w:rsidP="00722B02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722B02" w:rsidRPr="00722B02" w:rsidRDefault="00722B02" w:rsidP="00722B02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4E4270" w:rsidRPr="00DD0BB7" w:rsidRDefault="004E4270" w:rsidP="004E42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BB7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DD0BB7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DD0BB7" w:rsidRDefault="006A7071">
      <w:pPr>
        <w:rPr>
          <w:rFonts w:ascii="Times New Roman" w:hAnsi="Times New Roman" w:cs="Times New Roman"/>
        </w:rPr>
      </w:pPr>
    </w:p>
    <w:sectPr w:rsidR="006A7071" w:rsidRPr="00DD0BB7" w:rsidSect="004E42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F27B5"/>
    <w:rsid w:val="00181EBD"/>
    <w:rsid w:val="00381C8F"/>
    <w:rsid w:val="00443F59"/>
    <w:rsid w:val="004C3AC3"/>
    <w:rsid w:val="004E4270"/>
    <w:rsid w:val="005B363D"/>
    <w:rsid w:val="0066493F"/>
    <w:rsid w:val="006A7071"/>
    <w:rsid w:val="006F209F"/>
    <w:rsid w:val="00722B02"/>
    <w:rsid w:val="007E7098"/>
    <w:rsid w:val="009A5166"/>
    <w:rsid w:val="00DD0BB7"/>
    <w:rsid w:val="00DD271B"/>
    <w:rsid w:val="00F8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2019-12-11T05:11:00Z</cp:lastPrinted>
  <dcterms:created xsi:type="dcterms:W3CDTF">2019-05-14T02:09:00Z</dcterms:created>
  <dcterms:modified xsi:type="dcterms:W3CDTF">2019-12-11T05:12:00Z</dcterms:modified>
</cp:coreProperties>
</file>