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64C9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5685494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4A4A38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4A4A38">
        <w:rPr>
          <w:color w:val="000000"/>
          <w:sz w:val="26"/>
          <w:szCs w:val="26"/>
        </w:rPr>
        <w:t xml:space="preserve">октября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F68ED" w:rsidRDefault="000D4CFF" w:rsidP="00925F32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proofErr w:type="gramStart"/>
      <w:r w:rsidR="000F68ED">
        <w:rPr>
          <w:color w:val="000000"/>
          <w:sz w:val="26"/>
          <w:szCs w:val="26"/>
        </w:rPr>
        <w:t xml:space="preserve"> </w:t>
      </w:r>
      <w:r w:rsidR="002A27F8">
        <w:rPr>
          <w:color w:val="000000"/>
          <w:sz w:val="26"/>
          <w:szCs w:val="26"/>
        </w:rPr>
        <w:t>:</w:t>
      </w:r>
      <w:proofErr w:type="gramEnd"/>
    </w:p>
    <w:p w:rsidR="004A4A38" w:rsidRDefault="004A4A38" w:rsidP="004A4A38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информацию об организации транспортного облуживания для учащихся муниципальных образовательных учреждений ГО Спасск-Дальний  – принять к сведению.</w:t>
      </w:r>
    </w:p>
    <w:p w:rsidR="004A4A38" w:rsidRPr="004A4A38" w:rsidRDefault="004A4A38" w:rsidP="004A4A38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отчет </w:t>
      </w:r>
      <w:r>
        <w:rPr>
          <w:bCs/>
          <w:color w:val="000000" w:themeColor="text1"/>
          <w:sz w:val="26"/>
          <w:szCs w:val="26"/>
        </w:rPr>
        <w:t xml:space="preserve">о результатах  деятельности Муниципального автономного спортивного учреждения «Физкультурно-спортивный центр» городского округа Спасск-Дальний </w:t>
      </w:r>
      <w:r>
        <w:rPr>
          <w:bCs/>
          <w:sz w:val="26"/>
          <w:szCs w:val="26"/>
        </w:rPr>
        <w:t>за 9 месяцев  2019 года – принять к сведению.</w:t>
      </w:r>
    </w:p>
    <w:p w:rsidR="004A4A38" w:rsidRDefault="004A4A38" w:rsidP="004A4A38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отчет о  результатах  деятельности МУП ЦРА №29 за 9 месяцев  2019 года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–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ринять к сведению.</w:t>
      </w:r>
    </w:p>
    <w:p w:rsidR="00565A80" w:rsidRDefault="00565A80" w:rsidP="00925F32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95BE8"/>
    <w:rsid w:val="004A085C"/>
    <w:rsid w:val="004A4A38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824D28"/>
    <w:rsid w:val="008A52CB"/>
    <w:rsid w:val="008E49B7"/>
    <w:rsid w:val="00925F32"/>
    <w:rsid w:val="00936838"/>
    <w:rsid w:val="00964C91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CA4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31</cp:revision>
  <cp:lastPrinted>2019-11-19T07:18:00Z</cp:lastPrinted>
  <dcterms:created xsi:type="dcterms:W3CDTF">2013-03-18T05:59:00Z</dcterms:created>
  <dcterms:modified xsi:type="dcterms:W3CDTF">2019-11-19T07:18:00Z</dcterms:modified>
</cp:coreProperties>
</file>