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66493F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623566288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5B363D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5B363D">
        <w:rPr>
          <w:rFonts w:ascii="Times New Roman" w:hAnsi="Times New Roman" w:cs="Times New Roman"/>
          <w:color w:val="000000"/>
          <w:sz w:val="26"/>
          <w:szCs w:val="26"/>
        </w:rPr>
        <w:t>мая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2019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4E4270" w:rsidRPr="004E4270" w:rsidRDefault="004E4270" w:rsidP="004E4270">
      <w:pPr>
        <w:spacing w:line="36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5B363D">
        <w:rPr>
          <w:rFonts w:ascii="Times New Roman" w:hAnsi="Times New Roman" w:cs="Times New Roman"/>
          <w:color w:val="000000"/>
          <w:sz w:val="26"/>
          <w:szCs w:val="26"/>
        </w:rPr>
        <w:t xml:space="preserve"> согласовать проекты  постановлений Администрации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B363D" w:rsidRPr="005B363D" w:rsidRDefault="005B363D" w:rsidP="005B363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5B363D">
        <w:rPr>
          <w:sz w:val="26"/>
          <w:szCs w:val="26"/>
        </w:rPr>
        <w:t xml:space="preserve"> внесении изменений в муниципальную программу «Управление и распоряжение муниципальным имуществом, составляющим муниципальную казну городского округа Спасск-Дальний, на период 2017-2021 годы», утвержденную постановлением Администрации городского округа Спасск-Дальний о</w:t>
      </w:r>
      <w:r>
        <w:rPr>
          <w:sz w:val="26"/>
          <w:szCs w:val="26"/>
        </w:rPr>
        <w:t>т 22 декабря 2016 года № 571-па;</w:t>
      </w:r>
    </w:p>
    <w:p w:rsidR="005B363D" w:rsidRPr="005B363D" w:rsidRDefault="005B363D" w:rsidP="005B363D">
      <w:pPr>
        <w:spacing w:line="360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36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Pr="005B363D">
        <w:rPr>
          <w:sz w:val="26"/>
          <w:szCs w:val="26"/>
        </w:rPr>
        <w:t>внесении изменений в муниципальную программу «Формирование земельных участков на территории городского округа Спасск-Дальний на 2017-2021 годы», утверждённую постановлением Администрации городского округа Спасск-Дальний от</w:t>
      </w:r>
      <w:r>
        <w:rPr>
          <w:sz w:val="26"/>
          <w:szCs w:val="26"/>
        </w:rPr>
        <w:t xml:space="preserve"> 19 декабря 2016 года № 565-па.</w:t>
      </w:r>
    </w:p>
    <w:p w:rsidR="004E4270" w:rsidRPr="004E4270" w:rsidRDefault="004E4270" w:rsidP="004E427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4E4270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4E4270" w:rsidRDefault="006A7071">
      <w:pPr>
        <w:rPr>
          <w:rFonts w:ascii="Times New Roman" w:hAnsi="Times New Roman" w:cs="Times New Roman"/>
        </w:rPr>
      </w:pPr>
    </w:p>
    <w:sectPr w:rsidR="006A7071" w:rsidRPr="004E4270" w:rsidSect="004E427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F27B5"/>
    <w:rsid w:val="004E4270"/>
    <w:rsid w:val="005B363D"/>
    <w:rsid w:val="0066493F"/>
    <w:rsid w:val="006A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820</Characters>
  <Application>Microsoft Office Word</Application>
  <DocSecurity>0</DocSecurity>
  <Lines>6</Lines>
  <Paragraphs>1</Paragraphs>
  <ScaleCrop>false</ScaleCrop>
  <Company>АГО Спасск-Дальний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2019-05-14T02:09:00Z</dcterms:created>
  <dcterms:modified xsi:type="dcterms:W3CDTF">2019-07-02T00:52:00Z</dcterms:modified>
</cp:coreProperties>
</file>