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B" w:rsidRPr="007132F5" w:rsidRDefault="00595AFB" w:rsidP="00B0130F">
      <w:pPr>
        <w:spacing w:line="276" w:lineRule="auto"/>
        <w:rPr>
          <w:sz w:val="26"/>
          <w:szCs w:val="26"/>
        </w:rPr>
      </w:pPr>
      <w:bookmarkStart w:id="0" w:name="_GoBack"/>
    </w:p>
    <w:p w:rsidR="00595AFB" w:rsidRPr="007132F5" w:rsidRDefault="00595AFB" w:rsidP="00595AFB">
      <w:pPr>
        <w:spacing w:line="276" w:lineRule="auto"/>
        <w:jc w:val="center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center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center"/>
        <w:rPr>
          <w:sz w:val="26"/>
          <w:szCs w:val="26"/>
        </w:rPr>
      </w:pPr>
    </w:p>
    <w:p w:rsidR="00595AFB" w:rsidRPr="007132F5" w:rsidRDefault="00F07F68" w:rsidP="00595AF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-51.6pt;width:94pt;height:130pt;z-index:251663360">
            <v:imagedata r:id="rId5" o:title=""/>
            <w10:anchorlock/>
          </v:shape>
          <o:OLEObject Type="Embed" ProgID="Word.Picture.8" ShapeID="_x0000_s1028" DrawAspect="Content" ObjectID="_1623480631" r:id="rId6"/>
        </w:pict>
      </w:r>
    </w:p>
    <w:p w:rsidR="00595AFB" w:rsidRPr="007132F5" w:rsidRDefault="00595AFB" w:rsidP="00595AFB">
      <w:pPr>
        <w:spacing w:line="276" w:lineRule="auto"/>
        <w:rPr>
          <w:b/>
          <w:sz w:val="26"/>
          <w:szCs w:val="26"/>
        </w:rPr>
      </w:pPr>
      <w:r w:rsidRPr="007132F5">
        <w:rPr>
          <w:b/>
          <w:sz w:val="26"/>
          <w:szCs w:val="26"/>
        </w:rPr>
        <w:t xml:space="preserve">                                                                    ДУМА   </w:t>
      </w:r>
    </w:p>
    <w:p w:rsidR="00595AFB" w:rsidRPr="007132F5" w:rsidRDefault="00595AFB" w:rsidP="00595AFB">
      <w:pPr>
        <w:pStyle w:val="a3"/>
        <w:spacing w:line="276" w:lineRule="auto"/>
        <w:rPr>
          <w:sz w:val="26"/>
          <w:szCs w:val="26"/>
        </w:rPr>
      </w:pPr>
      <w:r w:rsidRPr="007132F5">
        <w:rPr>
          <w:sz w:val="26"/>
          <w:szCs w:val="26"/>
        </w:rPr>
        <w:t xml:space="preserve">ГОРОДСКОГО ОКРУГА  </w:t>
      </w:r>
      <w:proofErr w:type="gramStart"/>
      <w:r w:rsidRPr="007132F5">
        <w:rPr>
          <w:sz w:val="26"/>
          <w:szCs w:val="26"/>
        </w:rPr>
        <w:t>СПАССК-ДАЛЬНИЙ</w:t>
      </w:r>
      <w:proofErr w:type="gramEnd"/>
    </w:p>
    <w:p w:rsidR="00595AFB" w:rsidRPr="007132F5" w:rsidRDefault="00595AFB" w:rsidP="00595AFB">
      <w:pPr>
        <w:spacing w:line="276" w:lineRule="auto"/>
        <w:jc w:val="center"/>
        <w:rPr>
          <w:b/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132F5">
        <w:rPr>
          <w:b/>
          <w:sz w:val="26"/>
          <w:szCs w:val="26"/>
        </w:rPr>
        <w:t>Р</w:t>
      </w:r>
      <w:proofErr w:type="gramEnd"/>
      <w:r w:rsidRPr="007132F5">
        <w:rPr>
          <w:b/>
          <w:sz w:val="26"/>
          <w:szCs w:val="26"/>
        </w:rPr>
        <w:t xml:space="preserve"> Е Ш Е Н И Е</w:t>
      </w:r>
    </w:p>
    <w:p w:rsidR="00595AFB" w:rsidRPr="007132F5" w:rsidRDefault="00595AFB" w:rsidP="00595AFB">
      <w:pPr>
        <w:spacing w:line="276" w:lineRule="auto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ind w:left="567" w:right="48"/>
        <w:jc w:val="center"/>
        <w:rPr>
          <w:sz w:val="26"/>
          <w:szCs w:val="26"/>
        </w:rPr>
      </w:pPr>
      <w:r w:rsidRPr="007132F5">
        <w:rPr>
          <w:sz w:val="26"/>
          <w:szCs w:val="26"/>
        </w:rPr>
        <w:t xml:space="preserve">Об утверждении Перечня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5AFB" w:rsidRPr="007132F5" w:rsidRDefault="00595AFB" w:rsidP="00595AFB">
      <w:pPr>
        <w:spacing w:line="276" w:lineRule="auto"/>
        <w:ind w:firstLine="720"/>
        <w:jc w:val="both"/>
        <w:rPr>
          <w:sz w:val="26"/>
          <w:szCs w:val="26"/>
        </w:rPr>
      </w:pPr>
    </w:p>
    <w:p w:rsidR="00595AFB" w:rsidRDefault="00595AFB" w:rsidP="00595AFB">
      <w:pPr>
        <w:spacing w:line="276" w:lineRule="auto"/>
        <w:ind w:left="5670"/>
        <w:jc w:val="right"/>
        <w:rPr>
          <w:sz w:val="26"/>
          <w:szCs w:val="26"/>
        </w:rPr>
      </w:pPr>
      <w:r w:rsidRPr="007132F5">
        <w:rPr>
          <w:sz w:val="26"/>
          <w:szCs w:val="26"/>
        </w:rPr>
        <w:t xml:space="preserve">Принято Думой </w:t>
      </w:r>
      <w:proofErr w:type="gramStart"/>
      <w:r w:rsidRPr="007132F5">
        <w:rPr>
          <w:sz w:val="26"/>
          <w:szCs w:val="26"/>
        </w:rPr>
        <w:t>городского</w:t>
      </w:r>
      <w:proofErr w:type="gramEnd"/>
      <w:r w:rsidRPr="007132F5">
        <w:rPr>
          <w:sz w:val="26"/>
          <w:szCs w:val="26"/>
        </w:rPr>
        <w:t xml:space="preserve"> </w:t>
      </w:r>
    </w:p>
    <w:p w:rsidR="00595AFB" w:rsidRDefault="00595AFB" w:rsidP="00595AFB">
      <w:pPr>
        <w:spacing w:line="276" w:lineRule="auto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595AFB" w:rsidRPr="007132F5" w:rsidRDefault="00595AFB" w:rsidP="00595AFB">
      <w:pPr>
        <w:spacing w:line="276" w:lineRule="auto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  28  »   июня   </w:t>
      </w:r>
      <w:r w:rsidRPr="007132F5">
        <w:rPr>
          <w:sz w:val="26"/>
          <w:szCs w:val="26"/>
        </w:rPr>
        <w:t xml:space="preserve">2017 года </w:t>
      </w:r>
    </w:p>
    <w:p w:rsidR="00595AFB" w:rsidRPr="007132F5" w:rsidRDefault="00595AFB" w:rsidP="00595AFB">
      <w:pPr>
        <w:spacing w:line="276" w:lineRule="auto"/>
        <w:ind w:firstLine="720"/>
        <w:jc w:val="both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132F5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30 июня  2015 года № 156-ФЗ «О внесении изменений в отдельные законодательные акты Российской Федерации по вопросам развития малого и среднего</w:t>
      </w:r>
      <w:proofErr w:type="gramEnd"/>
      <w:r w:rsidRPr="007132F5">
        <w:rPr>
          <w:sz w:val="26"/>
          <w:szCs w:val="26"/>
        </w:rPr>
        <w:t xml:space="preserve"> </w:t>
      </w:r>
      <w:proofErr w:type="gramStart"/>
      <w:r w:rsidRPr="007132F5">
        <w:rPr>
          <w:sz w:val="26"/>
          <w:szCs w:val="26"/>
        </w:rPr>
        <w:t>предпринимательства в Российской Федерации», Постановлением РФ от 21 августа 2010 года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 апреля 2016 года № 264 «</w:t>
      </w:r>
      <w:r w:rsidRPr="007132F5">
        <w:rPr>
          <w:color w:val="000000"/>
          <w:sz w:val="26"/>
          <w:szCs w:val="26"/>
          <w:shd w:val="clear" w:color="auto" w:fill="FFFFFF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</w:t>
      </w:r>
      <w:proofErr w:type="gramEnd"/>
      <w:r w:rsidRPr="007132F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132F5">
        <w:rPr>
          <w:color w:val="000000"/>
          <w:sz w:val="26"/>
          <w:szCs w:val="26"/>
          <w:shd w:val="clear" w:color="auto" w:fill="FFFFFF"/>
        </w:rPr>
        <w:t>в Российской Федерации», а также об изменениях, внесенных в такие перечни, формы представления и состава таких сведений</w:t>
      </w:r>
      <w:r w:rsidRPr="007132F5">
        <w:rPr>
          <w:sz w:val="26"/>
          <w:szCs w:val="26"/>
        </w:rPr>
        <w:t xml:space="preserve">», решением Думы городского округа </w:t>
      </w:r>
      <w:proofErr w:type="spellStart"/>
      <w:r w:rsidRPr="007132F5">
        <w:rPr>
          <w:sz w:val="26"/>
          <w:szCs w:val="26"/>
        </w:rPr>
        <w:t>Спасск-Дальний</w:t>
      </w:r>
      <w:proofErr w:type="spellEnd"/>
      <w:r w:rsidRPr="007132F5">
        <w:rPr>
          <w:sz w:val="26"/>
          <w:szCs w:val="26"/>
        </w:rPr>
        <w:t xml:space="preserve"> от 04 апреля 2017 года № 31-НПА «О Порядке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(в том числе по льготным ставкам</w:t>
      </w:r>
      <w:proofErr w:type="gramEnd"/>
      <w:r w:rsidRPr="007132F5">
        <w:rPr>
          <w:sz w:val="26"/>
          <w:szCs w:val="26"/>
        </w:rPr>
        <w:t xml:space="preserve"> арендной платы для субъектов малого и среднего предпринимательства, занимающихся социально </w:t>
      </w:r>
      <w:r w:rsidRPr="007132F5">
        <w:rPr>
          <w:sz w:val="26"/>
          <w:szCs w:val="26"/>
        </w:rPr>
        <w:lastRenderedPageBreak/>
        <w:t xml:space="preserve">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субъектам малого и среднего предпринимательства», руководствуясь Уставом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>:</w:t>
      </w:r>
    </w:p>
    <w:p w:rsidR="00595AFB" w:rsidRPr="007132F5" w:rsidRDefault="00595AFB" w:rsidP="00595AFB">
      <w:pPr>
        <w:spacing w:line="276" w:lineRule="auto"/>
        <w:ind w:firstLine="567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1. Утвердить </w:t>
      </w:r>
      <w:hyperlink w:anchor="Par37" w:history="1">
        <w:r w:rsidRPr="007132F5">
          <w:rPr>
            <w:sz w:val="26"/>
            <w:szCs w:val="26"/>
          </w:rPr>
          <w:t>Перечень</w:t>
        </w:r>
      </w:hyperlink>
      <w:r w:rsidRPr="007132F5">
        <w:rPr>
          <w:sz w:val="26"/>
          <w:szCs w:val="26"/>
        </w:rPr>
        <w:t xml:space="preserve">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595AFB" w:rsidRPr="007132F5" w:rsidRDefault="00595AFB" w:rsidP="00595AFB">
      <w:pPr>
        <w:spacing w:line="276" w:lineRule="auto"/>
        <w:ind w:right="-94" w:firstLine="709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2. Признать утратившими силу решения Думы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>:</w:t>
      </w:r>
    </w:p>
    <w:p w:rsidR="00595AFB" w:rsidRPr="007132F5" w:rsidRDefault="00595AFB" w:rsidP="00595AFB">
      <w:pPr>
        <w:spacing w:line="276" w:lineRule="auto"/>
        <w:ind w:right="-94" w:firstLine="709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- от 08 октября 2013 года № 89 «Об утверждении перечня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595AFB" w:rsidRPr="007132F5" w:rsidRDefault="00595AFB" w:rsidP="00595AFB">
      <w:pPr>
        <w:tabs>
          <w:tab w:val="left" w:pos="4820"/>
        </w:tabs>
        <w:spacing w:line="276" w:lineRule="auto"/>
        <w:ind w:right="-94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    - от 29.04.2014 г. № 35 «О внесении изменений в Перечень муниципального имущества городского округа </w:t>
      </w:r>
      <w:proofErr w:type="spellStart"/>
      <w:r w:rsidRPr="007132F5">
        <w:rPr>
          <w:sz w:val="26"/>
          <w:szCs w:val="26"/>
        </w:rPr>
        <w:t>Спасск-Дальний</w:t>
      </w:r>
      <w:proofErr w:type="spellEnd"/>
      <w:r w:rsidRPr="007132F5">
        <w:rPr>
          <w:sz w:val="26"/>
          <w:szCs w:val="26"/>
        </w:rPr>
        <w:t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Pr="007132F5">
        <w:rPr>
          <w:sz w:val="26"/>
          <w:szCs w:val="26"/>
        </w:rPr>
        <w:t xml:space="preserve"> ;</w:t>
      </w:r>
      <w:proofErr w:type="gramEnd"/>
    </w:p>
    <w:p w:rsidR="00595AFB" w:rsidRPr="007132F5" w:rsidRDefault="00595AFB" w:rsidP="00595AFB">
      <w:pPr>
        <w:tabs>
          <w:tab w:val="left" w:pos="4820"/>
        </w:tabs>
        <w:spacing w:line="276" w:lineRule="auto"/>
        <w:ind w:right="48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   - от 11.09.2014 г. № 85 «О внесении изменений в Перечень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595AFB" w:rsidRPr="007132F5" w:rsidRDefault="00595AFB" w:rsidP="00595AFB">
      <w:pPr>
        <w:tabs>
          <w:tab w:val="left" w:pos="4820"/>
        </w:tabs>
        <w:spacing w:line="276" w:lineRule="auto"/>
        <w:ind w:right="48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  - от 29.10.2014 г. № 18 «О внесении изменений в Перечень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595AFB" w:rsidRPr="007132F5" w:rsidRDefault="00595AFB" w:rsidP="00595AFB">
      <w:pPr>
        <w:tabs>
          <w:tab w:val="left" w:pos="4820"/>
        </w:tabs>
        <w:spacing w:line="276" w:lineRule="auto"/>
        <w:ind w:right="-94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 - от 21.12.2014 № 50  «О внесении изменений в Перечень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595AFB" w:rsidRPr="007132F5" w:rsidRDefault="00595AFB" w:rsidP="00595AFB">
      <w:pPr>
        <w:tabs>
          <w:tab w:val="left" w:pos="4820"/>
        </w:tabs>
        <w:spacing w:line="276" w:lineRule="auto"/>
        <w:ind w:right="48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 - от 12.03.2015 г. № 25  «О внесении изменений в Перечень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</w:t>
      </w:r>
      <w:r w:rsidRPr="007132F5">
        <w:rPr>
          <w:sz w:val="26"/>
          <w:szCs w:val="26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595AFB" w:rsidRPr="007132F5" w:rsidRDefault="00595AFB" w:rsidP="00595AFB">
      <w:pPr>
        <w:tabs>
          <w:tab w:val="left" w:pos="4820"/>
        </w:tabs>
        <w:spacing w:line="276" w:lineRule="auto"/>
        <w:ind w:right="-94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      - от 29.04.2015 г. № 42 «О внесении изменений  в Перечень муниципального имущества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, предназначенного для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595AFB" w:rsidRPr="007132F5" w:rsidRDefault="00595AFB" w:rsidP="00595AFB">
      <w:pPr>
        <w:spacing w:line="276" w:lineRule="auto"/>
        <w:ind w:right="-96" w:firstLine="284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- от 06.03.2017 г. № 13-НПА «О внесении изменений в решение Думы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 от 08 октября 2013 года № 89 «Об утверждении </w:t>
      </w:r>
      <w:hyperlink w:anchor="Par37" w:history="1">
        <w:r w:rsidRPr="007132F5">
          <w:rPr>
            <w:sz w:val="26"/>
            <w:szCs w:val="26"/>
          </w:rPr>
          <w:t>Перечня</w:t>
        </w:r>
      </w:hyperlink>
      <w:r w:rsidRPr="007132F5">
        <w:rPr>
          <w:sz w:val="26"/>
          <w:szCs w:val="26"/>
        </w:rPr>
        <w:t xml:space="preserve"> муниципального имущества городского округа </w:t>
      </w:r>
      <w:proofErr w:type="spellStart"/>
      <w:r w:rsidRPr="007132F5">
        <w:rPr>
          <w:sz w:val="26"/>
          <w:szCs w:val="26"/>
        </w:rPr>
        <w:t>Спасск-Дальний</w:t>
      </w:r>
      <w:proofErr w:type="spellEnd"/>
      <w:r w:rsidRPr="007132F5">
        <w:rPr>
          <w:sz w:val="26"/>
          <w:szCs w:val="26"/>
        </w:rPr>
        <w:t>, предназначенного для предоставления в долгосрочную аренду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95AFB" w:rsidRPr="007132F5" w:rsidRDefault="00595AFB" w:rsidP="00595AFB">
      <w:pPr>
        <w:spacing w:line="276" w:lineRule="auto"/>
        <w:ind w:right="-186" w:firstLine="567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3. Настоящее решение вступает в силу со дня его обнародования на официальном сайте городского 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Глава </w:t>
      </w:r>
      <w:proofErr w:type="gramStart"/>
      <w:r w:rsidRPr="007132F5">
        <w:rPr>
          <w:sz w:val="26"/>
          <w:szCs w:val="26"/>
        </w:rPr>
        <w:t>городского</w:t>
      </w:r>
      <w:proofErr w:type="gramEnd"/>
      <w:r w:rsidRPr="007132F5">
        <w:rPr>
          <w:sz w:val="26"/>
          <w:szCs w:val="26"/>
        </w:rPr>
        <w:t xml:space="preserve"> </w:t>
      </w: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  <w:r w:rsidRPr="007132F5">
        <w:rPr>
          <w:sz w:val="26"/>
          <w:szCs w:val="26"/>
        </w:rPr>
        <w:t xml:space="preserve">округа </w:t>
      </w:r>
      <w:proofErr w:type="spellStart"/>
      <w:proofErr w:type="gramStart"/>
      <w:r w:rsidRPr="007132F5">
        <w:rPr>
          <w:sz w:val="26"/>
          <w:szCs w:val="26"/>
        </w:rPr>
        <w:t>Спасск-Дальний</w:t>
      </w:r>
      <w:proofErr w:type="spellEnd"/>
      <w:proofErr w:type="gramEnd"/>
      <w:r w:rsidRPr="007132F5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7132F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7132F5">
        <w:rPr>
          <w:sz w:val="26"/>
          <w:szCs w:val="26"/>
        </w:rPr>
        <w:t xml:space="preserve">     В.В. </w:t>
      </w:r>
      <w:proofErr w:type="spellStart"/>
      <w:r w:rsidRPr="007132F5">
        <w:rPr>
          <w:sz w:val="26"/>
          <w:szCs w:val="26"/>
        </w:rPr>
        <w:t>Квон</w:t>
      </w:r>
      <w:proofErr w:type="spellEnd"/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  <w:r w:rsidRPr="007132F5">
        <w:rPr>
          <w:sz w:val="26"/>
          <w:szCs w:val="26"/>
        </w:rPr>
        <w:t>«</w:t>
      </w:r>
      <w:r>
        <w:rPr>
          <w:sz w:val="26"/>
          <w:szCs w:val="26"/>
        </w:rPr>
        <w:t xml:space="preserve">  30  </w:t>
      </w:r>
      <w:r w:rsidRPr="007132F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июня   </w:t>
      </w:r>
      <w:r w:rsidRPr="007132F5">
        <w:rPr>
          <w:sz w:val="26"/>
          <w:szCs w:val="26"/>
        </w:rPr>
        <w:t>2017 года</w:t>
      </w:r>
    </w:p>
    <w:p w:rsidR="00595AFB" w:rsidRDefault="00595AFB" w:rsidP="00595AFB">
      <w:pPr>
        <w:spacing w:line="276" w:lineRule="auto"/>
        <w:jc w:val="both"/>
        <w:rPr>
          <w:sz w:val="26"/>
          <w:szCs w:val="26"/>
        </w:rPr>
      </w:pPr>
      <w:r w:rsidRPr="007132F5">
        <w:rPr>
          <w:sz w:val="26"/>
          <w:szCs w:val="26"/>
        </w:rPr>
        <w:t>№</w:t>
      </w:r>
      <w:r>
        <w:rPr>
          <w:sz w:val="26"/>
          <w:szCs w:val="26"/>
        </w:rPr>
        <w:t xml:space="preserve">  66</w:t>
      </w:r>
      <w:r w:rsidRPr="007132F5">
        <w:rPr>
          <w:sz w:val="26"/>
          <w:szCs w:val="26"/>
        </w:rPr>
        <w:t>-НПА</w:t>
      </w: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B0130F" w:rsidRDefault="00B0130F" w:rsidP="00595AFB">
      <w:pPr>
        <w:spacing w:line="276" w:lineRule="auto"/>
        <w:jc w:val="both"/>
        <w:rPr>
          <w:sz w:val="26"/>
          <w:szCs w:val="26"/>
        </w:rPr>
        <w:sectPr w:rsidR="00B0130F" w:rsidSect="00C976A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0130F" w:rsidRPr="007132F5" w:rsidRDefault="00B0130F" w:rsidP="00595AFB">
      <w:pPr>
        <w:spacing w:line="276" w:lineRule="auto"/>
        <w:jc w:val="both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</w:p>
    <w:p w:rsidR="00595AFB" w:rsidRPr="007132F5" w:rsidRDefault="00595AFB" w:rsidP="00595AFB">
      <w:pPr>
        <w:spacing w:line="276" w:lineRule="auto"/>
        <w:jc w:val="both"/>
        <w:rPr>
          <w:sz w:val="26"/>
          <w:szCs w:val="26"/>
        </w:rPr>
      </w:pPr>
    </w:p>
    <w:p w:rsidR="00CF228D" w:rsidRPr="00AA31EA" w:rsidRDefault="00CF228D" w:rsidP="00AA31EA">
      <w:pPr>
        <w:spacing w:line="276" w:lineRule="auto"/>
        <w:rPr>
          <w:sz w:val="26"/>
          <w:szCs w:val="26"/>
        </w:rPr>
      </w:pPr>
    </w:p>
    <w:p w:rsidR="00B0130F" w:rsidRDefault="00B0130F" w:rsidP="00B013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130F" w:rsidRDefault="00B0130F" w:rsidP="00B013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680"/>
        <w:gridCol w:w="2127"/>
        <w:gridCol w:w="1134"/>
        <w:gridCol w:w="1134"/>
        <w:gridCol w:w="992"/>
        <w:gridCol w:w="1134"/>
        <w:gridCol w:w="1417"/>
        <w:gridCol w:w="993"/>
        <w:gridCol w:w="1275"/>
        <w:gridCol w:w="1134"/>
        <w:gridCol w:w="1276"/>
        <w:gridCol w:w="851"/>
        <w:gridCol w:w="992"/>
      </w:tblGrid>
      <w:tr w:rsidR="00B0130F" w:rsidTr="00B0130F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иму-щества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B0130F" w:rsidTr="00B0130F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Default="00B0130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Default="00B0130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0F" w:rsidRDefault="00B0130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Наименов-ание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района/</w:t>
            </w:r>
          </w:p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округа/</w:t>
            </w:r>
          </w:p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внутригородского округа территории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планировоч-ной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0130F" w:rsidTr="00B0130F">
        <w:trPr>
          <w:trHeight w:val="9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</w:t>
            </w:r>
          </w:p>
          <w:p w:rsidR="00B0130F" w:rsidRDefault="00B01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0130F" w:rsidRDefault="00B013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ул. Парковая,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Парковая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Линейная</w:t>
            </w:r>
            <w:proofErr w:type="gramEnd"/>
            <w:r>
              <w:rPr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Линейная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Красногвардейская</w:t>
            </w:r>
            <w:proofErr w:type="gramEnd"/>
            <w:r>
              <w:rPr>
                <w:color w:val="000000"/>
                <w:sz w:val="18"/>
                <w:szCs w:val="18"/>
              </w:rPr>
              <w:t>, д. 104/3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пер. Офицерский, д. 7, </w:t>
            </w:r>
            <w:proofErr w:type="spellStart"/>
            <w:r>
              <w:rPr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color w:val="000000"/>
                <w:sz w:val="18"/>
                <w:szCs w:val="18"/>
              </w:rPr>
              <w:t>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пер. Офицерский, д. 7, </w:t>
            </w:r>
            <w:proofErr w:type="spellStart"/>
            <w:r>
              <w:rPr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пер. Офицерский, д. 7, </w:t>
            </w:r>
            <w:proofErr w:type="spellStart"/>
            <w:r>
              <w:rPr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color w:val="000000"/>
                <w:sz w:val="18"/>
                <w:szCs w:val="18"/>
              </w:rPr>
              <w:t>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Красногвардейская</w:t>
            </w:r>
            <w:proofErr w:type="gramEnd"/>
            <w:r>
              <w:rPr>
                <w:color w:val="000000"/>
                <w:sz w:val="18"/>
                <w:szCs w:val="18"/>
              </w:rPr>
              <w:t>, д. 69/2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Красногвардейская</w:t>
            </w:r>
            <w:proofErr w:type="gramEnd"/>
            <w:r>
              <w:rPr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Красногвардейская</w:t>
            </w:r>
            <w:proofErr w:type="gramEnd"/>
            <w:r>
              <w:rPr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Спасск-Дальний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Красногвардейская</w:t>
            </w:r>
            <w:proofErr w:type="gramEnd"/>
            <w:r>
              <w:rPr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улица </w:t>
            </w:r>
            <w:r>
              <w:rPr>
                <w:color w:val="000000"/>
                <w:sz w:val="18"/>
                <w:szCs w:val="18"/>
              </w:rPr>
              <w:lastRenderedPageBreak/>
              <w:t>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0130F" w:rsidRDefault="00B0130F">
            <w:pPr>
              <w:jc w:val="center"/>
              <w:rPr>
                <w:sz w:val="18"/>
                <w:szCs w:val="18"/>
              </w:rPr>
            </w:pPr>
          </w:p>
          <w:p w:rsidR="00B0130F" w:rsidRDefault="00B013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Приморский край,</w:t>
            </w:r>
          </w:p>
          <w:p w:rsidR="00B0130F" w:rsidRDefault="00B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</w:t>
            </w:r>
            <w:proofErr w:type="spellStart"/>
            <w:proofErr w:type="gramStart"/>
            <w:r>
              <w:rPr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           ул. Советская, </w:t>
            </w:r>
          </w:p>
          <w:p w:rsidR="00B0130F" w:rsidRDefault="00B013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 Приморский край, г. </w:t>
            </w:r>
            <w:proofErr w:type="spellStart"/>
            <w:r>
              <w:rPr>
                <w:sz w:val="18"/>
                <w:szCs w:val="18"/>
              </w:rPr>
              <w:t>Спасск-Дальний</w:t>
            </w:r>
            <w:proofErr w:type="spellEnd"/>
            <w:r>
              <w:rPr>
                <w:sz w:val="18"/>
                <w:szCs w:val="18"/>
              </w:rPr>
              <w:t xml:space="preserve">, ул. 3-я </w:t>
            </w:r>
            <w:proofErr w:type="gramStart"/>
            <w:r>
              <w:rPr>
                <w:sz w:val="18"/>
                <w:szCs w:val="18"/>
              </w:rPr>
              <w:t>Загородная</w:t>
            </w:r>
            <w:proofErr w:type="gramEnd"/>
            <w:r>
              <w:rPr>
                <w:sz w:val="18"/>
                <w:szCs w:val="18"/>
              </w:rPr>
              <w:t>,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Загородная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30F" w:rsidTr="00B0130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 Приморский край, г. </w:t>
            </w:r>
            <w:proofErr w:type="spellStart"/>
            <w:r>
              <w:rPr>
                <w:sz w:val="18"/>
                <w:szCs w:val="18"/>
              </w:rPr>
              <w:t>Спасск-Дальний</w:t>
            </w:r>
            <w:proofErr w:type="spellEnd"/>
            <w:r>
              <w:rPr>
                <w:sz w:val="18"/>
                <w:szCs w:val="18"/>
              </w:rPr>
              <w:t xml:space="preserve">, ул. 3-я </w:t>
            </w:r>
            <w:proofErr w:type="gramStart"/>
            <w:r>
              <w:rPr>
                <w:sz w:val="18"/>
                <w:szCs w:val="18"/>
              </w:rPr>
              <w:t>Загородная</w:t>
            </w:r>
            <w:proofErr w:type="gramEnd"/>
            <w:r>
              <w:rPr>
                <w:sz w:val="18"/>
                <w:szCs w:val="18"/>
              </w:rPr>
              <w:t>,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Загородная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F" w:rsidRDefault="00B013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30F" w:rsidRDefault="00B0130F" w:rsidP="00B013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0130F" w:rsidRDefault="00B0130F" w:rsidP="00B013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:rsidR="00B0130F" w:rsidRDefault="00B0130F" w:rsidP="00B0130F">
      <w:pPr>
        <w:spacing w:line="276" w:lineRule="auto"/>
        <w:rPr>
          <w:sz w:val="26"/>
          <w:szCs w:val="26"/>
        </w:rPr>
        <w:sectPr w:rsidR="00B0130F" w:rsidSect="00B0130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976AC" w:rsidRPr="00AA31EA" w:rsidRDefault="00C976AC" w:rsidP="00B0130F">
      <w:pPr>
        <w:spacing w:line="276" w:lineRule="auto"/>
        <w:rPr>
          <w:sz w:val="26"/>
          <w:szCs w:val="26"/>
        </w:rPr>
      </w:pPr>
    </w:p>
    <w:sectPr w:rsidR="00C976AC" w:rsidRPr="00AA31EA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57285"/>
    <w:rsid w:val="00071FE7"/>
    <w:rsid w:val="00083D22"/>
    <w:rsid w:val="000E04C2"/>
    <w:rsid w:val="001B33CA"/>
    <w:rsid w:val="001B5F3C"/>
    <w:rsid w:val="0023789F"/>
    <w:rsid w:val="002E6C23"/>
    <w:rsid w:val="003305E0"/>
    <w:rsid w:val="003C5A95"/>
    <w:rsid w:val="00401581"/>
    <w:rsid w:val="00504A61"/>
    <w:rsid w:val="00514930"/>
    <w:rsid w:val="0054585F"/>
    <w:rsid w:val="00595AFB"/>
    <w:rsid w:val="005A5F1B"/>
    <w:rsid w:val="005B57C5"/>
    <w:rsid w:val="0062462B"/>
    <w:rsid w:val="006F33CF"/>
    <w:rsid w:val="00700263"/>
    <w:rsid w:val="00866C2C"/>
    <w:rsid w:val="009962D5"/>
    <w:rsid w:val="009B08CF"/>
    <w:rsid w:val="009D53DF"/>
    <w:rsid w:val="009E7937"/>
    <w:rsid w:val="00A22A7B"/>
    <w:rsid w:val="00AA31EA"/>
    <w:rsid w:val="00AC3C78"/>
    <w:rsid w:val="00B0130F"/>
    <w:rsid w:val="00B01C6E"/>
    <w:rsid w:val="00B02868"/>
    <w:rsid w:val="00B177B5"/>
    <w:rsid w:val="00B26898"/>
    <w:rsid w:val="00B81258"/>
    <w:rsid w:val="00BA40A6"/>
    <w:rsid w:val="00BC6F76"/>
    <w:rsid w:val="00BC70C4"/>
    <w:rsid w:val="00C976AC"/>
    <w:rsid w:val="00CF228D"/>
    <w:rsid w:val="00D77148"/>
    <w:rsid w:val="00D94543"/>
    <w:rsid w:val="00E84518"/>
    <w:rsid w:val="00EA055D"/>
    <w:rsid w:val="00F07F68"/>
    <w:rsid w:val="00F955B0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0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A2DA-B1FF-4BC6-82D5-37F3485F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bezzabarova_uv</cp:lastModifiedBy>
  <cp:revision>4</cp:revision>
  <cp:lastPrinted>2017-06-29T02:18:00Z</cp:lastPrinted>
  <dcterms:created xsi:type="dcterms:W3CDTF">2019-03-11T02:37:00Z</dcterms:created>
  <dcterms:modified xsi:type="dcterms:W3CDTF">2019-07-01T00:04:00Z</dcterms:modified>
</cp:coreProperties>
</file>