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1159C9">
        <w:rPr>
          <w:rFonts w:eastAsia="Times New Roman"/>
          <w:color w:val="000000" w:themeColor="text1"/>
          <w:sz w:val="26"/>
          <w:szCs w:val="26"/>
        </w:rPr>
        <w:t xml:space="preserve">     21.06</w:t>
      </w:r>
      <w:r w:rsidR="00FF47BA">
        <w:rPr>
          <w:rFonts w:eastAsia="Times New Roman"/>
          <w:color w:val="000000" w:themeColor="text1"/>
          <w:sz w:val="26"/>
          <w:szCs w:val="26"/>
        </w:rPr>
        <w:t>.2019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1159C9">
        <w:rPr>
          <w:rFonts w:eastAsia="Times New Roman"/>
          <w:color w:val="000000" w:themeColor="text1"/>
          <w:sz w:val="26"/>
          <w:szCs w:val="26"/>
        </w:rPr>
        <w:t>10.0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1159C9" w:rsidRPr="001159C9" w:rsidRDefault="001159C9" w:rsidP="001159C9">
      <w:pPr>
        <w:pStyle w:val="a6"/>
        <w:numPr>
          <w:ilvl w:val="0"/>
          <w:numId w:val="20"/>
        </w:numPr>
        <w:ind w:left="709" w:hanging="425"/>
        <w:jc w:val="both"/>
        <w:rPr>
          <w:color w:val="000000"/>
          <w:sz w:val="26"/>
          <w:szCs w:val="26"/>
        </w:rPr>
      </w:pPr>
      <w:proofErr w:type="gramStart"/>
      <w:r w:rsidRPr="001159C9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1159C9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</w:t>
      </w:r>
      <w:proofErr w:type="gramEnd"/>
      <w:r w:rsidRPr="001159C9">
        <w:rPr>
          <w:sz w:val="26"/>
          <w:szCs w:val="26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 w:rsidRPr="001159C9">
        <w:rPr>
          <w:color w:val="000000"/>
          <w:sz w:val="26"/>
          <w:szCs w:val="26"/>
        </w:rPr>
        <w:t>.</w:t>
      </w:r>
    </w:p>
    <w:p w:rsidR="001159C9" w:rsidRPr="001159C9" w:rsidRDefault="001159C9" w:rsidP="001159C9">
      <w:pPr>
        <w:pStyle w:val="a6"/>
        <w:ind w:left="0" w:firstLine="720"/>
        <w:jc w:val="both"/>
        <w:rPr>
          <w:color w:val="000000"/>
          <w:sz w:val="26"/>
          <w:szCs w:val="26"/>
        </w:rPr>
      </w:pPr>
      <w:r w:rsidRPr="001159C9">
        <w:rPr>
          <w:sz w:val="26"/>
          <w:szCs w:val="26"/>
          <w:u w:val="single"/>
        </w:rPr>
        <w:t>Докладчик</w:t>
      </w:r>
      <w:proofErr w:type="gramStart"/>
      <w:r w:rsidRPr="001159C9">
        <w:rPr>
          <w:sz w:val="26"/>
          <w:szCs w:val="26"/>
          <w:u w:val="single"/>
        </w:rPr>
        <w:t xml:space="preserve"> :</w:t>
      </w:r>
      <w:proofErr w:type="gramEnd"/>
    </w:p>
    <w:p w:rsidR="001159C9" w:rsidRPr="001159C9" w:rsidRDefault="001159C9" w:rsidP="001159C9">
      <w:pPr>
        <w:pStyle w:val="a6"/>
        <w:jc w:val="both"/>
        <w:rPr>
          <w:sz w:val="26"/>
          <w:szCs w:val="26"/>
        </w:rPr>
      </w:pPr>
      <w:r w:rsidRPr="001159C9">
        <w:rPr>
          <w:sz w:val="26"/>
          <w:szCs w:val="26"/>
        </w:rPr>
        <w:t xml:space="preserve">Руководитель аппарата Думы городского округа Спасск-Дальний, </w:t>
      </w:r>
    </w:p>
    <w:p w:rsidR="001159C9" w:rsidRDefault="001159C9" w:rsidP="001159C9">
      <w:pPr>
        <w:pStyle w:val="a6"/>
        <w:jc w:val="both"/>
        <w:rPr>
          <w:sz w:val="26"/>
          <w:szCs w:val="26"/>
        </w:rPr>
      </w:pPr>
      <w:r w:rsidRPr="001159C9">
        <w:rPr>
          <w:sz w:val="26"/>
          <w:szCs w:val="26"/>
        </w:rPr>
        <w:t>Чуднов Сергей Павлович.</w:t>
      </w:r>
    </w:p>
    <w:p w:rsidR="001159C9" w:rsidRPr="001159C9" w:rsidRDefault="001159C9" w:rsidP="001159C9">
      <w:pPr>
        <w:pStyle w:val="a6"/>
        <w:jc w:val="both"/>
        <w:rPr>
          <w:sz w:val="26"/>
          <w:szCs w:val="26"/>
        </w:rPr>
      </w:pPr>
    </w:p>
    <w:p w:rsidR="001159C9" w:rsidRPr="001159C9" w:rsidRDefault="001159C9" w:rsidP="001159C9">
      <w:pPr>
        <w:pStyle w:val="a6"/>
        <w:numPr>
          <w:ilvl w:val="0"/>
          <w:numId w:val="20"/>
        </w:numPr>
        <w:tabs>
          <w:tab w:val="left" w:pos="6521"/>
        </w:tabs>
        <w:jc w:val="both"/>
        <w:rPr>
          <w:b/>
          <w:sz w:val="26"/>
          <w:szCs w:val="26"/>
        </w:rPr>
      </w:pPr>
      <w:r w:rsidRPr="001159C9">
        <w:rPr>
          <w:sz w:val="26"/>
          <w:szCs w:val="26"/>
        </w:rPr>
        <w:t>О проведении публичных слушаний по внесению изменений в Устав городского округа Спасск-Дальний</w:t>
      </w:r>
      <w:r w:rsidRPr="001159C9">
        <w:rPr>
          <w:spacing w:val="2"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159C9" w:rsidRPr="001159C9" w:rsidRDefault="001159C9" w:rsidP="001159C9">
      <w:pPr>
        <w:pStyle w:val="a6"/>
        <w:jc w:val="both"/>
        <w:rPr>
          <w:color w:val="000000"/>
          <w:sz w:val="26"/>
          <w:szCs w:val="26"/>
        </w:rPr>
      </w:pPr>
      <w:r w:rsidRPr="001159C9">
        <w:rPr>
          <w:sz w:val="26"/>
          <w:szCs w:val="26"/>
          <w:u w:val="single"/>
        </w:rPr>
        <w:t>Докладчик</w:t>
      </w:r>
      <w:proofErr w:type="gramStart"/>
      <w:r w:rsidRPr="001159C9">
        <w:rPr>
          <w:sz w:val="26"/>
          <w:szCs w:val="26"/>
          <w:u w:val="single"/>
        </w:rPr>
        <w:t xml:space="preserve"> :</w:t>
      </w:r>
      <w:proofErr w:type="gramEnd"/>
    </w:p>
    <w:p w:rsidR="001159C9" w:rsidRPr="001159C9" w:rsidRDefault="001159C9" w:rsidP="001159C9">
      <w:pPr>
        <w:pStyle w:val="a6"/>
        <w:jc w:val="both"/>
        <w:rPr>
          <w:sz w:val="26"/>
          <w:szCs w:val="26"/>
        </w:rPr>
      </w:pPr>
      <w:r w:rsidRPr="001159C9">
        <w:rPr>
          <w:sz w:val="26"/>
          <w:szCs w:val="26"/>
        </w:rPr>
        <w:t xml:space="preserve">Руководитель аппарата Думы городского округа Спасск-Дальний, </w:t>
      </w:r>
    </w:p>
    <w:p w:rsidR="001159C9" w:rsidRPr="001159C9" w:rsidRDefault="001159C9" w:rsidP="001159C9">
      <w:pPr>
        <w:pStyle w:val="a6"/>
        <w:jc w:val="both"/>
        <w:rPr>
          <w:sz w:val="26"/>
          <w:szCs w:val="26"/>
        </w:rPr>
      </w:pPr>
      <w:r w:rsidRPr="001159C9">
        <w:rPr>
          <w:sz w:val="26"/>
          <w:szCs w:val="26"/>
        </w:rPr>
        <w:t>Чуднов Сергей Павлович.</w:t>
      </w:r>
    </w:p>
    <w:p w:rsidR="001159C9" w:rsidRPr="001159C9" w:rsidRDefault="001159C9" w:rsidP="001159C9">
      <w:pPr>
        <w:pStyle w:val="a6"/>
        <w:tabs>
          <w:tab w:val="left" w:pos="6521"/>
        </w:tabs>
        <w:jc w:val="both"/>
        <w:rPr>
          <w:b/>
          <w:sz w:val="26"/>
          <w:szCs w:val="26"/>
        </w:rPr>
      </w:pPr>
    </w:p>
    <w:p w:rsidR="001159C9" w:rsidRDefault="001159C9" w:rsidP="001159C9">
      <w:pPr>
        <w:pStyle w:val="a6"/>
        <w:numPr>
          <w:ilvl w:val="0"/>
          <w:numId w:val="20"/>
        </w:numPr>
        <w:tabs>
          <w:tab w:val="left" w:pos="6521"/>
        </w:tabs>
        <w:jc w:val="both"/>
        <w:rPr>
          <w:sz w:val="26"/>
          <w:szCs w:val="26"/>
        </w:rPr>
      </w:pPr>
      <w:r w:rsidRPr="001159C9">
        <w:rPr>
          <w:sz w:val="26"/>
          <w:szCs w:val="26"/>
        </w:rPr>
        <w:t xml:space="preserve">Об утверждении плана работы Думы городского округа Спасск-Дальний на </w:t>
      </w:r>
      <w:r w:rsidRPr="001159C9">
        <w:rPr>
          <w:sz w:val="26"/>
          <w:szCs w:val="26"/>
          <w:lang w:val="en-US"/>
        </w:rPr>
        <w:t>III</w:t>
      </w:r>
      <w:r w:rsidRPr="001159C9">
        <w:rPr>
          <w:sz w:val="26"/>
          <w:szCs w:val="26"/>
        </w:rPr>
        <w:t xml:space="preserve"> квартал 2019 года.</w:t>
      </w:r>
    </w:p>
    <w:p w:rsidR="001159C9" w:rsidRPr="001159C9" w:rsidRDefault="001159C9" w:rsidP="001159C9">
      <w:pPr>
        <w:pStyle w:val="a6"/>
        <w:jc w:val="both"/>
        <w:rPr>
          <w:color w:val="000000"/>
          <w:sz w:val="26"/>
          <w:szCs w:val="26"/>
        </w:rPr>
      </w:pPr>
      <w:r w:rsidRPr="001159C9">
        <w:rPr>
          <w:sz w:val="26"/>
          <w:szCs w:val="26"/>
          <w:u w:val="single"/>
        </w:rPr>
        <w:t>Докладчик</w:t>
      </w:r>
      <w:proofErr w:type="gramStart"/>
      <w:r w:rsidRPr="001159C9">
        <w:rPr>
          <w:sz w:val="26"/>
          <w:szCs w:val="26"/>
          <w:u w:val="single"/>
        </w:rPr>
        <w:t xml:space="preserve"> :</w:t>
      </w:r>
      <w:proofErr w:type="gramEnd"/>
    </w:p>
    <w:p w:rsidR="001159C9" w:rsidRPr="001159C9" w:rsidRDefault="001159C9" w:rsidP="001159C9">
      <w:pPr>
        <w:pStyle w:val="a6"/>
        <w:jc w:val="both"/>
        <w:rPr>
          <w:sz w:val="26"/>
          <w:szCs w:val="26"/>
        </w:rPr>
      </w:pPr>
      <w:r w:rsidRPr="001159C9">
        <w:rPr>
          <w:sz w:val="26"/>
          <w:szCs w:val="26"/>
        </w:rPr>
        <w:t xml:space="preserve">Руководитель аппарата Думы городского округа Спасск-Дальний, </w:t>
      </w:r>
    </w:p>
    <w:p w:rsidR="001159C9" w:rsidRDefault="001159C9" w:rsidP="001159C9">
      <w:pPr>
        <w:pStyle w:val="a6"/>
        <w:jc w:val="both"/>
        <w:rPr>
          <w:sz w:val="26"/>
          <w:szCs w:val="26"/>
        </w:rPr>
      </w:pPr>
      <w:r w:rsidRPr="001159C9">
        <w:rPr>
          <w:sz w:val="26"/>
          <w:szCs w:val="26"/>
        </w:rPr>
        <w:t>Чуднов Сергей Павлович.</w:t>
      </w:r>
    </w:p>
    <w:p w:rsidR="001159C9" w:rsidRDefault="001159C9" w:rsidP="001159C9">
      <w:pPr>
        <w:pStyle w:val="a6"/>
        <w:jc w:val="both"/>
        <w:rPr>
          <w:sz w:val="26"/>
          <w:szCs w:val="26"/>
        </w:rPr>
      </w:pPr>
    </w:p>
    <w:p w:rsidR="001159C9" w:rsidRPr="001159C9" w:rsidRDefault="001159C9" w:rsidP="001159C9">
      <w:pPr>
        <w:pStyle w:val="a6"/>
        <w:numPr>
          <w:ilvl w:val="0"/>
          <w:numId w:val="20"/>
        </w:numPr>
        <w:jc w:val="both"/>
        <w:rPr>
          <w:sz w:val="26"/>
          <w:szCs w:val="26"/>
        </w:rPr>
      </w:pPr>
      <w:r w:rsidRPr="001159C9">
        <w:rPr>
          <w:sz w:val="26"/>
          <w:szCs w:val="26"/>
        </w:rPr>
        <w:t>Отчет о работе Администрации городского округа Спасск – Дальний по реализации Указа Президента Российской Федерации от 7 мая 2018г. № 204 «О национальных целях и стратегических задачах развития Российской Федерации на период до 2024 года».</w:t>
      </w:r>
    </w:p>
    <w:p w:rsidR="001159C9" w:rsidRPr="001159C9" w:rsidRDefault="001159C9" w:rsidP="001159C9">
      <w:pPr>
        <w:pStyle w:val="a6"/>
        <w:jc w:val="both"/>
        <w:rPr>
          <w:sz w:val="26"/>
          <w:szCs w:val="26"/>
        </w:rPr>
      </w:pPr>
    </w:p>
    <w:p w:rsidR="001159C9" w:rsidRDefault="001159C9" w:rsidP="001159C9">
      <w:pPr>
        <w:pStyle w:val="Default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Pr="00DB421E">
        <w:rPr>
          <w:sz w:val="26"/>
          <w:szCs w:val="26"/>
        </w:rPr>
        <w:t>.</w:t>
      </w:r>
      <w:r w:rsidRPr="00DB421E">
        <w:rPr>
          <w:bCs/>
          <w:sz w:val="26"/>
          <w:szCs w:val="26"/>
        </w:rPr>
        <w:t>Отчет о деятельности административной комиссии городского округа Спасск-</w:t>
      </w:r>
      <w:r>
        <w:rPr>
          <w:bCs/>
          <w:sz w:val="26"/>
          <w:szCs w:val="26"/>
        </w:rPr>
        <w:t xml:space="preserve"> </w:t>
      </w:r>
    </w:p>
    <w:p w:rsidR="001159C9" w:rsidRPr="00DB421E" w:rsidRDefault="001159C9" w:rsidP="001159C9">
      <w:pPr>
        <w:pStyle w:val="Default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DB421E">
        <w:rPr>
          <w:bCs/>
          <w:sz w:val="26"/>
          <w:szCs w:val="26"/>
        </w:rPr>
        <w:t>Дальний за 2018 г.</w:t>
      </w:r>
    </w:p>
    <w:p w:rsidR="001159C9" w:rsidRPr="001159C9" w:rsidRDefault="001159C9" w:rsidP="001159C9">
      <w:pPr>
        <w:pStyle w:val="a6"/>
        <w:jc w:val="both"/>
        <w:rPr>
          <w:sz w:val="26"/>
          <w:szCs w:val="26"/>
        </w:rPr>
      </w:pPr>
    </w:p>
    <w:p w:rsidR="002E561D" w:rsidRPr="000208EB" w:rsidRDefault="002E561D" w:rsidP="001159C9">
      <w:pPr>
        <w:autoSpaceDE w:val="0"/>
        <w:autoSpaceDN w:val="0"/>
        <w:adjustRightInd w:val="0"/>
        <w:jc w:val="both"/>
        <w:rPr>
          <w:i/>
          <w:color w:val="000000" w:themeColor="text1"/>
          <w:sz w:val="26"/>
          <w:szCs w:val="26"/>
        </w:rPr>
      </w:pPr>
    </w:p>
    <w:sectPr w:rsidR="002E561D" w:rsidRPr="000208EB" w:rsidSect="001159C9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6"/>
  </w:num>
  <w:num w:numId="5">
    <w:abstractNumId w:val="0"/>
  </w:num>
  <w:num w:numId="6">
    <w:abstractNumId w:val="18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19"/>
  </w:num>
  <w:num w:numId="14">
    <w:abstractNumId w:val="10"/>
  </w:num>
  <w:num w:numId="15">
    <w:abstractNumId w:val="9"/>
  </w:num>
  <w:num w:numId="16">
    <w:abstractNumId w:val="5"/>
  </w:num>
  <w:num w:numId="17">
    <w:abstractNumId w:val="4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A1913"/>
    <w:rsid w:val="000A2E96"/>
    <w:rsid w:val="000B3B61"/>
    <w:rsid w:val="00100964"/>
    <w:rsid w:val="00101568"/>
    <w:rsid w:val="0010445D"/>
    <w:rsid w:val="001151BD"/>
    <w:rsid w:val="001159C9"/>
    <w:rsid w:val="00115A08"/>
    <w:rsid w:val="001309B4"/>
    <w:rsid w:val="0016034D"/>
    <w:rsid w:val="00161411"/>
    <w:rsid w:val="00172650"/>
    <w:rsid w:val="001809CD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61D"/>
    <w:rsid w:val="002F0061"/>
    <w:rsid w:val="002F4E85"/>
    <w:rsid w:val="003050AE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427EE"/>
    <w:rsid w:val="00480796"/>
    <w:rsid w:val="00481429"/>
    <w:rsid w:val="004C6643"/>
    <w:rsid w:val="004E4C1E"/>
    <w:rsid w:val="004E76BE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68A6"/>
    <w:rsid w:val="0059096C"/>
    <w:rsid w:val="005B79E1"/>
    <w:rsid w:val="005D6262"/>
    <w:rsid w:val="005E177B"/>
    <w:rsid w:val="005E6753"/>
    <w:rsid w:val="005F1C66"/>
    <w:rsid w:val="00602407"/>
    <w:rsid w:val="00606BE1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D3888"/>
    <w:rsid w:val="007E7D78"/>
    <w:rsid w:val="007F1D19"/>
    <w:rsid w:val="00800A75"/>
    <w:rsid w:val="008432ED"/>
    <w:rsid w:val="00851421"/>
    <w:rsid w:val="00861668"/>
    <w:rsid w:val="00867A3C"/>
    <w:rsid w:val="0087266B"/>
    <w:rsid w:val="00887E42"/>
    <w:rsid w:val="00897917"/>
    <w:rsid w:val="008A2655"/>
    <w:rsid w:val="0092253D"/>
    <w:rsid w:val="00945F50"/>
    <w:rsid w:val="00952441"/>
    <w:rsid w:val="00964784"/>
    <w:rsid w:val="009A0832"/>
    <w:rsid w:val="009B6841"/>
    <w:rsid w:val="009C6495"/>
    <w:rsid w:val="009D491F"/>
    <w:rsid w:val="009F311A"/>
    <w:rsid w:val="00A008F0"/>
    <w:rsid w:val="00A0398A"/>
    <w:rsid w:val="00A07513"/>
    <w:rsid w:val="00A32A73"/>
    <w:rsid w:val="00A41CD3"/>
    <w:rsid w:val="00A836CE"/>
    <w:rsid w:val="00A85276"/>
    <w:rsid w:val="00A95D64"/>
    <w:rsid w:val="00AA042F"/>
    <w:rsid w:val="00AE024D"/>
    <w:rsid w:val="00B04038"/>
    <w:rsid w:val="00B11B6B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4309"/>
    <w:rsid w:val="00C7571D"/>
    <w:rsid w:val="00C85C9D"/>
    <w:rsid w:val="00CB4E4A"/>
    <w:rsid w:val="00CC2F45"/>
    <w:rsid w:val="00CD36FD"/>
    <w:rsid w:val="00CD598F"/>
    <w:rsid w:val="00D070A8"/>
    <w:rsid w:val="00D10DD4"/>
    <w:rsid w:val="00D33DEE"/>
    <w:rsid w:val="00D71053"/>
    <w:rsid w:val="00D711AB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114D6"/>
    <w:rsid w:val="00E40B33"/>
    <w:rsid w:val="00E45E35"/>
    <w:rsid w:val="00E90723"/>
    <w:rsid w:val="00EB1DF1"/>
    <w:rsid w:val="00EC19BE"/>
    <w:rsid w:val="00ED2756"/>
    <w:rsid w:val="00ED5751"/>
    <w:rsid w:val="00EF119A"/>
    <w:rsid w:val="00EF6BAD"/>
    <w:rsid w:val="00F07B0F"/>
    <w:rsid w:val="00F1053C"/>
    <w:rsid w:val="00F35D15"/>
    <w:rsid w:val="00F50430"/>
    <w:rsid w:val="00F837B6"/>
    <w:rsid w:val="00F84A7F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115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BEF5-25F4-4EFB-9F19-7E18FE5A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108</cp:revision>
  <cp:lastPrinted>2019-06-19T04:21:00Z</cp:lastPrinted>
  <dcterms:created xsi:type="dcterms:W3CDTF">2013-03-18T05:49:00Z</dcterms:created>
  <dcterms:modified xsi:type="dcterms:W3CDTF">2019-06-19T04:21:00Z</dcterms:modified>
</cp:coreProperties>
</file>