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5778"/>
        <w:gridCol w:w="9072"/>
      </w:tblGrid>
      <w:tr w:rsidR="00B16644" w:rsidRPr="007C5774" w:rsidTr="0080579D">
        <w:trPr>
          <w:trHeight w:val="851"/>
        </w:trPr>
        <w:tc>
          <w:tcPr>
            <w:tcW w:w="14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774" w:rsidRPr="00485BFB" w:rsidRDefault="00E77A89" w:rsidP="0042077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Результаты проведённых</w:t>
            </w:r>
            <w:r w:rsidR="00B16644" w:rsidRPr="00485B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встреч главы </w:t>
            </w:r>
          </w:p>
          <w:p w:rsidR="00B16644" w:rsidRDefault="00B16644" w:rsidP="0042077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5BFB">
              <w:rPr>
                <w:rFonts w:ascii="Times New Roman" w:hAnsi="Times New Roman" w:cs="Times New Roman"/>
                <w:b/>
                <w:sz w:val="36"/>
                <w:szCs w:val="36"/>
              </w:rPr>
              <w:t>городского округа Спасск-Дальний</w:t>
            </w:r>
            <w:r w:rsidR="00E77A8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</w:t>
            </w:r>
            <w:r w:rsidRPr="00485B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77A89" w:rsidRPr="00485B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населением </w:t>
            </w:r>
            <w:r w:rsidRPr="00485BFB">
              <w:rPr>
                <w:rFonts w:ascii="Times New Roman" w:hAnsi="Times New Roman" w:cs="Times New Roman"/>
                <w:b/>
                <w:sz w:val="36"/>
                <w:szCs w:val="36"/>
              </w:rPr>
              <w:t>в августе 2018 года</w:t>
            </w:r>
          </w:p>
          <w:p w:rsidR="00A60ECF" w:rsidRDefault="00A60ECF" w:rsidP="00A60EC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ECF" w:rsidRDefault="00A60ECF" w:rsidP="00A60EC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EC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E77A89" w:rsidRPr="00A60E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четыре встречи с жителями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 </w:t>
            </w:r>
            <w:r w:rsidR="00E77A89" w:rsidRPr="00A60ECF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77A89" w:rsidRPr="00A60E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77A89" w:rsidRPr="00E77A89" w:rsidRDefault="00E77A89" w:rsidP="00A60EC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ECF">
              <w:rPr>
                <w:rFonts w:ascii="Times New Roman" w:hAnsi="Times New Roman" w:cs="Times New Roman"/>
                <w:sz w:val="28"/>
                <w:szCs w:val="28"/>
              </w:rPr>
              <w:t>им. С Лазо, им. Блюхера</w:t>
            </w:r>
            <w:r w:rsidR="00A60ECF" w:rsidRPr="00A60ECF">
              <w:rPr>
                <w:rFonts w:ascii="Times New Roman" w:hAnsi="Times New Roman" w:cs="Times New Roman"/>
                <w:sz w:val="28"/>
                <w:szCs w:val="28"/>
              </w:rPr>
              <w:t>, 50-летия Спасска, АТП (2 микрорайон</w:t>
            </w:r>
            <w:r w:rsidR="00A60E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20774" w:rsidRPr="00B16644" w:rsidRDefault="00420774" w:rsidP="00420774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0B1" w:rsidRPr="00A60ECF" w:rsidTr="00677BD4">
        <w:trPr>
          <w:trHeight w:val="571"/>
        </w:trPr>
        <w:tc>
          <w:tcPr>
            <w:tcW w:w="5778" w:type="dxa"/>
            <w:tcBorders>
              <w:top w:val="single" w:sz="4" w:space="0" w:color="auto"/>
            </w:tcBorders>
          </w:tcPr>
          <w:p w:rsidR="00E77A89" w:rsidRPr="00A60ECF" w:rsidRDefault="00E77A89" w:rsidP="006650B1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77A89" w:rsidRPr="00A60ECF" w:rsidRDefault="006650B1" w:rsidP="006650B1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0ECF">
              <w:rPr>
                <w:rFonts w:ascii="Times New Roman" w:hAnsi="Times New Roman" w:cs="Times New Roman"/>
                <w:b/>
              </w:rPr>
              <w:t>ВОПРОС</w:t>
            </w:r>
            <w:r w:rsidR="00E77A89" w:rsidRPr="00A60ECF">
              <w:rPr>
                <w:rFonts w:ascii="Times New Roman" w:hAnsi="Times New Roman" w:cs="Times New Roman"/>
                <w:b/>
              </w:rPr>
              <w:t>Ы</w:t>
            </w:r>
          </w:p>
          <w:p w:rsidR="00E77A89" w:rsidRDefault="00E77A89" w:rsidP="00A60EC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0ECF">
              <w:rPr>
                <w:rFonts w:ascii="Times New Roman" w:hAnsi="Times New Roman" w:cs="Times New Roman"/>
                <w:b/>
              </w:rPr>
              <w:t>ПОСТУПИВШИЕ ОТ ГРАЖДАН</w:t>
            </w:r>
          </w:p>
          <w:p w:rsidR="00A60ECF" w:rsidRPr="00A60ECF" w:rsidRDefault="00A60ECF" w:rsidP="00A60EC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E77A89" w:rsidRPr="00A60ECF" w:rsidRDefault="00E77A89" w:rsidP="006650B1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60ECF" w:rsidRDefault="006650B1" w:rsidP="00A60EC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0ECF">
              <w:rPr>
                <w:rFonts w:ascii="Times New Roman" w:hAnsi="Times New Roman" w:cs="Times New Roman"/>
                <w:b/>
              </w:rPr>
              <w:t>ОТВЕТ</w:t>
            </w:r>
            <w:r w:rsidR="00E77A89" w:rsidRPr="00A60ECF">
              <w:rPr>
                <w:rFonts w:ascii="Times New Roman" w:hAnsi="Times New Roman" w:cs="Times New Roman"/>
                <w:b/>
              </w:rPr>
              <w:t xml:space="preserve">Ы </w:t>
            </w:r>
            <w:r w:rsidR="00A60ECF">
              <w:rPr>
                <w:rFonts w:ascii="Times New Roman" w:hAnsi="Times New Roman" w:cs="Times New Roman"/>
                <w:b/>
              </w:rPr>
              <w:t xml:space="preserve">ГЛАВЫ ГОРОДСКОГО ОКРУГА </w:t>
            </w:r>
          </w:p>
          <w:p w:rsidR="00E77A89" w:rsidRPr="00A60ECF" w:rsidRDefault="00A60ECF" w:rsidP="00A60EC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0ECF">
              <w:rPr>
                <w:rFonts w:ascii="Times New Roman" w:hAnsi="Times New Roman" w:cs="Times New Roman"/>
                <w:b/>
              </w:rPr>
              <w:t>И ПРИНЯТЫЕ МЕРЫ</w:t>
            </w:r>
            <w:r>
              <w:rPr>
                <w:rFonts w:ascii="Times New Roman" w:hAnsi="Times New Roman" w:cs="Times New Roman"/>
                <w:b/>
              </w:rPr>
              <w:t xml:space="preserve"> ПО УСТРАНЕНИЮ НЕДОСТАТКОВ </w:t>
            </w:r>
          </w:p>
        </w:tc>
      </w:tr>
      <w:tr w:rsidR="00E6586C" w:rsidRPr="007C5774" w:rsidTr="00215240">
        <w:trPr>
          <w:trHeight w:val="3036"/>
        </w:trPr>
        <w:tc>
          <w:tcPr>
            <w:tcW w:w="5778" w:type="dxa"/>
            <w:tcBorders>
              <w:top w:val="single" w:sz="4" w:space="0" w:color="auto"/>
            </w:tcBorders>
          </w:tcPr>
          <w:p w:rsidR="00E6586C" w:rsidRPr="007C5774" w:rsidRDefault="00E6586C" w:rsidP="00A24499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Зачем при выполнении ремонта дорог, бордюр закупаем и возим издалека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 xml:space="preserve">ведь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это все влияет на цену, получается дорого. Почему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закупаем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бордюр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 xml:space="preserve"> у местных производителей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24499" w:rsidRDefault="00E6586C" w:rsidP="00A2449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городского округа выбирает подрядную организацию для выполнения работ по ремонту дорожного покрытия на основании электронного аукциона. В аукционной документации устанавливаются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только требования к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 xml:space="preserve">подрядной организации и строительным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иалам, а также их соответствие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ГОСТам. Подрядная организация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выбирает поставщиков строительных материалов.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86C" w:rsidRDefault="00E6586C" w:rsidP="00A2449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 подрядчику, выполнявшему работы по ремонту ул.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предъявлены претензии о замене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некачественных бордюр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претензии, Администрацией</w:t>
            </w:r>
            <w:r w:rsidR="00A24499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будет направлено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исковое заявление  в судебные инстанции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>, для устранения недостатков в судебном порядке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15240" w:rsidRPr="007C5774" w:rsidRDefault="00215240" w:rsidP="00A2449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215240" w:rsidRDefault="00E6586C" w:rsidP="00215240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5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5240" w:rsidRPr="00E2652A">
              <w:rPr>
                <w:rFonts w:ascii="Times New Roman" w:hAnsi="Times New Roman" w:cs="Times New Roman"/>
                <w:sz w:val="24"/>
                <w:szCs w:val="24"/>
              </w:rPr>
              <w:t>Какая часть т</w:t>
            </w:r>
            <w:r w:rsidRPr="00E2652A">
              <w:rPr>
                <w:rFonts w:ascii="Times New Roman" w:hAnsi="Times New Roman" w:cs="Times New Roman"/>
                <w:sz w:val="24"/>
                <w:szCs w:val="24"/>
              </w:rPr>
              <w:t>ранспортн</w:t>
            </w:r>
            <w:r w:rsidR="00215240" w:rsidRPr="00E2652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652A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215240" w:rsidRPr="00E26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52A"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в муниципалитете?</w:t>
            </w:r>
          </w:p>
        </w:tc>
        <w:tc>
          <w:tcPr>
            <w:tcW w:w="9072" w:type="dxa"/>
          </w:tcPr>
          <w:p w:rsidR="00215240" w:rsidRDefault="0019352D" w:rsidP="0019352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>Транспортный налог устанавливается и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>мается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>том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поступая полностью в бюджет Приморского края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 xml:space="preserve">. Городскому округу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возвращается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субсидий для проведения 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 xml:space="preserve"> дорог (например, в 2017 г. с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 xml:space="preserve"> собрано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 xml:space="preserve"> 26 млн.руб. транспортного налога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виде субсидий  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(42 %) </w:t>
            </w:r>
            <w:r w:rsidRPr="0019352D"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дорог. </w:t>
            </w:r>
          </w:p>
          <w:p w:rsidR="00E2652A" w:rsidRPr="007C5774" w:rsidRDefault="00E2652A" w:rsidP="0019352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6E569C" w:rsidRDefault="00E6586C" w:rsidP="00215240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C">
              <w:rPr>
                <w:rFonts w:ascii="Times New Roman" w:hAnsi="Times New Roman" w:cs="Times New Roman"/>
                <w:sz w:val="24"/>
                <w:szCs w:val="24"/>
              </w:rPr>
              <w:t xml:space="preserve">3. Просим помочь организовать 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15240" w:rsidRPr="006E569C">
              <w:rPr>
                <w:rFonts w:ascii="Times New Roman" w:hAnsi="Times New Roman" w:cs="Times New Roman"/>
                <w:sz w:val="24"/>
                <w:szCs w:val="24"/>
              </w:rPr>
              <w:t xml:space="preserve">молодёжи </w:t>
            </w:r>
            <w:r w:rsidRPr="006E569C">
              <w:rPr>
                <w:rFonts w:ascii="Times New Roman" w:hAnsi="Times New Roman" w:cs="Times New Roman"/>
                <w:sz w:val="24"/>
                <w:szCs w:val="24"/>
              </w:rPr>
              <w:t>танцевальные вечера.</w:t>
            </w:r>
          </w:p>
        </w:tc>
        <w:tc>
          <w:tcPr>
            <w:tcW w:w="9072" w:type="dxa"/>
          </w:tcPr>
          <w:p w:rsidR="00E6586C" w:rsidRDefault="00E6586C" w:rsidP="00215240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Спасск-Дальний 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досуг молодёжи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>, как правило, в выходные и всегда в праздничные дни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В 2019 году в городском парке культуры и отдыха им. А. Борисова </w:t>
            </w:r>
            <w:r w:rsidR="00215240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запланированы танцевальные вечера для молодежи.</w:t>
            </w:r>
          </w:p>
          <w:p w:rsidR="00215240" w:rsidRPr="007C5774" w:rsidRDefault="00215240" w:rsidP="00215240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2070FA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4. Почему цена на проезд в автобусе такая высокая в Спасске </w:t>
            </w:r>
            <w:r w:rsidR="006446DC">
              <w:rPr>
                <w:rFonts w:ascii="Times New Roman" w:hAnsi="Times New Roman" w:cs="Times New Roman"/>
                <w:sz w:val="24"/>
                <w:szCs w:val="24"/>
              </w:rPr>
              <w:t>– Дальнем -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25 руб.? </w:t>
            </w:r>
          </w:p>
        </w:tc>
        <w:tc>
          <w:tcPr>
            <w:tcW w:w="9072" w:type="dxa"/>
          </w:tcPr>
          <w:p w:rsidR="00E30D97" w:rsidRDefault="00E6586C" w:rsidP="00E30D9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Спасск-Дальний  постоянно держит  этот вопрос на контроле,  проводит встречи  с местными перевозчиками, </w:t>
            </w:r>
            <w:r w:rsidR="00E30D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повышения цены за проезд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обращается в прокуратуру</w:t>
            </w:r>
            <w:r w:rsidR="00E30D9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проверки обоснованности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 сложилась  большая себестоимость перевозок, из-за малой загруженности транспорта в течение дня, так как днём и вечером после часа пик автобусы ходят почти пустые. Перевозчики в стоимость билета за проезд закладывают свои затраты, в то</w:t>
            </w:r>
            <w:r w:rsidR="00E30D97">
              <w:rPr>
                <w:rFonts w:ascii="Times New Roman" w:hAnsi="Times New Roman" w:cs="Times New Roman"/>
                <w:sz w:val="24"/>
                <w:szCs w:val="24"/>
              </w:rPr>
              <w:t>м числе по топливу.  Стоимость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топлива ежегодно возрастает</w:t>
            </w:r>
            <w:r w:rsidR="00FE0981">
              <w:rPr>
                <w:rFonts w:ascii="Times New Roman" w:hAnsi="Times New Roman" w:cs="Times New Roman"/>
                <w:sz w:val="24"/>
                <w:szCs w:val="24"/>
              </w:rPr>
              <w:t>, в сязи с чем, возрастает 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 w:rsidR="00FE0981">
              <w:rPr>
                <w:rFonts w:ascii="Times New Roman" w:hAnsi="Times New Roman" w:cs="Times New Roman"/>
                <w:sz w:val="24"/>
                <w:szCs w:val="24"/>
              </w:rPr>
              <w:t xml:space="preserve"> проезда.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Сейчас на эту проблему обратили  внимание</w:t>
            </w:r>
            <w:r w:rsidR="00FE09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</w:t>
            </w:r>
            <w:r w:rsidR="00E30D9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586C" w:rsidRDefault="00E6586C" w:rsidP="006446D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D97">
              <w:rPr>
                <w:rFonts w:ascii="Times New Roman" w:hAnsi="Times New Roman" w:cs="Times New Roman"/>
                <w:sz w:val="24"/>
                <w:szCs w:val="24"/>
              </w:rPr>
              <w:t>о поручению Губернатора Приморского края п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рорабатывается вопрос о переводе общественного тра</w:t>
            </w:r>
            <w:r w:rsidR="006446DC">
              <w:rPr>
                <w:rFonts w:ascii="Times New Roman" w:hAnsi="Times New Roman" w:cs="Times New Roman"/>
                <w:sz w:val="24"/>
                <w:szCs w:val="24"/>
              </w:rPr>
              <w:t xml:space="preserve">нспорта на газомоторное топливо, что позволит снизить затраты перевозчиков.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Спасске-Дальнем запланировано строительство одной заправки с газомоторным топливом</w:t>
            </w:r>
            <w:r w:rsidR="006446D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и наши перевозчики готовы переобо</w:t>
            </w:r>
            <w:r w:rsidR="006446DC">
              <w:rPr>
                <w:rFonts w:ascii="Times New Roman" w:hAnsi="Times New Roman" w:cs="Times New Roman"/>
                <w:sz w:val="24"/>
                <w:szCs w:val="24"/>
              </w:rPr>
              <w:t>рудовать общественный транспорт на данный вид топлива. В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сего в Приморском крае таких заправок будет 6.</w:t>
            </w:r>
          </w:p>
          <w:p w:rsidR="006446DC" w:rsidRPr="007C5774" w:rsidRDefault="006446DC" w:rsidP="006446D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16726A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Почему закрыли новый физкультурно-спортивный комплекс в 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микрорайоне </w:t>
            </w:r>
            <w:r w:rsidR="0016726A"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 xml:space="preserve"> «АТП»</w:t>
            </w:r>
            <w:r w:rsidR="006446DC">
              <w:rPr>
                <w:rFonts w:ascii="Times New Roman" w:hAnsi="Times New Roman" w:cs="Times New Roman"/>
                <w:sz w:val="24"/>
                <w:szCs w:val="24"/>
              </w:rPr>
              <w:t xml:space="preserve"> и когда планируется его открытие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9072" w:type="dxa"/>
          </w:tcPr>
          <w:p w:rsidR="00E6586C" w:rsidRDefault="00E6586C" w:rsidP="00442BA3">
            <w:pPr>
              <w:tabs>
                <w:tab w:val="left" w:pos="38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«Физкультурно-спортивный комплекс» в микрорайоне № 2 в г. Спасск-Дальний закрыт для выполнения работ по завершению строительства и вводу в эксплуатацию. Подписан контракт на выполнение работ по устранению замечаний инспекции регионального строительного надзора Приморского края и завершение строительства объекта  с ООО «РемСтройТорг» г. Владивосток. Срок окончания работ 25 ноября 2018 года.</w:t>
            </w:r>
          </w:p>
          <w:p w:rsidR="006446DC" w:rsidRPr="007C5774" w:rsidRDefault="006446DC" w:rsidP="00442BA3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6. Будут ли в физкультурно-спортивном комплексе бесплатные секции?</w:t>
            </w:r>
          </w:p>
        </w:tc>
        <w:tc>
          <w:tcPr>
            <w:tcW w:w="9072" w:type="dxa"/>
          </w:tcPr>
          <w:p w:rsidR="006446DC" w:rsidRDefault="00E6586C" w:rsidP="00535222">
            <w:pPr>
              <w:tabs>
                <w:tab w:val="left" w:pos="38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ввода в эксплуатацию </w:t>
            </w:r>
            <w:r w:rsidR="006446D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>изкультурно-спортивный комплекс будет оказывать услугу по предоставлению помещений спортивного сооружения для занятия населения физической культурой и спортом на платной основе. В штатном расписании тренерско-преподавательский состав не предусмотрен.</w:t>
            </w:r>
            <w:r w:rsidR="00644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586C" w:rsidRDefault="006446DC" w:rsidP="00535222">
            <w:pPr>
              <w:tabs>
                <w:tab w:val="left" w:pos="38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объёмах муниципального задания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физкультурно-спортивном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бесплатной основе будут в дневное время заниматься учащиеся в рамках школьной программы.</w:t>
            </w:r>
          </w:p>
          <w:p w:rsidR="006446DC" w:rsidRPr="007C5774" w:rsidRDefault="006446D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0971A4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7. На 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Цем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 xml:space="preserve">ентного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есть участок по переработке угля, от него много 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>угольной пыли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оседает на подоконниках и окнах наших домов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АТП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6DC" w:rsidRPr="007C5774" w:rsidRDefault="006446DC" w:rsidP="000971A4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16726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4 квартале 2018 года  АО </w:t>
            </w:r>
            <w:r w:rsidR="0016726A">
              <w:rPr>
                <w:rFonts w:ascii="Times New Roman" w:hAnsi="Times New Roman" w:cs="Times New Roman"/>
                <w:sz w:val="24"/>
                <w:szCs w:val="24"/>
              </w:rPr>
              <w:t xml:space="preserve">"Спасскцемент" планирует перевести производство на природный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газ, участок дробления угля  будет закрыт.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C9329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8. На тротуаре возле школы № 5 после дождей постоянно скапливается вода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 никуда не уходит.</w:t>
            </w:r>
          </w:p>
          <w:p w:rsidR="00C9329C" w:rsidRPr="007C5774" w:rsidRDefault="00C9329C" w:rsidP="00C9329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C9329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26.10.2018 проблема устранена: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были произведены пропилы в бордюрах,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которые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уходит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E6586C" w:rsidRPr="007C5774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C9329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29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во время дождей 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 xml:space="preserve">протекает </w:t>
            </w:r>
            <w:r w:rsidR="00C9329C"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крыша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ногоквартирн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по ул. Советская, 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>, Данный дом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программу капитального ремонта кровли </w:t>
            </w:r>
            <w:r w:rsidR="00C9329C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на 2020 год. </w:t>
            </w:r>
          </w:p>
        </w:tc>
        <w:tc>
          <w:tcPr>
            <w:tcW w:w="9072" w:type="dxa"/>
          </w:tcPr>
          <w:p w:rsidR="00C9329C" w:rsidRDefault="00C9329C" w:rsidP="00C9329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мониторингу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о</w:t>
            </w:r>
            <w:r w:rsidR="00A01B3E">
              <w:rPr>
                <w:rFonts w:ascii="Times New Roman" w:hAnsi="Times New Roman" w:cs="Times New Roman"/>
                <w:sz w:val="24"/>
                <w:szCs w:val="24"/>
              </w:rPr>
              <w:t xml:space="preserve">бщего имущества </w:t>
            </w:r>
            <w:r w:rsidR="00A0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дому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д.124 </w:t>
            </w:r>
            <w:r w:rsidR="00A01B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проведение капитального ремонта кровли.  </w:t>
            </w:r>
          </w:p>
          <w:p w:rsidR="00E6586C" w:rsidRDefault="00C9329C" w:rsidP="00C9329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конце августа 2018 года силами управляющей компании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«Спассктеплоэнерго» - АТП» произв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еден текущий ремонт кровли</w:t>
            </w:r>
          </w:p>
          <w:p w:rsidR="00C9329C" w:rsidRPr="007C5774" w:rsidRDefault="00C9329C" w:rsidP="00C9329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0B2DCD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микрорайоне им.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С.Лазо нет дома культуры, досуг для пожилых людей никак не ор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ганизован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Просим организовывать для нас вечера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 музыкой,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как в центре города,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чтобы местные жители могли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и отдыхать.</w:t>
            </w:r>
          </w:p>
        </w:tc>
        <w:tc>
          <w:tcPr>
            <w:tcW w:w="9072" w:type="dxa"/>
          </w:tcPr>
          <w:p w:rsidR="00E6586C" w:rsidRPr="007C5774" w:rsidRDefault="00E6586C" w:rsidP="002F7C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связи с аварийным состоянием кровли и нарушениями правил пожарной безопасности Дома культуры им. С.Лазо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Спасск-Дальний было принято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о приостановлении эксплуатации всего здания.</w:t>
            </w:r>
          </w:p>
          <w:p w:rsidR="00E6586C" w:rsidRPr="007C5774" w:rsidRDefault="00E6586C" w:rsidP="002F7C9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Несмотря на данную ситуацию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культурно-массовая работа в микрорайоне им. С. Лазо продолжается. Работниками муниципального автономного учреждения Городской центр народной культуры «Приморье» ежегодно организовываются и проводятся митинги памяти, посвященные Дню Победы в Великой Отечественной войне, акции в день Памяти и Скорби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день окончания Второй мировой войны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августе на протяжении многих лет в микрорайоне им. С. Лазо проводится городской праздник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День строителя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различных творческих коллективов и солистов, работой детских площадок и аттракционов, который заканчивается фейерверком.</w:t>
            </w:r>
          </w:p>
          <w:p w:rsidR="00E6586C" w:rsidRDefault="00E6586C" w:rsidP="002C5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Спасск-Дальний всегда готова  рассмотреть предложения  граждан по организации досуга. В летний период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2018 года,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 пенсионеров, </w:t>
            </w:r>
            <w:r w:rsidR="002C581E" w:rsidRPr="007C5774">
              <w:rPr>
                <w:rFonts w:ascii="Times New Roman" w:hAnsi="Times New Roman" w:cs="Times New Roman"/>
                <w:sz w:val="24"/>
                <w:szCs w:val="24"/>
              </w:rPr>
              <w:t>был организован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для доставки жителей микрорайона на мероприятия, которые проходили в городском парке культуры и отдыха им. Борисова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 - "Летние вечера в парке 50+", также </w:t>
            </w:r>
            <w:r w:rsidR="002C581E" w:rsidRPr="007C5774">
              <w:rPr>
                <w:rFonts w:ascii="Times New Roman" w:hAnsi="Times New Roman" w:cs="Times New Roman"/>
                <w:sz w:val="24"/>
                <w:szCs w:val="24"/>
              </w:rPr>
              <w:t>07 сентября 2018 года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«Летний вечер отдыха 50+» был проведен на площади микрорайона им. С, Лазо.</w:t>
            </w:r>
          </w:p>
          <w:p w:rsidR="002C581E" w:rsidRPr="007C5774" w:rsidRDefault="002C581E" w:rsidP="002C5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Default="000B2DCD" w:rsidP="002C581E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Почему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до сих пор нет перехода через железно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микрорайона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 xml:space="preserve"> «Шиферный»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? Зачем выставляет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ся полиция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штрафует всех, кто переходит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через железно</w:t>
            </w:r>
            <w:r w:rsidR="002C581E" w:rsidRPr="007C5774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81E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C581E" w:rsidRPr="007C5774" w:rsidRDefault="002C581E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72739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силами ООО РЖД начаты работы по обустройству перехода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через железно</w:t>
            </w:r>
            <w:r w:rsidR="002C581E" w:rsidRPr="007C5774">
              <w:rPr>
                <w:rFonts w:ascii="Times New Roman" w:hAnsi="Times New Roman" w:cs="Times New Roman"/>
                <w:sz w:val="24"/>
                <w:szCs w:val="24"/>
              </w:rPr>
              <w:t>дорожны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81E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1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старого переезда </w:t>
            </w:r>
            <w:r w:rsidR="00727391">
              <w:rPr>
                <w:rFonts w:ascii="Times New Roman" w:hAnsi="Times New Roman" w:cs="Times New Roman"/>
                <w:sz w:val="24"/>
                <w:szCs w:val="24"/>
              </w:rPr>
              <w:t>в микрорайоне «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Шиферный</w:t>
            </w:r>
            <w:r w:rsidR="00727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аботы планируется завершить до конца 2018 года.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0B2DCD" w:rsidP="00727391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. Дому по ул.</w:t>
            </w:r>
            <w:r w:rsidR="0072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Планерная, 3</w:t>
            </w:r>
            <w:r w:rsidR="00727391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91" w:rsidRPr="007C577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</w:t>
            </w:r>
            <w:r w:rsidR="00727391"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="00727391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727391">
              <w:rPr>
                <w:rFonts w:ascii="Times New Roman" w:hAnsi="Times New Roman" w:cs="Times New Roman"/>
                <w:sz w:val="24"/>
                <w:szCs w:val="24"/>
              </w:rPr>
              <w:t>всему дому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. Почему нельзя выполнить капитальный ремонт сразу всего дома?</w:t>
            </w:r>
          </w:p>
        </w:tc>
        <w:tc>
          <w:tcPr>
            <w:tcW w:w="9072" w:type="dxa"/>
          </w:tcPr>
          <w:p w:rsidR="00E6586C" w:rsidRDefault="00727391" w:rsidP="0072739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приказу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Приморского края № 749 от 29.07.2016 г. капитальный ремонт кровли  многоквартирного дама  по ул. Планерная, 3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 на 2019 год.  Согласно Акту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(весеннего осмотра) многокварти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дома по  ул. Планерная, 3,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 ООО УК «Эталон»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требует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кровл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, 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дома, инженерные системы 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нуждаются в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7391" w:rsidRPr="007C5774" w:rsidRDefault="00727391" w:rsidP="0072739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7E08">
              <w:rPr>
                <w:rFonts w:ascii="Times New Roman" w:hAnsi="Times New Roman" w:cs="Times New Roman"/>
                <w:sz w:val="24"/>
                <w:szCs w:val="24"/>
              </w:rPr>
              <w:t>Состояние 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ногоквартирн</w:t>
            </w:r>
            <w:r w:rsidR="007E7E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7E7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по ул. Коммунаров, 25/1 </w:t>
            </w:r>
            <w:r w:rsidR="007E7E08">
              <w:rPr>
                <w:rFonts w:ascii="Times New Roman" w:hAnsi="Times New Roman" w:cs="Times New Roman"/>
                <w:sz w:val="24"/>
                <w:szCs w:val="24"/>
              </w:rPr>
              <w:t>– критическое, дом нуждается в ремонте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86C" w:rsidRDefault="00E6586C" w:rsidP="007E7E0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настоящее время силами управляющей организации ООО УК «Эталон» на МКД по ул.</w:t>
            </w:r>
            <w:r w:rsidR="007E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Коммунаров д.25/1  были выполнены работы по</w:t>
            </w:r>
            <w:r w:rsidR="007E7E08">
              <w:rPr>
                <w:rFonts w:ascii="Times New Roman" w:hAnsi="Times New Roman" w:cs="Times New Roman"/>
                <w:sz w:val="24"/>
                <w:szCs w:val="24"/>
              </w:rPr>
              <w:t xml:space="preserve"> текущему ремонту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кровли 500 м2. Начаты  работы  по </w:t>
            </w:r>
            <w:r w:rsidR="007E7E08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ремонту  цоколя, входов в подвальное помещение, завершить работы  планируется до 5.11.2018</w:t>
            </w:r>
          </w:p>
          <w:p w:rsidR="003565F6" w:rsidRPr="007C5774" w:rsidRDefault="003565F6" w:rsidP="007E7E08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3565F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 По ул.</w:t>
            </w:r>
            <w:r w:rsidR="0035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  <w:r w:rsidR="003565F6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565F6" w:rsidRPr="007C5774">
              <w:rPr>
                <w:rFonts w:ascii="Times New Roman" w:hAnsi="Times New Roman" w:cs="Times New Roman"/>
                <w:sz w:val="24"/>
                <w:szCs w:val="24"/>
              </w:rPr>
              <w:t>ул. Планерная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5F6">
              <w:rPr>
                <w:rFonts w:ascii="Times New Roman" w:hAnsi="Times New Roman" w:cs="Times New Roman"/>
                <w:sz w:val="24"/>
                <w:szCs w:val="24"/>
              </w:rPr>
              <w:t>придорожные деревья и кусты не подстригаются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, кусты</w:t>
            </w:r>
            <w:r w:rsidR="003565F6">
              <w:rPr>
                <w:rFonts w:ascii="Times New Roman" w:hAnsi="Times New Roman" w:cs="Times New Roman"/>
                <w:sz w:val="24"/>
                <w:szCs w:val="24"/>
              </w:rPr>
              <w:t xml:space="preserve"> и ветки деревьев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скрывают обочину дороги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>, мешают проезду транспорта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5F6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обрезку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деревьев.</w:t>
            </w:r>
          </w:p>
          <w:p w:rsidR="00095686" w:rsidRPr="007C5774" w:rsidRDefault="00095686" w:rsidP="003565F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BE47D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Силами МУП «Городской рынок»  в августе 2018 года были проведены работы по покосу данной территории  и обрезке зеленых насаждений  скрывающих обочину дорог.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09568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86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микрорайоне им. С.Лазо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озле мебельного магазина и на ул.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 xml:space="preserve"> возле дома № 33</w:t>
            </w:r>
            <w:r w:rsidR="00095686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>выкопали ямы 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не зарыли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>, благоустройство не произвели.</w:t>
            </w:r>
          </w:p>
          <w:p w:rsidR="00095686" w:rsidRPr="007C5774" w:rsidRDefault="00095686" w:rsidP="00095686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A016F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работ по данном участке  организация КГУП «Примтеплоэнерго»  район Водоканал получила материал для замены (труба канализационная диаметром 219 мм., протяженностью 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>300 метром).  Срок начала работ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с 29 октября 2018 г.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Улица Дербенёва вся в ямах, возле туберкулёзного диспансера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 xml:space="preserve">устроена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помойка, </w:t>
            </w:r>
            <w:r w:rsidR="00095686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валяются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 xml:space="preserve">поломанные и обрезанные с деревьев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ветки.</w:t>
            </w:r>
          </w:p>
        </w:tc>
        <w:tc>
          <w:tcPr>
            <w:tcW w:w="9072" w:type="dxa"/>
          </w:tcPr>
          <w:p w:rsidR="00E6586C" w:rsidRDefault="00E6586C" w:rsidP="00095686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111F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5686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организации ООО УК «Эталон»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были убраны и вывезены ветки, мусор. Ремонт дороги по ул.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Дербенева  будет рассмотрен при формировании плана </w:t>
            </w:r>
            <w:r w:rsidR="00095686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работ дорожного покрытия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на 2020 год. </w:t>
            </w:r>
          </w:p>
          <w:p w:rsidR="00095686" w:rsidRPr="007C5774" w:rsidRDefault="00095686" w:rsidP="00095686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В доме по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43 сделали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крыши 1,5 года назад, сейчас она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>опять протекает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86C" w:rsidRDefault="00E6586C" w:rsidP="009505E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направила письмо в Фонд капитального  ремонта, по вопросу проведения ремонта в рамках гарантийных обязательств.   В срок до 26.10.2018   ожидается приезд специалистов Фонда</w:t>
            </w:r>
            <w:r w:rsidR="00C23617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 ремонта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617" w:rsidRPr="007C5774" w:rsidRDefault="00C23617" w:rsidP="009505E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B275DA">
        <w:trPr>
          <w:trHeight w:val="1267"/>
        </w:trPr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Здание бывшей вечерней школы стоит безхозное, </w:t>
            </w:r>
            <w:r w:rsidR="006111FF">
              <w:rPr>
                <w:rFonts w:ascii="Times New Roman" w:hAnsi="Times New Roman" w:cs="Times New Roman"/>
                <w:sz w:val="24"/>
                <w:szCs w:val="24"/>
              </w:rPr>
              <w:t xml:space="preserve">внутри здания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все разворовывается, почему там жильё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не переустраивается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для нуждающихся?</w:t>
            </w:r>
          </w:p>
        </w:tc>
        <w:tc>
          <w:tcPr>
            <w:tcW w:w="9072" w:type="dxa"/>
          </w:tcPr>
          <w:p w:rsidR="00E6586C" w:rsidRPr="007C5774" w:rsidRDefault="00E6586C" w:rsidP="00C23617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2018 года здание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>было возвращено конкурсным управляющим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МРЭУ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казну </w:t>
            </w:r>
            <w:r w:rsidR="00C23617" w:rsidRPr="007C577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>Данное з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>планируется для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включен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прогнозный план приватизации </w:t>
            </w:r>
            <w:r w:rsidR="00C236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на 2019 год.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0B2DCD" w:rsidP="00AC60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02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о дворе дома по ул. Коммунаров, 13 </w:t>
            </w:r>
            <w:r w:rsidR="006111F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поставили 2 гаража, </w:t>
            </w:r>
            <w:r w:rsidR="00AC6022">
              <w:rPr>
                <w:rFonts w:ascii="Times New Roman" w:hAnsi="Times New Roman" w:cs="Times New Roman"/>
                <w:sz w:val="24"/>
                <w:szCs w:val="24"/>
              </w:rPr>
              <w:t>возле придомовой территории, мешают проходу</w:t>
            </w:r>
            <w:r w:rsidR="0061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86C" w:rsidRDefault="006111FF" w:rsidP="006111FF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ыло проведено обследование данного участка. </w:t>
            </w:r>
            <w:r w:rsidR="00AC602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рассматриваемом земельном участке расположен один гараж. </w:t>
            </w:r>
            <w:r w:rsidR="00AC6022" w:rsidRPr="007C5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60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C6022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обственником гаража  в 2013 года заключен договор аренды земельного участка под размещение временного объекта </w:t>
            </w:r>
            <w:r w:rsidR="00AC60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6022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гаража. 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Территория благоустроена, забетонирована, ограждений нет. Вблизи</w:t>
            </w:r>
            <w:r w:rsidR="00AC6022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гаража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детская площадка, баскетбольный щит</w:t>
            </w:r>
            <w:r w:rsidR="00AC6022">
              <w:rPr>
                <w:rFonts w:ascii="Times New Roman" w:hAnsi="Times New Roman" w:cs="Times New Roman"/>
                <w:sz w:val="24"/>
                <w:szCs w:val="24"/>
              </w:rPr>
              <w:t>, установленные собственником гаража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022">
              <w:rPr>
                <w:rFonts w:ascii="Times New Roman" w:hAnsi="Times New Roman" w:cs="Times New Roman"/>
                <w:sz w:val="24"/>
                <w:szCs w:val="24"/>
              </w:rPr>
              <w:t xml:space="preserve">Проходу граждан данный </w:t>
            </w:r>
            <w:r w:rsidR="00AC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не мешает. Имеют место быть личные неприязненные отношения арендатора и жителей.</w:t>
            </w:r>
          </w:p>
          <w:p w:rsidR="00AC6022" w:rsidRPr="007C5774" w:rsidRDefault="00AC6022" w:rsidP="006111FF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AC6022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Можно ли пить в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из под крана. Что делается сейчас,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вода была чистая?</w:t>
            </w:r>
          </w:p>
        </w:tc>
        <w:tc>
          <w:tcPr>
            <w:tcW w:w="9072" w:type="dxa"/>
          </w:tcPr>
          <w:p w:rsidR="00E6586C" w:rsidRDefault="00E6586C" w:rsidP="00614EC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компании КГУП 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Примтеплоэнерго» </w:t>
            </w:r>
            <w:r w:rsidR="00614EC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район Водоканал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ежедекадно проводятся замеры качества питьевой воды  в разводящей сети, вода соответствует ГОСТУ «Питьевая вода». Жалоб на  плохое качество воды  нет.</w:t>
            </w:r>
          </w:p>
          <w:p w:rsidR="00614ECC" w:rsidRPr="007C5774" w:rsidRDefault="00614ECC" w:rsidP="00614EC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0B2DCD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24F0">
              <w:rPr>
                <w:rFonts w:ascii="Times New Roman" w:hAnsi="Times New Roman" w:cs="Times New Roman"/>
                <w:sz w:val="24"/>
                <w:szCs w:val="24"/>
              </w:rPr>
              <w:t>. Когда будет достроен д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етский сад по ул. Матросова, 8?</w:t>
            </w:r>
          </w:p>
        </w:tc>
        <w:tc>
          <w:tcPr>
            <w:tcW w:w="9072" w:type="dxa"/>
          </w:tcPr>
          <w:p w:rsidR="001824F0" w:rsidRPr="001824F0" w:rsidRDefault="001824F0" w:rsidP="001824F0">
            <w:pPr>
              <w:ind w:right="175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F0">
              <w:rPr>
                <w:rFonts w:ascii="Times New Roman" w:eastAsia="Calibri" w:hAnsi="Times New Roman" w:cs="Times New Roman"/>
                <w:sz w:val="24"/>
                <w:szCs w:val="24"/>
              </w:rPr>
              <w:t>Для завершения строительства и введения детского сада в эксплуатацию необходимы денежные средства в размере 45 млн.руб. В бюджете городского округа Спас</w:t>
            </w:r>
            <w:r w:rsidR="000B2DC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8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к-Дальний на эти цели предусмотрено 9 млн. руб. и подана заявка на софинансирование в департамент образования и науки Приморского края на 36 млн. руб. Также ведётся работа по поиску инвесторов. </w:t>
            </w:r>
          </w:p>
          <w:p w:rsidR="00E6586C" w:rsidRPr="007C5774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843669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Почему не обкашивается </w:t>
            </w:r>
            <w:r w:rsidR="00843669">
              <w:rPr>
                <w:rFonts w:ascii="Times New Roman" w:hAnsi="Times New Roman" w:cs="Times New Roman"/>
                <w:sz w:val="24"/>
                <w:szCs w:val="24"/>
              </w:rPr>
              <w:t>трава где преобладает</w:t>
            </w:r>
            <w:r w:rsidR="00843669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амброзия </w:t>
            </w:r>
            <w:r w:rsidR="00843669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669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="00843669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843669">
              <w:rPr>
                <w:rFonts w:ascii="Times New Roman" w:hAnsi="Times New Roman" w:cs="Times New Roman"/>
                <w:sz w:val="24"/>
                <w:szCs w:val="24"/>
              </w:rPr>
              <w:t>тского сада по ул. Матросова, 8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3185" w:rsidRPr="007C5774" w:rsidRDefault="00983185" w:rsidP="00843669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9505E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Данная проблема решена, территория по периметру и внутри садика обкошена.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Когда произведут покос камышей вдоль дороги по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ул. Приморская.</w:t>
            </w:r>
          </w:p>
        </w:tc>
        <w:tc>
          <w:tcPr>
            <w:tcW w:w="9072" w:type="dxa"/>
          </w:tcPr>
          <w:p w:rsidR="00E6586C" w:rsidRDefault="00E6586C" w:rsidP="00A016F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2019 году Администрация городского округа Спасск-Дальний  планирует приобрести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навесное оборудование на трактор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, благодаря которому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можно будет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содержать такие отдалённые участки, так как сейчас все работы проводятся вручную. </w:t>
            </w:r>
          </w:p>
          <w:p w:rsidR="00983185" w:rsidRPr="007C5774" w:rsidRDefault="00983185" w:rsidP="00A016F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 По ул. П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ушкинской есть детская площадка,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там необходимо подсыпать песок.</w:t>
            </w:r>
          </w:p>
          <w:p w:rsidR="00983185" w:rsidRPr="007C5774" w:rsidRDefault="00983185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9505E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Силами  управляющей  компании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ООО «Артел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-1»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2018 года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на детскую площадку завезен.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 По ул.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Краснознамённая пешеходные дорожки низкие, кюветы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не очищаются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дождя </w:t>
            </w:r>
            <w:r w:rsidR="00983185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дорожки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подтапливает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, люди вынуждены выходить на дорогу. Там много детей ходит в школу, это опасно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. Необходимо принять меры.</w:t>
            </w:r>
          </w:p>
        </w:tc>
        <w:tc>
          <w:tcPr>
            <w:tcW w:w="9072" w:type="dxa"/>
          </w:tcPr>
          <w:p w:rsidR="00E6586C" w:rsidRDefault="00E6586C" w:rsidP="00983185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Спасск-Дальний проведено обследование улично-дорожной сети  на данной улице. Проведение работ по повышению уровня тротуаров на данном участке  возможно только при проведении работ в рамках капитального ремонта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 В 2018 году начат капитальный ремонт ул.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Краснознаменная протяженностью 750 м.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с проведением работ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по нарезке кюветов по ул.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Краснознаменнная в районе поворота на ул.О.Кошевого. Р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емонтные р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аботы по ул.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Краснознаменная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т продолжен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году.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185" w:rsidRPr="007C5774" w:rsidRDefault="00983185" w:rsidP="00983185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7D772F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Бывший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офицеров</w:t>
            </w:r>
            <w:r w:rsidR="00983185"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Армии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закрыт, а для нашего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им. Блюхера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он необходим, так как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>больше нет мест для проведения   культурно-массовых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</w:t>
            </w:r>
            <w:r w:rsidR="00983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секций.</w:t>
            </w:r>
          </w:p>
        </w:tc>
        <w:tc>
          <w:tcPr>
            <w:tcW w:w="9072" w:type="dxa"/>
          </w:tcPr>
          <w:p w:rsidR="00E6586C" w:rsidRPr="007C5774" w:rsidRDefault="00E6586C" w:rsidP="002F7C99">
            <w:pPr>
              <w:pStyle w:val="af0"/>
              <w:suppressAutoHyphens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 бывшего Дома офицеров Российской Армии, расположенное по адресу Приморский край, г. Спасск-Дальний, ул. Пушкинская, 17,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 2012 году было передано Министерством обороны Российской Федерации в муниципальную собственность городского округа Спасск-Дальний. </w:t>
            </w:r>
          </w:p>
          <w:p w:rsidR="00E6586C" w:rsidRPr="007C5774" w:rsidRDefault="00E6586C" w:rsidP="002F7C99">
            <w:pPr>
              <w:pStyle w:val="af0"/>
              <w:suppressAutoHyphens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момент передачи данное здание находилось в неудовлетворительном состоянии и нуждалось в проведении капитального ремонта. Состояние кровли, полов в спортивном зале, отопительной системы и системы водоснабжения, а также прочих конструктивных элементов здания не позволяли эффективно использовать помещения </w:t>
            </w: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>бывшего Дома офицеров по назначению. Кроме того, стены помещений и коридоров здания, в нарушение противопожарных требований, были обшиты пожароопасными материалами, закрывая ветхую отделку стен, при отсутствии систем противопожарной сигнализации</w:t>
            </w:r>
          </w:p>
          <w:p w:rsidR="00E6586C" w:rsidRPr="007C5774" w:rsidRDefault="00E6586C" w:rsidP="002F7C99">
            <w:pPr>
              <w:pStyle w:val="af0"/>
              <w:suppressAutoHyphens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Вместе с тем, несмотря на вышеизложенное, рассматриваемое з</w:t>
            </w: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 было передано в оперативное управление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автономному учреждению Городской центр народной культуры «Приморье» (далее МАУ ГЦНК «Приморье») для осуществления уставной деятельности. В здании проводили репетиции  вокально-инструментальный ансамбль «Суббота», хор русской песни «Родники России». Осуществляли свою деятельность муниципальное казённое учреждение «Управление по делам ГО ЧС городского округа Спасск-Дальний», общественная организация «СИМ Доброе сердце», арендовали помещения местные религиозные организации. </w:t>
            </w:r>
          </w:p>
          <w:p w:rsidR="00E6586C" w:rsidRPr="007C5774" w:rsidRDefault="00E6586C" w:rsidP="002F7C99">
            <w:pPr>
              <w:ind w:left="34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результате регулярных проверок, проводимых отделом надзорной деятельности и профилактической работы городского округа Спасск-Дальний и Спасского муниципального района  УНД и ПР Главного управления МЧС России по Приморскому краю, МАУ ГЦНК «Приморье» неоднократно вручались предписания по устранению нарушений обязательных требований пожарной безопасности и приведения в соответствие всех норм требований (не соблюдены требования проектных решений и нормативных документов по пожарной безопасности и т.д.).</w:t>
            </w:r>
          </w:p>
          <w:p w:rsidR="007676E0" w:rsidRDefault="00E6586C" w:rsidP="007676E0">
            <w:pPr>
              <w:tabs>
                <w:tab w:val="left" w:pos="3855"/>
              </w:tabs>
              <w:ind w:right="175" w:firstLine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чрезвычайных происшествий, исходя из вышеизложенных причин, культурно-массовая работа в течение продолжительного периода времени уже не осуществляется, всем творческим коллективам были предоставлены помещения в МАУ ГЦНК «Приморье».</w:t>
            </w:r>
            <w:r w:rsidR="007676E0" w:rsidRPr="00C431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676E0" w:rsidRPr="007676E0" w:rsidRDefault="007676E0" w:rsidP="007676E0">
            <w:pPr>
              <w:tabs>
                <w:tab w:val="left" w:pos="3855"/>
              </w:tabs>
              <w:ind w:right="175"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6E0">
              <w:rPr>
                <w:rFonts w:ascii="Times New Roman" w:eastAsia="Calibri" w:hAnsi="Times New Roman" w:cs="Times New Roman"/>
                <w:sz w:val="24"/>
                <w:szCs w:val="24"/>
              </w:rPr>
              <w:t>Бюджету города очень затратно содержать такое большое здание с персоналом, которое ещё и требует проведение ремонта. Администрация городского округа поставила себе цель сохранить это здание, в связи с чем, было принято решение его временно законсервировать. В настоящее время здание находится под охраной. Администрация городского округа готова передать здание в аренду, в безвозмездное пользование, но до настоящего времени предложений не поступало. Вместе с тем, в пристройке здания местная церковь восстанавливает старый храм.</w:t>
            </w:r>
          </w:p>
          <w:p w:rsidR="00E6586C" w:rsidRPr="007C5774" w:rsidRDefault="00E6586C" w:rsidP="002F7C99">
            <w:pPr>
              <w:pStyle w:val="af0"/>
              <w:suppressAutoHyphens/>
              <w:ind w:left="34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6C" w:rsidRPr="007C5774" w:rsidRDefault="00E6586C" w:rsidP="002F7C99">
            <w:pPr>
              <w:tabs>
                <w:tab w:val="left" w:pos="38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настоящее время з</w:t>
            </w: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 бывшего Дома офицеров Российской Армии временно </w:t>
            </w: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отключено от тепло- и водоснабжения и организована его охрана.</w:t>
            </w:r>
          </w:p>
          <w:p w:rsidR="00E6586C" w:rsidRDefault="00E6586C" w:rsidP="002F7C99">
            <w:pPr>
              <w:tabs>
                <w:tab w:val="left" w:pos="38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на прилегающей территории проводятся мероприятия, посвященные Дню Победы и Дню города.</w:t>
            </w:r>
          </w:p>
          <w:p w:rsidR="00F974BC" w:rsidRPr="007C5774" w:rsidRDefault="00F974BC" w:rsidP="002F7C99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>микрорайоне</w:t>
            </w:r>
            <w:r w:rsidR="007676E0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6E0">
              <w:rPr>
                <w:rFonts w:ascii="Times New Roman" w:hAnsi="Times New Roman" w:cs="Times New Roman"/>
                <w:sz w:val="24"/>
                <w:szCs w:val="24"/>
              </w:rPr>
              <w:t xml:space="preserve">им. Блюхера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нет аптечного пункта.</w:t>
            </w:r>
          </w:p>
        </w:tc>
        <w:tc>
          <w:tcPr>
            <w:tcW w:w="9072" w:type="dxa"/>
          </w:tcPr>
          <w:p w:rsidR="00E6586C" w:rsidRPr="007C5774" w:rsidRDefault="00E6586C" w:rsidP="00452C3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По данному вопросу Администрация городского округа ведет переговоры  с предпринимателями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</w:t>
            </w:r>
            <w:r w:rsidR="00F974B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аптечного пункта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6C" w:rsidRPr="007C5774" w:rsidRDefault="00E6586C" w:rsidP="00405428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4B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о дворе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по ул.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Краснознамённая 22/2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темно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 в ночное время из-за отсутствия уличного освещения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</w:tcPr>
          <w:p w:rsidR="00E6586C" w:rsidRDefault="00E6586C" w:rsidP="00F974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управляющей  компании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ООО «Артель-1»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бещал данную проблему устранить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По состоянию на 25.10.2018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 освещение во дворе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по ул. </w:t>
            </w:r>
            <w:r w:rsidR="00F974B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Краснознамённая 22/2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восстановлено. </w:t>
            </w:r>
          </w:p>
          <w:p w:rsidR="00F974BC" w:rsidRPr="007C5774" w:rsidRDefault="00F974BC" w:rsidP="00F974BC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0B2DCD" w:rsidP="00F974BC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F974B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им. Блюхера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ночью вообще не освещается.</w:t>
            </w:r>
          </w:p>
        </w:tc>
        <w:tc>
          <w:tcPr>
            <w:tcW w:w="9072" w:type="dxa"/>
          </w:tcPr>
          <w:p w:rsidR="00E6586C" w:rsidRPr="007C5774" w:rsidRDefault="00E6586C" w:rsidP="00113160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 в данном микрорайоне освещена центральная улица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Краснознаменная.</w:t>
            </w:r>
          </w:p>
          <w:p w:rsidR="00E6586C" w:rsidRDefault="00E6586C" w:rsidP="00FB1AB4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неосвещенных участков на территории города существует. Ежегодно в 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освещенности территории городского округа Спасск-Дальний»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 рамках выделенных бюджетных средств</w:t>
            </w:r>
            <w:r w:rsidR="00F97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  поэтапно проводятся работы по освещению неосвещенных участков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Первоочередные задачи 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это освещение  улиц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Красногвардейская, Мельничная. </w:t>
            </w:r>
          </w:p>
          <w:p w:rsidR="00FB1AB4" w:rsidRPr="007C5774" w:rsidRDefault="00FB1AB4" w:rsidP="00FB1AB4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Фасад 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по ул. </w:t>
            </w:r>
            <w:r w:rsidR="00A3542A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Краснознамённая 22/2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покрасили извёсткой, 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облетел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 Отмостка вокруг дома разрушена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86C" w:rsidRDefault="00E6586C" w:rsidP="00FB1AB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По вопросу текущего ремонта дома до конца года собственниками и управляющей компанией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 xml:space="preserve"> ООО «Артель-1»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 будет  проведено  собрание, где будут решаться вопросы планирования ремонта отмостки, облицовки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 данного дома 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FB1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AB4" w:rsidRPr="007C5774" w:rsidRDefault="00FB1AB4" w:rsidP="00FB1AB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 Бетонный козырёк над подъездом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 по ул. </w:t>
            </w:r>
            <w:r w:rsidR="00A3542A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Краснознамённая 22/2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разрушился, поставили металлический, от него во время дождя невозможный шум, на первом этаже воо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>бще сложно жить при таком шуме.</w:t>
            </w:r>
          </w:p>
          <w:p w:rsidR="00A3542A" w:rsidRPr="007C5774" w:rsidRDefault="00A3542A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0B2DC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управляющей  компании 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>ООО «Артель-1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пообещал данную проблему у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>странить самостоятельно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25.10.2018</w:t>
            </w:r>
            <w:r w:rsidR="00A3542A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устранена.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0B2DC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Когда закончится ремонт </w:t>
            </w:r>
            <w:r w:rsidR="000B2DCD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дома по ул.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Красногвардейская,</w:t>
            </w:r>
            <w:r w:rsidR="00A3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72" w:type="dxa"/>
          </w:tcPr>
          <w:p w:rsidR="00E6586C" w:rsidRDefault="00A3542A" w:rsidP="00A3542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муниципальному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заключенному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="00E54305">
              <w:rPr>
                <w:rFonts w:ascii="Times New Roman" w:hAnsi="Times New Roman" w:cs="Times New Roman"/>
                <w:sz w:val="24"/>
                <w:szCs w:val="24"/>
              </w:rPr>
              <w:t>амках  реализации программы   «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Формирование  городской  комфортной среды»</w:t>
            </w:r>
            <w:r w:rsidR="00E54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сро</w:t>
            </w:r>
            <w:r w:rsidR="00E54305">
              <w:rPr>
                <w:rFonts w:ascii="Times New Roman" w:hAnsi="Times New Roman" w:cs="Times New Roman"/>
                <w:sz w:val="24"/>
                <w:szCs w:val="24"/>
              </w:rPr>
              <w:t>к окончания работ 15.10.2018.  По состоянию на 25.10.2018</w:t>
            </w:r>
            <w:r w:rsidR="00E54305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по благоустройству данной придомовой территории  выполнены. </w:t>
            </w:r>
          </w:p>
          <w:p w:rsidR="00E202B9" w:rsidRPr="007C5774" w:rsidRDefault="00E202B9" w:rsidP="00A3542A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E202B9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E202B9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ул.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  <w:r w:rsidR="00E202B9">
              <w:rPr>
                <w:rFonts w:ascii="Times New Roman" w:hAnsi="Times New Roman" w:cs="Times New Roman"/>
                <w:sz w:val="24"/>
                <w:szCs w:val="24"/>
              </w:rPr>
              <w:t>асногвардейская, 100/3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B9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после дождя </w:t>
            </w:r>
            <w:r w:rsidR="00E202B9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вода в подъезде</w:t>
            </w:r>
            <w:r w:rsidR="00E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86C" w:rsidRDefault="00E6586C" w:rsidP="00900C5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Данный вопрос   управляющая компания ООО « СТЭ-АТП»  пообещала решить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 По состоянию на 01.10.2018 г.</w:t>
            </w:r>
            <w:r w:rsidR="00E202B9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2B9">
              <w:rPr>
                <w:rFonts w:ascii="Times New Roman" w:hAnsi="Times New Roman" w:cs="Times New Roman"/>
                <w:sz w:val="24"/>
                <w:szCs w:val="24"/>
              </w:rPr>
              <w:t>Подъезд 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подвал находится в сухом состоянии.</w:t>
            </w:r>
          </w:p>
          <w:p w:rsidR="00231B5F" w:rsidRPr="007C5774" w:rsidRDefault="00231B5F" w:rsidP="00900C5E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  <w:r w:rsidR="00231B5F">
              <w:rPr>
                <w:rFonts w:ascii="Times New Roman" w:hAnsi="Times New Roman" w:cs="Times New Roman"/>
                <w:sz w:val="24"/>
                <w:szCs w:val="24"/>
              </w:rPr>
              <w:t xml:space="preserve"> Возле частного дома по  у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л. Красногвардейская, 78 висит огромная ветка дерева (аварийная)</w:t>
            </w:r>
            <w:r w:rsidR="0023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6C" w:rsidRPr="007C5774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452C3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Силами МУП «Городской рынок» аварийная ветка спилена.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80579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231B5F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ул.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Красногвардейская, 104/5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отмостка, облицовка, фундамент дома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нуждаются в ремонте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Ростелеком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прокладывает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кабель (интернет) - вода стала течь в квартиру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79D" w:rsidRPr="007C5774" w:rsidRDefault="0080579D" w:rsidP="0080579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80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Протечка воды после прокладки кабеля ликвидирована.  По вопросу текущего ремонта дома  до конца октября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и управляющей компанией </w:t>
            </w:r>
            <w:r w:rsidR="0080579D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ООО « СТЭ-АТП» 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будет  проведено  собрание,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на котором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будут решаться вопросы планирования ремонта отмостки, облицовки, фундамента данного дома на 2019 год.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Default="00E6586C" w:rsidP="0080579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по ул. Красногвардейская, 100/3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не у всех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 xml:space="preserve">жильцов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есть почтовые ящики, в подъезде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80579D" w:rsidRPr="007C5774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несмотря на то, что производился текущий ремонт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79D" w:rsidRPr="007C5774" w:rsidRDefault="0080579D" w:rsidP="0080579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6586C" w:rsidRPr="007C5774" w:rsidRDefault="00E6586C" w:rsidP="0080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Данный вопрос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 xml:space="preserve">был переадресован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компании ООО «СТЭ-АТП».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По состоянию на 25.10.2018</w:t>
            </w:r>
            <w:r w:rsidR="0080579D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УК ООО «СТЭ-АТП» установила почтовые ящики. Ямы в подъезде силами управляющей компании  забетонированы.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80579D" w:rsidP="0080579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Возле магазинов 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"Радуга" и "Юность"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лужи и мусор</w:t>
            </w:r>
            <w:r w:rsidR="00E6586C" w:rsidRPr="007C5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86C" w:rsidRDefault="00E6586C" w:rsidP="0080579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округа была обследована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возле магазинов</w:t>
            </w:r>
            <w:r w:rsidR="0080579D" w:rsidRPr="007C5774">
              <w:rPr>
                <w:rFonts w:ascii="Times New Roman" w:hAnsi="Times New Roman" w:cs="Times New Roman"/>
                <w:sz w:val="24"/>
                <w:szCs w:val="24"/>
              </w:rPr>
              <w:t>"Радуга" и "Юность"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. По результатам обследования установлено, что внутриквартальный проезд на данной территории  им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еет значительные  дефекты, в связ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и с большим объемом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вод с вышерасположенной территории. В целях предотвращения поступления поверхностных вод на данную территорию Администрацией городского округа были проведены работы по  профилированию  дорожного полотна, скорректирован уклон.   </w:t>
            </w:r>
          </w:p>
          <w:p w:rsidR="0080579D" w:rsidRPr="007C5774" w:rsidRDefault="0080579D" w:rsidP="0080579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86C" w:rsidRPr="007C5774" w:rsidTr="0080579D">
        <w:trPr>
          <w:trHeight w:val="992"/>
        </w:trPr>
        <w:tc>
          <w:tcPr>
            <w:tcW w:w="5778" w:type="dxa"/>
          </w:tcPr>
          <w:p w:rsidR="00E6586C" w:rsidRPr="007C5774" w:rsidRDefault="00E6586C" w:rsidP="0080579D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39. В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 xml:space="preserve">«СТА» 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возле поликлиники нет парковки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E6586C" w:rsidRPr="007C5774" w:rsidRDefault="00E6586C" w:rsidP="0080579D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была обследована территория</w:t>
            </w:r>
            <w:r w:rsidR="0080579D"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 возле поликлиники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 В целях увеличения парковочной зоны  были проведены работы по планировке прилегающей 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к зданию поликлиники территории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</w:tr>
      <w:tr w:rsidR="00E6586C" w:rsidRPr="007C5774" w:rsidTr="00677BD4">
        <w:tc>
          <w:tcPr>
            <w:tcW w:w="5778" w:type="dxa"/>
          </w:tcPr>
          <w:p w:rsidR="00E6586C" w:rsidRPr="007C5774" w:rsidRDefault="00E6586C" w:rsidP="00535222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40. Нуж</w:t>
            </w:r>
            <w:r w:rsidR="0080579D">
              <w:rPr>
                <w:rFonts w:ascii="Times New Roman" w:hAnsi="Times New Roman" w:cs="Times New Roman"/>
                <w:sz w:val="24"/>
                <w:szCs w:val="24"/>
              </w:rPr>
              <w:t>ен пешеходный переход возле магазина</w:t>
            </w: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"Радуга"</w:t>
            </w:r>
          </w:p>
        </w:tc>
        <w:tc>
          <w:tcPr>
            <w:tcW w:w="9072" w:type="dxa"/>
          </w:tcPr>
          <w:p w:rsidR="00E6586C" w:rsidRPr="007C5774" w:rsidRDefault="00E6586C" w:rsidP="003E21E4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74">
              <w:rPr>
                <w:rFonts w:ascii="Times New Roman" w:hAnsi="Times New Roman" w:cs="Times New Roman"/>
                <w:sz w:val="24"/>
                <w:szCs w:val="24"/>
              </w:rPr>
              <w:t>Согласно требований Правил дорожного движения, установка пешеходного перехода в данном месте не целесообразна.</w:t>
            </w:r>
          </w:p>
        </w:tc>
      </w:tr>
    </w:tbl>
    <w:p w:rsidR="007A7DA1" w:rsidRPr="007C5774" w:rsidRDefault="007A7DA1" w:rsidP="007A7DA1">
      <w:pPr>
        <w:rPr>
          <w:rFonts w:ascii="Times New Roman" w:hAnsi="Times New Roman" w:cs="Times New Roman"/>
          <w:sz w:val="24"/>
          <w:szCs w:val="24"/>
        </w:rPr>
      </w:pPr>
    </w:p>
    <w:sectPr w:rsidR="007A7DA1" w:rsidRPr="007C5774" w:rsidSect="00A60ECF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BE" w:rsidRDefault="007A77BE" w:rsidP="003C2A91">
      <w:pPr>
        <w:spacing w:after="0" w:line="240" w:lineRule="auto"/>
      </w:pPr>
      <w:r>
        <w:separator/>
      </w:r>
    </w:p>
  </w:endnote>
  <w:endnote w:type="continuationSeparator" w:id="1">
    <w:p w:rsidR="007A77BE" w:rsidRDefault="007A77BE" w:rsidP="003C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BE" w:rsidRDefault="007A77BE" w:rsidP="003C2A91">
      <w:pPr>
        <w:spacing w:after="0" w:line="240" w:lineRule="auto"/>
      </w:pPr>
      <w:r>
        <w:separator/>
      </w:r>
    </w:p>
  </w:footnote>
  <w:footnote w:type="continuationSeparator" w:id="1">
    <w:p w:rsidR="007A77BE" w:rsidRDefault="007A77BE" w:rsidP="003C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010"/>
    <w:multiLevelType w:val="hybridMultilevel"/>
    <w:tmpl w:val="0696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5BF6"/>
    <w:multiLevelType w:val="hybridMultilevel"/>
    <w:tmpl w:val="1276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227B"/>
    <w:multiLevelType w:val="hybridMultilevel"/>
    <w:tmpl w:val="4ECEB9B6"/>
    <w:lvl w:ilvl="0" w:tplc="869817E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539"/>
    <w:multiLevelType w:val="hybridMultilevel"/>
    <w:tmpl w:val="BAE8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34C7"/>
    <w:multiLevelType w:val="hybridMultilevel"/>
    <w:tmpl w:val="35A0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73D6"/>
    <w:multiLevelType w:val="hybridMultilevel"/>
    <w:tmpl w:val="39725BC6"/>
    <w:lvl w:ilvl="0" w:tplc="E6722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6561"/>
    <w:multiLevelType w:val="hybridMultilevel"/>
    <w:tmpl w:val="028C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17651"/>
    <w:multiLevelType w:val="hybridMultilevel"/>
    <w:tmpl w:val="73D063E2"/>
    <w:lvl w:ilvl="0" w:tplc="B04269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25081"/>
    <w:multiLevelType w:val="hybridMultilevel"/>
    <w:tmpl w:val="10E4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788"/>
    <w:multiLevelType w:val="hybridMultilevel"/>
    <w:tmpl w:val="7C5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66F6"/>
    <w:multiLevelType w:val="hybridMultilevel"/>
    <w:tmpl w:val="EDF42846"/>
    <w:lvl w:ilvl="0" w:tplc="1D549D72">
      <w:start w:val="3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6E995A">
      <w:start w:val="1"/>
      <w:numFmt w:val="decimal"/>
      <w:lvlText w:val="%2."/>
      <w:lvlJc w:val="left"/>
      <w:pPr>
        <w:ind w:left="3270" w:hanging="21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84580"/>
    <w:multiLevelType w:val="hybridMultilevel"/>
    <w:tmpl w:val="F072E5B6"/>
    <w:lvl w:ilvl="0" w:tplc="E90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4D4F"/>
    <w:multiLevelType w:val="hybridMultilevel"/>
    <w:tmpl w:val="17BA9EFC"/>
    <w:lvl w:ilvl="0" w:tplc="E90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A2FDD"/>
    <w:multiLevelType w:val="hybridMultilevel"/>
    <w:tmpl w:val="0CEC35EE"/>
    <w:lvl w:ilvl="0" w:tplc="1D549D72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13FDF"/>
    <w:multiLevelType w:val="hybridMultilevel"/>
    <w:tmpl w:val="5608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6B29"/>
    <w:multiLevelType w:val="hybridMultilevel"/>
    <w:tmpl w:val="A9A23D72"/>
    <w:lvl w:ilvl="0" w:tplc="80328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972B1"/>
    <w:multiLevelType w:val="hybridMultilevel"/>
    <w:tmpl w:val="D778B120"/>
    <w:lvl w:ilvl="0" w:tplc="3C2EFF76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44ED1"/>
    <w:multiLevelType w:val="hybridMultilevel"/>
    <w:tmpl w:val="010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14905"/>
    <w:multiLevelType w:val="hybridMultilevel"/>
    <w:tmpl w:val="F6F6F444"/>
    <w:lvl w:ilvl="0" w:tplc="1D549D72">
      <w:start w:val="1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F5915"/>
    <w:multiLevelType w:val="hybridMultilevel"/>
    <w:tmpl w:val="6C5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A3C"/>
    <w:multiLevelType w:val="hybridMultilevel"/>
    <w:tmpl w:val="D820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369F3"/>
    <w:multiLevelType w:val="hybridMultilevel"/>
    <w:tmpl w:val="C4E06EE2"/>
    <w:lvl w:ilvl="0" w:tplc="0BA4DEC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6CC65FD"/>
    <w:multiLevelType w:val="hybridMultilevel"/>
    <w:tmpl w:val="F65E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272D2"/>
    <w:multiLevelType w:val="hybridMultilevel"/>
    <w:tmpl w:val="43B0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263EF"/>
    <w:multiLevelType w:val="hybridMultilevel"/>
    <w:tmpl w:val="30B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278F"/>
    <w:multiLevelType w:val="hybridMultilevel"/>
    <w:tmpl w:val="9750663E"/>
    <w:lvl w:ilvl="0" w:tplc="9F10C65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0BC7DF9"/>
    <w:multiLevelType w:val="hybridMultilevel"/>
    <w:tmpl w:val="7282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368C"/>
    <w:multiLevelType w:val="hybridMultilevel"/>
    <w:tmpl w:val="8064EE30"/>
    <w:lvl w:ilvl="0" w:tplc="1BDE753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8">
    <w:nsid w:val="58D816B8"/>
    <w:multiLevelType w:val="hybridMultilevel"/>
    <w:tmpl w:val="176C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202E4"/>
    <w:multiLevelType w:val="hybridMultilevel"/>
    <w:tmpl w:val="10A6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95B"/>
    <w:multiLevelType w:val="hybridMultilevel"/>
    <w:tmpl w:val="262C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54074"/>
    <w:multiLevelType w:val="hybridMultilevel"/>
    <w:tmpl w:val="05888842"/>
    <w:lvl w:ilvl="0" w:tplc="2B6ACFE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F6867"/>
    <w:multiLevelType w:val="hybridMultilevel"/>
    <w:tmpl w:val="C4A215EA"/>
    <w:lvl w:ilvl="0" w:tplc="978EA0E4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43D05"/>
    <w:multiLevelType w:val="hybridMultilevel"/>
    <w:tmpl w:val="24B21650"/>
    <w:lvl w:ilvl="0" w:tplc="DB1C3B2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4">
    <w:nsid w:val="72D054DF"/>
    <w:multiLevelType w:val="hybridMultilevel"/>
    <w:tmpl w:val="923211C6"/>
    <w:lvl w:ilvl="0" w:tplc="E9003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F54EDC"/>
    <w:multiLevelType w:val="hybridMultilevel"/>
    <w:tmpl w:val="B3BC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74F3D"/>
    <w:multiLevelType w:val="hybridMultilevel"/>
    <w:tmpl w:val="2A9E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B1B4D"/>
    <w:multiLevelType w:val="hybridMultilevel"/>
    <w:tmpl w:val="03F2B230"/>
    <w:lvl w:ilvl="0" w:tplc="E0744D96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2134"/>
    <w:multiLevelType w:val="hybridMultilevel"/>
    <w:tmpl w:val="D566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3"/>
  </w:num>
  <w:num w:numId="4">
    <w:abstractNumId w:val="22"/>
  </w:num>
  <w:num w:numId="5">
    <w:abstractNumId w:val="19"/>
  </w:num>
  <w:num w:numId="6">
    <w:abstractNumId w:val="36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30"/>
  </w:num>
  <w:num w:numId="12">
    <w:abstractNumId w:val="3"/>
  </w:num>
  <w:num w:numId="13">
    <w:abstractNumId w:val="38"/>
  </w:num>
  <w:num w:numId="14">
    <w:abstractNumId w:val="28"/>
  </w:num>
  <w:num w:numId="15">
    <w:abstractNumId w:val="32"/>
  </w:num>
  <w:num w:numId="16">
    <w:abstractNumId w:val="34"/>
  </w:num>
  <w:num w:numId="17">
    <w:abstractNumId w:val="11"/>
  </w:num>
  <w:num w:numId="18">
    <w:abstractNumId w:val="12"/>
  </w:num>
  <w:num w:numId="19">
    <w:abstractNumId w:val="2"/>
  </w:num>
  <w:num w:numId="20">
    <w:abstractNumId w:val="27"/>
  </w:num>
  <w:num w:numId="21">
    <w:abstractNumId w:val="10"/>
  </w:num>
  <w:num w:numId="22">
    <w:abstractNumId w:val="14"/>
  </w:num>
  <w:num w:numId="23">
    <w:abstractNumId w:val="18"/>
  </w:num>
  <w:num w:numId="24">
    <w:abstractNumId w:val="20"/>
  </w:num>
  <w:num w:numId="25">
    <w:abstractNumId w:val="25"/>
  </w:num>
  <w:num w:numId="26">
    <w:abstractNumId w:val="35"/>
  </w:num>
  <w:num w:numId="27">
    <w:abstractNumId w:val="13"/>
  </w:num>
  <w:num w:numId="28">
    <w:abstractNumId w:val="15"/>
  </w:num>
  <w:num w:numId="29">
    <w:abstractNumId w:val="29"/>
  </w:num>
  <w:num w:numId="30">
    <w:abstractNumId w:val="24"/>
  </w:num>
  <w:num w:numId="31">
    <w:abstractNumId w:val="1"/>
  </w:num>
  <w:num w:numId="32">
    <w:abstractNumId w:val="23"/>
  </w:num>
  <w:num w:numId="33">
    <w:abstractNumId w:val="16"/>
  </w:num>
  <w:num w:numId="34">
    <w:abstractNumId w:val="26"/>
  </w:num>
  <w:num w:numId="35">
    <w:abstractNumId w:val="6"/>
  </w:num>
  <w:num w:numId="36">
    <w:abstractNumId w:val="31"/>
  </w:num>
  <w:num w:numId="37">
    <w:abstractNumId w:val="5"/>
  </w:num>
  <w:num w:numId="38">
    <w:abstractNumId w:val="21"/>
  </w:num>
  <w:num w:numId="39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A91"/>
    <w:rsid w:val="000007EF"/>
    <w:rsid w:val="0000707C"/>
    <w:rsid w:val="00007EB4"/>
    <w:rsid w:val="000118A0"/>
    <w:rsid w:val="00014779"/>
    <w:rsid w:val="00025388"/>
    <w:rsid w:val="00027B02"/>
    <w:rsid w:val="00030EC4"/>
    <w:rsid w:val="00035783"/>
    <w:rsid w:val="00044F76"/>
    <w:rsid w:val="00047860"/>
    <w:rsid w:val="00052462"/>
    <w:rsid w:val="00054B2A"/>
    <w:rsid w:val="00062CEA"/>
    <w:rsid w:val="00073BD4"/>
    <w:rsid w:val="00080827"/>
    <w:rsid w:val="0008442A"/>
    <w:rsid w:val="000857F6"/>
    <w:rsid w:val="00090445"/>
    <w:rsid w:val="00095686"/>
    <w:rsid w:val="000971A4"/>
    <w:rsid w:val="000A793F"/>
    <w:rsid w:val="000B2748"/>
    <w:rsid w:val="000B2DCD"/>
    <w:rsid w:val="000E0681"/>
    <w:rsid w:val="000E2078"/>
    <w:rsid w:val="000E36B9"/>
    <w:rsid w:val="000E68B9"/>
    <w:rsid w:val="000F57ED"/>
    <w:rsid w:val="00102502"/>
    <w:rsid w:val="0010450F"/>
    <w:rsid w:val="00113160"/>
    <w:rsid w:val="001250BB"/>
    <w:rsid w:val="00132596"/>
    <w:rsid w:val="001547ED"/>
    <w:rsid w:val="00163E03"/>
    <w:rsid w:val="0016726A"/>
    <w:rsid w:val="00172C3A"/>
    <w:rsid w:val="001732EE"/>
    <w:rsid w:val="001824F0"/>
    <w:rsid w:val="0019352D"/>
    <w:rsid w:val="00195F6A"/>
    <w:rsid w:val="001A123D"/>
    <w:rsid w:val="001A32A3"/>
    <w:rsid w:val="001B0CF6"/>
    <w:rsid w:val="001B2A14"/>
    <w:rsid w:val="001B7038"/>
    <w:rsid w:val="001B7FCC"/>
    <w:rsid w:val="001E28B2"/>
    <w:rsid w:val="001E4218"/>
    <w:rsid w:val="001E710C"/>
    <w:rsid w:val="00205001"/>
    <w:rsid w:val="00205E38"/>
    <w:rsid w:val="002070FA"/>
    <w:rsid w:val="00207A21"/>
    <w:rsid w:val="00214F2B"/>
    <w:rsid w:val="00215240"/>
    <w:rsid w:val="00222BF2"/>
    <w:rsid w:val="0022511D"/>
    <w:rsid w:val="00225857"/>
    <w:rsid w:val="002315A9"/>
    <w:rsid w:val="00231B5F"/>
    <w:rsid w:val="0023793E"/>
    <w:rsid w:val="0024072A"/>
    <w:rsid w:val="00245B1B"/>
    <w:rsid w:val="00250E3A"/>
    <w:rsid w:val="00255F9A"/>
    <w:rsid w:val="002579A2"/>
    <w:rsid w:val="00266A5B"/>
    <w:rsid w:val="00275183"/>
    <w:rsid w:val="002826C3"/>
    <w:rsid w:val="00290310"/>
    <w:rsid w:val="002A210C"/>
    <w:rsid w:val="002A5914"/>
    <w:rsid w:val="002B324D"/>
    <w:rsid w:val="002C3A11"/>
    <w:rsid w:val="002C42A3"/>
    <w:rsid w:val="002C581E"/>
    <w:rsid w:val="002D1AF5"/>
    <w:rsid w:val="002D6AD9"/>
    <w:rsid w:val="002E01E0"/>
    <w:rsid w:val="002E3433"/>
    <w:rsid w:val="002E44B7"/>
    <w:rsid w:val="002E692D"/>
    <w:rsid w:val="002F228D"/>
    <w:rsid w:val="002F32E9"/>
    <w:rsid w:val="002F7C99"/>
    <w:rsid w:val="0030254D"/>
    <w:rsid w:val="00303626"/>
    <w:rsid w:val="003147D1"/>
    <w:rsid w:val="003527C1"/>
    <w:rsid w:val="00352D31"/>
    <w:rsid w:val="00353CBC"/>
    <w:rsid w:val="003565F6"/>
    <w:rsid w:val="00365710"/>
    <w:rsid w:val="00376C57"/>
    <w:rsid w:val="0038034A"/>
    <w:rsid w:val="00384F5E"/>
    <w:rsid w:val="00393173"/>
    <w:rsid w:val="003A2FF0"/>
    <w:rsid w:val="003C2A91"/>
    <w:rsid w:val="003C68CE"/>
    <w:rsid w:val="003D6360"/>
    <w:rsid w:val="003E0A8D"/>
    <w:rsid w:val="003E21E4"/>
    <w:rsid w:val="003F3A5F"/>
    <w:rsid w:val="00403466"/>
    <w:rsid w:val="00404125"/>
    <w:rsid w:val="00405428"/>
    <w:rsid w:val="00411F19"/>
    <w:rsid w:val="00412C67"/>
    <w:rsid w:val="00415D0C"/>
    <w:rsid w:val="00416968"/>
    <w:rsid w:val="00420774"/>
    <w:rsid w:val="00433D29"/>
    <w:rsid w:val="0044171B"/>
    <w:rsid w:val="00441F2D"/>
    <w:rsid w:val="00442BA3"/>
    <w:rsid w:val="004468E0"/>
    <w:rsid w:val="00452C31"/>
    <w:rsid w:val="00463B47"/>
    <w:rsid w:val="00470227"/>
    <w:rsid w:val="00473E28"/>
    <w:rsid w:val="00473E62"/>
    <w:rsid w:val="0047533F"/>
    <w:rsid w:val="00481885"/>
    <w:rsid w:val="00481DDD"/>
    <w:rsid w:val="0048377F"/>
    <w:rsid w:val="00485BFB"/>
    <w:rsid w:val="004920E6"/>
    <w:rsid w:val="004A1A8B"/>
    <w:rsid w:val="004A75E1"/>
    <w:rsid w:val="004B4AAE"/>
    <w:rsid w:val="004C2ACE"/>
    <w:rsid w:val="004C4066"/>
    <w:rsid w:val="004C76F4"/>
    <w:rsid w:val="004C7CB9"/>
    <w:rsid w:val="004D574D"/>
    <w:rsid w:val="004E06B3"/>
    <w:rsid w:val="004E3B2E"/>
    <w:rsid w:val="004E42E8"/>
    <w:rsid w:val="004E4EF5"/>
    <w:rsid w:val="004E65D1"/>
    <w:rsid w:val="004F2E46"/>
    <w:rsid w:val="004F3B3B"/>
    <w:rsid w:val="00501A04"/>
    <w:rsid w:val="00512BB2"/>
    <w:rsid w:val="005142F3"/>
    <w:rsid w:val="0053467F"/>
    <w:rsid w:val="00535222"/>
    <w:rsid w:val="0054631B"/>
    <w:rsid w:val="00565C46"/>
    <w:rsid w:val="00575C57"/>
    <w:rsid w:val="00585E11"/>
    <w:rsid w:val="00590DA2"/>
    <w:rsid w:val="005964B1"/>
    <w:rsid w:val="005B3D01"/>
    <w:rsid w:val="005B441E"/>
    <w:rsid w:val="005B51B2"/>
    <w:rsid w:val="005B74BB"/>
    <w:rsid w:val="005D7846"/>
    <w:rsid w:val="005D7965"/>
    <w:rsid w:val="005E68C1"/>
    <w:rsid w:val="005F194B"/>
    <w:rsid w:val="005F51B1"/>
    <w:rsid w:val="005F5423"/>
    <w:rsid w:val="00602A0F"/>
    <w:rsid w:val="00604602"/>
    <w:rsid w:val="006075BC"/>
    <w:rsid w:val="006111FF"/>
    <w:rsid w:val="00614ECC"/>
    <w:rsid w:val="00632C3F"/>
    <w:rsid w:val="00633C82"/>
    <w:rsid w:val="0063579D"/>
    <w:rsid w:val="006446DC"/>
    <w:rsid w:val="00653375"/>
    <w:rsid w:val="006650B1"/>
    <w:rsid w:val="00670154"/>
    <w:rsid w:val="00673988"/>
    <w:rsid w:val="00677612"/>
    <w:rsid w:val="00677BD4"/>
    <w:rsid w:val="00687A04"/>
    <w:rsid w:val="006A5E0F"/>
    <w:rsid w:val="006B3C94"/>
    <w:rsid w:val="006D1580"/>
    <w:rsid w:val="006D4114"/>
    <w:rsid w:val="006D4535"/>
    <w:rsid w:val="006E569C"/>
    <w:rsid w:val="006F1F1B"/>
    <w:rsid w:val="006F510B"/>
    <w:rsid w:val="00703208"/>
    <w:rsid w:val="0070368C"/>
    <w:rsid w:val="00705E62"/>
    <w:rsid w:val="00712610"/>
    <w:rsid w:val="00727391"/>
    <w:rsid w:val="00732FC2"/>
    <w:rsid w:val="00736F31"/>
    <w:rsid w:val="007512C9"/>
    <w:rsid w:val="007557DE"/>
    <w:rsid w:val="007600DB"/>
    <w:rsid w:val="00762ABD"/>
    <w:rsid w:val="00762C89"/>
    <w:rsid w:val="00764AEC"/>
    <w:rsid w:val="0076672B"/>
    <w:rsid w:val="007676E0"/>
    <w:rsid w:val="00773116"/>
    <w:rsid w:val="00776142"/>
    <w:rsid w:val="00786FB3"/>
    <w:rsid w:val="007A03DA"/>
    <w:rsid w:val="007A1390"/>
    <w:rsid w:val="007A72DD"/>
    <w:rsid w:val="007A77BE"/>
    <w:rsid w:val="007A7DA1"/>
    <w:rsid w:val="007B7C10"/>
    <w:rsid w:val="007C5774"/>
    <w:rsid w:val="007D772F"/>
    <w:rsid w:val="007E56A2"/>
    <w:rsid w:val="007E7E08"/>
    <w:rsid w:val="007F53D1"/>
    <w:rsid w:val="007F63C4"/>
    <w:rsid w:val="0080579D"/>
    <w:rsid w:val="00814A64"/>
    <w:rsid w:val="00815F9F"/>
    <w:rsid w:val="00817251"/>
    <w:rsid w:val="00822F94"/>
    <w:rsid w:val="0083511D"/>
    <w:rsid w:val="00836CC8"/>
    <w:rsid w:val="00843669"/>
    <w:rsid w:val="00845A4A"/>
    <w:rsid w:val="00846724"/>
    <w:rsid w:val="008523F4"/>
    <w:rsid w:val="008538C7"/>
    <w:rsid w:val="0085547E"/>
    <w:rsid w:val="00865F8D"/>
    <w:rsid w:val="00896671"/>
    <w:rsid w:val="008A012F"/>
    <w:rsid w:val="008B1275"/>
    <w:rsid w:val="008C3EFA"/>
    <w:rsid w:val="008D002A"/>
    <w:rsid w:val="008D210B"/>
    <w:rsid w:val="00900C5E"/>
    <w:rsid w:val="009060EB"/>
    <w:rsid w:val="0091065B"/>
    <w:rsid w:val="00911ACF"/>
    <w:rsid w:val="009140AF"/>
    <w:rsid w:val="00914A50"/>
    <w:rsid w:val="00915399"/>
    <w:rsid w:val="00940D81"/>
    <w:rsid w:val="00943D6B"/>
    <w:rsid w:val="00947707"/>
    <w:rsid w:val="009505EC"/>
    <w:rsid w:val="00954BBF"/>
    <w:rsid w:val="00955051"/>
    <w:rsid w:val="0096045C"/>
    <w:rsid w:val="0096559F"/>
    <w:rsid w:val="00966400"/>
    <w:rsid w:val="00974E2E"/>
    <w:rsid w:val="00983185"/>
    <w:rsid w:val="009972B4"/>
    <w:rsid w:val="009A25FB"/>
    <w:rsid w:val="009A2957"/>
    <w:rsid w:val="009A3F00"/>
    <w:rsid w:val="009A72F4"/>
    <w:rsid w:val="009B35C0"/>
    <w:rsid w:val="009D4B1C"/>
    <w:rsid w:val="009D76CE"/>
    <w:rsid w:val="009E4947"/>
    <w:rsid w:val="009E6C11"/>
    <w:rsid w:val="009F015D"/>
    <w:rsid w:val="009F3774"/>
    <w:rsid w:val="00A016FD"/>
    <w:rsid w:val="00A01B3E"/>
    <w:rsid w:val="00A24499"/>
    <w:rsid w:val="00A30211"/>
    <w:rsid w:val="00A3542A"/>
    <w:rsid w:val="00A373C0"/>
    <w:rsid w:val="00A41597"/>
    <w:rsid w:val="00A41B3B"/>
    <w:rsid w:val="00A457C8"/>
    <w:rsid w:val="00A5313D"/>
    <w:rsid w:val="00A54114"/>
    <w:rsid w:val="00A574A3"/>
    <w:rsid w:val="00A602C5"/>
    <w:rsid w:val="00A60444"/>
    <w:rsid w:val="00A60ECF"/>
    <w:rsid w:val="00A826D3"/>
    <w:rsid w:val="00A91B13"/>
    <w:rsid w:val="00AA19C0"/>
    <w:rsid w:val="00AA1C0E"/>
    <w:rsid w:val="00AA30C0"/>
    <w:rsid w:val="00AB2A17"/>
    <w:rsid w:val="00AC6022"/>
    <w:rsid w:val="00AC7506"/>
    <w:rsid w:val="00AE44A6"/>
    <w:rsid w:val="00AE5ABC"/>
    <w:rsid w:val="00AF13AE"/>
    <w:rsid w:val="00B03F9A"/>
    <w:rsid w:val="00B0622E"/>
    <w:rsid w:val="00B10875"/>
    <w:rsid w:val="00B16644"/>
    <w:rsid w:val="00B16F38"/>
    <w:rsid w:val="00B27106"/>
    <w:rsid w:val="00B275DA"/>
    <w:rsid w:val="00B36AE2"/>
    <w:rsid w:val="00B46CBE"/>
    <w:rsid w:val="00B51F0F"/>
    <w:rsid w:val="00B5257F"/>
    <w:rsid w:val="00B57496"/>
    <w:rsid w:val="00B62474"/>
    <w:rsid w:val="00B87690"/>
    <w:rsid w:val="00B974EF"/>
    <w:rsid w:val="00BD6E80"/>
    <w:rsid w:val="00BD78D6"/>
    <w:rsid w:val="00BE27AA"/>
    <w:rsid w:val="00BE47DD"/>
    <w:rsid w:val="00BF2903"/>
    <w:rsid w:val="00BF79E0"/>
    <w:rsid w:val="00C0113B"/>
    <w:rsid w:val="00C02726"/>
    <w:rsid w:val="00C052DC"/>
    <w:rsid w:val="00C15EB6"/>
    <w:rsid w:val="00C177A9"/>
    <w:rsid w:val="00C23617"/>
    <w:rsid w:val="00C45073"/>
    <w:rsid w:val="00C72E67"/>
    <w:rsid w:val="00C75A15"/>
    <w:rsid w:val="00C9329C"/>
    <w:rsid w:val="00C94AF6"/>
    <w:rsid w:val="00C96F6F"/>
    <w:rsid w:val="00CA0A5C"/>
    <w:rsid w:val="00CA5CE0"/>
    <w:rsid w:val="00CB1D8B"/>
    <w:rsid w:val="00CC24E8"/>
    <w:rsid w:val="00CC5E12"/>
    <w:rsid w:val="00CD3992"/>
    <w:rsid w:val="00CE018C"/>
    <w:rsid w:val="00CE0B6E"/>
    <w:rsid w:val="00CE15CE"/>
    <w:rsid w:val="00CE2432"/>
    <w:rsid w:val="00CE67C8"/>
    <w:rsid w:val="00CF6B99"/>
    <w:rsid w:val="00D01025"/>
    <w:rsid w:val="00D014D2"/>
    <w:rsid w:val="00D023C0"/>
    <w:rsid w:val="00D1560C"/>
    <w:rsid w:val="00D1590F"/>
    <w:rsid w:val="00D215A3"/>
    <w:rsid w:val="00D24E9A"/>
    <w:rsid w:val="00D359F1"/>
    <w:rsid w:val="00D60AF9"/>
    <w:rsid w:val="00D64715"/>
    <w:rsid w:val="00D70998"/>
    <w:rsid w:val="00D73776"/>
    <w:rsid w:val="00D74669"/>
    <w:rsid w:val="00D848D2"/>
    <w:rsid w:val="00D90639"/>
    <w:rsid w:val="00DA1207"/>
    <w:rsid w:val="00DA176C"/>
    <w:rsid w:val="00DA2FBE"/>
    <w:rsid w:val="00DA5582"/>
    <w:rsid w:val="00DB390A"/>
    <w:rsid w:val="00DB5430"/>
    <w:rsid w:val="00DC561A"/>
    <w:rsid w:val="00DD444A"/>
    <w:rsid w:val="00DE32FF"/>
    <w:rsid w:val="00DF128A"/>
    <w:rsid w:val="00E0193C"/>
    <w:rsid w:val="00E044C6"/>
    <w:rsid w:val="00E202B9"/>
    <w:rsid w:val="00E21E7F"/>
    <w:rsid w:val="00E2652A"/>
    <w:rsid w:val="00E30D97"/>
    <w:rsid w:val="00E45BDE"/>
    <w:rsid w:val="00E50BD0"/>
    <w:rsid w:val="00E5252D"/>
    <w:rsid w:val="00E54305"/>
    <w:rsid w:val="00E6586C"/>
    <w:rsid w:val="00E7338C"/>
    <w:rsid w:val="00E77A89"/>
    <w:rsid w:val="00E84807"/>
    <w:rsid w:val="00E908CD"/>
    <w:rsid w:val="00E9186A"/>
    <w:rsid w:val="00E938CD"/>
    <w:rsid w:val="00E9497A"/>
    <w:rsid w:val="00EA7804"/>
    <w:rsid w:val="00EA7BE1"/>
    <w:rsid w:val="00EC1A93"/>
    <w:rsid w:val="00EC4CF9"/>
    <w:rsid w:val="00EC4E0A"/>
    <w:rsid w:val="00EC74A2"/>
    <w:rsid w:val="00ED7788"/>
    <w:rsid w:val="00EE3764"/>
    <w:rsid w:val="00EE4F72"/>
    <w:rsid w:val="00F01C65"/>
    <w:rsid w:val="00F037E0"/>
    <w:rsid w:val="00F038E6"/>
    <w:rsid w:val="00F10D75"/>
    <w:rsid w:val="00F141C7"/>
    <w:rsid w:val="00F15261"/>
    <w:rsid w:val="00F335CA"/>
    <w:rsid w:val="00F33AA4"/>
    <w:rsid w:val="00F33BBD"/>
    <w:rsid w:val="00F37DDA"/>
    <w:rsid w:val="00F51E83"/>
    <w:rsid w:val="00F660CD"/>
    <w:rsid w:val="00F70D15"/>
    <w:rsid w:val="00F72F5B"/>
    <w:rsid w:val="00F74FDA"/>
    <w:rsid w:val="00F7623B"/>
    <w:rsid w:val="00F77CEE"/>
    <w:rsid w:val="00F81F80"/>
    <w:rsid w:val="00F974BC"/>
    <w:rsid w:val="00FB195F"/>
    <w:rsid w:val="00FB1AB4"/>
    <w:rsid w:val="00FB3180"/>
    <w:rsid w:val="00FB3A78"/>
    <w:rsid w:val="00FC276D"/>
    <w:rsid w:val="00FC2957"/>
    <w:rsid w:val="00FC5C9E"/>
    <w:rsid w:val="00FD30DD"/>
    <w:rsid w:val="00FD4C0D"/>
    <w:rsid w:val="00FE0981"/>
    <w:rsid w:val="00FE1B2C"/>
    <w:rsid w:val="00FE2FC2"/>
    <w:rsid w:val="00FE4B11"/>
    <w:rsid w:val="00FE64D1"/>
    <w:rsid w:val="00FF0286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17"/>
  </w:style>
  <w:style w:type="paragraph" w:styleId="1">
    <w:name w:val="heading 1"/>
    <w:basedOn w:val="a"/>
    <w:link w:val="10"/>
    <w:uiPriority w:val="9"/>
    <w:qFormat/>
    <w:rsid w:val="00FC2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E0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A91"/>
  </w:style>
  <w:style w:type="paragraph" w:styleId="a6">
    <w:name w:val="footer"/>
    <w:basedOn w:val="a"/>
    <w:link w:val="a7"/>
    <w:uiPriority w:val="99"/>
    <w:unhideWhenUsed/>
    <w:rsid w:val="003C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A91"/>
  </w:style>
  <w:style w:type="paragraph" w:styleId="a8">
    <w:name w:val="List Paragraph"/>
    <w:basedOn w:val="a"/>
    <w:uiPriority w:val="34"/>
    <w:qFormat/>
    <w:rsid w:val="008B1275"/>
    <w:pPr>
      <w:ind w:left="720"/>
      <w:contextualSpacing/>
    </w:pPr>
  </w:style>
  <w:style w:type="character" w:customStyle="1" w:styleId="extended-textshort">
    <w:name w:val="extended-text__short"/>
    <w:basedOn w:val="a0"/>
    <w:rsid w:val="00080827"/>
  </w:style>
  <w:style w:type="paragraph" w:customStyle="1" w:styleId="a9">
    <w:name w:val="Содержимое таблицы"/>
    <w:basedOn w:val="a"/>
    <w:rsid w:val="00604602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aa">
    <w:name w:val="Hyperlink"/>
    <w:rsid w:val="006F510B"/>
    <w:rPr>
      <w:color w:val="0000FF"/>
      <w:u w:val="single"/>
    </w:rPr>
  </w:style>
  <w:style w:type="character" w:customStyle="1" w:styleId="21">
    <w:name w:val="Основной текст (2)"/>
    <w:rsid w:val="006F5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ody Text"/>
    <w:basedOn w:val="a"/>
    <w:link w:val="ac"/>
    <w:rsid w:val="006F51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F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Основной текст (2)_"/>
    <w:basedOn w:val="a0"/>
    <w:rsid w:val="00E93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2"/>
    <w:rsid w:val="00E93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Title"/>
    <w:basedOn w:val="a"/>
    <w:link w:val="ae"/>
    <w:qFormat/>
    <w:rsid w:val="002E6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E69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FC5C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No Spacing"/>
    <w:uiPriority w:val="1"/>
    <w:qFormat/>
    <w:rsid w:val="004818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63E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17"/>
  </w:style>
  <w:style w:type="paragraph" w:styleId="1">
    <w:name w:val="heading 1"/>
    <w:basedOn w:val="a"/>
    <w:link w:val="10"/>
    <w:uiPriority w:val="9"/>
    <w:qFormat/>
    <w:rsid w:val="00FC2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E0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A91"/>
  </w:style>
  <w:style w:type="paragraph" w:styleId="a6">
    <w:name w:val="footer"/>
    <w:basedOn w:val="a"/>
    <w:link w:val="a7"/>
    <w:uiPriority w:val="99"/>
    <w:unhideWhenUsed/>
    <w:rsid w:val="003C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A91"/>
  </w:style>
  <w:style w:type="paragraph" w:styleId="a8">
    <w:name w:val="List Paragraph"/>
    <w:basedOn w:val="a"/>
    <w:uiPriority w:val="34"/>
    <w:qFormat/>
    <w:rsid w:val="008B1275"/>
    <w:pPr>
      <w:ind w:left="720"/>
      <w:contextualSpacing/>
    </w:pPr>
  </w:style>
  <w:style w:type="character" w:customStyle="1" w:styleId="extended-textshort">
    <w:name w:val="extended-text__short"/>
    <w:basedOn w:val="a0"/>
    <w:rsid w:val="00080827"/>
  </w:style>
  <w:style w:type="paragraph" w:customStyle="1" w:styleId="a9">
    <w:name w:val="Содержимое таблицы"/>
    <w:basedOn w:val="a"/>
    <w:rsid w:val="00604602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aa">
    <w:name w:val="Hyperlink"/>
    <w:rsid w:val="006F510B"/>
    <w:rPr>
      <w:color w:val="0000FF"/>
      <w:u w:val="single"/>
    </w:rPr>
  </w:style>
  <w:style w:type="character" w:customStyle="1" w:styleId="21">
    <w:name w:val="Основной текст (2)"/>
    <w:rsid w:val="006F5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ody Text"/>
    <w:basedOn w:val="a"/>
    <w:link w:val="ac"/>
    <w:rsid w:val="006F51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F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Основной текст (2)_"/>
    <w:basedOn w:val="a0"/>
    <w:rsid w:val="00E93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2"/>
    <w:rsid w:val="00E93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Title"/>
    <w:basedOn w:val="a"/>
    <w:link w:val="ae"/>
    <w:qFormat/>
    <w:rsid w:val="002E6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E69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FC5C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No Spacing"/>
    <w:uiPriority w:val="1"/>
    <w:qFormat/>
    <w:rsid w:val="004818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63E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3C5D-9E68-45AE-BA3F-46A0A56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Ирина Александровна</dc:creator>
  <cp:lastModifiedBy>boginskiy_ee</cp:lastModifiedBy>
  <cp:revision>87</cp:revision>
  <cp:lastPrinted>2018-10-18T05:55:00Z</cp:lastPrinted>
  <dcterms:created xsi:type="dcterms:W3CDTF">2018-10-09T04:13:00Z</dcterms:created>
  <dcterms:modified xsi:type="dcterms:W3CDTF">2018-10-31T06:13:00Z</dcterms:modified>
</cp:coreProperties>
</file>