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 определенную этим соглашением трудовую функцию,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РФ).Месячная заработная плата работника, полностью отработавшего за этот период норму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оплаты труда (ст. 133 ТК РФ).На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>с 1 июля 2016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2639C8">
        <w:rPr>
          <w:rFonts w:ascii="Times New Roman" w:hAnsi="Times New Roman" w:cs="Times New Roman"/>
        </w:rPr>
        <w:t>7500</w:t>
      </w:r>
      <w:r w:rsidR="00293B78" w:rsidRPr="006C491E">
        <w:rPr>
          <w:rFonts w:ascii="Times New Roman" w:hAnsi="Times New Roman" w:cs="Times New Roman"/>
        </w:rPr>
        <w:t xml:space="preserve"> руб. (на уровне минимального размера оплаты труда, установленного Федеральным</w:t>
      </w:r>
      <w:r w:rsidR="00515BB7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законом от 2июня 2016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E43CEF">
        <w:rPr>
          <w:rFonts w:ascii="Times New Roman" w:hAnsi="Times New Roman" w:cs="Times New Roman"/>
        </w:rPr>
        <w:t>164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515BB7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515BB7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515BB7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515BB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515BB7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4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E43CEF">
        <w:rPr>
          <w:rFonts w:ascii="Times New Roman" w:hAnsi="Times New Roman" w:cs="Times New Roman"/>
        </w:rPr>
        <w:t>ул. Пологая,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лишают себя возможности получать оплачиваемые больничные листы, оформление отпуска по беременности и родам, и отпуск по уходу за ребенком до</w:t>
      </w:r>
      <w:r w:rsidR="00515BB7">
        <w:rPr>
          <w:rFonts w:ascii="Times New Roman" w:hAnsi="Times New Roman" w:cs="Times New Roman"/>
        </w:rPr>
        <w:t xml:space="preserve"> </w:t>
      </w:r>
      <w:r w:rsidRPr="00377106">
        <w:rPr>
          <w:rFonts w:ascii="Times New Roman" w:hAnsi="Times New Roman" w:cs="Times New Roman"/>
        </w:rPr>
        <w:t>достижении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средств для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B78"/>
    <w:rsid w:val="00084EEE"/>
    <w:rsid w:val="00237673"/>
    <w:rsid w:val="002639C8"/>
    <w:rsid w:val="00293B78"/>
    <w:rsid w:val="002E0DF0"/>
    <w:rsid w:val="0030195E"/>
    <w:rsid w:val="00307849"/>
    <w:rsid w:val="00377106"/>
    <w:rsid w:val="00441B1A"/>
    <w:rsid w:val="004439E7"/>
    <w:rsid w:val="00515BB7"/>
    <w:rsid w:val="006C491E"/>
    <w:rsid w:val="00840331"/>
    <w:rsid w:val="008B1D15"/>
    <w:rsid w:val="008E5A42"/>
    <w:rsid w:val="00A60A38"/>
    <w:rsid w:val="00AD5D13"/>
    <w:rsid w:val="00E43CEF"/>
    <w:rsid w:val="00E644C7"/>
    <w:rsid w:val="00F45A22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25.rostrud.ru/pismo_v_gosudarstvennuyu_inspektsiyu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Троценко Т.А.</cp:lastModifiedBy>
  <cp:revision>3</cp:revision>
  <dcterms:created xsi:type="dcterms:W3CDTF">2017-03-27T22:56:00Z</dcterms:created>
  <dcterms:modified xsi:type="dcterms:W3CDTF">2017-04-03T07:42:00Z</dcterms:modified>
</cp:coreProperties>
</file>