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A" w:rsidRPr="006C491E" w:rsidRDefault="00441B1A" w:rsidP="0044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8461A3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C21F77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8461A3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8461A3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трудовымзаконодательством и иными нормативными правовыми актами, содержащими нормы трудовогоправа, коллективным договором, соглашениями, локальными нормативными актами и даннымсоглашением, своевременно и в полном размере выплачивать работнику заработную плату, аработник обязуется лично выполнять определенную этим соглашением трудовую функцию,</w:t>
      </w:r>
      <w:r w:rsidR="00851686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которыхподписывается работником и работодателем. Экземпляр, хранящийся у работодателя, долженсодержать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гражданско-правовогодоговора, если фактически между ними имеют место трудовые отношения (часть 2 статьи 15 ТКРФ).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установленныйправилами внутреннего трудового распорядка, коллективным договором, трудовым договором.</w:t>
      </w:r>
      <w:r w:rsidR="005C7F7A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выплатазаработной платы производится накануне этого дня (ст. 136 ТК РФ).</w:t>
      </w:r>
      <w:r w:rsidR="005C7F7A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нормурабочего времени и выполнившего нормы труда, не может быть ниже минимального размераоплаты труда (ст. 133 ТК РФ).</w:t>
      </w:r>
      <w:r w:rsidR="003D270C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93B78" w:rsidRPr="006C491E">
        <w:rPr>
          <w:rFonts w:ascii="Times New Roman" w:hAnsi="Times New Roman" w:cs="Times New Roman"/>
        </w:rPr>
        <w:t>с 1 января 201</w:t>
      </w:r>
      <w:r w:rsidR="003050D4">
        <w:rPr>
          <w:rFonts w:ascii="Times New Roman" w:hAnsi="Times New Roman" w:cs="Times New Roman"/>
        </w:rPr>
        <w:t>6</w:t>
      </w:r>
      <w:r w:rsidR="00293B78" w:rsidRPr="006C491E">
        <w:rPr>
          <w:rFonts w:ascii="Times New Roman" w:hAnsi="Times New Roman" w:cs="Times New Roman"/>
        </w:rPr>
        <w:t xml:space="preserve">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3050D4">
        <w:rPr>
          <w:rFonts w:ascii="Times New Roman" w:hAnsi="Times New Roman" w:cs="Times New Roman"/>
        </w:rPr>
        <w:t>6204</w:t>
      </w:r>
      <w:r w:rsidR="00293B78" w:rsidRPr="006C491E">
        <w:rPr>
          <w:rFonts w:ascii="Times New Roman" w:hAnsi="Times New Roman" w:cs="Times New Roman"/>
        </w:rPr>
        <w:t xml:space="preserve"> руб. (на уровне минимального </w:t>
      </w:r>
      <w:proofErr w:type="gramStart"/>
      <w:r w:rsidR="00293B78" w:rsidRPr="006C491E">
        <w:rPr>
          <w:rFonts w:ascii="Times New Roman" w:hAnsi="Times New Roman" w:cs="Times New Roman"/>
        </w:rPr>
        <w:t>размера оплаты труда</w:t>
      </w:r>
      <w:proofErr w:type="gramEnd"/>
      <w:r w:rsidR="00293B78" w:rsidRPr="006C491E">
        <w:rPr>
          <w:rFonts w:ascii="Times New Roman" w:hAnsi="Times New Roman" w:cs="Times New Roman"/>
        </w:rPr>
        <w:t>, установленного Федеральнымзаконом от 1</w:t>
      </w:r>
      <w:r w:rsidR="009B522D">
        <w:rPr>
          <w:rFonts w:ascii="Times New Roman" w:hAnsi="Times New Roman" w:cs="Times New Roman"/>
        </w:rPr>
        <w:t>4</w:t>
      </w:r>
      <w:r w:rsidR="00293B78" w:rsidRPr="006C491E">
        <w:rPr>
          <w:rFonts w:ascii="Times New Roman" w:hAnsi="Times New Roman" w:cs="Times New Roman"/>
        </w:rPr>
        <w:t xml:space="preserve"> декабря 201</w:t>
      </w:r>
      <w:r w:rsidR="009B522D">
        <w:rPr>
          <w:rFonts w:ascii="Times New Roman" w:hAnsi="Times New Roman" w:cs="Times New Roman"/>
        </w:rPr>
        <w:t>5</w:t>
      </w:r>
      <w:r w:rsidR="00293B78" w:rsidRPr="006C491E">
        <w:rPr>
          <w:rFonts w:ascii="Times New Roman" w:hAnsi="Times New Roman" w:cs="Times New Roman"/>
        </w:rPr>
        <w:t xml:space="preserve"> года № </w:t>
      </w:r>
      <w:r w:rsidR="009B522D">
        <w:rPr>
          <w:rFonts w:ascii="Times New Roman" w:hAnsi="Times New Roman" w:cs="Times New Roman"/>
        </w:rPr>
        <w:t>376</w:t>
      </w:r>
      <w:r w:rsidR="00293B78" w:rsidRPr="006C491E">
        <w:rPr>
          <w:rFonts w:ascii="Times New Roman" w:hAnsi="Times New Roman" w:cs="Times New Roman"/>
        </w:rPr>
        <w:t xml:space="preserve">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</w:t>
      </w:r>
      <w:r w:rsidR="003D270C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"О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3D270C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DB6F5A" w:rsidRDefault="00ED2FE2" w:rsidP="00DB6F5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D2FE2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в Приморском крае осуществляется Государственной инспекцией труда в Приморском крае (</w:t>
      </w:r>
      <w:proofErr w:type="gramStart"/>
      <w:r w:rsidRPr="00ED2FE2">
        <w:rPr>
          <w:rFonts w:ascii="Times New Roman" w:hAnsi="Times New Roman" w:cs="Times New Roman"/>
        </w:rPr>
        <w:t>г</w:t>
      </w:r>
      <w:proofErr w:type="gramEnd"/>
      <w:r w:rsidRPr="00ED2FE2">
        <w:rPr>
          <w:rFonts w:ascii="Times New Roman" w:hAnsi="Times New Roman" w:cs="Times New Roman"/>
        </w:rPr>
        <w:t>. Владивосток, ул. Пологая, д.68, тел. 8(423)-226-96-63).</w:t>
      </w:r>
    </w:p>
    <w:p w:rsidR="00AD5D13" w:rsidRPr="006C491E" w:rsidRDefault="00084EEE" w:rsidP="00DB6F5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="002B0108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2B0108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DB6F5A" w:rsidRPr="00DB6F5A" w:rsidRDefault="00DB6F5A" w:rsidP="00DB6F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6F5A">
        <w:rPr>
          <w:rFonts w:ascii="Times New Roman" w:hAnsi="Times New Roman" w:cs="Times New Roman"/>
        </w:rPr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 </w:t>
      </w:r>
    </w:p>
    <w:p w:rsidR="00DB6F5A" w:rsidRPr="00DB6F5A" w:rsidRDefault="00DB6F5A" w:rsidP="00DB6F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6F5A">
        <w:rPr>
          <w:rFonts w:ascii="Times New Roman" w:hAnsi="Times New Roman" w:cs="Times New Roman"/>
        </w:rPr>
        <w:t>- по телефону «горячей линии» 8 (42352) 2-17-02, организованному в Администрации городского округа Спасск-Дальний.</w:t>
      </w:r>
    </w:p>
    <w:p w:rsidR="0030195E" w:rsidRPr="006C491E" w:rsidRDefault="0030195E" w:rsidP="00DB6F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0195E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84EEE"/>
    <w:rsid w:val="00126BF2"/>
    <w:rsid w:val="00237673"/>
    <w:rsid w:val="00293B78"/>
    <w:rsid w:val="002B0108"/>
    <w:rsid w:val="0030195E"/>
    <w:rsid w:val="003050D4"/>
    <w:rsid w:val="00307849"/>
    <w:rsid w:val="003B370C"/>
    <w:rsid w:val="003D270C"/>
    <w:rsid w:val="00441B1A"/>
    <w:rsid w:val="004439E7"/>
    <w:rsid w:val="005C7F7A"/>
    <w:rsid w:val="00627BFC"/>
    <w:rsid w:val="006C491E"/>
    <w:rsid w:val="006F0AB1"/>
    <w:rsid w:val="007D3FD3"/>
    <w:rsid w:val="00840331"/>
    <w:rsid w:val="008461A3"/>
    <w:rsid w:val="00851686"/>
    <w:rsid w:val="008B1D15"/>
    <w:rsid w:val="008E5A42"/>
    <w:rsid w:val="009B522D"/>
    <w:rsid w:val="009E59C1"/>
    <w:rsid w:val="00A60A38"/>
    <w:rsid w:val="00AD5D13"/>
    <w:rsid w:val="00BF300C"/>
    <w:rsid w:val="00C21F77"/>
    <w:rsid w:val="00D24587"/>
    <w:rsid w:val="00DB6F5A"/>
    <w:rsid w:val="00ED2FE2"/>
    <w:rsid w:val="00FD2BD8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1C92-ADBC-4E31-9A11-0CE502E6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Спец</cp:lastModifiedBy>
  <cp:revision>43</cp:revision>
  <dcterms:created xsi:type="dcterms:W3CDTF">2016-04-20T06:42:00Z</dcterms:created>
  <dcterms:modified xsi:type="dcterms:W3CDTF">2016-04-29T00:03:00Z</dcterms:modified>
</cp:coreProperties>
</file>