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55" w:rsidRDefault="00402855" w:rsidP="0040285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855" w:rsidRPr="00130090" w:rsidRDefault="00402855" w:rsidP="00402855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538D2" w:rsidRDefault="003538D2" w:rsidP="003538D2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 xml:space="preserve">ТЕРРИТОРИАЛЬНАЯ ИЗБИРАТЕЛЬНАЯ КОМИССИЯ </w:t>
      </w:r>
    </w:p>
    <w:p w:rsidR="003538D2" w:rsidRDefault="003538D2" w:rsidP="003538D2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>ГОРОДА СПАССКА-ДАЛЬНЕГО</w:t>
      </w:r>
    </w:p>
    <w:p w:rsidR="003538D2" w:rsidRDefault="003538D2" w:rsidP="003538D2">
      <w:pPr>
        <w:pStyle w:val="14-15"/>
        <w:spacing w:line="240" w:lineRule="auto"/>
        <w:ind w:firstLine="142"/>
        <w:jc w:val="center"/>
        <w:rPr>
          <w:b/>
        </w:rPr>
      </w:pPr>
    </w:p>
    <w:p w:rsidR="003538D2" w:rsidRDefault="003538D2" w:rsidP="003538D2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>РЕШЕНИЕ</w:t>
      </w:r>
    </w:p>
    <w:tbl>
      <w:tblPr>
        <w:tblW w:w="12713" w:type="dxa"/>
        <w:tblInd w:w="250" w:type="dxa"/>
        <w:tblLayout w:type="fixed"/>
        <w:tblLook w:val="04A0"/>
      </w:tblPr>
      <w:tblGrid>
        <w:gridCol w:w="6379"/>
        <w:gridCol w:w="3167"/>
        <w:gridCol w:w="3167"/>
      </w:tblGrid>
      <w:tr w:rsidR="003538D2" w:rsidRPr="005F7A10" w:rsidTr="003F5797">
        <w:trPr>
          <w:trHeight w:val="358"/>
        </w:trPr>
        <w:tc>
          <w:tcPr>
            <w:tcW w:w="6379" w:type="dxa"/>
            <w:hideMark/>
          </w:tcPr>
          <w:p w:rsidR="003538D2" w:rsidRPr="005F7A10" w:rsidRDefault="00FE35AD" w:rsidP="00715A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3538D2" w:rsidRPr="005F7A10">
              <w:rPr>
                <w:rFonts w:ascii="Times New Roman" w:hAnsi="Times New Roman"/>
                <w:sz w:val="28"/>
                <w:szCs w:val="28"/>
              </w:rPr>
              <w:t>.0</w:t>
            </w:r>
            <w:r w:rsidR="00715ACA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.2025</w:t>
            </w:r>
            <w:r w:rsidR="003538D2" w:rsidRPr="005F7A1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538D2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="003538D2" w:rsidRPr="005F7A10">
              <w:rPr>
                <w:rFonts w:ascii="Times New Roman" w:hAnsi="Times New Roman"/>
                <w:sz w:val="28"/>
                <w:szCs w:val="28"/>
              </w:rPr>
              <w:t xml:space="preserve">        Спасск-Дальний   </w:t>
            </w:r>
          </w:p>
        </w:tc>
        <w:tc>
          <w:tcPr>
            <w:tcW w:w="3167" w:type="dxa"/>
          </w:tcPr>
          <w:p w:rsidR="003538D2" w:rsidRPr="005F7A10" w:rsidRDefault="003538D2" w:rsidP="00AE69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A10">
              <w:rPr>
                <w:rFonts w:ascii="Times New Roman" w:hAnsi="Times New Roman"/>
                <w:sz w:val="28"/>
                <w:szCs w:val="28"/>
              </w:rPr>
              <w:t xml:space="preserve">        № </w:t>
            </w:r>
            <w:r w:rsidR="00FE35AD">
              <w:rPr>
                <w:rFonts w:ascii="Times New Roman" w:hAnsi="Times New Roman"/>
                <w:sz w:val="28"/>
                <w:szCs w:val="28"/>
              </w:rPr>
              <w:t>18</w:t>
            </w:r>
            <w:r w:rsidR="00AE6915">
              <w:rPr>
                <w:rFonts w:ascii="Times New Roman" w:hAnsi="Times New Roman"/>
                <w:sz w:val="28"/>
                <w:szCs w:val="28"/>
              </w:rPr>
              <w:t>3</w:t>
            </w:r>
            <w:r w:rsidR="00B50F25">
              <w:rPr>
                <w:rFonts w:ascii="Times New Roman" w:hAnsi="Times New Roman"/>
                <w:sz w:val="28"/>
                <w:szCs w:val="28"/>
              </w:rPr>
              <w:t>/</w:t>
            </w:r>
            <w:r w:rsidR="00FE35AD">
              <w:rPr>
                <w:rFonts w:ascii="Times New Roman" w:hAnsi="Times New Roman"/>
                <w:sz w:val="28"/>
                <w:szCs w:val="28"/>
              </w:rPr>
              <w:t>776</w:t>
            </w:r>
          </w:p>
        </w:tc>
        <w:tc>
          <w:tcPr>
            <w:tcW w:w="3167" w:type="dxa"/>
            <w:hideMark/>
          </w:tcPr>
          <w:p w:rsidR="003538D2" w:rsidRPr="005F7A10" w:rsidRDefault="003538D2" w:rsidP="003F57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7A10">
              <w:rPr>
                <w:rFonts w:ascii="Times New Roman" w:hAnsi="Times New Roman"/>
                <w:sz w:val="28"/>
                <w:szCs w:val="28"/>
              </w:rPr>
              <w:t xml:space="preserve">                              14/74</w:t>
            </w:r>
          </w:p>
        </w:tc>
      </w:tr>
    </w:tbl>
    <w:p w:rsidR="00813D92" w:rsidRPr="005D60B4" w:rsidRDefault="00813D92" w:rsidP="00813D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60B4" w:rsidRPr="005D60B4" w:rsidRDefault="005D60B4" w:rsidP="005D6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0B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</w:t>
      </w:r>
      <w:r w:rsidRPr="005D60B4">
        <w:rPr>
          <w:rFonts w:ascii="Times New Roman" w:hAnsi="Times New Roman" w:cs="Times New Roman"/>
          <w:sz w:val="28"/>
          <w:szCs w:val="28"/>
        </w:rPr>
        <w:t xml:space="preserve"> кандидатур </w:t>
      </w:r>
      <w:r w:rsidRPr="005D60B4">
        <w:rPr>
          <w:rFonts w:ascii="Times New Roman" w:hAnsi="Times New Roman" w:cs="Times New Roman"/>
          <w:sz w:val="28"/>
          <w:szCs w:val="28"/>
        </w:rPr>
        <w:tab/>
      </w:r>
    </w:p>
    <w:p w:rsidR="00A73FCA" w:rsidRDefault="005D60B4" w:rsidP="005D60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60B4">
        <w:rPr>
          <w:rFonts w:ascii="Times New Roman" w:hAnsi="Times New Roman" w:cs="Times New Roman"/>
          <w:sz w:val="28"/>
          <w:szCs w:val="28"/>
        </w:rPr>
        <w:t xml:space="preserve">для зачисления в </w:t>
      </w:r>
      <w:r w:rsidRPr="005D60B4">
        <w:rPr>
          <w:rFonts w:ascii="Times New Roman" w:hAnsi="Times New Roman" w:cs="Times New Roman"/>
          <w:bCs/>
          <w:sz w:val="28"/>
          <w:szCs w:val="28"/>
        </w:rPr>
        <w:t xml:space="preserve">резерв составов </w:t>
      </w:r>
    </w:p>
    <w:p w:rsidR="00A73FCA" w:rsidRDefault="005D60B4" w:rsidP="005D60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60B4">
        <w:rPr>
          <w:rFonts w:ascii="Times New Roman" w:hAnsi="Times New Roman" w:cs="Times New Roman"/>
          <w:bCs/>
          <w:sz w:val="28"/>
          <w:szCs w:val="28"/>
        </w:rPr>
        <w:t xml:space="preserve">участковых </w:t>
      </w:r>
      <w:r w:rsidR="00A73FCA">
        <w:rPr>
          <w:rFonts w:ascii="Times New Roman" w:hAnsi="Times New Roman" w:cs="Times New Roman"/>
          <w:bCs/>
          <w:sz w:val="28"/>
          <w:szCs w:val="28"/>
        </w:rPr>
        <w:t xml:space="preserve">избирательных </w:t>
      </w:r>
    </w:p>
    <w:p w:rsidR="005D60B4" w:rsidRPr="005D60B4" w:rsidRDefault="005D60B4" w:rsidP="005D60B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60B4">
        <w:rPr>
          <w:rFonts w:ascii="Times New Roman" w:hAnsi="Times New Roman" w:cs="Times New Roman"/>
          <w:bCs/>
          <w:sz w:val="28"/>
          <w:szCs w:val="28"/>
        </w:rPr>
        <w:t xml:space="preserve">комиссий </w:t>
      </w:r>
      <w:r w:rsidR="00FE35AD">
        <w:rPr>
          <w:rFonts w:ascii="Times New Roman" w:hAnsi="Times New Roman" w:cs="Times New Roman"/>
          <w:bCs/>
          <w:sz w:val="28"/>
          <w:szCs w:val="28"/>
        </w:rPr>
        <w:t>№ 2601-2630</w:t>
      </w:r>
    </w:p>
    <w:p w:rsidR="005D60B4" w:rsidRPr="005D60B4" w:rsidRDefault="005D60B4" w:rsidP="005D60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D60B4" w:rsidRPr="005D60B4" w:rsidRDefault="00FE35AD" w:rsidP="005D60B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 На основании пунктов 5,</w:t>
      </w:r>
      <w:r w:rsidR="005D60B4" w:rsidRPr="005D60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0B4" w:rsidRPr="005D60B4">
        <w:rPr>
          <w:rFonts w:ascii="Times New Roman" w:hAnsi="Times New Roman" w:cs="Times New Roman"/>
          <w:sz w:val="28"/>
          <w:szCs w:val="28"/>
        </w:rPr>
        <w:t>5</w:t>
      </w:r>
      <w:r w:rsidR="00A73FCA" w:rsidRPr="00A73FCA">
        <w:rPr>
          <w:rFonts w:ascii="Times New Roman" w:hAnsi="Times New Roman" w:cs="Times New Roman"/>
          <w:sz w:val="16"/>
          <w:szCs w:val="16"/>
        </w:rPr>
        <w:t>1</w:t>
      </w:r>
      <w:r w:rsidR="005D60B4" w:rsidRPr="005D60B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D60B4" w:rsidRPr="005D60B4">
        <w:rPr>
          <w:rFonts w:ascii="Times New Roman" w:hAnsi="Times New Roman" w:cs="Times New Roman"/>
          <w:sz w:val="28"/>
          <w:szCs w:val="28"/>
        </w:rPr>
        <w:t xml:space="preserve">статьи 27 Федерального закона «Об основных гарантиях избирательных прав и права на участие в референдуме  граждан  Российской Федерации», </w:t>
      </w:r>
      <w:r w:rsidR="00A73FCA">
        <w:rPr>
          <w:rFonts w:ascii="Times New Roman" w:hAnsi="Times New Roman" w:cs="Times New Roman"/>
          <w:sz w:val="28"/>
          <w:szCs w:val="28"/>
        </w:rPr>
        <w:t>Раздела</w:t>
      </w:r>
      <w:r w:rsidR="00A23899">
        <w:rPr>
          <w:rFonts w:ascii="Times New Roman" w:hAnsi="Times New Roman" w:cs="Times New Roman"/>
          <w:sz w:val="28"/>
          <w:szCs w:val="28"/>
        </w:rPr>
        <w:t xml:space="preserve"> 2.1.</w:t>
      </w:r>
      <w:r w:rsidR="00307456">
        <w:rPr>
          <w:rFonts w:ascii="Times New Roman" w:hAnsi="Times New Roman" w:cs="Times New Roman"/>
          <w:sz w:val="28"/>
          <w:szCs w:val="28"/>
        </w:rPr>
        <w:t xml:space="preserve"> Постановления Центральной избирательной комиссии РФ от 5 декабря 2012г. №152/1137-6 «О порядке </w:t>
      </w:r>
      <w:r w:rsidR="00A23899">
        <w:rPr>
          <w:rFonts w:ascii="Times New Roman" w:hAnsi="Times New Roman" w:cs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="00307456">
        <w:rPr>
          <w:rFonts w:ascii="Times New Roman" w:hAnsi="Times New Roman" w:cs="Times New Roman"/>
          <w:sz w:val="28"/>
          <w:szCs w:val="28"/>
        </w:rPr>
        <w:t>»</w:t>
      </w:r>
      <w:r w:rsidR="00A23899">
        <w:rPr>
          <w:rFonts w:ascii="Times New Roman" w:hAnsi="Times New Roman" w:cs="Times New Roman"/>
          <w:sz w:val="28"/>
          <w:szCs w:val="28"/>
        </w:rPr>
        <w:t xml:space="preserve"> </w:t>
      </w:r>
      <w:r w:rsidR="005D60B4" w:rsidRPr="005D60B4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города Спасска-Дальнего</w:t>
      </w:r>
    </w:p>
    <w:p w:rsidR="005D60B4" w:rsidRPr="00FF3208" w:rsidRDefault="00FF3208" w:rsidP="005D60B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F3208">
        <w:rPr>
          <w:rFonts w:ascii="Times New Roman" w:hAnsi="Times New Roman" w:cs="Times New Roman"/>
          <w:sz w:val="28"/>
          <w:szCs w:val="28"/>
        </w:rPr>
        <w:t>РЕШИЛА:</w:t>
      </w:r>
    </w:p>
    <w:p w:rsidR="005D60B4" w:rsidRPr="005D60B4" w:rsidRDefault="005D60B4" w:rsidP="005D60B4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0B4">
        <w:rPr>
          <w:rFonts w:ascii="Times New Roman" w:hAnsi="Times New Roman" w:cs="Times New Roman"/>
          <w:sz w:val="28"/>
          <w:szCs w:val="28"/>
        </w:rPr>
        <w:t xml:space="preserve">1. </w:t>
      </w:r>
      <w:r w:rsidR="00FF3208">
        <w:rPr>
          <w:rFonts w:ascii="Times New Roman" w:hAnsi="Times New Roman" w:cs="Times New Roman"/>
          <w:sz w:val="28"/>
          <w:szCs w:val="28"/>
        </w:rPr>
        <w:t>Утвердить</w:t>
      </w:r>
      <w:r w:rsidRPr="005D60B4">
        <w:rPr>
          <w:rFonts w:ascii="Times New Roman" w:hAnsi="Times New Roman" w:cs="Times New Roman"/>
          <w:sz w:val="28"/>
          <w:szCs w:val="28"/>
        </w:rPr>
        <w:t xml:space="preserve"> следующие кандидатуры  для зачисления в </w:t>
      </w:r>
      <w:r w:rsidRPr="005D60B4">
        <w:rPr>
          <w:rFonts w:ascii="Times New Roman" w:hAnsi="Times New Roman" w:cs="Times New Roman"/>
          <w:bCs/>
          <w:sz w:val="28"/>
          <w:szCs w:val="28"/>
        </w:rPr>
        <w:t>резерв составов участковых комиссий территориальной избирательной комиссии города Спасска-Дальнего (список прилагается).</w:t>
      </w:r>
    </w:p>
    <w:p w:rsidR="00FE35AD" w:rsidRDefault="005D60B4" w:rsidP="00946FFF">
      <w:pPr>
        <w:pStyle w:val="ac"/>
        <w:widowControl w:val="0"/>
        <w:numPr>
          <w:ilvl w:val="0"/>
          <w:numId w:val="15"/>
        </w:numPr>
        <w:tabs>
          <w:tab w:val="left" w:pos="90"/>
        </w:tabs>
        <w:suppressAutoHyphens w:val="0"/>
        <w:spacing w:line="360" w:lineRule="auto"/>
        <w:ind w:left="0" w:right="-2" w:firstLine="851"/>
        <w:jc w:val="both"/>
        <w:rPr>
          <w:color w:val="000000"/>
          <w:szCs w:val="28"/>
          <w:lang w:eastAsia="ru-RU"/>
        </w:rPr>
      </w:pPr>
      <w:r w:rsidRPr="00FD5A8D">
        <w:rPr>
          <w:szCs w:val="28"/>
        </w:rPr>
        <w:t>2. </w:t>
      </w:r>
      <w:r w:rsidR="00FD5A8D" w:rsidRPr="00FD5A8D">
        <w:rPr>
          <w:szCs w:val="28"/>
        </w:rPr>
        <w:t xml:space="preserve">Разместить настоящее </w:t>
      </w:r>
      <w:r w:rsidR="00AD0A4A">
        <w:rPr>
          <w:szCs w:val="28"/>
        </w:rPr>
        <w:t>решение</w:t>
      </w:r>
      <w:r w:rsidR="00AD0A4A">
        <w:rPr>
          <w:color w:val="000000"/>
          <w:szCs w:val="28"/>
          <w:lang w:eastAsia="ru-RU"/>
        </w:rPr>
        <w:t xml:space="preserve"> на официальном сайте Администрации городского округа Спасск-Дальний в телекоммуникационной </w:t>
      </w:r>
      <w:r w:rsidR="00FE35AD">
        <w:rPr>
          <w:color w:val="000000"/>
          <w:szCs w:val="28"/>
          <w:lang w:eastAsia="ru-RU"/>
        </w:rPr>
        <w:t>сети «Интернет» в разделе «ТИК»</w:t>
      </w:r>
    </w:p>
    <w:p w:rsidR="00AD0A4A" w:rsidRDefault="00FE35AD" w:rsidP="00946FFF">
      <w:pPr>
        <w:pStyle w:val="ac"/>
        <w:widowControl w:val="0"/>
        <w:numPr>
          <w:ilvl w:val="0"/>
          <w:numId w:val="15"/>
        </w:numPr>
        <w:tabs>
          <w:tab w:val="left" w:pos="90"/>
        </w:tabs>
        <w:suppressAutoHyphens w:val="0"/>
        <w:spacing w:line="360" w:lineRule="auto"/>
        <w:ind w:left="0" w:right="-2" w:firstLine="851"/>
        <w:jc w:val="both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3</w:t>
      </w:r>
      <w:r w:rsidR="00AD0A4A">
        <w:rPr>
          <w:color w:val="000000"/>
          <w:szCs w:val="28"/>
          <w:lang w:eastAsia="ru-RU"/>
        </w:rPr>
        <w:t xml:space="preserve"> </w:t>
      </w:r>
      <w:r>
        <w:rPr>
          <w:color w:val="000000"/>
          <w:szCs w:val="28"/>
          <w:lang w:eastAsia="ru-RU"/>
        </w:rPr>
        <w:t>Н</w:t>
      </w:r>
      <w:r w:rsidR="00AD0A4A">
        <w:rPr>
          <w:szCs w:val="28"/>
        </w:rPr>
        <w:t>аправить настоящее решение для размещения на официальном сайте Избирательной комиссии Приморского края.</w:t>
      </w:r>
    </w:p>
    <w:p w:rsidR="00402855" w:rsidRDefault="00402855" w:rsidP="00402855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02855" w:rsidRDefault="00402855" w:rsidP="00A73FCA">
      <w:pPr>
        <w:pStyle w:val="14-15"/>
        <w:spacing w:line="240" w:lineRule="auto"/>
        <w:ind w:firstLine="0"/>
        <w:jc w:val="left"/>
      </w:pPr>
      <w:r>
        <w:t>Председатель комиссии</w:t>
      </w:r>
      <w:r>
        <w:tab/>
      </w:r>
      <w:r>
        <w:tab/>
      </w:r>
      <w:r>
        <w:tab/>
      </w:r>
      <w:r w:rsidR="00A22EFC">
        <w:t xml:space="preserve">                                   </w:t>
      </w:r>
      <w:r w:rsidR="00074A5D">
        <w:t xml:space="preserve"> </w:t>
      </w:r>
      <w:r>
        <w:t xml:space="preserve">  И.П. Белик</w:t>
      </w:r>
    </w:p>
    <w:p w:rsidR="00EB1013" w:rsidRDefault="00402855" w:rsidP="00A73FCA">
      <w:pPr>
        <w:pStyle w:val="14-15"/>
        <w:spacing w:line="240" w:lineRule="auto"/>
        <w:ind w:firstLine="0"/>
        <w:jc w:val="left"/>
      </w:pPr>
      <w:r>
        <w:t>Секретарь комиссии</w:t>
      </w:r>
      <w:r>
        <w:tab/>
      </w:r>
      <w:r>
        <w:tab/>
      </w:r>
      <w:r>
        <w:tab/>
        <w:t xml:space="preserve">              </w:t>
      </w:r>
      <w:r w:rsidR="00A22EFC">
        <w:t xml:space="preserve">                         </w:t>
      </w:r>
      <w:r>
        <w:t xml:space="preserve">         </w:t>
      </w:r>
      <w:r w:rsidR="00A73FCA">
        <w:t>Е.А. Москалец</w:t>
      </w:r>
    </w:p>
    <w:p w:rsidR="00A73FCA" w:rsidRDefault="00A73FCA" w:rsidP="00A73FCA">
      <w:pPr>
        <w:pStyle w:val="14-15"/>
        <w:spacing w:line="240" w:lineRule="auto"/>
        <w:ind w:firstLine="0"/>
        <w:jc w:val="left"/>
      </w:pPr>
    </w:p>
    <w:p w:rsidR="00A73FCA" w:rsidRDefault="00A73FCA" w:rsidP="00A73FCA">
      <w:pPr>
        <w:pStyle w:val="14-15"/>
        <w:spacing w:line="240" w:lineRule="auto"/>
        <w:ind w:firstLine="0"/>
        <w:jc w:val="left"/>
      </w:pPr>
    </w:p>
    <w:p w:rsidR="00A73FCA" w:rsidRPr="006B2A4A" w:rsidRDefault="00A73FCA" w:rsidP="00A73FCA">
      <w:pPr>
        <w:tabs>
          <w:tab w:val="left" w:pos="5954"/>
          <w:tab w:val="left" w:pos="6379"/>
        </w:tabs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6B2A4A">
        <w:rPr>
          <w:rFonts w:ascii="Times New Roman" w:hAnsi="Times New Roman" w:cs="Times New Roman"/>
        </w:rPr>
        <w:lastRenderedPageBreak/>
        <w:t>Приложение к решению</w:t>
      </w:r>
    </w:p>
    <w:p w:rsidR="00A73FCA" w:rsidRPr="006B2A4A" w:rsidRDefault="00A73FCA" w:rsidP="00A73FCA">
      <w:pPr>
        <w:tabs>
          <w:tab w:val="left" w:pos="5954"/>
        </w:tabs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6B2A4A">
        <w:rPr>
          <w:rFonts w:ascii="Times New Roman" w:hAnsi="Times New Roman" w:cs="Times New Roman"/>
        </w:rPr>
        <w:t xml:space="preserve">Территориальной избирательной комиссии города Спасска-Дальнего </w:t>
      </w:r>
    </w:p>
    <w:p w:rsidR="00A73FCA" w:rsidRPr="006B2A4A" w:rsidRDefault="00FE35AD" w:rsidP="006B2A4A">
      <w:pPr>
        <w:tabs>
          <w:tab w:val="left" w:pos="5954"/>
        </w:tabs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6B2A4A">
        <w:rPr>
          <w:rFonts w:ascii="Times New Roman" w:hAnsi="Times New Roman" w:cs="Times New Roman"/>
        </w:rPr>
        <w:t>от 16</w:t>
      </w:r>
      <w:r w:rsidR="00A73FCA" w:rsidRPr="006B2A4A">
        <w:rPr>
          <w:rFonts w:ascii="Times New Roman" w:hAnsi="Times New Roman" w:cs="Times New Roman"/>
        </w:rPr>
        <w:t>.0</w:t>
      </w:r>
      <w:r w:rsidR="00715ACA" w:rsidRPr="006B2A4A">
        <w:rPr>
          <w:rFonts w:ascii="Times New Roman" w:hAnsi="Times New Roman" w:cs="Times New Roman"/>
        </w:rPr>
        <w:t>8</w:t>
      </w:r>
      <w:r w:rsidR="00A73FCA" w:rsidRPr="006B2A4A">
        <w:rPr>
          <w:rFonts w:ascii="Times New Roman" w:hAnsi="Times New Roman" w:cs="Times New Roman"/>
        </w:rPr>
        <w:t>.202</w:t>
      </w:r>
      <w:r w:rsidRPr="006B2A4A">
        <w:rPr>
          <w:rFonts w:ascii="Times New Roman" w:hAnsi="Times New Roman" w:cs="Times New Roman"/>
        </w:rPr>
        <w:t>5</w:t>
      </w:r>
      <w:r w:rsidR="00A73FCA" w:rsidRPr="006B2A4A">
        <w:rPr>
          <w:rFonts w:ascii="Times New Roman" w:hAnsi="Times New Roman" w:cs="Times New Roman"/>
        </w:rPr>
        <w:t xml:space="preserve"> года №</w:t>
      </w:r>
      <w:r w:rsidRPr="006B2A4A">
        <w:rPr>
          <w:rFonts w:ascii="Times New Roman" w:hAnsi="Times New Roman" w:cs="Times New Roman"/>
        </w:rPr>
        <w:t>183/776</w:t>
      </w:r>
    </w:p>
    <w:p w:rsidR="006B2A4A" w:rsidRPr="006B2A4A" w:rsidRDefault="006B2A4A" w:rsidP="006B2A4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3FCA" w:rsidRPr="006B2A4A" w:rsidRDefault="00A73FCA" w:rsidP="006B2A4A">
      <w:pPr>
        <w:spacing w:after="0" w:line="240" w:lineRule="auto"/>
        <w:jc w:val="center"/>
      </w:pPr>
      <w:r w:rsidRPr="006B2A4A">
        <w:rPr>
          <w:rFonts w:ascii="Times New Roman" w:hAnsi="Times New Roman" w:cs="Times New Roman"/>
          <w:b/>
        </w:rPr>
        <w:t xml:space="preserve">Список кандидатур, предложенных для зачисления в </w:t>
      </w:r>
      <w:r w:rsidRPr="006B2A4A">
        <w:rPr>
          <w:rFonts w:ascii="Times New Roman" w:hAnsi="Times New Roman" w:cs="Times New Roman"/>
          <w:b/>
          <w:bCs/>
        </w:rPr>
        <w:t xml:space="preserve">резерв составов </w:t>
      </w:r>
      <w:r w:rsidR="006B2A4A" w:rsidRPr="006B2A4A">
        <w:rPr>
          <w:rFonts w:ascii="Times New Roman" w:hAnsi="Times New Roman" w:cs="Times New Roman"/>
          <w:b/>
          <w:bCs/>
        </w:rPr>
        <w:t>у</w:t>
      </w:r>
      <w:r w:rsidRPr="006B2A4A">
        <w:rPr>
          <w:rFonts w:ascii="Times New Roman" w:hAnsi="Times New Roman" w:cs="Times New Roman"/>
          <w:b/>
          <w:bCs/>
        </w:rPr>
        <w:t>частковых комиссий</w:t>
      </w:r>
    </w:p>
    <w:tbl>
      <w:tblPr>
        <w:tblW w:w="10835" w:type="dxa"/>
        <w:tblInd w:w="-459" w:type="dxa"/>
        <w:tblLook w:val="04A0"/>
      </w:tblPr>
      <w:tblGrid>
        <w:gridCol w:w="578"/>
        <w:gridCol w:w="2269"/>
        <w:gridCol w:w="1220"/>
        <w:gridCol w:w="5147"/>
        <w:gridCol w:w="1621"/>
      </w:tblGrid>
      <w:tr w:rsidR="006B2A4A" w:rsidRPr="006B2A4A" w:rsidTr="006B2A4A">
        <w:trPr>
          <w:trHeight w:val="6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400D9E" w:rsidRDefault="006B2A4A" w:rsidP="00B02C46">
            <w:pPr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400D9E" w:rsidRDefault="006B2A4A" w:rsidP="00B02C4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Фамилия, имя, отчество</w:t>
            </w:r>
            <w:r w:rsidRPr="00400D9E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400D9E" w:rsidRDefault="006B2A4A" w:rsidP="00B02C4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400D9E" w:rsidRDefault="006B2A4A" w:rsidP="00B02C46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Наименование субъекта выдвижения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400D9E" w:rsidRDefault="006B2A4A" w:rsidP="006B2A4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00D9E">
              <w:rPr>
                <w:rFonts w:ascii="Times New Roman" w:hAnsi="Times New Roman" w:cs="Times New Roman"/>
                <w:b/>
              </w:rPr>
              <w:t>Очередность назначения, указанная политической партией</w:t>
            </w:r>
            <w:r w:rsidRPr="006B2A4A">
              <w:rPr>
                <w:rFonts w:ascii="Times New Roman" w:hAnsi="Times New Roman" w:cs="Times New Roman"/>
                <w:b/>
              </w:rPr>
              <w:t xml:space="preserve"> </w:t>
            </w:r>
            <w:r w:rsidRPr="00400D9E">
              <w:rPr>
                <w:rFonts w:ascii="Times New Roman" w:hAnsi="Times New Roman" w:cs="Times New Roman"/>
                <w:b/>
              </w:rPr>
              <w:t>(при наличии)</w:t>
            </w: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Благова Светлана Сергеевна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09.04.1993</w:t>
            </w:r>
          </w:p>
        </w:tc>
        <w:tc>
          <w:tcPr>
            <w:tcW w:w="5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CE0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Дудко Елена Андреевна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13.05.1987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CE0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Емельянова Варвара Викторовна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25.09.1987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Енютина Анна Евгеньевна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03.07.1985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Еременко Ирина Егоровна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08.06.1957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Жила Марина Николаевна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15.07.1982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Оксана Владимировна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10.04.1976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Наталья Ивановна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09.02.1957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9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 Дмитрий Алексеевич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10.08.1991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Карабаева Екатерина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17.03.1988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Лобанова Ирина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06.05.1967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41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политическая партия "ЕДИНАЯ РОССИЯ"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Манжарова Оксана Николаевна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10.03.1984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412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Письменная Дарья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26.05.1990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14.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Полозникова Нина Александровна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29.12.1970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Романюк Регина Викторовна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16.07.1991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5B6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16.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Скоробогач Татьяна Валерьевна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25.06.1981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5B6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Сухицкая Ирина Валерьевна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11.03.1968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Троценко Татьяна Алексеевна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25.11.1978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политическая партия "ЕДИНАЯ РОССИЯ"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Чусанков Егор Сергеевич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29.07.2004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жительства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2A4A" w:rsidRPr="006B2A4A" w:rsidTr="006B2A4A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20.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Шпанко Ксения Евгеньевна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21.12.1983</w:t>
            </w:r>
          </w:p>
        </w:tc>
        <w:tc>
          <w:tcPr>
            <w:tcW w:w="5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2A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собрание избирателей по месту работы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A4A" w:rsidRPr="006B2A4A" w:rsidRDefault="006B2A4A" w:rsidP="006B2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B2A4A" w:rsidRPr="006B2A4A" w:rsidRDefault="006B2A4A" w:rsidP="00A73FCA">
      <w:pPr>
        <w:pStyle w:val="14-15"/>
        <w:spacing w:line="240" w:lineRule="auto"/>
        <w:ind w:firstLine="0"/>
        <w:jc w:val="left"/>
      </w:pPr>
    </w:p>
    <w:sectPr w:rsidR="006B2A4A" w:rsidRPr="006B2A4A" w:rsidSect="00AD0A4A"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9400E"/>
    <w:multiLevelType w:val="hybridMultilevel"/>
    <w:tmpl w:val="3C4C8ACC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2">
    <w:nsid w:val="0A150576"/>
    <w:multiLevelType w:val="hybridMultilevel"/>
    <w:tmpl w:val="4D3C6288"/>
    <w:lvl w:ilvl="0" w:tplc="0419000F">
      <w:start w:val="1"/>
      <w:numFmt w:val="decimal"/>
      <w:lvlText w:val="%1."/>
      <w:lvlJc w:val="left"/>
      <w:pPr>
        <w:ind w:left="5749" w:hanging="360"/>
      </w:pPr>
    </w:lvl>
    <w:lvl w:ilvl="1" w:tplc="04190019" w:tentative="1">
      <w:start w:val="1"/>
      <w:numFmt w:val="lowerLetter"/>
      <w:lvlText w:val="%2."/>
      <w:lvlJc w:val="left"/>
      <w:pPr>
        <w:ind w:left="6469" w:hanging="360"/>
      </w:pPr>
    </w:lvl>
    <w:lvl w:ilvl="2" w:tplc="0419001B" w:tentative="1">
      <w:start w:val="1"/>
      <w:numFmt w:val="lowerRoman"/>
      <w:lvlText w:val="%3."/>
      <w:lvlJc w:val="right"/>
      <w:pPr>
        <w:ind w:left="7189" w:hanging="180"/>
      </w:pPr>
    </w:lvl>
    <w:lvl w:ilvl="3" w:tplc="0419000F" w:tentative="1">
      <w:start w:val="1"/>
      <w:numFmt w:val="decimal"/>
      <w:lvlText w:val="%4."/>
      <w:lvlJc w:val="left"/>
      <w:pPr>
        <w:ind w:left="7909" w:hanging="360"/>
      </w:pPr>
    </w:lvl>
    <w:lvl w:ilvl="4" w:tplc="04190019" w:tentative="1">
      <w:start w:val="1"/>
      <w:numFmt w:val="lowerLetter"/>
      <w:lvlText w:val="%5."/>
      <w:lvlJc w:val="left"/>
      <w:pPr>
        <w:ind w:left="8629" w:hanging="360"/>
      </w:pPr>
    </w:lvl>
    <w:lvl w:ilvl="5" w:tplc="0419001B" w:tentative="1">
      <w:start w:val="1"/>
      <w:numFmt w:val="lowerRoman"/>
      <w:lvlText w:val="%6."/>
      <w:lvlJc w:val="right"/>
      <w:pPr>
        <w:ind w:left="9349" w:hanging="180"/>
      </w:pPr>
    </w:lvl>
    <w:lvl w:ilvl="6" w:tplc="0419000F" w:tentative="1">
      <w:start w:val="1"/>
      <w:numFmt w:val="decimal"/>
      <w:lvlText w:val="%7."/>
      <w:lvlJc w:val="left"/>
      <w:pPr>
        <w:ind w:left="10069" w:hanging="360"/>
      </w:pPr>
    </w:lvl>
    <w:lvl w:ilvl="7" w:tplc="04190019" w:tentative="1">
      <w:start w:val="1"/>
      <w:numFmt w:val="lowerLetter"/>
      <w:lvlText w:val="%8."/>
      <w:lvlJc w:val="left"/>
      <w:pPr>
        <w:ind w:left="10789" w:hanging="360"/>
      </w:pPr>
    </w:lvl>
    <w:lvl w:ilvl="8" w:tplc="0419001B" w:tentative="1">
      <w:start w:val="1"/>
      <w:numFmt w:val="lowerRoman"/>
      <w:lvlText w:val="%9."/>
      <w:lvlJc w:val="right"/>
      <w:pPr>
        <w:ind w:left="11509" w:hanging="180"/>
      </w:pPr>
    </w:lvl>
  </w:abstractNum>
  <w:abstractNum w:abstractNumId="3">
    <w:nsid w:val="0A27293A"/>
    <w:multiLevelType w:val="hybridMultilevel"/>
    <w:tmpl w:val="9D843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C5BD5"/>
    <w:multiLevelType w:val="hybridMultilevel"/>
    <w:tmpl w:val="88407960"/>
    <w:lvl w:ilvl="0" w:tplc="9A58D2E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2FB2846"/>
    <w:multiLevelType w:val="hybridMultilevel"/>
    <w:tmpl w:val="CAFCB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E0490"/>
    <w:multiLevelType w:val="hybridMultilevel"/>
    <w:tmpl w:val="335EF504"/>
    <w:lvl w:ilvl="0" w:tplc="B62C2C12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7">
    <w:nsid w:val="4C9F3299"/>
    <w:multiLevelType w:val="hybridMultilevel"/>
    <w:tmpl w:val="9B4C4CC4"/>
    <w:lvl w:ilvl="0" w:tplc="7676ED56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8">
    <w:nsid w:val="4EC06290"/>
    <w:multiLevelType w:val="hybridMultilevel"/>
    <w:tmpl w:val="F600EDD8"/>
    <w:lvl w:ilvl="0" w:tplc="DD5CA64A">
      <w:start w:val="2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9">
    <w:nsid w:val="5A134C90"/>
    <w:multiLevelType w:val="hybridMultilevel"/>
    <w:tmpl w:val="B6D81322"/>
    <w:lvl w:ilvl="0" w:tplc="0764E040">
      <w:start w:val="2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0">
    <w:nsid w:val="5AC041F6"/>
    <w:multiLevelType w:val="hybridMultilevel"/>
    <w:tmpl w:val="9B5CAC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A24B20"/>
    <w:multiLevelType w:val="hybridMultilevel"/>
    <w:tmpl w:val="CBE6D1E0"/>
    <w:lvl w:ilvl="0" w:tplc="72F0C680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2">
    <w:nsid w:val="6D2D307D"/>
    <w:multiLevelType w:val="hybridMultilevel"/>
    <w:tmpl w:val="E542CBFC"/>
    <w:lvl w:ilvl="0" w:tplc="D0140AAE">
      <w:start w:val="1"/>
      <w:numFmt w:val="decimal"/>
      <w:lvlText w:val="%1."/>
      <w:lvlJc w:val="righ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E242E4B"/>
    <w:multiLevelType w:val="hybridMultilevel"/>
    <w:tmpl w:val="773E0586"/>
    <w:lvl w:ilvl="0" w:tplc="0419000F">
      <w:start w:val="1"/>
      <w:numFmt w:val="decimal"/>
      <w:lvlText w:val="%1."/>
      <w:lvlJc w:val="left"/>
      <w:pPr>
        <w:ind w:left="7307" w:hanging="360"/>
      </w:p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13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10"/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10FFE"/>
    <w:rsid w:val="00022305"/>
    <w:rsid w:val="00026587"/>
    <w:rsid w:val="00044EF8"/>
    <w:rsid w:val="00074A5D"/>
    <w:rsid w:val="00074FBB"/>
    <w:rsid w:val="00083B80"/>
    <w:rsid w:val="00094087"/>
    <w:rsid w:val="000A0C1E"/>
    <w:rsid w:val="000A6AD2"/>
    <w:rsid w:val="000B4929"/>
    <w:rsid w:val="000C6522"/>
    <w:rsid w:val="000E2F46"/>
    <w:rsid w:val="00105481"/>
    <w:rsid w:val="0011006E"/>
    <w:rsid w:val="001244AD"/>
    <w:rsid w:val="00186186"/>
    <w:rsid w:val="001A152A"/>
    <w:rsid w:val="001B5ABB"/>
    <w:rsid w:val="001B7449"/>
    <w:rsid w:val="001C6167"/>
    <w:rsid w:val="001E64D8"/>
    <w:rsid w:val="001F7B63"/>
    <w:rsid w:val="00204E96"/>
    <w:rsid w:val="00211643"/>
    <w:rsid w:val="00227AB9"/>
    <w:rsid w:val="00242610"/>
    <w:rsid w:val="00276326"/>
    <w:rsid w:val="00276ADE"/>
    <w:rsid w:val="002B0214"/>
    <w:rsid w:val="002E0118"/>
    <w:rsid w:val="002E085B"/>
    <w:rsid w:val="002E31FE"/>
    <w:rsid w:val="002F210F"/>
    <w:rsid w:val="003005DB"/>
    <w:rsid w:val="00307456"/>
    <w:rsid w:val="003220CD"/>
    <w:rsid w:val="00326A3F"/>
    <w:rsid w:val="00333BE7"/>
    <w:rsid w:val="003363FF"/>
    <w:rsid w:val="003450CE"/>
    <w:rsid w:val="00346F2C"/>
    <w:rsid w:val="003538D2"/>
    <w:rsid w:val="00374907"/>
    <w:rsid w:val="00374A82"/>
    <w:rsid w:val="003A49E8"/>
    <w:rsid w:val="003C399B"/>
    <w:rsid w:val="003E1C56"/>
    <w:rsid w:val="003F5797"/>
    <w:rsid w:val="00402855"/>
    <w:rsid w:val="00405B98"/>
    <w:rsid w:val="00430FA9"/>
    <w:rsid w:val="004411F9"/>
    <w:rsid w:val="00464C3B"/>
    <w:rsid w:val="004739D7"/>
    <w:rsid w:val="0047455A"/>
    <w:rsid w:val="0048235A"/>
    <w:rsid w:val="004A235E"/>
    <w:rsid w:val="004E62D2"/>
    <w:rsid w:val="004F4CBD"/>
    <w:rsid w:val="00521B4D"/>
    <w:rsid w:val="005345B1"/>
    <w:rsid w:val="00567374"/>
    <w:rsid w:val="005A3B70"/>
    <w:rsid w:val="005B6B48"/>
    <w:rsid w:val="005C0497"/>
    <w:rsid w:val="005D60B4"/>
    <w:rsid w:val="005E30AC"/>
    <w:rsid w:val="005F2424"/>
    <w:rsid w:val="00616ABB"/>
    <w:rsid w:val="0064175B"/>
    <w:rsid w:val="00680355"/>
    <w:rsid w:val="006812D1"/>
    <w:rsid w:val="00697F17"/>
    <w:rsid w:val="006B2A4A"/>
    <w:rsid w:val="006B7E7A"/>
    <w:rsid w:val="006E2E6D"/>
    <w:rsid w:val="006E3C43"/>
    <w:rsid w:val="006E56C5"/>
    <w:rsid w:val="006E72D9"/>
    <w:rsid w:val="006F095F"/>
    <w:rsid w:val="006F1C31"/>
    <w:rsid w:val="006F583C"/>
    <w:rsid w:val="006F7E23"/>
    <w:rsid w:val="00715ACA"/>
    <w:rsid w:val="007164B9"/>
    <w:rsid w:val="00737CDA"/>
    <w:rsid w:val="00750D4F"/>
    <w:rsid w:val="00767ED4"/>
    <w:rsid w:val="007838BF"/>
    <w:rsid w:val="007B60B6"/>
    <w:rsid w:val="007E7FE1"/>
    <w:rsid w:val="00801832"/>
    <w:rsid w:val="008058B2"/>
    <w:rsid w:val="00812036"/>
    <w:rsid w:val="00813D92"/>
    <w:rsid w:val="00816D2F"/>
    <w:rsid w:val="00831A77"/>
    <w:rsid w:val="00847F50"/>
    <w:rsid w:val="00855F0C"/>
    <w:rsid w:val="00856FD3"/>
    <w:rsid w:val="008603E5"/>
    <w:rsid w:val="008911E6"/>
    <w:rsid w:val="00892076"/>
    <w:rsid w:val="008A0A04"/>
    <w:rsid w:val="008C6EAE"/>
    <w:rsid w:val="008D5301"/>
    <w:rsid w:val="008F5A32"/>
    <w:rsid w:val="00904521"/>
    <w:rsid w:val="009242CE"/>
    <w:rsid w:val="009268CD"/>
    <w:rsid w:val="009461DE"/>
    <w:rsid w:val="00946FFF"/>
    <w:rsid w:val="009550C0"/>
    <w:rsid w:val="00960FFC"/>
    <w:rsid w:val="00966432"/>
    <w:rsid w:val="00986AAF"/>
    <w:rsid w:val="009B49E7"/>
    <w:rsid w:val="009C687D"/>
    <w:rsid w:val="009F4B05"/>
    <w:rsid w:val="00A119D7"/>
    <w:rsid w:val="00A16097"/>
    <w:rsid w:val="00A17B74"/>
    <w:rsid w:val="00A22EFC"/>
    <w:rsid w:val="00A23899"/>
    <w:rsid w:val="00A24B5F"/>
    <w:rsid w:val="00A25723"/>
    <w:rsid w:val="00A36268"/>
    <w:rsid w:val="00A576F9"/>
    <w:rsid w:val="00A60041"/>
    <w:rsid w:val="00A73FCA"/>
    <w:rsid w:val="00A76949"/>
    <w:rsid w:val="00A942FC"/>
    <w:rsid w:val="00AD0A4A"/>
    <w:rsid w:val="00AD3009"/>
    <w:rsid w:val="00AE3E65"/>
    <w:rsid w:val="00AE6915"/>
    <w:rsid w:val="00B15E03"/>
    <w:rsid w:val="00B36B5F"/>
    <w:rsid w:val="00B4178F"/>
    <w:rsid w:val="00B50F25"/>
    <w:rsid w:val="00B54EB2"/>
    <w:rsid w:val="00B63AF3"/>
    <w:rsid w:val="00B72533"/>
    <w:rsid w:val="00B95AF7"/>
    <w:rsid w:val="00BB2E64"/>
    <w:rsid w:val="00BB4472"/>
    <w:rsid w:val="00BC094C"/>
    <w:rsid w:val="00BD756E"/>
    <w:rsid w:val="00BE6829"/>
    <w:rsid w:val="00C062DC"/>
    <w:rsid w:val="00C30D49"/>
    <w:rsid w:val="00C353A4"/>
    <w:rsid w:val="00C43415"/>
    <w:rsid w:val="00C73531"/>
    <w:rsid w:val="00C8038E"/>
    <w:rsid w:val="00CA1E5B"/>
    <w:rsid w:val="00CA32EB"/>
    <w:rsid w:val="00CA6965"/>
    <w:rsid w:val="00CB02F1"/>
    <w:rsid w:val="00CD2C06"/>
    <w:rsid w:val="00D10FFE"/>
    <w:rsid w:val="00D34579"/>
    <w:rsid w:val="00D70030"/>
    <w:rsid w:val="00D75405"/>
    <w:rsid w:val="00D97915"/>
    <w:rsid w:val="00DB28D5"/>
    <w:rsid w:val="00DC2AFA"/>
    <w:rsid w:val="00DC59C9"/>
    <w:rsid w:val="00DD0ADE"/>
    <w:rsid w:val="00DD7001"/>
    <w:rsid w:val="00E06ADD"/>
    <w:rsid w:val="00E42F3B"/>
    <w:rsid w:val="00E60025"/>
    <w:rsid w:val="00E6428D"/>
    <w:rsid w:val="00E650FF"/>
    <w:rsid w:val="00E75DE5"/>
    <w:rsid w:val="00E92D26"/>
    <w:rsid w:val="00EB1013"/>
    <w:rsid w:val="00EB7889"/>
    <w:rsid w:val="00F16741"/>
    <w:rsid w:val="00F266F7"/>
    <w:rsid w:val="00F3457E"/>
    <w:rsid w:val="00F4579C"/>
    <w:rsid w:val="00F47233"/>
    <w:rsid w:val="00F524B3"/>
    <w:rsid w:val="00F612FB"/>
    <w:rsid w:val="00FB4722"/>
    <w:rsid w:val="00FC2163"/>
    <w:rsid w:val="00FC5677"/>
    <w:rsid w:val="00FD5A8D"/>
    <w:rsid w:val="00FE35AD"/>
    <w:rsid w:val="00FF2899"/>
    <w:rsid w:val="00FF3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C30D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2610"/>
    <w:rPr>
      <w:color w:val="0000FF"/>
      <w:u w:val="single"/>
    </w:rPr>
  </w:style>
  <w:style w:type="table" w:styleId="a6">
    <w:name w:val="Table Grid"/>
    <w:basedOn w:val="a1"/>
    <w:uiPriority w:val="59"/>
    <w:rsid w:val="006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855F0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855F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Subtitle"/>
    <w:basedOn w:val="a"/>
    <w:link w:val="aa"/>
    <w:qFormat/>
    <w:rsid w:val="00855F0C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855F0C"/>
    <w:rPr>
      <w:rFonts w:ascii="Times New Roman" w:eastAsia="Times New Roman" w:hAnsi="Times New Roman" w:cs="Times New Roman"/>
      <w:b/>
      <w:spacing w:val="54"/>
      <w:sz w:val="40"/>
      <w:szCs w:val="20"/>
      <w:lang w:eastAsia="ru-RU"/>
    </w:rPr>
  </w:style>
  <w:style w:type="paragraph" w:styleId="ab">
    <w:name w:val="List Paragraph"/>
    <w:basedOn w:val="a"/>
    <w:uiPriority w:val="34"/>
    <w:qFormat/>
    <w:rsid w:val="002E085B"/>
    <w:pPr>
      <w:ind w:left="720"/>
      <w:contextualSpacing/>
    </w:pPr>
  </w:style>
  <w:style w:type="paragraph" w:styleId="ac">
    <w:name w:val="Body Text"/>
    <w:basedOn w:val="a"/>
    <w:link w:val="ad"/>
    <w:rsid w:val="00C43415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C43415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C30D4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0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D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2610"/>
    <w:rPr>
      <w:color w:val="0000FF"/>
      <w:u w:val="single"/>
    </w:rPr>
  </w:style>
  <w:style w:type="table" w:styleId="a6">
    <w:name w:val="Table Grid"/>
    <w:basedOn w:val="a1"/>
    <w:uiPriority w:val="59"/>
    <w:rsid w:val="0068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www.bankgorodov.ru/coa/1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A756F-41B2-4ED4-9677-C4CDFBF8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Петровна Стороженко</dc:creator>
  <cp:lastModifiedBy>user01</cp:lastModifiedBy>
  <cp:revision>4</cp:revision>
  <cp:lastPrinted>2023-08-19T04:10:00Z</cp:lastPrinted>
  <dcterms:created xsi:type="dcterms:W3CDTF">2025-08-12T04:31:00Z</dcterms:created>
  <dcterms:modified xsi:type="dcterms:W3CDTF">2025-08-17T03:01:00Z</dcterms:modified>
</cp:coreProperties>
</file>