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2F5496" w:themeColor="accent1" w:themeShade="BF"/>
  <w:body>
    <w:p w:rsidR="009B7CC0" w:rsidRDefault="00B62D7B" w:rsidP="007200B0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7181849</wp:posOffset>
                </wp:positionH>
                <wp:positionV relativeFrom="paragraph">
                  <wp:posOffset>1209675</wp:posOffset>
                </wp:positionV>
                <wp:extent cx="3400425" cy="7860665"/>
                <wp:effectExtent l="0" t="0" r="0" b="6985"/>
                <wp:wrapNone/>
                <wp:docPr id="68242888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786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62D7B" w:rsidRDefault="00B62D7B" w:rsidP="00B62D7B">
                            <w:pPr>
                              <w:ind w:firstLine="0"/>
                              <w:rPr>
                                <w:b/>
                                <w:bCs/>
                                <w:sz w:val="22"/>
                                <w:szCs w:val="18"/>
                              </w:rPr>
                            </w:pPr>
                          </w:p>
                          <w:p w:rsidR="00B62D7B" w:rsidRDefault="00B62D7B" w:rsidP="00B62D7B">
                            <w:pPr>
                              <w:ind w:firstLine="0"/>
                              <w:rPr>
                                <w:b/>
                                <w:bCs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22"/>
                                <w:szCs w:val="18"/>
                              </w:rPr>
                              <w:drawing>
                                <wp:inline distT="0" distB="0" distL="0" distR="0">
                                  <wp:extent cx="3124200" cy="2114550"/>
                                  <wp:effectExtent l="0" t="0" r="0" b="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saturation sat="157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4200" cy="2114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accent1">
                                              <a:alpha val="75000"/>
                                            </a:schemeClr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62D7B" w:rsidRDefault="00B62D7B" w:rsidP="00B62D7B">
                            <w:pPr>
                              <w:ind w:firstLine="0"/>
                              <w:rPr>
                                <w:b/>
                                <w:bCs/>
                                <w:sz w:val="22"/>
                                <w:szCs w:val="18"/>
                              </w:rPr>
                            </w:pPr>
                          </w:p>
                          <w:p w:rsidR="00B62D7B" w:rsidRDefault="00067C76" w:rsidP="00B62D7B">
                            <w:pPr>
                              <w:ind w:firstLine="0"/>
                              <w:rPr>
                                <w:bCs/>
                                <w:sz w:val="22"/>
                                <w:szCs w:val="18"/>
                              </w:rPr>
                            </w:pPr>
                            <w:r w:rsidRPr="00067C76">
                              <w:rPr>
                                <w:bCs/>
                                <w:sz w:val="22"/>
                                <w:szCs w:val="18"/>
                              </w:rPr>
                              <w:t>4) удостовериться в том, что количество спасательных жилетов и теплозащитных средств соответствует количеству пассажиров.</w:t>
                            </w:r>
                          </w:p>
                          <w:p w:rsidR="003518F3" w:rsidRDefault="003518F3" w:rsidP="00B62D7B">
                            <w:pPr>
                              <w:ind w:firstLine="0"/>
                              <w:rPr>
                                <w:bCs/>
                                <w:sz w:val="22"/>
                                <w:szCs w:val="18"/>
                              </w:rPr>
                            </w:pPr>
                          </w:p>
                          <w:p w:rsidR="003518F3" w:rsidRDefault="003518F3" w:rsidP="003518F3">
                            <w:pPr>
                              <w:ind w:firstLine="426"/>
                              <w:rPr>
                                <w:bCs/>
                                <w:sz w:val="22"/>
                                <w:szCs w:val="18"/>
                              </w:rPr>
                            </w:pPr>
                            <w:r w:rsidRPr="003518F3">
                              <w:rPr>
                                <w:bCs/>
                                <w:color w:val="FFFFFF" w:themeColor="background1"/>
                                <w:sz w:val="22"/>
                                <w:szCs w:val="18"/>
                              </w:rPr>
                              <w:t xml:space="preserve">Внимание! </w:t>
                            </w:r>
                            <w:r>
                              <w:rPr>
                                <w:bCs/>
                                <w:sz w:val="22"/>
                                <w:szCs w:val="18"/>
                              </w:rPr>
                              <w:t>Если Ваши права при осуществлении морской перевозки были нарушены обращайтесь в:</w:t>
                            </w:r>
                          </w:p>
                          <w:p w:rsidR="003518F3" w:rsidRDefault="003518F3" w:rsidP="003518F3">
                            <w:pPr>
                              <w:ind w:firstLine="426"/>
                              <w:rPr>
                                <w:bCs/>
                                <w:sz w:val="22"/>
                                <w:szCs w:val="18"/>
                              </w:rPr>
                            </w:pPr>
                          </w:p>
                          <w:p w:rsidR="003518F3" w:rsidRPr="003518F3" w:rsidRDefault="003518F3" w:rsidP="003518F3">
                            <w:pPr>
                              <w:ind w:firstLine="0"/>
                              <w:jc w:val="center"/>
                              <w:rPr>
                                <w:bCs/>
                                <w:color w:val="FFFFFF" w:themeColor="background1"/>
                                <w:sz w:val="22"/>
                                <w:szCs w:val="18"/>
                              </w:rPr>
                            </w:pPr>
                            <w:r w:rsidRPr="003518F3">
                              <w:rPr>
                                <w:bCs/>
                                <w:color w:val="FFFFFF" w:themeColor="background1"/>
                                <w:sz w:val="22"/>
                                <w:szCs w:val="18"/>
                              </w:rPr>
                              <w:t xml:space="preserve">- Приморскую транспортную прокуратуру </w:t>
                            </w:r>
                          </w:p>
                          <w:p w:rsidR="003518F3" w:rsidRDefault="003518F3" w:rsidP="003518F3">
                            <w:pPr>
                              <w:ind w:firstLine="0"/>
                              <w:jc w:val="center"/>
                              <w:rPr>
                                <w:bCs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22"/>
                                <w:szCs w:val="18"/>
                              </w:rPr>
                              <w:t>ул. Адмирала Фокина, д. 2, г. Владивосток</w:t>
                            </w:r>
                          </w:p>
                          <w:p w:rsidR="003518F3" w:rsidRDefault="003518F3" w:rsidP="003518F3">
                            <w:pPr>
                              <w:ind w:firstLine="0"/>
                              <w:jc w:val="center"/>
                              <w:rPr>
                                <w:bCs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22"/>
                                <w:szCs w:val="18"/>
                              </w:rPr>
                              <w:t>Тел. приемной: + 7 (423) 41-28-67</w:t>
                            </w:r>
                          </w:p>
                          <w:p w:rsidR="003518F3" w:rsidRDefault="003518F3" w:rsidP="003518F3">
                            <w:pPr>
                              <w:ind w:firstLine="0"/>
                              <w:jc w:val="center"/>
                              <w:rPr>
                                <w:bCs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22"/>
                                <w:szCs w:val="18"/>
                              </w:rPr>
                              <w:t>Дежурный прокурор: +7 (950) 290 70-33</w:t>
                            </w:r>
                          </w:p>
                          <w:p w:rsidR="003518F3" w:rsidRDefault="003518F3" w:rsidP="003518F3">
                            <w:pPr>
                              <w:ind w:firstLine="0"/>
                              <w:jc w:val="center"/>
                              <w:rPr>
                                <w:bCs/>
                                <w:sz w:val="22"/>
                                <w:szCs w:val="18"/>
                              </w:rPr>
                            </w:pPr>
                          </w:p>
                          <w:p w:rsidR="003518F3" w:rsidRPr="003518F3" w:rsidRDefault="003518F3" w:rsidP="003518F3">
                            <w:pPr>
                              <w:ind w:firstLine="0"/>
                              <w:jc w:val="center"/>
                              <w:rPr>
                                <w:bCs/>
                                <w:color w:val="FFFFFF" w:themeColor="background1"/>
                                <w:sz w:val="22"/>
                                <w:szCs w:val="18"/>
                              </w:rPr>
                            </w:pPr>
                            <w:r w:rsidRPr="003518F3">
                              <w:rPr>
                                <w:bCs/>
                                <w:color w:val="FFFFFF" w:themeColor="background1"/>
                                <w:sz w:val="22"/>
                                <w:szCs w:val="18"/>
                              </w:rPr>
                              <w:t>- Центр ГИМС МЧС России по Приморскому краю</w:t>
                            </w:r>
                          </w:p>
                          <w:p w:rsidR="003518F3" w:rsidRDefault="003518F3" w:rsidP="003518F3">
                            <w:pPr>
                              <w:ind w:firstLine="0"/>
                              <w:jc w:val="center"/>
                              <w:rPr>
                                <w:bCs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22"/>
                                <w:szCs w:val="18"/>
                              </w:rPr>
                              <w:t>ул. Лейтенанта Шмидта, д. 21, г. Владивосток</w:t>
                            </w:r>
                          </w:p>
                          <w:p w:rsidR="009A7D40" w:rsidRDefault="009A7D40" w:rsidP="003518F3">
                            <w:pPr>
                              <w:ind w:firstLine="0"/>
                              <w:jc w:val="center"/>
                              <w:rPr>
                                <w:bCs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22"/>
                                <w:szCs w:val="18"/>
                              </w:rPr>
                              <w:t>Тел. приемной: +7 (423)260-70-54</w:t>
                            </w:r>
                          </w:p>
                          <w:p w:rsidR="009A7D40" w:rsidRDefault="009A7D40" w:rsidP="003518F3">
                            <w:pPr>
                              <w:ind w:firstLine="0"/>
                              <w:jc w:val="center"/>
                              <w:rPr>
                                <w:bCs/>
                                <w:sz w:val="22"/>
                                <w:szCs w:val="18"/>
                              </w:rPr>
                            </w:pPr>
                          </w:p>
                          <w:p w:rsidR="009A7D40" w:rsidRPr="009A7D40" w:rsidRDefault="009A7D40" w:rsidP="003518F3">
                            <w:pPr>
                              <w:ind w:firstLine="0"/>
                              <w:jc w:val="center"/>
                              <w:rPr>
                                <w:bCs/>
                                <w:color w:val="FFFFFF" w:themeColor="background1"/>
                                <w:sz w:val="22"/>
                                <w:szCs w:val="18"/>
                              </w:rPr>
                            </w:pPr>
                            <w:r w:rsidRPr="009A7D40">
                              <w:rPr>
                                <w:bCs/>
                                <w:color w:val="FFFFFF" w:themeColor="background1"/>
                                <w:sz w:val="22"/>
                                <w:szCs w:val="18"/>
                              </w:rPr>
                              <w:t xml:space="preserve">- Владивостокское линейное </w:t>
                            </w:r>
                            <w:bookmarkStart w:id="0" w:name="_GoBack"/>
                            <w:bookmarkEnd w:id="0"/>
                            <w:r w:rsidRPr="009A7D40">
                              <w:rPr>
                                <w:bCs/>
                                <w:color w:val="FFFFFF" w:themeColor="background1"/>
                                <w:sz w:val="22"/>
                                <w:szCs w:val="18"/>
                              </w:rPr>
                              <w:t>управление МВД Р</w:t>
                            </w:r>
                            <w:r>
                              <w:rPr>
                                <w:bCs/>
                                <w:color w:val="FFFFFF" w:themeColor="background1"/>
                                <w:sz w:val="22"/>
                                <w:szCs w:val="18"/>
                              </w:rPr>
                              <w:t>оссии</w:t>
                            </w:r>
                            <w:r w:rsidRPr="009A7D40">
                              <w:rPr>
                                <w:bCs/>
                                <w:color w:val="FFFFFF" w:themeColor="background1"/>
                                <w:sz w:val="22"/>
                                <w:szCs w:val="18"/>
                              </w:rPr>
                              <w:t xml:space="preserve"> на транспорте</w:t>
                            </w:r>
                          </w:p>
                          <w:p w:rsidR="009A7D40" w:rsidRDefault="009A7D40" w:rsidP="003518F3">
                            <w:pPr>
                              <w:ind w:firstLine="0"/>
                              <w:jc w:val="center"/>
                              <w:rPr>
                                <w:bCs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22"/>
                                <w:szCs w:val="18"/>
                              </w:rPr>
                              <w:t xml:space="preserve">ул. </w:t>
                            </w:r>
                            <w:proofErr w:type="spellStart"/>
                            <w:r>
                              <w:rPr>
                                <w:bCs/>
                                <w:sz w:val="22"/>
                                <w:szCs w:val="18"/>
                              </w:rPr>
                              <w:t>Верхнепортовая</w:t>
                            </w:r>
                            <w:proofErr w:type="spellEnd"/>
                            <w:r>
                              <w:rPr>
                                <w:bCs/>
                                <w:sz w:val="22"/>
                                <w:szCs w:val="18"/>
                              </w:rPr>
                              <w:t xml:space="preserve">, д. 5А, г. Владивосток </w:t>
                            </w:r>
                          </w:p>
                          <w:p w:rsidR="009A7D40" w:rsidRDefault="009A7D40" w:rsidP="003518F3">
                            <w:pPr>
                              <w:ind w:firstLine="0"/>
                              <w:jc w:val="center"/>
                              <w:rPr>
                                <w:bCs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22"/>
                                <w:szCs w:val="18"/>
                              </w:rPr>
                              <w:t>Тел. приемной: +7 (423) 235-05-15</w:t>
                            </w:r>
                          </w:p>
                          <w:p w:rsidR="009A7D40" w:rsidRDefault="009A7D40" w:rsidP="003518F3">
                            <w:pPr>
                              <w:ind w:firstLine="0"/>
                              <w:jc w:val="center"/>
                              <w:rPr>
                                <w:bCs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22"/>
                                <w:szCs w:val="18"/>
                              </w:rPr>
                              <w:t>Дежурная часть: +7 (423) 224-86-52</w:t>
                            </w:r>
                          </w:p>
                          <w:p w:rsidR="009A7D40" w:rsidRDefault="009A7D40" w:rsidP="003518F3">
                            <w:pPr>
                              <w:ind w:firstLine="0"/>
                              <w:jc w:val="center"/>
                              <w:rPr>
                                <w:bCs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22"/>
                                <w:szCs w:val="18"/>
                              </w:rPr>
                              <w:t>+7 (999) 296-57-47</w:t>
                            </w:r>
                          </w:p>
                          <w:p w:rsidR="003518F3" w:rsidRDefault="003518F3" w:rsidP="003518F3">
                            <w:pPr>
                              <w:ind w:firstLine="0"/>
                              <w:jc w:val="center"/>
                              <w:rPr>
                                <w:bCs/>
                                <w:sz w:val="22"/>
                                <w:szCs w:val="18"/>
                              </w:rPr>
                            </w:pPr>
                          </w:p>
                          <w:p w:rsidR="003518F3" w:rsidRDefault="003518F3" w:rsidP="003518F3">
                            <w:pPr>
                              <w:ind w:firstLine="426"/>
                              <w:rPr>
                                <w:bCs/>
                                <w:sz w:val="22"/>
                                <w:szCs w:val="18"/>
                              </w:rPr>
                            </w:pPr>
                          </w:p>
                          <w:p w:rsidR="003518F3" w:rsidRDefault="003518F3" w:rsidP="003518F3">
                            <w:pPr>
                              <w:ind w:firstLine="426"/>
                              <w:rPr>
                                <w:bCs/>
                                <w:sz w:val="22"/>
                                <w:szCs w:val="18"/>
                              </w:rPr>
                            </w:pPr>
                          </w:p>
                          <w:p w:rsidR="00067C76" w:rsidRDefault="00067C76" w:rsidP="00B62D7B">
                            <w:pPr>
                              <w:ind w:firstLine="0"/>
                              <w:rPr>
                                <w:sz w:val="22"/>
                                <w:szCs w:val="18"/>
                              </w:rPr>
                            </w:pPr>
                          </w:p>
                          <w:p w:rsidR="00067C76" w:rsidRPr="003518F3" w:rsidRDefault="00067C76" w:rsidP="00B62D7B">
                            <w:pPr>
                              <w:ind w:firstLine="0"/>
                              <w:rPr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565.5pt;margin-top:95.25pt;width:267.75pt;height:618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" filled="f" stroked="f" strokeweight=".5pt">
                <v:textbox>
                  <w:txbxContent>
                    <w:p w:rsidR="00B62D7B" w:rsidRDefault="00B62D7B" w:rsidP="00B62D7B">
                      <w:pPr>
                        <w:ind w:firstLine="0"/>
                        <w:rPr>
                          <w:b/>
                          <w:bCs/>
                          <w:sz w:val="22"/>
                          <w:szCs w:val="18"/>
                        </w:rPr>
                      </w:pPr>
                    </w:p>
                    <w:p w:rsidR="00B62D7B" w:rsidRDefault="00B62D7B" w:rsidP="00B62D7B">
                      <w:pPr>
                        <w:ind w:firstLine="0"/>
                        <w:rPr>
                          <w:b/>
                          <w:bCs/>
                          <w:sz w:val="22"/>
                          <w:szCs w:val="18"/>
                        </w:rPr>
                      </w:pPr>
                      <w:r>
                        <w:rPr>
                          <w:b/>
                          <w:bCs/>
                          <w:noProof/>
                          <w:sz w:val="22"/>
                          <w:szCs w:val="18"/>
                        </w:rPr>
                        <w:drawing>
                          <wp:inline distT="0" distB="0" distL="0" distR="0">
                            <wp:extent cx="3124200" cy="2114550"/>
                            <wp:effectExtent l="0" t="0" r="0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">
                                              <a14:imgEffect>
                                                <a14:saturation sat="157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24200" cy="21145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1">
                                        <a:alpha val="75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62D7B" w:rsidRDefault="00B62D7B" w:rsidP="00B62D7B">
                      <w:pPr>
                        <w:ind w:firstLine="0"/>
                        <w:rPr>
                          <w:b/>
                          <w:bCs/>
                          <w:sz w:val="22"/>
                          <w:szCs w:val="18"/>
                        </w:rPr>
                      </w:pPr>
                    </w:p>
                    <w:p w:rsidR="00B62D7B" w:rsidRDefault="00067C76" w:rsidP="00B62D7B">
                      <w:pPr>
                        <w:ind w:firstLine="0"/>
                        <w:rPr>
                          <w:bCs/>
                          <w:sz w:val="22"/>
                          <w:szCs w:val="18"/>
                        </w:rPr>
                      </w:pPr>
                      <w:r w:rsidRPr="00067C76">
                        <w:rPr>
                          <w:bCs/>
                          <w:sz w:val="22"/>
                          <w:szCs w:val="18"/>
                        </w:rPr>
                        <w:t>4) удостовериться в том, что количество спасательных жилетов и теплозащитных средств соответствует количеству пассажиров.</w:t>
                      </w:r>
                    </w:p>
                    <w:p w:rsidR="003518F3" w:rsidRDefault="003518F3" w:rsidP="00B62D7B">
                      <w:pPr>
                        <w:ind w:firstLine="0"/>
                        <w:rPr>
                          <w:bCs/>
                          <w:sz w:val="22"/>
                          <w:szCs w:val="18"/>
                        </w:rPr>
                      </w:pPr>
                    </w:p>
                    <w:p w:rsidR="003518F3" w:rsidRDefault="003518F3" w:rsidP="003518F3">
                      <w:pPr>
                        <w:ind w:firstLine="426"/>
                        <w:rPr>
                          <w:bCs/>
                          <w:sz w:val="22"/>
                          <w:szCs w:val="18"/>
                        </w:rPr>
                      </w:pPr>
                      <w:r w:rsidRPr="003518F3">
                        <w:rPr>
                          <w:bCs/>
                          <w:color w:val="FFFFFF" w:themeColor="background1"/>
                          <w:sz w:val="22"/>
                          <w:szCs w:val="18"/>
                        </w:rPr>
                        <w:t xml:space="preserve">Внимание! </w:t>
                      </w:r>
                      <w:r>
                        <w:rPr>
                          <w:bCs/>
                          <w:sz w:val="22"/>
                          <w:szCs w:val="18"/>
                        </w:rPr>
                        <w:t>Если Ваши права при осуществлении морской перевозки были нарушены обращайтесь в:</w:t>
                      </w:r>
                    </w:p>
                    <w:p w:rsidR="003518F3" w:rsidRDefault="003518F3" w:rsidP="003518F3">
                      <w:pPr>
                        <w:ind w:firstLine="426"/>
                        <w:rPr>
                          <w:bCs/>
                          <w:sz w:val="22"/>
                          <w:szCs w:val="18"/>
                        </w:rPr>
                      </w:pPr>
                    </w:p>
                    <w:p w:rsidR="003518F3" w:rsidRPr="003518F3" w:rsidRDefault="003518F3" w:rsidP="003518F3">
                      <w:pPr>
                        <w:ind w:firstLine="0"/>
                        <w:jc w:val="center"/>
                        <w:rPr>
                          <w:bCs/>
                          <w:color w:val="FFFFFF" w:themeColor="background1"/>
                          <w:sz w:val="22"/>
                          <w:szCs w:val="18"/>
                        </w:rPr>
                      </w:pPr>
                      <w:r w:rsidRPr="003518F3">
                        <w:rPr>
                          <w:bCs/>
                          <w:color w:val="FFFFFF" w:themeColor="background1"/>
                          <w:sz w:val="22"/>
                          <w:szCs w:val="18"/>
                        </w:rPr>
                        <w:t xml:space="preserve">- Приморскую транспортную прокуратуру </w:t>
                      </w:r>
                    </w:p>
                    <w:p w:rsidR="003518F3" w:rsidRDefault="003518F3" w:rsidP="003518F3">
                      <w:pPr>
                        <w:ind w:firstLine="0"/>
                        <w:jc w:val="center"/>
                        <w:rPr>
                          <w:bCs/>
                          <w:sz w:val="22"/>
                          <w:szCs w:val="18"/>
                        </w:rPr>
                      </w:pPr>
                      <w:r>
                        <w:rPr>
                          <w:bCs/>
                          <w:sz w:val="22"/>
                          <w:szCs w:val="18"/>
                        </w:rPr>
                        <w:t>ул. Адмирала Фокина, д. 2, г. Владивосток</w:t>
                      </w:r>
                    </w:p>
                    <w:p w:rsidR="003518F3" w:rsidRDefault="003518F3" w:rsidP="003518F3">
                      <w:pPr>
                        <w:ind w:firstLine="0"/>
                        <w:jc w:val="center"/>
                        <w:rPr>
                          <w:bCs/>
                          <w:sz w:val="22"/>
                          <w:szCs w:val="18"/>
                        </w:rPr>
                      </w:pPr>
                      <w:r>
                        <w:rPr>
                          <w:bCs/>
                          <w:sz w:val="22"/>
                          <w:szCs w:val="18"/>
                        </w:rPr>
                        <w:t>Тел. приемной: + 7 (423) 41-28-67</w:t>
                      </w:r>
                    </w:p>
                    <w:p w:rsidR="003518F3" w:rsidRDefault="003518F3" w:rsidP="003518F3">
                      <w:pPr>
                        <w:ind w:firstLine="0"/>
                        <w:jc w:val="center"/>
                        <w:rPr>
                          <w:bCs/>
                          <w:sz w:val="22"/>
                          <w:szCs w:val="18"/>
                        </w:rPr>
                      </w:pPr>
                      <w:r>
                        <w:rPr>
                          <w:bCs/>
                          <w:sz w:val="22"/>
                          <w:szCs w:val="18"/>
                        </w:rPr>
                        <w:t>Дежурный прокурор: +7 (950) 290 70-33</w:t>
                      </w:r>
                    </w:p>
                    <w:p w:rsidR="003518F3" w:rsidRDefault="003518F3" w:rsidP="003518F3">
                      <w:pPr>
                        <w:ind w:firstLine="0"/>
                        <w:jc w:val="center"/>
                        <w:rPr>
                          <w:bCs/>
                          <w:sz w:val="22"/>
                          <w:szCs w:val="18"/>
                        </w:rPr>
                      </w:pPr>
                    </w:p>
                    <w:p w:rsidR="003518F3" w:rsidRPr="003518F3" w:rsidRDefault="003518F3" w:rsidP="003518F3">
                      <w:pPr>
                        <w:ind w:firstLine="0"/>
                        <w:jc w:val="center"/>
                        <w:rPr>
                          <w:bCs/>
                          <w:color w:val="FFFFFF" w:themeColor="background1"/>
                          <w:sz w:val="22"/>
                          <w:szCs w:val="18"/>
                        </w:rPr>
                      </w:pPr>
                      <w:r w:rsidRPr="003518F3">
                        <w:rPr>
                          <w:bCs/>
                          <w:color w:val="FFFFFF" w:themeColor="background1"/>
                          <w:sz w:val="22"/>
                          <w:szCs w:val="18"/>
                        </w:rPr>
                        <w:t>- Центр ГИМС МЧС России по Приморскому краю</w:t>
                      </w:r>
                    </w:p>
                    <w:p w:rsidR="003518F3" w:rsidRDefault="003518F3" w:rsidP="003518F3">
                      <w:pPr>
                        <w:ind w:firstLine="0"/>
                        <w:jc w:val="center"/>
                        <w:rPr>
                          <w:bCs/>
                          <w:sz w:val="22"/>
                          <w:szCs w:val="18"/>
                        </w:rPr>
                      </w:pPr>
                      <w:r>
                        <w:rPr>
                          <w:bCs/>
                          <w:sz w:val="22"/>
                          <w:szCs w:val="18"/>
                        </w:rPr>
                        <w:t>ул. Лейтенанта Шмидта, д. 21, г. Владивосток</w:t>
                      </w:r>
                    </w:p>
                    <w:p w:rsidR="009A7D40" w:rsidRDefault="009A7D40" w:rsidP="003518F3">
                      <w:pPr>
                        <w:ind w:firstLine="0"/>
                        <w:jc w:val="center"/>
                        <w:rPr>
                          <w:bCs/>
                          <w:sz w:val="22"/>
                          <w:szCs w:val="18"/>
                        </w:rPr>
                      </w:pPr>
                      <w:r>
                        <w:rPr>
                          <w:bCs/>
                          <w:sz w:val="22"/>
                          <w:szCs w:val="18"/>
                        </w:rPr>
                        <w:t>Тел. приемной: +7 (423)260-70-54</w:t>
                      </w:r>
                    </w:p>
                    <w:p w:rsidR="009A7D40" w:rsidRDefault="009A7D40" w:rsidP="003518F3">
                      <w:pPr>
                        <w:ind w:firstLine="0"/>
                        <w:jc w:val="center"/>
                        <w:rPr>
                          <w:bCs/>
                          <w:sz w:val="22"/>
                          <w:szCs w:val="18"/>
                        </w:rPr>
                      </w:pPr>
                    </w:p>
                    <w:p w:rsidR="009A7D40" w:rsidRPr="009A7D40" w:rsidRDefault="009A7D40" w:rsidP="003518F3">
                      <w:pPr>
                        <w:ind w:firstLine="0"/>
                        <w:jc w:val="center"/>
                        <w:rPr>
                          <w:bCs/>
                          <w:color w:val="FFFFFF" w:themeColor="background1"/>
                          <w:sz w:val="22"/>
                          <w:szCs w:val="18"/>
                        </w:rPr>
                      </w:pPr>
                      <w:r w:rsidRPr="009A7D40">
                        <w:rPr>
                          <w:bCs/>
                          <w:color w:val="FFFFFF" w:themeColor="background1"/>
                          <w:sz w:val="22"/>
                          <w:szCs w:val="18"/>
                        </w:rPr>
                        <w:t xml:space="preserve">- Владивостокское линейное </w:t>
                      </w:r>
                      <w:bookmarkStart w:id="1" w:name="_GoBack"/>
                      <w:bookmarkEnd w:id="1"/>
                      <w:r w:rsidRPr="009A7D40">
                        <w:rPr>
                          <w:bCs/>
                          <w:color w:val="FFFFFF" w:themeColor="background1"/>
                          <w:sz w:val="22"/>
                          <w:szCs w:val="18"/>
                        </w:rPr>
                        <w:t>управление МВД Р</w:t>
                      </w:r>
                      <w:r>
                        <w:rPr>
                          <w:bCs/>
                          <w:color w:val="FFFFFF" w:themeColor="background1"/>
                          <w:sz w:val="22"/>
                          <w:szCs w:val="18"/>
                        </w:rPr>
                        <w:t>оссии</w:t>
                      </w:r>
                      <w:r w:rsidRPr="009A7D40">
                        <w:rPr>
                          <w:bCs/>
                          <w:color w:val="FFFFFF" w:themeColor="background1"/>
                          <w:sz w:val="22"/>
                          <w:szCs w:val="18"/>
                        </w:rPr>
                        <w:t xml:space="preserve"> на транспорте</w:t>
                      </w:r>
                    </w:p>
                    <w:p w:rsidR="009A7D40" w:rsidRDefault="009A7D40" w:rsidP="003518F3">
                      <w:pPr>
                        <w:ind w:firstLine="0"/>
                        <w:jc w:val="center"/>
                        <w:rPr>
                          <w:bCs/>
                          <w:sz w:val="22"/>
                          <w:szCs w:val="18"/>
                        </w:rPr>
                      </w:pPr>
                      <w:r>
                        <w:rPr>
                          <w:bCs/>
                          <w:sz w:val="22"/>
                          <w:szCs w:val="18"/>
                        </w:rPr>
                        <w:t xml:space="preserve">ул. </w:t>
                      </w:r>
                      <w:proofErr w:type="spellStart"/>
                      <w:r>
                        <w:rPr>
                          <w:bCs/>
                          <w:sz w:val="22"/>
                          <w:szCs w:val="18"/>
                        </w:rPr>
                        <w:t>Верхнепортовая</w:t>
                      </w:r>
                      <w:proofErr w:type="spellEnd"/>
                      <w:r>
                        <w:rPr>
                          <w:bCs/>
                          <w:sz w:val="22"/>
                          <w:szCs w:val="18"/>
                        </w:rPr>
                        <w:t xml:space="preserve">, д. 5А, г. Владивосток </w:t>
                      </w:r>
                    </w:p>
                    <w:p w:rsidR="009A7D40" w:rsidRDefault="009A7D40" w:rsidP="003518F3">
                      <w:pPr>
                        <w:ind w:firstLine="0"/>
                        <w:jc w:val="center"/>
                        <w:rPr>
                          <w:bCs/>
                          <w:sz w:val="22"/>
                          <w:szCs w:val="18"/>
                        </w:rPr>
                      </w:pPr>
                      <w:r>
                        <w:rPr>
                          <w:bCs/>
                          <w:sz w:val="22"/>
                          <w:szCs w:val="18"/>
                        </w:rPr>
                        <w:t>Тел. приемной: +7 (423) 235-05-15</w:t>
                      </w:r>
                    </w:p>
                    <w:p w:rsidR="009A7D40" w:rsidRDefault="009A7D40" w:rsidP="003518F3">
                      <w:pPr>
                        <w:ind w:firstLine="0"/>
                        <w:jc w:val="center"/>
                        <w:rPr>
                          <w:bCs/>
                          <w:sz w:val="22"/>
                          <w:szCs w:val="18"/>
                        </w:rPr>
                      </w:pPr>
                      <w:r>
                        <w:rPr>
                          <w:bCs/>
                          <w:sz w:val="22"/>
                          <w:szCs w:val="18"/>
                        </w:rPr>
                        <w:t>Дежурная часть: +7 (423) 224-86-52</w:t>
                      </w:r>
                    </w:p>
                    <w:p w:rsidR="009A7D40" w:rsidRDefault="009A7D40" w:rsidP="003518F3">
                      <w:pPr>
                        <w:ind w:firstLine="0"/>
                        <w:jc w:val="center"/>
                        <w:rPr>
                          <w:bCs/>
                          <w:sz w:val="22"/>
                          <w:szCs w:val="18"/>
                        </w:rPr>
                      </w:pPr>
                      <w:r>
                        <w:rPr>
                          <w:bCs/>
                          <w:sz w:val="22"/>
                          <w:szCs w:val="18"/>
                        </w:rPr>
                        <w:t>+7 (999) 296-57-47</w:t>
                      </w:r>
                    </w:p>
                    <w:p w:rsidR="003518F3" w:rsidRDefault="003518F3" w:rsidP="003518F3">
                      <w:pPr>
                        <w:ind w:firstLine="0"/>
                        <w:jc w:val="center"/>
                        <w:rPr>
                          <w:bCs/>
                          <w:sz w:val="22"/>
                          <w:szCs w:val="18"/>
                        </w:rPr>
                      </w:pPr>
                    </w:p>
                    <w:p w:rsidR="003518F3" w:rsidRDefault="003518F3" w:rsidP="003518F3">
                      <w:pPr>
                        <w:ind w:firstLine="426"/>
                        <w:rPr>
                          <w:bCs/>
                          <w:sz w:val="22"/>
                          <w:szCs w:val="18"/>
                        </w:rPr>
                      </w:pPr>
                    </w:p>
                    <w:p w:rsidR="003518F3" w:rsidRDefault="003518F3" w:rsidP="003518F3">
                      <w:pPr>
                        <w:ind w:firstLine="426"/>
                        <w:rPr>
                          <w:bCs/>
                          <w:sz w:val="22"/>
                          <w:szCs w:val="18"/>
                        </w:rPr>
                      </w:pPr>
                    </w:p>
                    <w:p w:rsidR="00067C76" w:rsidRDefault="00067C76" w:rsidP="00B62D7B">
                      <w:pPr>
                        <w:ind w:firstLine="0"/>
                        <w:rPr>
                          <w:sz w:val="22"/>
                          <w:szCs w:val="18"/>
                        </w:rPr>
                      </w:pPr>
                    </w:p>
                    <w:p w:rsidR="00067C76" w:rsidRPr="003518F3" w:rsidRDefault="00067C76" w:rsidP="00B62D7B">
                      <w:pPr>
                        <w:ind w:firstLine="0"/>
                        <w:rPr>
                          <w:sz w:val="22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895350</wp:posOffset>
                </wp:positionH>
                <wp:positionV relativeFrom="paragraph">
                  <wp:posOffset>66675</wp:posOffset>
                </wp:positionV>
                <wp:extent cx="8401050" cy="1457325"/>
                <wp:effectExtent l="0" t="0" r="0" b="0"/>
                <wp:wrapNone/>
                <wp:docPr id="1473684365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01050" cy="1457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B2128" w:rsidRDefault="004B2128">
                            <w:r>
                              <w:rPr>
                                <w:noProof/>
                              </w:rPr>
                              <w:t xml:space="preserve">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547B16" wp14:editId="3902E8D6">
                                  <wp:extent cx="7449230" cy="1024758"/>
                                  <wp:effectExtent l="0" t="0" r="0" b="4445"/>
                                  <wp:docPr id="2087131239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11100" cy="10332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B2128" w:rsidRDefault="004B2128"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70.5pt;margin-top:5.25pt;width:661.5pt;height:11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" filled="f" stroked="f" strokeweight=".5pt">
                <v:textbox>
                  <w:txbxContent>
                    <w:p w:rsidR="004B2128" w:rsidRDefault="004B2128">
                      <w:r>
                        <w:rPr>
                          <w:noProof/>
                        </w:rPr>
                        <w:t xml:space="preserve">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9547B16" wp14:editId="3902E8D6">
                            <wp:extent cx="7449230" cy="1024758"/>
                            <wp:effectExtent l="0" t="0" r="0" b="4445"/>
                            <wp:docPr id="2087131239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11100" cy="10332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B2128" w:rsidRDefault="004B2128">
                      <w: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7124A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3646967</wp:posOffset>
                </wp:positionH>
                <wp:positionV relativeFrom="paragraph">
                  <wp:posOffset>1403498</wp:posOffset>
                </wp:positionV>
                <wp:extent cx="3369945" cy="6071190"/>
                <wp:effectExtent l="0" t="0" r="0" b="6350"/>
                <wp:wrapNone/>
                <wp:docPr id="73273314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9945" cy="6071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67C76" w:rsidRDefault="00067C76" w:rsidP="00067C76">
                            <w:pPr>
                              <w:ind w:firstLine="426"/>
                              <w:rPr>
                                <w:sz w:val="22"/>
                                <w:szCs w:val="18"/>
                              </w:rPr>
                            </w:pPr>
                            <w:r w:rsidRPr="00067C76">
                              <w:rPr>
                                <w:sz w:val="22"/>
                                <w:szCs w:val="18"/>
                              </w:rPr>
                              <w:t>Запрещается осуществление перевозок пассажиров перевозчиком (за исключением перевозок пассажиров метрополитеном), гражданская ответственность которого не застрахована.</w:t>
                            </w:r>
                          </w:p>
                          <w:p w:rsidR="00067C76" w:rsidRDefault="00067C76" w:rsidP="00067C76">
                            <w:pPr>
                              <w:ind w:firstLine="426"/>
                              <w:rPr>
                                <w:color w:val="FFFFFF" w:themeColor="background1"/>
                                <w:sz w:val="22"/>
                                <w:szCs w:val="18"/>
                              </w:rPr>
                            </w:pPr>
                          </w:p>
                          <w:p w:rsidR="00067C76" w:rsidRPr="00067C76" w:rsidRDefault="00067C76" w:rsidP="00067C76">
                            <w:pPr>
                              <w:ind w:firstLine="426"/>
                              <w:rPr>
                                <w:color w:val="FFFFFF" w:themeColor="background1"/>
                                <w:sz w:val="22"/>
                                <w:szCs w:val="18"/>
                              </w:rPr>
                            </w:pPr>
                            <w:r w:rsidRPr="00067C76">
                              <w:rPr>
                                <w:color w:val="FFFFFF" w:themeColor="background1"/>
                                <w:sz w:val="22"/>
                                <w:szCs w:val="18"/>
                              </w:rPr>
                              <w:t>С целью предотвращения причинения при перевозках вреда жизни, здоровью и имуществу, гражданам при планировании такого вида отдыха, необходимо:</w:t>
                            </w:r>
                          </w:p>
                          <w:p w:rsidR="00067C76" w:rsidRDefault="00067C76" w:rsidP="00067C76">
                            <w:pPr>
                              <w:ind w:firstLine="426"/>
                              <w:rPr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sz w:val="22"/>
                                <w:szCs w:val="18"/>
                              </w:rPr>
                              <w:t xml:space="preserve">1) </w:t>
                            </w:r>
                            <w:r w:rsidRPr="00067C76">
                              <w:rPr>
                                <w:sz w:val="22"/>
                                <w:szCs w:val="18"/>
                              </w:rPr>
                              <w:t xml:space="preserve">перед поездкой запросить у лица, осуществляющего перевозку, лицензию на перевозку морским транспортом пассажиров; </w:t>
                            </w:r>
                          </w:p>
                          <w:p w:rsidR="00067C76" w:rsidRDefault="00067C76" w:rsidP="00067C76">
                            <w:pPr>
                              <w:ind w:firstLine="426"/>
                              <w:rPr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sz w:val="22"/>
                                <w:szCs w:val="18"/>
                              </w:rPr>
                              <w:t xml:space="preserve">2) </w:t>
                            </w:r>
                            <w:r w:rsidRPr="00067C76">
                              <w:rPr>
                                <w:sz w:val="22"/>
                                <w:szCs w:val="18"/>
                              </w:rPr>
                              <w:t>удостовериться, что судно готово к плаванию и прошло освидетельствование в установленном порядке</w:t>
                            </w:r>
                            <w:r>
                              <w:rPr>
                                <w:sz w:val="22"/>
                                <w:szCs w:val="18"/>
                              </w:rPr>
                              <w:t>;</w:t>
                            </w:r>
                          </w:p>
                          <w:p w:rsidR="00067C76" w:rsidRDefault="00067C76" w:rsidP="00067C76">
                            <w:pPr>
                              <w:ind w:firstLine="426"/>
                              <w:rPr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sz w:val="22"/>
                                <w:szCs w:val="18"/>
                              </w:rPr>
                              <w:t>3) изучить</w:t>
                            </w:r>
                            <w:r w:rsidRPr="00067C76">
                              <w:rPr>
                                <w:sz w:val="22"/>
                                <w:szCs w:val="18"/>
                              </w:rPr>
                              <w:t xml:space="preserve"> судовой билет на предмет максимальной пассажировместимости маломерного судна и помнить о том, что количество пассажиров и членов экипажа маломерного судна должно соответствовать количеству, установленную в судовом билете</w:t>
                            </w:r>
                            <w:r>
                              <w:rPr>
                                <w:sz w:val="22"/>
                                <w:szCs w:val="18"/>
                              </w:rPr>
                              <w:t>;</w:t>
                            </w:r>
                          </w:p>
                          <w:p w:rsidR="00067C76" w:rsidRDefault="00067C76" w:rsidP="00B62D7B">
                            <w:pPr>
                              <w:ind w:firstLine="0"/>
                              <w:rPr>
                                <w:sz w:val="22"/>
                                <w:szCs w:val="18"/>
                              </w:rPr>
                            </w:pPr>
                          </w:p>
                          <w:p w:rsidR="003518F3" w:rsidRDefault="003518F3" w:rsidP="00B62D7B">
                            <w:pPr>
                              <w:ind w:firstLine="0"/>
                              <w:rPr>
                                <w:sz w:val="22"/>
                                <w:szCs w:val="18"/>
                              </w:rPr>
                            </w:pPr>
                          </w:p>
                          <w:p w:rsidR="007124A7" w:rsidRDefault="00B62D7B" w:rsidP="00B62D7B">
                            <w:pPr>
                              <w:ind w:firstLine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171825" cy="1885950"/>
                                  <wp:effectExtent l="0" t="0" r="9525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71825" cy="1885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028" type="#_x0000_t202" style="position:absolute;left:0;text-align:left;margin-left:287.15pt;margin-top:110.5pt;width:265.35pt;height:478.0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" filled="f" stroked="f" strokeweight=".5pt">
                <v:textbox>
                  <w:txbxContent>
                    <w:p w:rsidR="00067C76" w:rsidRDefault="00067C76" w:rsidP="00067C76">
                      <w:pPr>
                        <w:ind w:firstLine="426"/>
                        <w:rPr>
                          <w:sz w:val="22"/>
                          <w:szCs w:val="18"/>
                        </w:rPr>
                      </w:pPr>
                      <w:r w:rsidRPr="00067C76">
                        <w:rPr>
                          <w:sz w:val="22"/>
                          <w:szCs w:val="18"/>
                        </w:rPr>
                        <w:t>Запрещается осуществление перевозок пассажиров перевозчиком (за исключением перевозок пассажиров метрополитеном), гражданская ответственность которого не застрахована.</w:t>
                      </w:r>
                    </w:p>
                    <w:p w:rsidR="00067C76" w:rsidRDefault="00067C76" w:rsidP="00067C76">
                      <w:pPr>
                        <w:ind w:firstLine="426"/>
                        <w:rPr>
                          <w:color w:val="FFFFFF" w:themeColor="background1"/>
                          <w:sz w:val="22"/>
                          <w:szCs w:val="18"/>
                        </w:rPr>
                      </w:pPr>
                    </w:p>
                    <w:p w:rsidR="00067C76" w:rsidRPr="00067C76" w:rsidRDefault="00067C76" w:rsidP="00067C76">
                      <w:pPr>
                        <w:ind w:firstLine="426"/>
                        <w:rPr>
                          <w:color w:val="FFFFFF" w:themeColor="background1"/>
                          <w:sz w:val="22"/>
                          <w:szCs w:val="18"/>
                        </w:rPr>
                      </w:pPr>
                      <w:r w:rsidRPr="00067C76">
                        <w:rPr>
                          <w:color w:val="FFFFFF" w:themeColor="background1"/>
                          <w:sz w:val="22"/>
                          <w:szCs w:val="18"/>
                        </w:rPr>
                        <w:t>С целью предотвращения причинения при перевозках вреда жизни, здоровью и имуществу, гражданам при планировании такого вида отдыха, необходимо:</w:t>
                      </w:r>
                    </w:p>
                    <w:p w:rsidR="00067C76" w:rsidRDefault="00067C76" w:rsidP="00067C76">
                      <w:pPr>
                        <w:ind w:firstLine="426"/>
                        <w:rPr>
                          <w:sz w:val="22"/>
                          <w:szCs w:val="18"/>
                        </w:rPr>
                      </w:pPr>
                      <w:r>
                        <w:rPr>
                          <w:sz w:val="22"/>
                          <w:szCs w:val="18"/>
                        </w:rPr>
                        <w:t xml:space="preserve">1) </w:t>
                      </w:r>
                      <w:r w:rsidRPr="00067C76">
                        <w:rPr>
                          <w:sz w:val="22"/>
                          <w:szCs w:val="18"/>
                        </w:rPr>
                        <w:t xml:space="preserve">перед поездкой запросить у лица, осуществляющего перевозку, лицензию на перевозку морским транспортом пассажиров; </w:t>
                      </w:r>
                    </w:p>
                    <w:p w:rsidR="00067C76" w:rsidRDefault="00067C76" w:rsidP="00067C76">
                      <w:pPr>
                        <w:ind w:firstLine="426"/>
                        <w:rPr>
                          <w:sz w:val="22"/>
                          <w:szCs w:val="18"/>
                        </w:rPr>
                      </w:pPr>
                      <w:r>
                        <w:rPr>
                          <w:sz w:val="22"/>
                          <w:szCs w:val="18"/>
                        </w:rPr>
                        <w:t xml:space="preserve">2) </w:t>
                      </w:r>
                      <w:r w:rsidRPr="00067C76">
                        <w:rPr>
                          <w:sz w:val="22"/>
                          <w:szCs w:val="18"/>
                        </w:rPr>
                        <w:t>удостовериться, что судно готово к плаванию и прошло освидетельствование в установленном порядке</w:t>
                      </w:r>
                      <w:r>
                        <w:rPr>
                          <w:sz w:val="22"/>
                          <w:szCs w:val="18"/>
                        </w:rPr>
                        <w:t>;</w:t>
                      </w:r>
                    </w:p>
                    <w:p w:rsidR="00067C76" w:rsidRDefault="00067C76" w:rsidP="00067C76">
                      <w:pPr>
                        <w:ind w:firstLine="426"/>
                        <w:rPr>
                          <w:sz w:val="22"/>
                          <w:szCs w:val="18"/>
                        </w:rPr>
                      </w:pPr>
                      <w:r>
                        <w:rPr>
                          <w:sz w:val="22"/>
                          <w:szCs w:val="18"/>
                        </w:rPr>
                        <w:t>3) изучить</w:t>
                      </w:r>
                      <w:r w:rsidRPr="00067C76">
                        <w:rPr>
                          <w:sz w:val="22"/>
                          <w:szCs w:val="18"/>
                        </w:rPr>
                        <w:t xml:space="preserve"> судовой билет на предмет максимальной пассажировместимости маломерного судна и помнить о том, что количество пассажиров и членов экипажа маломерного судна должно соответствовать количеству, установленную в судовом билете</w:t>
                      </w:r>
                      <w:r>
                        <w:rPr>
                          <w:sz w:val="22"/>
                          <w:szCs w:val="18"/>
                        </w:rPr>
                        <w:t>;</w:t>
                      </w:r>
                    </w:p>
                    <w:p w:rsidR="00067C76" w:rsidRDefault="00067C76" w:rsidP="00B62D7B">
                      <w:pPr>
                        <w:ind w:firstLine="0"/>
                        <w:rPr>
                          <w:sz w:val="22"/>
                          <w:szCs w:val="18"/>
                        </w:rPr>
                      </w:pPr>
                    </w:p>
                    <w:p w:rsidR="003518F3" w:rsidRDefault="003518F3" w:rsidP="00B62D7B">
                      <w:pPr>
                        <w:ind w:firstLine="0"/>
                        <w:rPr>
                          <w:sz w:val="22"/>
                          <w:szCs w:val="18"/>
                        </w:rPr>
                      </w:pPr>
                    </w:p>
                    <w:p w:rsidR="007124A7" w:rsidRDefault="00B62D7B" w:rsidP="00B62D7B">
                      <w:pPr>
                        <w:ind w:firstLine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171825" cy="1885950"/>
                            <wp:effectExtent l="0" t="0" r="9525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71825" cy="1885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E305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110359</wp:posOffset>
                </wp:positionH>
                <wp:positionV relativeFrom="paragraph">
                  <wp:posOffset>1387366</wp:posOffset>
                </wp:positionV>
                <wp:extent cx="3358055" cy="6038193"/>
                <wp:effectExtent l="0" t="0" r="0" b="1270"/>
                <wp:wrapNone/>
                <wp:docPr id="170239664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8055" cy="60381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62D7B" w:rsidRDefault="00B62D7B" w:rsidP="00B62D7B">
                            <w:pPr>
                              <w:spacing w:line="240" w:lineRule="exact"/>
                              <w:ind w:firstLine="0"/>
                              <w:rPr>
                                <w:b/>
                                <w:bCs/>
                                <w:color w:val="FFC000"/>
                                <w:sz w:val="24"/>
                                <w:szCs w:val="20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</w:p>
                          <w:p w:rsidR="00B62D7B" w:rsidRDefault="00B62D7B" w:rsidP="002E3053">
                            <w:pPr>
                              <w:spacing w:line="240" w:lineRule="exact"/>
                              <w:ind w:firstLine="0"/>
                              <w:jc w:val="center"/>
                              <w:rPr>
                                <w:b/>
                                <w:bCs/>
                                <w:color w:val="FFC000"/>
                                <w:sz w:val="24"/>
                                <w:szCs w:val="20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</w:p>
                          <w:p w:rsidR="00B62D7B" w:rsidRDefault="00B62D7B" w:rsidP="002E3053">
                            <w:pPr>
                              <w:spacing w:line="240" w:lineRule="exact"/>
                              <w:ind w:firstLine="0"/>
                              <w:jc w:val="center"/>
                              <w:rPr>
                                <w:b/>
                                <w:bCs/>
                                <w:color w:val="FFC000"/>
                                <w:sz w:val="24"/>
                                <w:szCs w:val="20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</w:p>
                          <w:p w:rsidR="00B62D7B" w:rsidRDefault="00B62D7B" w:rsidP="002E3053">
                            <w:pPr>
                              <w:spacing w:line="240" w:lineRule="exact"/>
                              <w:ind w:firstLine="0"/>
                              <w:jc w:val="center"/>
                              <w:rPr>
                                <w:b/>
                                <w:bCs/>
                                <w:color w:val="FFC000"/>
                                <w:sz w:val="24"/>
                                <w:szCs w:val="20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</w:p>
                          <w:p w:rsidR="00B62D7B" w:rsidRDefault="00B62D7B" w:rsidP="002E3053">
                            <w:pPr>
                              <w:spacing w:line="240" w:lineRule="exact"/>
                              <w:ind w:firstLine="0"/>
                              <w:jc w:val="center"/>
                              <w:rPr>
                                <w:b/>
                                <w:bCs/>
                                <w:color w:val="FFC000"/>
                                <w:sz w:val="24"/>
                                <w:szCs w:val="20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</w:p>
                          <w:p w:rsidR="00B62D7B" w:rsidRDefault="00B62D7B" w:rsidP="002E3053">
                            <w:pPr>
                              <w:spacing w:line="240" w:lineRule="exact"/>
                              <w:ind w:firstLine="0"/>
                              <w:jc w:val="center"/>
                              <w:rPr>
                                <w:b/>
                                <w:bCs/>
                                <w:color w:val="FFC000"/>
                                <w:sz w:val="24"/>
                                <w:szCs w:val="20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</w:p>
                          <w:p w:rsidR="00B62D7B" w:rsidRDefault="00B62D7B" w:rsidP="002E3053">
                            <w:pPr>
                              <w:spacing w:line="240" w:lineRule="exact"/>
                              <w:ind w:firstLine="0"/>
                              <w:jc w:val="center"/>
                              <w:rPr>
                                <w:b/>
                                <w:bCs/>
                                <w:color w:val="FFC000"/>
                                <w:sz w:val="24"/>
                                <w:szCs w:val="20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</w:p>
                          <w:p w:rsidR="00B62D7B" w:rsidRDefault="00B62D7B" w:rsidP="002E3053">
                            <w:pPr>
                              <w:spacing w:line="240" w:lineRule="exact"/>
                              <w:ind w:firstLine="0"/>
                              <w:jc w:val="center"/>
                              <w:rPr>
                                <w:b/>
                                <w:bCs/>
                                <w:color w:val="FFC000"/>
                                <w:sz w:val="24"/>
                                <w:szCs w:val="20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</w:p>
                          <w:p w:rsidR="00B62D7B" w:rsidRDefault="00B62D7B" w:rsidP="002E3053">
                            <w:pPr>
                              <w:spacing w:line="240" w:lineRule="exact"/>
                              <w:ind w:firstLine="0"/>
                              <w:jc w:val="center"/>
                              <w:rPr>
                                <w:b/>
                                <w:bCs/>
                                <w:color w:val="FFC000"/>
                                <w:sz w:val="24"/>
                                <w:szCs w:val="20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</w:p>
                          <w:p w:rsidR="00B62D7B" w:rsidRDefault="00B62D7B" w:rsidP="002E3053">
                            <w:pPr>
                              <w:spacing w:line="240" w:lineRule="exact"/>
                              <w:ind w:firstLine="0"/>
                              <w:jc w:val="center"/>
                              <w:rPr>
                                <w:b/>
                                <w:bCs/>
                                <w:color w:val="FFC000"/>
                                <w:sz w:val="24"/>
                                <w:szCs w:val="20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</w:p>
                          <w:p w:rsidR="00B62D7B" w:rsidRDefault="00B62D7B" w:rsidP="002E3053">
                            <w:pPr>
                              <w:spacing w:line="240" w:lineRule="exact"/>
                              <w:ind w:firstLine="0"/>
                              <w:jc w:val="center"/>
                              <w:rPr>
                                <w:b/>
                                <w:bCs/>
                                <w:color w:val="FFC000"/>
                                <w:sz w:val="24"/>
                                <w:szCs w:val="20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</w:p>
                          <w:p w:rsidR="00B62D7B" w:rsidRDefault="00B62D7B" w:rsidP="002E3053">
                            <w:pPr>
                              <w:spacing w:line="240" w:lineRule="exact"/>
                              <w:ind w:firstLine="0"/>
                              <w:jc w:val="center"/>
                              <w:rPr>
                                <w:b/>
                                <w:bCs/>
                                <w:color w:val="FFC000"/>
                                <w:sz w:val="24"/>
                                <w:szCs w:val="20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</w:p>
                          <w:p w:rsidR="00B62D7B" w:rsidRDefault="00B62D7B" w:rsidP="002E3053">
                            <w:pPr>
                              <w:spacing w:line="240" w:lineRule="exact"/>
                              <w:ind w:firstLine="0"/>
                              <w:jc w:val="center"/>
                              <w:rPr>
                                <w:b/>
                                <w:bCs/>
                                <w:color w:val="FFC000"/>
                                <w:sz w:val="24"/>
                                <w:szCs w:val="20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</w:p>
                          <w:p w:rsidR="002E3053" w:rsidRPr="00873F5A" w:rsidRDefault="00B62D7B" w:rsidP="002E3053">
                            <w:pPr>
                              <w:spacing w:line="240" w:lineRule="exact"/>
                              <w:ind w:firstLine="0"/>
                              <w:jc w:val="center"/>
                              <w:rPr>
                                <w:b/>
                                <w:bCs/>
                                <w:color w:val="FFC000"/>
                                <w:sz w:val="24"/>
                                <w:szCs w:val="20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C000"/>
                                <w:sz w:val="24"/>
                                <w:szCs w:val="20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drawing>
                                <wp:inline distT="0" distB="0" distL="0" distR="0">
                                  <wp:extent cx="3171825" cy="2114550"/>
                                  <wp:effectExtent l="0" t="0" r="9525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71825" cy="2114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E3053" w:rsidRDefault="00067C76" w:rsidP="00067C76">
                            <w:pPr>
                              <w:ind w:firstLine="0"/>
                              <w:jc w:val="center"/>
                              <w:rPr>
                                <w:b/>
                                <w:color w:val="FFFFFF" w:themeColor="background1"/>
                                <w:sz w:val="22"/>
                                <w:szCs w:val="18"/>
                              </w:rPr>
                            </w:pPr>
                            <w:r w:rsidRPr="00067C76">
                              <w:rPr>
                                <w:b/>
                                <w:color w:val="FFFFFF" w:themeColor="background1"/>
                                <w:sz w:val="22"/>
                                <w:szCs w:val="18"/>
                              </w:rPr>
                              <w:t>Требования, предъявляемые к перевозчикам, осуществляющим коммерческие перевозки пассажиров морским транспортом</w:t>
                            </w:r>
                          </w:p>
                          <w:p w:rsidR="00067C76" w:rsidRDefault="00067C76" w:rsidP="00067C76">
                            <w:pPr>
                              <w:ind w:firstLine="0"/>
                              <w:jc w:val="center"/>
                              <w:rPr>
                                <w:b/>
                                <w:color w:val="FFFFFF" w:themeColor="background1"/>
                                <w:sz w:val="22"/>
                                <w:szCs w:val="18"/>
                              </w:rPr>
                            </w:pPr>
                          </w:p>
                          <w:p w:rsidR="00067C76" w:rsidRDefault="00067C76" w:rsidP="00067C76">
                            <w:pPr>
                              <w:ind w:firstLine="567"/>
                              <w:rPr>
                                <w:sz w:val="22"/>
                                <w:szCs w:val="18"/>
                              </w:rPr>
                            </w:pPr>
                            <w:r w:rsidRPr="00067C76">
                              <w:rPr>
                                <w:sz w:val="22"/>
                                <w:szCs w:val="18"/>
                              </w:rPr>
                              <w:t xml:space="preserve">Деятельность по перевозкам внутренним водным транспортом, морским транспортом пассажиров </w:t>
                            </w:r>
                            <w:r w:rsidRPr="00067C76">
                              <w:rPr>
                                <w:color w:val="FFFFFF" w:themeColor="background1"/>
                                <w:sz w:val="22"/>
                                <w:szCs w:val="18"/>
                              </w:rPr>
                              <w:t xml:space="preserve">подлежит лицензированию </w:t>
                            </w:r>
                            <w:r w:rsidRPr="00067C76">
                              <w:rPr>
                                <w:sz w:val="22"/>
                                <w:szCs w:val="18"/>
                              </w:rPr>
                              <w:t>в соответствии с п. 20 ст.</w:t>
                            </w:r>
                            <w:r>
                              <w:rPr>
                                <w:sz w:val="22"/>
                                <w:szCs w:val="18"/>
                              </w:rPr>
                              <w:t> </w:t>
                            </w:r>
                            <w:r w:rsidRPr="00067C76">
                              <w:rPr>
                                <w:sz w:val="22"/>
                                <w:szCs w:val="18"/>
                              </w:rPr>
                              <w:t>12 Федерального закона «О</w:t>
                            </w:r>
                            <w:r w:rsidR="00E91CCD">
                              <w:rPr>
                                <w:sz w:val="22"/>
                                <w:szCs w:val="18"/>
                                <w:lang w:val="en-US"/>
                              </w:rPr>
                              <w:t> </w:t>
                            </w:r>
                            <w:r w:rsidRPr="00067C76">
                              <w:rPr>
                                <w:sz w:val="22"/>
                                <w:szCs w:val="18"/>
                              </w:rPr>
                              <w:t>лицензировании отдельных видов деятельности».</w:t>
                            </w:r>
                          </w:p>
                          <w:p w:rsidR="003518F3" w:rsidRDefault="003518F3" w:rsidP="00067C76">
                            <w:pPr>
                              <w:ind w:firstLine="567"/>
                              <w:rPr>
                                <w:sz w:val="22"/>
                                <w:szCs w:val="18"/>
                              </w:rPr>
                            </w:pPr>
                          </w:p>
                          <w:p w:rsidR="00067C76" w:rsidRDefault="00067C76" w:rsidP="00067C76">
                            <w:pPr>
                              <w:ind w:firstLine="567"/>
                              <w:rPr>
                                <w:sz w:val="22"/>
                                <w:szCs w:val="18"/>
                              </w:rPr>
                            </w:pPr>
                            <w:r w:rsidRPr="00067C76">
                              <w:rPr>
                                <w:sz w:val="22"/>
                                <w:szCs w:val="18"/>
                              </w:rPr>
                              <w:t xml:space="preserve">Маломерное судно лица, осуществляющего деятельность по перевозкам пассажиров морским транспортом, </w:t>
                            </w:r>
                            <w:r w:rsidRPr="00067C76">
                              <w:rPr>
                                <w:color w:val="FFFFFF" w:themeColor="background1"/>
                                <w:sz w:val="22"/>
                                <w:szCs w:val="18"/>
                              </w:rPr>
                              <w:t>должно быть зарегистрировано в Государственном судовом реестре.</w:t>
                            </w:r>
                          </w:p>
                          <w:p w:rsidR="003518F3" w:rsidRDefault="003518F3" w:rsidP="003518F3">
                            <w:pPr>
                              <w:ind w:firstLine="567"/>
                              <w:rPr>
                                <w:sz w:val="22"/>
                                <w:szCs w:val="18"/>
                              </w:rPr>
                            </w:pPr>
                          </w:p>
                          <w:p w:rsidR="00067C76" w:rsidRPr="003518F3" w:rsidRDefault="00067C76" w:rsidP="003518F3">
                            <w:pPr>
                              <w:ind w:firstLine="567"/>
                              <w:rPr>
                                <w:sz w:val="22"/>
                                <w:szCs w:val="18"/>
                              </w:rPr>
                            </w:pPr>
                            <w:r w:rsidRPr="00067C76">
                              <w:rPr>
                                <w:sz w:val="22"/>
                                <w:szCs w:val="18"/>
                              </w:rPr>
                              <w:t>Более того, в соответствии с ч. 1 ст. 5 Федерального закона</w:t>
                            </w:r>
                            <w:r w:rsidR="003518F3" w:rsidRPr="003518F3">
                              <w:rPr>
                                <w:sz w:val="22"/>
                                <w:szCs w:val="18"/>
                              </w:rPr>
                              <w:t xml:space="preserve"> от 14.06.2012 № 67-ФЗ </w:t>
                            </w:r>
                            <w:r w:rsidR="003518F3" w:rsidRPr="003518F3">
                              <w:rPr>
                                <w:color w:val="FFFFFF" w:themeColor="background1"/>
                                <w:sz w:val="22"/>
                                <w:szCs w:val="18"/>
                              </w:rPr>
                              <w:t xml:space="preserve">гражданская ответственность </w:t>
                            </w:r>
                            <w:r w:rsidR="003518F3" w:rsidRPr="003518F3">
                              <w:rPr>
                                <w:sz w:val="22"/>
                                <w:szCs w:val="18"/>
                              </w:rPr>
                              <w:t>перевозчика за причинение вреда жизни, здоровью, имуществу пассажиров</w:t>
                            </w:r>
                            <w:r w:rsidR="003518F3"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Pr="00067C76">
                              <w:rPr>
                                <w:color w:val="FFFFFF" w:themeColor="background1"/>
                                <w:sz w:val="22"/>
                                <w:szCs w:val="18"/>
                              </w:rPr>
                              <w:t>подлежит страхованию.</w:t>
                            </w:r>
                          </w:p>
                          <w:p w:rsidR="00067C76" w:rsidRDefault="00067C76" w:rsidP="00067C76">
                            <w:pPr>
                              <w:ind w:firstLine="0"/>
                              <w:jc w:val="center"/>
                              <w:rPr>
                                <w:b/>
                                <w:color w:val="FFFFFF" w:themeColor="background1"/>
                                <w:sz w:val="22"/>
                                <w:szCs w:val="18"/>
                              </w:rPr>
                            </w:pPr>
                          </w:p>
                          <w:p w:rsidR="00067C76" w:rsidRPr="00067C76" w:rsidRDefault="00067C76" w:rsidP="00067C76">
                            <w:pPr>
                              <w:ind w:firstLine="0"/>
                              <w:jc w:val="center"/>
                              <w:rPr>
                                <w:b/>
                                <w:color w:val="FFFFFF" w:themeColor="background1"/>
                                <w:sz w:val="22"/>
                                <w:szCs w:val="18"/>
                              </w:rPr>
                            </w:pPr>
                          </w:p>
                          <w:p w:rsidR="002E3053" w:rsidRPr="00873F5A" w:rsidRDefault="002E3053" w:rsidP="00873F5A">
                            <w:pPr>
                              <w:ind w:firstLine="540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6" o:spid="_x0000_s1029" type="#_x0000_t202" style="position:absolute;left:0;text-align:left;margin-left:8.7pt;margin-top:109.25pt;width:264.4pt;height:475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" filled="f" stroked="f" strokeweight=".5pt">
                <v:textbox>
                  <w:txbxContent>
                    <w:p w:rsidR="00B62D7B" w:rsidRDefault="00B62D7B" w:rsidP="00B62D7B">
                      <w:pPr>
                        <w:spacing w:line="240" w:lineRule="exact"/>
                        <w:ind w:firstLine="0"/>
                        <w:rPr>
                          <w:b/>
                          <w:bCs/>
                          <w:color w:val="FFC000"/>
                          <w:sz w:val="24"/>
                          <w:szCs w:val="20"/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</w:p>
                    <w:p w:rsidR="00B62D7B" w:rsidRDefault="00B62D7B" w:rsidP="002E3053">
                      <w:pPr>
                        <w:spacing w:line="240" w:lineRule="exact"/>
                        <w:ind w:firstLine="0"/>
                        <w:jc w:val="center"/>
                        <w:rPr>
                          <w:b/>
                          <w:bCs/>
                          <w:color w:val="FFC000"/>
                          <w:sz w:val="24"/>
                          <w:szCs w:val="20"/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</w:p>
                    <w:p w:rsidR="00B62D7B" w:rsidRDefault="00B62D7B" w:rsidP="002E3053">
                      <w:pPr>
                        <w:spacing w:line="240" w:lineRule="exact"/>
                        <w:ind w:firstLine="0"/>
                        <w:jc w:val="center"/>
                        <w:rPr>
                          <w:b/>
                          <w:bCs/>
                          <w:color w:val="FFC000"/>
                          <w:sz w:val="24"/>
                          <w:szCs w:val="20"/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</w:p>
                    <w:p w:rsidR="00B62D7B" w:rsidRDefault="00B62D7B" w:rsidP="002E3053">
                      <w:pPr>
                        <w:spacing w:line="240" w:lineRule="exact"/>
                        <w:ind w:firstLine="0"/>
                        <w:jc w:val="center"/>
                        <w:rPr>
                          <w:b/>
                          <w:bCs/>
                          <w:color w:val="FFC000"/>
                          <w:sz w:val="24"/>
                          <w:szCs w:val="20"/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</w:p>
                    <w:p w:rsidR="00B62D7B" w:rsidRDefault="00B62D7B" w:rsidP="002E3053">
                      <w:pPr>
                        <w:spacing w:line="240" w:lineRule="exact"/>
                        <w:ind w:firstLine="0"/>
                        <w:jc w:val="center"/>
                        <w:rPr>
                          <w:b/>
                          <w:bCs/>
                          <w:color w:val="FFC000"/>
                          <w:sz w:val="24"/>
                          <w:szCs w:val="20"/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</w:p>
                    <w:p w:rsidR="00B62D7B" w:rsidRDefault="00B62D7B" w:rsidP="002E3053">
                      <w:pPr>
                        <w:spacing w:line="240" w:lineRule="exact"/>
                        <w:ind w:firstLine="0"/>
                        <w:jc w:val="center"/>
                        <w:rPr>
                          <w:b/>
                          <w:bCs/>
                          <w:color w:val="FFC000"/>
                          <w:sz w:val="24"/>
                          <w:szCs w:val="20"/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</w:p>
                    <w:p w:rsidR="00B62D7B" w:rsidRDefault="00B62D7B" w:rsidP="002E3053">
                      <w:pPr>
                        <w:spacing w:line="240" w:lineRule="exact"/>
                        <w:ind w:firstLine="0"/>
                        <w:jc w:val="center"/>
                        <w:rPr>
                          <w:b/>
                          <w:bCs/>
                          <w:color w:val="FFC000"/>
                          <w:sz w:val="24"/>
                          <w:szCs w:val="20"/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</w:p>
                    <w:p w:rsidR="00B62D7B" w:rsidRDefault="00B62D7B" w:rsidP="002E3053">
                      <w:pPr>
                        <w:spacing w:line="240" w:lineRule="exact"/>
                        <w:ind w:firstLine="0"/>
                        <w:jc w:val="center"/>
                        <w:rPr>
                          <w:b/>
                          <w:bCs/>
                          <w:color w:val="FFC000"/>
                          <w:sz w:val="24"/>
                          <w:szCs w:val="20"/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</w:p>
                    <w:p w:rsidR="00B62D7B" w:rsidRDefault="00B62D7B" w:rsidP="002E3053">
                      <w:pPr>
                        <w:spacing w:line="240" w:lineRule="exact"/>
                        <w:ind w:firstLine="0"/>
                        <w:jc w:val="center"/>
                        <w:rPr>
                          <w:b/>
                          <w:bCs/>
                          <w:color w:val="FFC000"/>
                          <w:sz w:val="24"/>
                          <w:szCs w:val="20"/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</w:p>
                    <w:p w:rsidR="00B62D7B" w:rsidRDefault="00B62D7B" w:rsidP="002E3053">
                      <w:pPr>
                        <w:spacing w:line="240" w:lineRule="exact"/>
                        <w:ind w:firstLine="0"/>
                        <w:jc w:val="center"/>
                        <w:rPr>
                          <w:b/>
                          <w:bCs/>
                          <w:color w:val="FFC000"/>
                          <w:sz w:val="24"/>
                          <w:szCs w:val="20"/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</w:p>
                    <w:p w:rsidR="00B62D7B" w:rsidRDefault="00B62D7B" w:rsidP="002E3053">
                      <w:pPr>
                        <w:spacing w:line="240" w:lineRule="exact"/>
                        <w:ind w:firstLine="0"/>
                        <w:jc w:val="center"/>
                        <w:rPr>
                          <w:b/>
                          <w:bCs/>
                          <w:color w:val="FFC000"/>
                          <w:sz w:val="24"/>
                          <w:szCs w:val="20"/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</w:p>
                    <w:p w:rsidR="00B62D7B" w:rsidRDefault="00B62D7B" w:rsidP="002E3053">
                      <w:pPr>
                        <w:spacing w:line="240" w:lineRule="exact"/>
                        <w:ind w:firstLine="0"/>
                        <w:jc w:val="center"/>
                        <w:rPr>
                          <w:b/>
                          <w:bCs/>
                          <w:color w:val="FFC000"/>
                          <w:sz w:val="24"/>
                          <w:szCs w:val="20"/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</w:p>
                    <w:p w:rsidR="00B62D7B" w:rsidRDefault="00B62D7B" w:rsidP="002E3053">
                      <w:pPr>
                        <w:spacing w:line="240" w:lineRule="exact"/>
                        <w:ind w:firstLine="0"/>
                        <w:jc w:val="center"/>
                        <w:rPr>
                          <w:b/>
                          <w:bCs/>
                          <w:color w:val="FFC000"/>
                          <w:sz w:val="24"/>
                          <w:szCs w:val="20"/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</w:p>
                    <w:p w:rsidR="002E3053" w:rsidRPr="00873F5A" w:rsidRDefault="00B62D7B" w:rsidP="002E3053">
                      <w:pPr>
                        <w:spacing w:line="240" w:lineRule="exact"/>
                        <w:ind w:firstLine="0"/>
                        <w:jc w:val="center"/>
                        <w:rPr>
                          <w:b/>
                          <w:bCs/>
                          <w:color w:val="FFC000"/>
                          <w:sz w:val="24"/>
                          <w:szCs w:val="20"/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>
                        <w:rPr>
                          <w:b/>
                          <w:bCs/>
                          <w:noProof/>
                          <w:color w:val="FFC000"/>
                          <w:sz w:val="24"/>
                          <w:szCs w:val="20"/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drawing>
                          <wp:inline distT="0" distB="0" distL="0" distR="0">
                            <wp:extent cx="3171825" cy="2114550"/>
                            <wp:effectExtent l="0" t="0" r="9525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71825" cy="2114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E3053" w:rsidRDefault="00067C76" w:rsidP="00067C76">
                      <w:pPr>
                        <w:ind w:firstLine="0"/>
                        <w:jc w:val="center"/>
                        <w:rPr>
                          <w:b/>
                          <w:color w:val="FFFFFF" w:themeColor="background1"/>
                          <w:sz w:val="22"/>
                          <w:szCs w:val="18"/>
                        </w:rPr>
                      </w:pPr>
                      <w:r w:rsidRPr="00067C76">
                        <w:rPr>
                          <w:b/>
                          <w:color w:val="FFFFFF" w:themeColor="background1"/>
                          <w:sz w:val="22"/>
                          <w:szCs w:val="18"/>
                        </w:rPr>
                        <w:t>Требования, предъявляемые к перевозчикам, осуществляющим коммерческие перевозки пассажиров морским транспортом</w:t>
                      </w:r>
                    </w:p>
                    <w:p w:rsidR="00067C76" w:rsidRDefault="00067C76" w:rsidP="00067C76">
                      <w:pPr>
                        <w:ind w:firstLine="0"/>
                        <w:jc w:val="center"/>
                        <w:rPr>
                          <w:b/>
                          <w:color w:val="FFFFFF" w:themeColor="background1"/>
                          <w:sz w:val="22"/>
                          <w:szCs w:val="18"/>
                        </w:rPr>
                      </w:pPr>
                    </w:p>
                    <w:p w:rsidR="00067C76" w:rsidRDefault="00067C76" w:rsidP="00067C76">
                      <w:pPr>
                        <w:ind w:firstLine="567"/>
                        <w:rPr>
                          <w:sz w:val="22"/>
                          <w:szCs w:val="18"/>
                        </w:rPr>
                      </w:pPr>
                      <w:r w:rsidRPr="00067C76">
                        <w:rPr>
                          <w:sz w:val="22"/>
                          <w:szCs w:val="18"/>
                        </w:rPr>
                        <w:t xml:space="preserve">Деятельность по перевозкам внутренним водным транспортом, морским транспортом пассажиров </w:t>
                      </w:r>
                      <w:r w:rsidRPr="00067C76">
                        <w:rPr>
                          <w:color w:val="FFFFFF" w:themeColor="background1"/>
                          <w:sz w:val="22"/>
                          <w:szCs w:val="18"/>
                        </w:rPr>
                        <w:t xml:space="preserve">подлежит лицензированию </w:t>
                      </w:r>
                      <w:r w:rsidRPr="00067C76">
                        <w:rPr>
                          <w:sz w:val="22"/>
                          <w:szCs w:val="18"/>
                        </w:rPr>
                        <w:t>в соответствии с п. 20 ст.</w:t>
                      </w:r>
                      <w:r>
                        <w:rPr>
                          <w:sz w:val="22"/>
                          <w:szCs w:val="18"/>
                        </w:rPr>
                        <w:t> </w:t>
                      </w:r>
                      <w:r w:rsidRPr="00067C76">
                        <w:rPr>
                          <w:sz w:val="22"/>
                          <w:szCs w:val="18"/>
                        </w:rPr>
                        <w:t>12 Федерального закона «О</w:t>
                      </w:r>
                      <w:r w:rsidR="00E91CCD">
                        <w:rPr>
                          <w:sz w:val="22"/>
                          <w:szCs w:val="18"/>
                          <w:lang w:val="en-US"/>
                        </w:rPr>
                        <w:t> </w:t>
                      </w:r>
                      <w:r w:rsidRPr="00067C76">
                        <w:rPr>
                          <w:sz w:val="22"/>
                          <w:szCs w:val="18"/>
                        </w:rPr>
                        <w:t>лицензировании отдельных видов деятельности».</w:t>
                      </w:r>
                    </w:p>
                    <w:p w:rsidR="003518F3" w:rsidRDefault="003518F3" w:rsidP="00067C76">
                      <w:pPr>
                        <w:ind w:firstLine="567"/>
                        <w:rPr>
                          <w:sz w:val="22"/>
                          <w:szCs w:val="18"/>
                        </w:rPr>
                      </w:pPr>
                    </w:p>
                    <w:p w:rsidR="00067C76" w:rsidRDefault="00067C76" w:rsidP="00067C76">
                      <w:pPr>
                        <w:ind w:firstLine="567"/>
                        <w:rPr>
                          <w:sz w:val="22"/>
                          <w:szCs w:val="18"/>
                        </w:rPr>
                      </w:pPr>
                      <w:r w:rsidRPr="00067C76">
                        <w:rPr>
                          <w:sz w:val="22"/>
                          <w:szCs w:val="18"/>
                        </w:rPr>
                        <w:t xml:space="preserve">Маломерное судно лица, осуществляющего деятельность по перевозкам пассажиров морским транспортом, </w:t>
                      </w:r>
                      <w:r w:rsidRPr="00067C76">
                        <w:rPr>
                          <w:color w:val="FFFFFF" w:themeColor="background1"/>
                          <w:sz w:val="22"/>
                          <w:szCs w:val="18"/>
                        </w:rPr>
                        <w:t>должно быть зарегистрировано в Государственном судовом реестре.</w:t>
                      </w:r>
                    </w:p>
                    <w:p w:rsidR="003518F3" w:rsidRDefault="003518F3" w:rsidP="003518F3">
                      <w:pPr>
                        <w:ind w:firstLine="567"/>
                        <w:rPr>
                          <w:sz w:val="22"/>
                          <w:szCs w:val="18"/>
                        </w:rPr>
                      </w:pPr>
                    </w:p>
                    <w:p w:rsidR="00067C76" w:rsidRPr="003518F3" w:rsidRDefault="00067C76" w:rsidP="003518F3">
                      <w:pPr>
                        <w:ind w:firstLine="567"/>
                        <w:rPr>
                          <w:sz w:val="22"/>
                          <w:szCs w:val="18"/>
                        </w:rPr>
                      </w:pPr>
                      <w:r w:rsidRPr="00067C76">
                        <w:rPr>
                          <w:sz w:val="22"/>
                          <w:szCs w:val="18"/>
                        </w:rPr>
                        <w:t>Более того, в соответствии с ч. 1 ст. 5 Федерального закона</w:t>
                      </w:r>
                      <w:r w:rsidR="003518F3" w:rsidRPr="003518F3">
                        <w:rPr>
                          <w:sz w:val="22"/>
                          <w:szCs w:val="18"/>
                        </w:rPr>
                        <w:t xml:space="preserve"> от 14.06.2012 № 67-ФЗ </w:t>
                      </w:r>
                      <w:r w:rsidR="003518F3" w:rsidRPr="003518F3">
                        <w:rPr>
                          <w:color w:val="FFFFFF" w:themeColor="background1"/>
                          <w:sz w:val="22"/>
                          <w:szCs w:val="18"/>
                        </w:rPr>
                        <w:t xml:space="preserve">гражданская ответственность </w:t>
                      </w:r>
                      <w:r w:rsidR="003518F3" w:rsidRPr="003518F3">
                        <w:rPr>
                          <w:sz w:val="22"/>
                          <w:szCs w:val="18"/>
                        </w:rPr>
                        <w:t>перевозчика за причинение вреда жизни, здоровью, имуществу пассажиров</w:t>
                      </w:r>
                      <w:r w:rsidR="003518F3">
                        <w:rPr>
                          <w:sz w:val="22"/>
                          <w:szCs w:val="18"/>
                        </w:rPr>
                        <w:t xml:space="preserve"> </w:t>
                      </w:r>
                      <w:r w:rsidRPr="00067C76">
                        <w:rPr>
                          <w:color w:val="FFFFFF" w:themeColor="background1"/>
                          <w:sz w:val="22"/>
                          <w:szCs w:val="18"/>
                        </w:rPr>
                        <w:t>подлежит страхованию.</w:t>
                      </w:r>
                    </w:p>
                    <w:p w:rsidR="00067C76" w:rsidRDefault="00067C76" w:rsidP="00067C76">
                      <w:pPr>
                        <w:ind w:firstLine="0"/>
                        <w:jc w:val="center"/>
                        <w:rPr>
                          <w:b/>
                          <w:color w:val="FFFFFF" w:themeColor="background1"/>
                          <w:sz w:val="22"/>
                          <w:szCs w:val="18"/>
                        </w:rPr>
                      </w:pPr>
                    </w:p>
                    <w:p w:rsidR="00067C76" w:rsidRPr="00067C76" w:rsidRDefault="00067C76" w:rsidP="00067C76">
                      <w:pPr>
                        <w:ind w:firstLine="0"/>
                        <w:jc w:val="center"/>
                        <w:rPr>
                          <w:b/>
                          <w:color w:val="FFFFFF" w:themeColor="background1"/>
                          <w:sz w:val="22"/>
                          <w:szCs w:val="18"/>
                        </w:rPr>
                      </w:pPr>
                    </w:p>
                    <w:p w:rsidR="002E3053" w:rsidRPr="00873F5A" w:rsidRDefault="002E3053" w:rsidP="00873F5A">
                      <w:pPr>
                        <w:ind w:firstLine="540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305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4020207</wp:posOffset>
                </wp:positionH>
                <wp:positionV relativeFrom="paragraph">
                  <wp:posOffset>15765</wp:posOffset>
                </wp:positionV>
                <wp:extent cx="2664372" cy="2175641"/>
                <wp:effectExtent l="0" t="0" r="0" b="0"/>
                <wp:wrapNone/>
                <wp:docPr id="1125439432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4372" cy="21756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E3053" w:rsidRDefault="002E3053">
                            <w:r>
                              <w:rPr>
                                <w:noProof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29158" cy="1245476"/>
                                  <wp:effectExtent l="0" t="0" r="9525" b="0"/>
                                  <wp:docPr id="1463203373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5374" cy="1272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30" type="#_x0000_t202" style="position:absolute;left:0;text-align:left;margin-left:316.55pt;margin-top:1.25pt;width:209.8pt;height:171.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" filled="f" stroked="f" strokeweight=".5pt">
                <v:textbox>
                  <w:txbxContent>
                    <w:p w:rsidR="002E3053" w:rsidRDefault="002E3053">
                      <w:r>
                        <w:rPr>
                          <w:noProof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29158" cy="1245476"/>
                            <wp:effectExtent l="0" t="0" r="9525" b="0"/>
                            <wp:docPr id="1463203373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5374" cy="1272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200B0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689873" cy="7575550"/>
                <wp:effectExtent l="0" t="0" r="0" b="6350"/>
                <wp:wrapNone/>
                <wp:docPr id="1403181854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9873" cy="7575550"/>
                          <a:chOff x="0" y="0"/>
                          <a:chExt cx="10689873" cy="7575550"/>
                        </a:xfrm>
                      </wpg:grpSpPr>
                      <wps:wsp>
                        <wps:cNvPr id="1015133658" name="Прямоугольник 1"/>
                        <wps:cNvSpPr/>
                        <wps:spPr>
                          <a:xfrm>
                            <a:off x="7126014" y="15766"/>
                            <a:ext cx="3563859" cy="755978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2060"/>
                              </a:gs>
                              <a:gs pos="0">
                                <a:srgbClr val="002570"/>
                              </a:gs>
                              <a:gs pos="74000">
                                <a:srgbClr val="6091DA"/>
                              </a:gs>
                              <a:gs pos="100000">
                                <a:srgbClr val="BBD0EF"/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480688" name="Прямоугольник 1"/>
                        <wps:cNvSpPr/>
                        <wps:spPr>
                          <a:xfrm>
                            <a:off x="3563007" y="0"/>
                            <a:ext cx="3563859" cy="755978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153E"/>
                              </a:gs>
                              <a:gs pos="0">
                                <a:srgbClr val="002A7E"/>
                              </a:gs>
                              <a:gs pos="49000">
                                <a:srgbClr val="6091DA"/>
                              </a:gs>
                              <a:gs pos="100000">
                                <a:srgbClr val="BBD0EF"/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9666185" name="Прямоугольник 1"/>
                        <wps:cNvSpPr/>
                        <wps:spPr>
                          <a:xfrm>
                            <a:off x="0" y="0"/>
                            <a:ext cx="3563859" cy="755978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2060"/>
                              </a:gs>
                              <a:gs pos="0">
                                <a:srgbClr val="002570"/>
                              </a:gs>
                              <a:gs pos="74000">
                                <a:srgbClr val="6091DA"/>
                              </a:gs>
                              <a:gs pos="100000">
                                <a:srgbClr val="BBD0EF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3B3DE4CB" id="Группа 1" o:spid="_x0000_s1026" style="position:absolute;margin-left:0;margin-top:0;width:841.7pt;height:596.5pt;z-index:251661312" coordsize="106898,75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">
                <v:rect id="Прямоугольник 1" o:spid="_x0000_s1027" style="position:absolute;left:71260;top:157;width:35638;height:75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" fillcolor="#002060" stroked="f" strokeweight="1pt">
                  <v:fill color2="#bbd0ef" rotate="t" angle="315" colors="0 #002060;0 #002570;48497f #6091da;1 #bbd0ef" focus="100%" type="gradient"/>
                </v:rect>
                <v:rect id="Прямоугольник 1" o:spid="_x0000_s1028" style="position:absolute;left:35630;width:35638;height:75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" fillcolor="#00153e" stroked="f" strokeweight="1pt">
                  <v:fill color2="#bbd0ef" rotate="t" colors="0 #00153e;0 #002a7e;32113f #6091da;1 #bbd0ef" focus="100%" type="gradient"/>
                </v:rect>
                <v:rect id="Прямоугольник 1" o:spid="_x0000_s1029" style="position:absolute;width:35638;height:75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" fillcolor="#002060" stroked="f" strokeweight="1pt">
                  <v:fill color2="#bbd0ef" rotate="t" angle="45" colors="0 #002060;0 #002570;48497f #6091da;1 #bbd0ef" focus="100%" type="gradient"/>
                </v:rect>
              </v:group>
            </w:pict>
          </mc:Fallback>
        </mc:AlternateContent>
      </w:r>
    </w:p>
    <w:sectPr w:rsidR="009B7CC0" w:rsidSect="007200B0">
      <w:pgSz w:w="16838" w:h="11906" w:orient="landscape" w:code="9"/>
      <w:pgMar w:top="0" w:right="0" w:bottom="0" w:left="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0B0"/>
    <w:rsid w:val="00046EFF"/>
    <w:rsid w:val="00067B0C"/>
    <w:rsid w:val="00067C76"/>
    <w:rsid w:val="00085499"/>
    <w:rsid w:val="000F1D31"/>
    <w:rsid w:val="002E3053"/>
    <w:rsid w:val="003518F3"/>
    <w:rsid w:val="003C1650"/>
    <w:rsid w:val="004B2128"/>
    <w:rsid w:val="005F263E"/>
    <w:rsid w:val="00631DBE"/>
    <w:rsid w:val="007124A7"/>
    <w:rsid w:val="007200B0"/>
    <w:rsid w:val="007D372A"/>
    <w:rsid w:val="00873F5A"/>
    <w:rsid w:val="009A63A7"/>
    <w:rsid w:val="009A7D40"/>
    <w:rsid w:val="009B7CC0"/>
    <w:rsid w:val="00B62D7B"/>
    <w:rsid w:val="00BE0859"/>
    <w:rsid w:val="00E91CCD"/>
    <w:rsid w:val="00F33ADF"/>
    <w:rsid w:val="00FB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2404]"/>
    </o:shapedefaults>
    <o:shapelayout v:ext="edit">
      <o:idmap v:ext="edit" data="1"/>
    </o:shapelayout>
  </w:shapeDefaults>
  <w:decimalSymbol w:val=","/>
  <w:listSeparator w:val=";"/>
  <w14:docId w14:val="2E4BE67E"/>
  <w15:chartTrackingRefBased/>
  <w15:docId w15:val="{7E20B708-12E5-4EDA-9D38-8F10B1C3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 user</dc:creator>
  <cp:keywords/>
  <dc:description/>
  <cp:lastModifiedBy>Макаренко Марианна Юрьевна</cp:lastModifiedBy>
  <cp:revision>2</cp:revision>
  <cp:lastPrinted>2023-06-01T11:14:00Z</cp:lastPrinted>
  <dcterms:created xsi:type="dcterms:W3CDTF">2025-03-26T10:51:00Z</dcterms:created>
  <dcterms:modified xsi:type="dcterms:W3CDTF">2025-03-26T10:51:00Z</dcterms:modified>
</cp:coreProperties>
</file>