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Default="00C512D5" w:rsidP="00C512D5">
      <w:pPr>
        <w:suppressAutoHyphens/>
        <w:snapToGrid w:val="0"/>
        <w:jc w:val="center"/>
        <w:rPr>
          <w:b/>
          <w:sz w:val="28"/>
          <w:szCs w:val="28"/>
          <w:lang w:eastAsia="zh-CN"/>
        </w:rPr>
      </w:pPr>
      <w:r>
        <w:rPr>
          <w:noProof/>
        </w:rPr>
        <w:drawing>
          <wp:inline distT="0" distB="0" distL="0" distR="0">
            <wp:extent cx="590550" cy="733425"/>
            <wp:effectExtent l="19050" t="0" r="0" b="0"/>
            <wp:docPr id="2" name="Рисунок 1" descr="http://www.bankgorodov.ru/coa/19_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kgorodov.ru/coa/19_bi.gif"/>
                    <pic:cNvPicPr>
                      <a:picLocks noChangeAspect="1" noChangeArrowheads="1"/>
                    </pic:cNvPicPr>
                  </pic:nvPicPr>
                  <pic:blipFill>
                    <a:blip r:embed="rId5" r:link="rId6"/>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C512D5" w:rsidRPr="00130090" w:rsidRDefault="00C512D5" w:rsidP="00C512D5">
      <w:pPr>
        <w:suppressAutoHyphens/>
        <w:snapToGrid w:val="0"/>
        <w:jc w:val="center"/>
        <w:rPr>
          <w:b/>
          <w:sz w:val="28"/>
          <w:szCs w:val="28"/>
          <w:lang w:eastAsia="zh-CN"/>
        </w:rPr>
      </w:pPr>
    </w:p>
    <w:p w:rsidR="00C512D5" w:rsidRPr="00576B0A" w:rsidRDefault="00C512D5" w:rsidP="00C512D5">
      <w:pPr>
        <w:pStyle w:val="a7"/>
        <w:rPr>
          <w:sz w:val="28"/>
          <w:szCs w:val="28"/>
        </w:rPr>
      </w:pPr>
      <w:r w:rsidRPr="00576B0A">
        <w:rPr>
          <w:sz w:val="28"/>
          <w:szCs w:val="28"/>
        </w:rPr>
        <w:t xml:space="preserve">ТЕРРИТОРИАЛЬНАЯ ИЗБИРАТЕЛЬНАЯ КОМИССИЯ </w:t>
      </w:r>
    </w:p>
    <w:p w:rsidR="00C512D5" w:rsidRPr="00576B0A" w:rsidRDefault="00C512D5" w:rsidP="00C512D5">
      <w:pPr>
        <w:pStyle w:val="a7"/>
        <w:rPr>
          <w:sz w:val="28"/>
          <w:szCs w:val="28"/>
        </w:rPr>
      </w:pPr>
      <w:r w:rsidRPr="00576B0A">
        <w:rPr>
          <w:sz w:val="28"/>
          <w:szCs w:val="28"/>
        </w:rPr>
        <w:t>ГОРОДА СПАССКА - ДАЛЬНЕГО</w:t>
      </w:r>
    </w:p>
    <w:p w:rsidR="00C512D5" w:rsidRDefault="00C512D5" w:rsidP="00C512D5">
      <w:pPr>
        <w:pStyle w:val="a9"/>
        <w:rPr>
          <w:b w:val="0"/>
        </w:rPr>
      </w:pPr>
    </w:p>
    <w:p w:rsidR="00C512D5" w:rsidRDefault="00C512D5" w:rsidP="00C512D5">
      <w:pPr>
        <w:pStyle w:val="a9"/>
        <w:rPr>
          <w:b w:val="0"/>
          <w:sz w:val="28"/>
          <w:szCs w:val="28"/>
        </w:rPr>
      </w:pPr>
      <w:r w:rsidRPr="00B61F70">
        <w:rPr>
          <w:b w:val="0"/>
          <w:sz w:val="28"/>
          <w:szCs w:val="28"/>
        </w:rPr>
        <w:t>РЕШЕНИЕ</w:t>
      </w:r>
    </w:p>
    <w:p w:rsidR="00001F81" w:rsidRPr="005F6DF3" w:rsidRDefault="00001F81" w:rsidP="00001F81">
      <w:pPr>
        <w:jc w:val="center"/>
        <w:rPr>
          <w:b/>
          <w:sz w:val="28"/>
          <w:szCs w:val="28"/>
        </w:rPr>
      </w:pPr>
    </w:p>
    <w:tbl>
      <w:tblPr>
        <w:tblW w:w="9923" w:type="dxa"/>
        <w:tblInd w:w="-176" w:type="dxa"/>
        <w:tblLook w:val="04A0"/>
      </w:tblPr>
      <w:tblGrid>
        <w:gridCol w:w="176"/>
        <w:gridCol w:w="3298"/>
        <w:gridCol w:w="2055"/>
        <w:gridCol w:w="954"/>
        <w:gridCol w:w="3440"/>
      </w:tblGrid>
      <w:tr w:rsidR="00001F81" w:rsidRPr="005F6DF3" w:rsidTr="003E54D4">
        <w:trPr>
          <w:gridBefore w:val="1"/>
          <w:wBefore w:w="176" w:type="dxa"/>
        </w:trPr>
        <w:tc>
          <w:tcPr>
            <w:tcW w:w="3298" w:type="dxa"/>
            <w:hideMark/>
          </w:tcPr>
          <w:p w:rsidR="00001F81" w:rsidRPr="005F6DF3" w:rsidRDefault="00CC13AF" w:rsidP="005C0E5B">
            <w:pPr>
              <w:rPr>
                <w:color w:val="000000"/>
                <w:sz w:val="28"/>
                <w:szCs w:val="28"/>
              </w:rPr>
            </w:pPr>
            <w:r>
              <w:rPr>
                <w:color w:val="000000"/>
                <w:sz w:val="28"/>
                <w:szCs w:val="28"/>
              </w:rPr>
              <w:t>1</w:t>
            </w:r>
            <w:r w:rsidR="00727B80">
              <w:rPr>
                <w:color w:val="000000"/>
                <w:sz w:val="28"/>
                <w:szCs w:val="28"/>
              </w:rPr>
              <w:t>9</w:t>
            </w:r>
            <w:r w:rsidR="00D61495">
              <w:rPr>
                <w:color w:val="000000"/>
                <w:sz w:val="28"/>
                <w:szCs w:val="28"/>
              </w:rPr>
              <w:t>.06.202</w:t>
            </w:r>
            <w:r>
              <w:rPr>
                <w:color w:val="000000"/>
                <w:sz w:val="28"/>
                <w:szCs w:val="28"/>
              </w:rPr>
              <w:t>4</w:t>
            </w:r>
            <w:r w:rsidR="00EE052B">
              <w:rPr>
                <w:color w:val="000000"/>
                <w:sz w:val="28"/>
                <w:szCs w:val="28"/>
              </w:rPr>
              <w:t xml:space="preserve"> </w:t>
            </w:r>
            <w:r w:rsidR="00001F81" w:rsidRPr="005F6DF3">
              <w:rPr>
                <w:color w:val="000000"/>
                <w:sz w:val="28"/>
                <w:szCs w:val="28"/>
              </w:rPr>
              <w:t xml:space="preserve"> г.</w:t>
            </w:r>
          </w:p>
        </w:tc>
        <w:tc>
          <w:tcPr>
            <w:tcW w:w="3009" w:type="dxa"/>
            <w:gridSpan w:val="2"/>
            <w:hideMark/>
          </w:tcPr>
          <w:p w:rsidR="00001F81" w:rsidRPr="005F6DF3" w:rsidRDefault="00001F81" w:rsidP="00B56D5D">
            <w:pPr>
              <w:jc w:val="center"/>
              <w:rPr>
                <w:color w:val="000000"/>
                <w:sz w:val="28"/>
                <w:szCs w:val="28"/>
              </w:rPr>
            </w:pPr>
          </w:p>
        </w:tc>
        <w:tc>
          <w:tcPr>
            <w:tcW w:w="3440" w:type="dxa"/>
            <w:hideMark/>
          </w:tcPr>
          <w:p w:rsidR="00001F81" w:rsidRPr="005F6DF3" w:rsidRDefault="00001F81" w:rsidP="00B56D5D">
            <w:pPr>
              <w:jc w:val="center"/>
              <w:rPr>
                <w:color w:val="000000"/>
                <w:sz w:val="28"/>
                <w:szCs w:val="28"/>
              </w:rPr>
            </w:pPr>
            <w:r w:rsidRPr="005F6DF3">
              <w:rPr>
                <w:color w:val="000000"/>
                <w:sz w:val="28"/>
                <w:szCs w:val="28"/>
              </w:rPr>
              <w:t xml:space="preserve">         № </w:t>
            </w:r>
            <w:r w:rsidR="005C0E5B">
              <w:rPr>
                <w:color w:val="000000"/>
                <w:sz w:val="28"/>
                <w:szCs w:val="28"/>
              </w:rPr>
              <w:t>142/643</w:t>
            </w:r>
          </w:p>
          <w:p w:rsidR="00001F81" w:rsidRPr="005F6DF3" w:rsidRDefault="00001F81" w:rsidP="00B56D5D">
            <w:pPr>
              <w:jc w:val="center"/>
              <w:rPr>
                <w:color w:val="000000"/>
                <w:sz w:val="28"/>
                <w:szCs w:val="28"/>
                <w:highlight w:val="yellow"/>
              </w:rPr>
            </w:pPr>
          </w:p>
        </w:tc>
      </w:tr>
      <w:tr w:rsidR="003E54D4" w:rsidRPr="00F26861" w:rsidTr="003E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94" w:type="dxa"/>
        </w:trPr>
        <w:tc>
          <w:tcPr>
            <w:tcW w:w="5529" w:type="dxa"/>
            <w:gridSpan w:val="3"/>
            <w:tcBorders>
              <w:top w:val="nil"/>
              <w:left w:val="nil"/>
              <w:bottom w:val="nil"/>
              <w:right w:val="nil"/>
            </w:tcBorders>
            <w:shd w:val="clear" w:color="auto" w:fill="auto"/>
          </w:tcPr>
          <w:p w:rsidR="003E54D4" w:rsidRPr="00F26861" w:rsidRDefault="003E54D4" w:rsidP="00CC13AF">
            <w:pPr>
              <w:jc w:val="both"/>
              <w:rPr>
                <w:sz w:val="28"/>
                <w:szCs w:val="28"/>
              </w:rPr>
            </w:pPr>
            <w:r w:rsidRPr="00F26861">
              <w:rPr>
                <w:sz w:val="28"/>
                <w:szCs w:val="28"/>
              </w:rPr>
              <w:t>О</w:t>
            </w:r>
            <w:r w:rsidR="00966EF4">
              <w:rPr>
                <w:sz w:val="28"/>
                <w:szCs w:val="28"/>
              </w:rPr>
              <w:t xml:space="preserve"> календарном плане</w:t>
            </w:r>
            <w:r>
              <w:rPr>
                <w:sz w:val="28"/>
                <w:szCs w:val="28"/>
              </w:rPr>
              <w:t xml:space="preserve"> </w:t>
            </w:r>
            <w:r w:rsidRPr="00F26861">
              <w:rPr>
                <w:sz w:val="28"/>
                <w:szCs w:val="28"/>
              </w:rPr>
              <w:t xml:space="preserve">основных мероприятий по подготовке и проведению </w:t>
            </w:r>
            <w:r>
              <w:rPr>
                <w:sz w:val="28"/>
                <w:szCs w:val="28"/>
              </w:rPr>
              <w:t xml:space="preserve">дополнительных </w:t>
            </w:r>
            <w:r w:rsidRPr="00F26861">
              <w:rPr>
                <w:sz w:val="28"/>
                <w:szCs w:val="28"/>
              </w:rPr>
              <w:t>выборов депутат</w:t>
            </w:r>
            <w:r w:rsidR="00CC13AF">
              <w:rPr>
                <w:sz w:val="28"/>
                <w:szCs w:val="28"/>
              </w:rPr>
              <w:t>а</w:t>
            </w:r>
            <w:r w:rsidRPr="00F26861">
              <w:rPr>
                <w:sz w:val="28"/>
                <w:szCs w:val="28"/>
              </w:rPr>
              <w:t xml:space="preserve"> Думы </w:t>
            </w:r>
            <w:r>
              <w:rPr>
                <w:sz w:val="28"/>
                <w:szCs w:val="28"/>
              </w:rPr>
              <w:t xml:space="preserve">городского округа </w:t>
            </w:r>
            <w:r w:rsidR="00966EF4">
              <w:rPr>
                <w:sz w:val="28"/>
                <w:szCs w:val="28"/>
              </w:rPr>
              <w:t xml:space="preserve">Спасск-Дальний </w:t>
            </w:r>
            <w:r w:rsidR="00CC13AF">
              <w:rPr>
                <w:sz w:val="28"/>
                <w:szCs w:val="28"/>
              </w:rPr>
              <w:t xml:space="preserve">восьмого созыва </w:t>
            </w:r>
            <w:r w:rsidR="00966EF4">
              <w:rPr>
                <w:sz w:val="28"/>
                <w:szCs w:val="28"/>
              </w:rPr>
              <w:t xml:space="preserve">по одномандатному </w:t>
            </w:r>
            <w:r>
              <w:rPr>
                <w:sz w:val="28"/>
                <w:szCs w:val="28"/>
              </w:rPr>
              <w:t>избирательн</w:t>
            </w:r>
            <w:r w:rsidR="00966EF4">
              <w:rPr>
                <w:sz w:val="28"/>
                <w:szCs w:val="28"/>
              </w:rPr>
              <w:t>ому округу</w:t>
            </w:r>
            <w:r>
              <w:rPr>
                <w:sz w:val="28"/>
                <w:szCs w:val="28"/>
              </w:rPr>
              <w:t xml:space="preserve"> </w:t>
            </w:r>
            <w:r w:rsidR="00966EF4">
              <w:rPr>
                <w:sz w:val="28"/>
                <w:szCs w:val="28"/>
              </w:rPr>
              <w:t xml:space="preserve"> </w:t>
            </w:r>
            <w:r>
              <w:rPr>
                <w:sz w:val="28"/>
                <w:szCs w:val="28"/>
              </w:rPr>
              <w:t>№</w:t>
            </w:r>
            <w:r w:rsidR="00966EF4">
              <w:rPr>
                <w:sz w:val="28"/>
                <w:szCs w:val="28"/>
              </w:rPr>
              <w:t xml:space="preserve"> 1</w:t>
            </w:r>
            <w:r w:rsidR="00CC13AF">
              <w:rPr>
                <w:sz w:val="28"/>
                <w:szCs w:val="28"/>
              </w:rPr>
              <w:t>2</w:t>
            </w:r>
            <w:r w:rsidRPr="00F26861">
              <w:rPr>
                <w:sz w:val="28"/>
                <w:szCs w:val="28"/>
              </w:rPr>
              <w:t xml:space="preserve">, назначенных на </w:t>
            </w:r>
            <w:r w:rsidR="00CC13AF">
              <w:rPr>
                <w:sz w:val="28"/>
                <w:szCs w:val="28"/>
              </w:rPr>
              <w:t>08</w:t>
            </w:r>
            <w:r>
              <w:rPr>
                <w:sz w:val="28"/>
                <w:szCs w:val="28"/>
              </w:rPr>
              <w:t xml:space="preserve"> сентября </w:t>
            </w:r>
            <w:r w:rsidRPr="00F26861">
              <w:rPr>
                <w:sz w:val="28"/>
                <w:szCs w:val="28"/>
              </w:rPr>
              <w:t xml:space="preserve"> 20</w:t>
            </w:r>
            <w:r>
              <w:rPr>
                <w:sz w:val="28"/>
                <w:szCs w:val="28"/>
              </w:rPr>
              <w:t>2</w:t>
            </w:r>
            <w:r w:rsidR="00CC13AF">
              <w:rPr>
                <w:sz w:val="28"/>
                <w:szCs w:val="28"/>
              </w:rPr>
              <w:t>4</w:t>
            </w:r>
            <w:r w:rsidRPr="00F26861">
              <w:rPr>
                <w:sz w:val="28"/>
                <w:szCs w:val="28"/>
              </w:rPr>
              <w:t xml:space="preserve"> года</w:t>
            </w:r>
          </w:p>
        </w:tc>
      </w:tr>
    </w:tbl>
    <w:p w:rsidR="003E54D4" w:rsidRDefault="003E54D4" w:rsidP="003E54D4">
      <w:pPr>
        <w:rPr>
          <w:sz w:val="28"/>
          <w:szCs w:val="28"/>
        </w:rPr>
      </w:pPr>
    </w:p>
    <w:p w:rsidR="003E54D4" w:rsidRDefault="003E54D4" w:rsidP="003E54D4">
      <w:pPr>
        <w:spacing w:line="360" w:lineRule="auto"/>
        <w:ind w:left="-284"/>
        <w:jc w:val="both"/>
        <w:rPr>
          <w:sz w:val="28"/>
          <w:szCs w:val="28"/>
        </w:rPr>
      </w:pPr>
      <w:r>
        <w:rPr>
          <w:sz w:val="28"/>
          <w:szCs w:val="28"/>
        </w:rPr>
        <w:t xml:space="preserve">      </w:t>
      </w:r>
      <w:r w:rsidR="00E05FBE">
        <w:rPr>
          <w:sz w:val="28"/>
          <w:szCs w:val="28"/>
        </w:rPr>
        <w:t>На основании  стать</w:t>
      </w:r>
      <w:r>
        <w:rPr>
          <w:sz w:val="28"/>
          <w:szCs w:val="28"/>
        </w:rPr>
        <w:t xml:space="preserve">и </w:t>
      </w:r>
      <w:r w:rsidR="00E05FBE">
        <w:rPr>
          <w:sz w:val="28"/>
          <w:szCs w:val="28"/>
        </w:rPr>
        <w:t>26</w:t>
      </w:r>
      <w:r>
        <w:rPr>
          <w:sz w:val="28"/>
          <w:szCs w:val="28"/>
        </w:rPr>
        <w:t xml:space="preserve"> </w:t>
      </w:r>
      <w:r w:rsidR="00E05FBE">
        <w:rPr>
          <w:sz w:val="28"/>
          <w:szCs w:val="28"/>
        </w:rPr>
        <w:t xml:space="preserve">Федерального закона «Об основных гарантиях избирательных прав и права на участие в референдуме граждан Российской Федерации», статьи 27 </w:t>
      </w:r>
      <w:r>
        <w:rPr>
          <w:sz w:val="28"/>
          <w:szCs w:val="28"/>
        </w:rPr>
        <w:t xml:space="preserve">Избирательного кодекса Приморского края, </w:t>
      </w:r>
      <w:r w:rsidR="00E05FBE">
        <w:rPr>
          <w:sz w:val="28"/>
          <w:szCs w:val="28"/>
        </w:rPr>
        <w:t>решения Думы  городского округа Спасск-Дальний  от 1</w:t>
      </w:r>
      <w:r w:rsidR="00CC13AF">
        <w:rPr>
          <w:sz w:val="28"/>
          <w:szCs w:val="28"/>
        </w:rPr>
        <w:t>8</w:t>
      </w:r>
      <w:r w:rsidR="00E05FBE">
        <w:rPr>
          <w:sz w:val="28"/>
          <w:szCs w:val="28"/>
        </w:rPr>
        <w:t xml:space="preserve"> июня 202</w:t>
      </w:r>
      <w:r w:rsidR="00CC13AF">
        <w:rPr>
          <w:sz w:val="28"/>
          <w:szCs w:val="28"/>
        </w:rPr>
        <w:t>4</w:t>
      </w:r>
      <w:r w:rsidR="00E05FBE">
        <w:rPr>
          <w:sz w:val="28"/>
          <w:szCs w:val="28"/>
        </w:rPr>
        <w:t xml:space="preserve"> года «О назначении дополнительных выборов депутата Думы городского округа Спасск-Дальний восьмого созыва по одномандатному избирательному округу № 1</w:t>
      </w:r>
      <w:r w:rsidR="00CC13AF">
        <w:rPr>
          <w:sz w:val="28"/>
          <w:szCs w:val="28"/>
        </w:rPr>
        <w:t>2</w:t>
      </w:r>
      <w:r w:rsidR="00DC6882">
        <w:rPr>
          <w:sz w:val="28"/>
          <w:szCs w:val="28"/>
        </w:rPr>
        <w:t>»</w:t>
      </w:r>
      <w:r w:rsidR="00E05FBE">
        <w:rPr>
          <w:sz w:val="28"/>
          <w:szCs w:val="28"/>
        </w:rPr>
        <w:t xml:space="preserve"> </w:t>
      </w:r>
      <w:r>
        <w:rPr>
          <w:sz w:val="28"/>
          <w:szCs w:val="28"/>
        </w:rPr>
        <w:t xml:space="preserve">территориальная избирательная комиссия города Спасска-Дальнего, </w:t>
      </w:r>
      <w:r>
        <w:rPr>
          <w:color w:val="000000"/>
          <w:sz w:val="28"/>
          <w:szCs w:val="27"/>
        </w:rPr>
        <w:t xml:space="preserve">на которую решением </w:t>
      </w:r>
      <w:r>
        <w:rPr>
          <w:sz w:val="28"/>
          <w:szCs w:val="28"/>
        </w:rPr>
        <w:t>территориальной</w:t>
      </w:r>
      <w:r>
        <w:rPr>
          <w:color w:val="000000"/>
          <w:sz w:val="28"/>
          <w:szCs w:val="27"/>
        </w:rPr>
        <w:t xml:space="preserve"> избирательной комиссии города Спасска-Дальнего от </w:t>
      </w:r>
      <w:r w:rsidR="00727B80">
        <w:rPr>
          <w:color w:val="000000"/>
          <w:sz w:val="28"/>
          <w:szCs w:val="27"/>
        </w:rPr>
        <w:t>19</w:t>
      </w:r>
      <w:r>
        <w:rPr>
          <w:color w:val="000000"/>
          <w:sz w:val="28"/>
          <w:szCs w:val="27"/>
        </w:rPr>
        <w:t xml:space="preserve"> июня 202</w:t>
      </w:r>
      <w:r w:rsidR="00CC13AF">
        <w:rPr>
          <w:color w:val="000000"/>
          <w:sz w:val="28"/>
          <w:szCs w:val="27"/>
        </w:rPr>
        <w:t>4</w:t>
      </w:r>
      <w:r>
        <w:rPr>
          <w:color w:val="000000"/>
          <w:sz w:val="28"/>
          <w:szCs w:val="27"/>
        </w:rPr>
        <w:t xml:space="preserve"> года № </w:t>
      </w:r>
      <w:r w:rsidR="005C0E5B">
        <w:rPr>
          <w:color w:val="000000"/>
          <w:sz w:val="28"/>
          <w:szCs w:val="27"/>
        </w:rPr>
        <w:t>142/639</w:t>
      </w:r>
      <w:r>
        <w:rPr>
          <w:color w:val="000000"/>
          <w:sz w:val="28"/>
          <w:szCs w:val="27"/>
        </w:rPr>
        <w:t xml:space="preserve"> </w:t>
      </w:r>
      <w:r>
        <w:rPr>
          <w:sz w:val="28"/>
          <w:szCs w:val="28"/>
        </w:rPr>
        <w:t>возложены полномочия окружн</w:t>
      </w:r>
      <w:r w:rsidR="00E05FBE">
        <w:rPr>
          <w:sz w:val="28"/>
          <w:szCs w:val="28"/>
        </w:rPr>
        <w:t>ой</w:t>
      </w:r>
      <w:r>
        <w:rPr>
          <w:sz w:val="28"/>
          <w:szCs w:val="28"/>
        </w:rPr>
        <w:t xml:space="preserve"> избирательн</w:t>
      </w:r>
      <w:r w:rsidR="00E05FBE">
        <w:rPr>
          <w:sz w:val="28"/>
          <w:szCs w:val="28"/>
        </w:rPr>
        <w:t>ой</w:t>
      </w:r>
      <w:r>
        <w:rPr>
          <w:sz w:val="28"/>
          <w:szCs w:val="28"/>
        </w:rPr>
        <w:t xml:space="preserve"> комисси</w:t>
      </w:r>
      <w:r w:rsidR="00E05FBE">
        <w:rPr>
          <w:sz w:val="28"/>
          <w:szCs w:val="28"/>
        </w:rPr>
        <w:t>и</w:t>
      </w:r>
      <w:r>
        <w:rPr>
          <w:sz w:val="28"/>
          <w:szCs w:val="28"/>
        </w:rPr>
        <w:t xml:space="preserve"> избирательн</w:t>
      </w:r>
      <w:r w:rsidR="00E05FBE">
        <w:rPr>
          <w:sz w:val="28"/>
          <w:szCs w:val="28"/>
        </w:rPr>
        <w:t>ого</w:t>
      </w:r>
      <w:r>
        <w:rPr>
          <w:sz w:val="28"/>
          <w:szCs w:val="28"/>
        </w:rPr>
        <w:t xml:space="preserve"> округ</w:t>
      </w:r>
      <w:r w:rsidR="00E05FBE">
        <w:rPr>
          <w:sz w:val="28"/>
          <w:szCs w:val="28"/>
        </w:rPr>
        <w:t>а</w:t>
      </w:r>
      <w:r>
        <w:rPr>
          <w:sz w:val="28"/>
          <w:szCs w:val="28"/>
        </w:rPr>
        <w:t xml:space="preserve"> </w:t>
      </w:r>
      <w:r>
        <w:rPr>
          <w:bCs/>
          <w:sz w:val="28"/>
          <w:szCs w:val="28"/>
        </w:rPr>
        <w:t xml:space="preserve">№ </w:t>
      </w:r>
      <w:r w:rsidR="00E05FBE">
        <w:rPr>
          <w:bCs/>
          <w:sz w:val="28"/>
          <w:szCs w:val="28"/>
        </w:rPr>
        <w:t>1</w:t>
      </w:r>
      <w:r w:rsidR="00CC13AF">
        <w:rPr>
          <w:bCs/>
          <w:sz w:val="28"/>
          <w:szCs w:val="28"/>
        </w:rPr>
        <w:t>2</w:t>
      </w:r>
      <w:r>
        <w:rPr>
          <w:bCs/>
          <w:sz w:val="28"/>
          <w:szCs w:val="28"/>
        </w:rPr>
        <w:t xml:space="preserve"> </w:t>
      </w:r>
      <w:r w:rsidRPr="0071285F">
        <w:rPr>
          <w:sz w:val="28"/>
          <w:szCs w:val="28"/>
        </w:rPr>
        <w:t xml:space="preserve">по подготовке </w:t>
      </w:r>
      <w:r>
        <w:rPr>
          <w:sz w:val="28"/>
          <w:szCs w:val="28"/>
        </w:rPr>
        <w:t xml:space="preserve">и проведению дополнительных </w:t>
      </w:r>
      <w:r w:rsidRPr="00E4075A">
        <w:rPr>
          <w:sz w:val="28"/>
          <w:szCs w:val="28"/>
        </w:rPr>
        <w:t>выборов депутат</w:t>
      </w:r>
      <w:r w:rsidR="00CC13AF">
        <w:rPr>
          <w:sz w:val="28"/>
          <w:szCs w:val="28"/>
        </w:rPr>
        <w:t>а</w:t>
      </w:r>
      <w:r w:rsidRPr="00E4075A">
        <w:rPr>
          <w:sz w:val="28"/>
          <w:szCs w:val="28"/>
        </w:rPr>
        <w:t xml:space="preserve"> </w:t>
      </w:r>
      <w:r>
        <w:rPr>
          <w:sz w:val="28"/>
          <w:szCs w:val="28"/>
        </w:rPr>
        <w:t xml:space="preserve">Думы </w:t>
      </w:r>
      <w:r w:rsidR="00B56D5D">
        <w:rPr>
          <w:sz w:val="28"/>
          <w:szCs w:val="28"/>
        </w:rPr>
        <w:t xml:space="preserve">городского округа Спасск-Дальний </w:t>
      </w:r>
      <w:r w:rsidRPr="00F26861">
        <w:rPr>
          <w:sz w:val="28"/>
          <w:szCs w:val="28"/>
        </w:rPr>
        <w:t xml:space="preserve">, назначенных на </w:t>
      </w:r>
      <w:r w:rsidR="00CC13AF">
        <w:rPr>
          <w:sz w:val="28"/>
          <w:szCs w:val="28"/>
        </w:rPr>
        <w:t>08</w:t>
      </w:r>
      <w:r>
        <w:rPr>
          <w:sz w:val="28"/>
          <w:szCs w:val="28"/>
        </w:rPr>
        <w:t xml:space="preserve"> сентября </w:t>
      </w:r>
      <w:r w:rsidRPr="00F26861">
        <w:rPr>
          <w:sz w:val="28"/>
          <w:szCs w:val="28"/>
        </w:rPr>
        <w:t>20</w:t>
      </w:r>
      <w:r w:rsidR="00CC13AF">
        <w:rPr>
          <w:sz w:val="28"/>
          <w:szCs w:val="28"/>
        </w:rPr>
        <w:t>24</w:t>
      </w:r>
      <w:r w:rsidRPr="00F26861">
        <w:rPr>
          <w:sz w:val="28"/>
          <w:szCs w:val="28"/>
        </w:rPr>
        <w:t xml:space="preserve"> года</w:t>
      </w:r>
    </w:p>
    <w:p w:rsidR="003E54D4" w:rsidRPr="00A971F8" w:rsidRDefault="003E54D4" w:rsidP="003E54D4">
      <w:pPr>
        <w:spacing w:line="360" w:lineRule="auto"/>
        <w:rPr>
          <w:sz w:val="26"/>
          <w:szCs w:val="26"/>
        </w:rPr>
      </w:pPr>
    </w:p>
    <w:p w:rsidR="003E54D4" w:rsidRPr="00A971F8" w:rsidRDefault="003E54D4" w:rsidP="003E54D4">
      <w:pPr>
        <w:spacing w:line="360" w:lineRule="auto"/>
        <w:rPr>
          <w:sz w:val="26"/>
          <w:szCs w:val="26"/>
        </w:rPr>
      </w:pPr>
      <w:r w:rsidRPr="00A971F8">
        <w:rPr>
          <w:sz w:val="26"/>
          <w:szCs w:val="26"/>
        </w:rPr>
        <w:t>РЕШИЛА:</w:t>
      </w:r>
    </w:p>
    <w:p w:rsidR="003E54D4" w:rsidRPr="00B56D5D" w:rsidRDefault="003E54D4" w:rsidP="003E54D4">
      <w:pPr>
        <w:spacing w:line="360" w:lineRule="auto"/>
        <w:jc w:val="both"/>
        <w:rPr>
          <w:sz w:val="28"/>
          <w:szCs w:val="28"/>
        </w:rPr>
      </w:pPr>
      <w:r w:rsidRPr="00A971F8">
        <w:rPr>
          <w:sz w:val="26"/>
          <w:szCs w:val="26"/>
        </w:rPr>
        <w:tab/>
      </w:r>
      <w:r w:rsidRPr="0071285F">
        <w:rPr>
          <w:sz w:val="28"/>
          <w:szCs w:val="28"/>
        </w:rPr>
        <w:t>1</w:t>
      </w:r>
      <w:r w:rsidRPr="00B56D5D">
        <w:rPr>
          <w:sz w:val="28"/>
          <w:szCs w:val="28"/>
        </w:rPr>
        <w:t xml:space="preserve">. Утвердить календарный план основных мероприятий по подготовке </w:t>
      </w:r>
    </w:p>
    <w:p w:rsidR="003E54D4" w:rsidRPr="00B56D5D" w:rsidRDefault="003E54D4" w:rsidP="003E54D4">
      <w:pPr>
        <w:spacing w:line="360" w:lineRule="auto"/>
        <w:ind w:left="-284"/>
        <w:jc w:val="both"/>
        <w:rPr>
          <w:sz w:val="28"/>
          <w:szCs w:val="28"/>
        </w:rPr>
      </w:pPr>
      <w:r w:rsidRPr="00B56D5D">
        <w:rPr>
          <w:sz w:val="28"/>
          <w:szCs w:val="28"/>
        </w:rPr>
        <w:t>и проведению дополнительных выборов депутат</w:t>
      </w:r>
      <w:r w:rsidR="00E05FBE">
        <w:rPr>
          <w:sz w:val="28"/>
          <w:szCs w:val="28"/>
        </w:rPr>
        <w:t>а</w:t>
      </w:r>
      <w:r w:rsidRPr="00B56D5D">
        <w:rPr>
          <w:sz w:val="28"/>
          <w:szCs w:val="28"/>
        </w:rPr>
        <w:t xml:space="preserve"> Думы </w:t>
      </w:r>
      <w:r w:rsidR="00B56D5D" w:rsidRPr="00B56D5D">
        <w:rPr>
          <w:sz w:val="28"/>
          <w:szCs w:val="28"/>
        </w:rPr>
        <w:t>городского округа Спасск-Дальний</w:t>
      </w:r>
      <w:r w:rsidRPr="00B56D5D">
        <w:rPr>
          <w:sz w:val="28"/>
          <w:szCs w:val="28"/>
        </w:rPr>
        <w:t xml:space="preserve"> </w:t>
      </w:r>
      <w:r w:rsidR="00CC13AF">
        <w:rPr>
          <w:sz w:val="28"/>
          <w:szCs w:val="28"/>
        </w:rPr>
        <w:t xml:space="preserve">восьмого созыва </w:t>
      </w:r>
      <w:r w:rsidRPr="00B56D5D">
        <w:rPr>
          <w:sz w:val="28"/>
          <w:szCs w:val="28"/>
        </w:rPr>
        <w:t>по одномандатн</w:t>
      </w:r>
      <w:r w:rsidR="00E05FBE">
        <w:rPr>
          <w:sz w:val="28"/>
          <w:szCs w:val="28"/>
        </w:rPr>
        <w:t>ому</w:t>
      </w:r>
      <w:r w:rsidRPr="00B56D5D">
        <w:rPr>
          <w:sz w:val="28"/>
          <w:szCs w:val="28"/>
        </w:rPr>
        <w:t xml:space="preserve"> избирательн</w:t>
      </w:r>
      <w:r w:rsidR="00E05FBE">
        <w:rPr>
          <w:sz w:val="28"/>
          <w:szCs w:val="28"/>
        </w:rPr>
        <w:t>ому</w:t>
      </w:r>
      <w:r w:rsidRPr="00B56D5D">
        <w:rPr>
          <w:sz w:val="28"/>
          <w:szCs w:val="28"/>
        </w:rPr>
        <w:t xml:space="preserve"> округ</w:t>
      </w:r>
      <w:r w:rsidR="00E05FBE">
        <w:rPr>
          <w:sz w:val="28"/>
          <w:szCs w:val="28"/>
        </w:rPr>
        <w:t>у</w:t>
      </w:r>
      <w:r w:rsidRPr="00B56D5D">
        <w:rPr>
          <w:sz w:val="28"/>
          <w:szCs w:val="28"/>
        </w:rPr>
        <w:t xml:space="preserve"> № </w:t>
      </w:r>
      <w:r w:rsidR="00E05FBE">
        <w:rPr>
          <w:sz w:val="28"/>
          <w:szCs w:val="28"/>
        </w:rPr>
        <w:t>1</w:t>
      </w:r>
      <w:r w:rsidR="00CC13AF">
        <w:rPr>
          <w:sz w:val="28"/>
          <w:szCs w:val="28"/>
        </w:rPr>
        <w:t>2</w:t>
      </w:r>
      <w:r w:rsidRPr="00B56D5D">
        <w:rPr>
          <w:sz w:val="28"/>
          <w:szCs w:val="28"/>
        </w:rPr>
        <w:t xml:space="preserve">, назначенных на </w:t>
      </w:r>
      <w:r w:rsidR="00CC13AF">
        <w:rPr>
          <w:sz w:val="28"/>
          <w:szCs w:val="28"/>
        </w:rPr>
        <w:t xml:space="preserve">08 </w:t>
      </w:r>
      <w:r w:rsidR="00E05FBE">
        <w:rPr>
          <w:sz w:val="28"/>
          <w:szCs w:val="28"/>
        </w:rPr>
        <w:t>сентября 202</w:t>
      </w:r>
      <w:r w:rsidR="00CC13AF">
        <w:rPr>
          <w:sz w:val="28"/>
          <w:szCs w:val="28"/>
        </w:rPr>
        <w:t xml:space="preserve">4 </w:t>
      </w:r>
      <w:r w:rsidRPr="00B56D5D">
        <w:rPr>
          <w:sz w:val="28"/>
          <w:szCs w:val="28"/>
        </w:rPr>
        <w:t>года (прилагается).</w:t>
      </w:r>
    </w:p>
    <w:p w:rsidR="00B56D5D" w:rsidRDefault="003E54D4" w:rsidP="00B56D5D">
      <w:pPr>
        <w:pStyle w:val="-14"/>
        <w:ind w:left="-284" w:firstLine="0"/>
      </w:pPr>
      <w:r w:rsidRPr="00B56D5D">
        <w:lastRenderedPageBreak/>
        <w:t xml:space="preserve">          2. </w:t>
      </w:r>
      <w:proofErr w:type="gramStart"/>
      <w:r w:rsidR="00B56D5D" w:rsidRPr="00B56D5D">
        <w:t>Разместить</w:t>
      </w:r>
      <w:proofErr w:type="gramEnd"/>
      <w:r w:rsidR="00B56D5D" w:rsidRPr="00B56D5D">
        <w:t xml:space="preserve"> настоящее решение на официальном сайте Администрации городского округа Спасск – Дальний  в телекоммуникационной сети «Интернет» в разделе «Территориальная избирательная комиссия города Спасска – Дальнего</w:t>
      </w:r>
      <w:bookmarkStart w:id="0" w:name="_GoBack"/>
      <w:bookmarkEnd w:id="0"/>
      <w:r w:rsidR="00B56D5D" w:rsidRPr="00B56D5D">
        <w:t>».</w:t>
      </w:r>
    </w:p>
    <w:p w:rsidR="00E05FBE" w:rsidRDefault="00E05FBE" w:rsidP="00B56D5D">
      <w:pPr>
        <w:pStyle w:val="-14"/>
        <w:ind w:left="-284" w:firstLine="0"/>
      </w:pPr>
    </w:p>
    <w:p w:rsidR="00B56D5D" w:rsidRDefault="00024D73" w:rsidP="00B56D5D">
      <w:pPr>
        <w:pStyle w:val="-14"/>
        <w:ind w:left="-284" w:firstLine="0"/>
      </w:pPr>
      <w:r w:rsidRPr="00B56D5D">
        <w:t xml:space="preserve">Председатель комиссии                                  </w:t>
      </w:r>
      <w:r w:rsidR="00D61495" w:rsidRPr="00B56D5D">
        <w:t xml:space="preserve">                      </w:t>
      </w:r>
      <w:r w:rsidR="00B56D5D">
        <w:t xml:space="preserve">   </w:t>
      </w:r>
      <w:r w:rsidR="00CC13AF">
        <w:t xml:space="preserve">    </w:t>
      </w:r>
      <w:r w:rsidR="00D61495" w:rsidRPr="00B56D5D">
        <w:t xml:space="preserve">И.П. </w:t>
      </w:r>
      <w:proofErr w:type="spellStart"/>
      <w:r w:rsidR="00D61495" w:rsidRPr="00B56D5D">
        <w:t>Белик</w:t>
      </w:r>
      <w:proofErr w:type="spellEnd"/>
    </w:p>
    <w:p w:rsidR="005D1226" w:rsidRPr="00B56D5D" w:rsidRDefault="00024D73" w:rsidP="00B56D5D">
      <w:pPr>
        <w:pStyle w:val="-14"/>
        <w:ind w:left="-284" w:firstLine="0"/>
      </w:pPr>
      <w:r w:rsidRPr="00B56D5D">
        <w:t xml:space="preserve">Секретарь комиссии  </w:t>
      </w:r>
      <w:r w:rsidRPr="00B56D5D">
        <w:tab/>
      </w:r>
      <w:r w:rsidRPr="00B56D5D">
        <w:tab/>
      </w:r>
      <w:r w:rsidRPr="00B56D5D">
        <w:tab/>
      </w:r>
      <w:r w:rsidRPr="00B56D5D">
        <w:tab/>
      </w:r>
      <w:r w:rsidRPr="00B56D5D">
        <w:tab/>
      </w:r>
      <w:r w:rsidRPr="00B56D5D">
        <w:tab/>
      </w:r>
      <w:r w:rsidRPr="00B56D5D">
        <w:tab/>
      </w:r>
      <w:proofErr w:type="spellStart"/>
      <w:r w:rsidR="00B56D5D" w:rsidRPr="00B56D5D">
        <w:t>Е.А.Москалец</w:t>
      </w:r>
      <w:proofErr w:type="spellEnd"/>
    </w:p>
    <w:p w:rsidR="003E54D4" w:rsidRDefault="003E54D4" w:rsidP="003E54D4">
      <w:pPr>
        <w:pStyle w:val="-14"/>
        <w:suppressAutoHyphens/>
        <w:spacing w:line="240" w:lineRule="auto"/>
        <w:ind w:firstLine="0"/>
      </w:pPr>
    </w:p>
    <w:tbl>
      <w:tblPr>
        <w:tblW w:w="4383" w:type="dxa"/>
        <w:tblInd w:w="5364" w:type="dxa"/>
        <w:tblLayout w:type="fixed"/>
        <w:tblLook w:val="04A0"/>
      </w:tblPr>
      <w:tblGrid>
        <w:gridCol w:w="4383"/>
      </w:tblGrid>
      <w:tr w:rsidR="003E54D4" w:rsidRPr="003F26EC" w:rsidTr="00B56D5D">
        <w:tc>
          <w:tcPr>
            <w:tcW w:w="4383" w:type="dxa"/>
          </w:tcPr>
          <w:p w:rsidR="003E54D4" w:rsidRDefault="003E54D4" w:rsidP="00B56D5D">
            <w:pPr>
              <w:pStyle w:val="ab"/>
              <w:jc w:val="center"/>
              <w:rPr>
                <w:sz w:val="26"/>
                <w:szCs w:val="26"/>
              </w:rPr>
            </w:pPr>
            <w:r w:rsidRPr="003F26EC">
              <w:rPr>
                <w:sz w:val="26"/>
                <w:szCs w:val="26"/>
              </w:rPr>
              <w:br w:type="page"/>
            </w:r>
          </w:p>
          <w:p w:rsidR="003E54D4" w:rsidRPr="003F26EC" w:rsidRDefault="003E54D4" w:rsidP="00B56D5D">
            <w:pPr>
              <w:pStyle w:val="ab"/>
              <w:jc w:val="center"/>
              <w:rPr>
                <w:rFonts w:ascii="Times New Roman" w:hAnsi="Times New Roman"/>
                <w:sz w:val="20"/>
                <w:szCs w:val="20"/>
                <w:lang w:val="en-US"/>
              </w:rPr>
            </w:pPr>
            <w:r>
              <w:rPr>
                <w:rFonts w:ascii="Times New Roman" w:hAnsi="Times New Roman"/>
                <w:sz w:val="20"/>
                <w:szCs w:val="20"/>
              </w:rPr>
              <w:t xml:space="preserve">Приложение </w:t>
            </w:r>
          </w:p>
        </w:tc>
      </w:tr>
      <w:tr w:rsidR="003E54D4" w:rsidRPr="003F26EC" w:rsidTr="00B56D5D">
        <w:tc>
          <w:tcPr>
            <w:tcW w:w="4383" w:type="dxa"/>
          </w:tcPr>
          <w:p w:rsidR="003E54D4" w:rsidRPr="003F26EC" w:rsidRDefault="003E54D4" w:rsidP="00B56D5D">
            <w:pPr>
              <w:pStyle w:val="ab"/>
              <w:jc w:val="center"/>
              <w:rPr>
                <w:rFonts w:ascii="Times New Roman" w:hAnsi="Times New Roman"/>
                <w:sz w:val="20"/>
                <w:szCs w:val="20"/>
              </w:rPr>
            </w:pPr>
            <w:r>
              <w:rPr>
                <w:rFonts w:ascii="Times New Roman" w:hAnsi="Times New Roman"/>
                <w:sz w:val="20"/>
                <w:szCs w:val="20"/>
              </w:rPr>
              <w:t xml:space="preserve">к </w:t>
            </w:r>
            <w:r w:rsidRPr="003F26EC">
              <w:rPr>
                <w:rFonts w:ascii="Times New Roman" w:hAnsi="Times New Roman"/>
                <w:sz w:val="20"/>
                <w:szCs w:val="20"/>
              </w:rPr>
              <w:t>решени</w:t>
            </w:r>
            <w:r>
              <w:rPr>
                <w:rFonts w:ascii="Times New Roman" w:hAnsi="Times New Roman"/>
                <w:sz w:val="20"/>
                <w:szCs w:val="20"/>
              </w:rPr>
              <w:t>ю</w:t>
            </w:r>
            <w:r w:rsidRPr="003F26EC">
              <w:rPr>
                <w:rFonts w:ascii="Times New Roman" w:hAnsi="Times New Roman"/>
                <w:sz w:val="20"/>
                <w:szCs w:val="20"/>
              </w:rPr>
              <w:t xml:space="preserve"> территориальной избирательной комиссии </w:t>
            </w:r>
            <w:r w:rsidR="00B56D5D">
              <w:rPr>
                <w:rFonts w:ascii="Times New Roman" w:hAnsi="Times New Roman"/>
                <w:sz w:val="20"/>
                <w:szCs w:val="20"/>
              </w:rPr>
              <w:t>города Спасска-Дальнего</w:t>
            </w:r>
          </w:p>
        </w:tc>
      </w:tr>
      <w:tr w:rsidR="003E54D4" w:rsidRPr="003F26EC" w:rsidTr="00B56D5D">
        <w:trPr>
          <w:trHeight w:val="393"/>
        </w:trPr>
        <w:tc>
          <w:tcPr>
            <w:tcW w:w="4383" w:type="dxa"/>
          </w:tcPr>
          <w:p w:rsidR="003E54D4" w:rsidRPr="003F26EC" w:rsidRDefault="003E54D4" w:rsidP="005C0E5B">
            <w:pPr>
              <w:pStyle w:val="ab"/>
              <w:jc w:val="center"/>
              <w:rPr>
                <w:rFonts w:ascii="Times New Roman" w:hAnsi="Times New Roman"/>
                <w:sz w:val="20"/>
                <w:szCs w:val="20"/>
              </w:rPr>
            </w:pPr>
            <w:r w:rsidRPr="003F26EC">
              <w:rPr>
                <w:rFonts w:ascii="Times New Roman" w:hAnsi="Times New Roman"/>
                <w:sz w:val="20"/>
                <w:szCs w:val="20"/>
              </w:rPr>
              <w:t xml:space="preserve">от </w:t>
            </w:r>
            <w:r w:rsidR="00727B80">
              <w:rPr>
                <w:rFonts w:ascii="Times New Roman" w:hAnsi="Times New Roman"/>
                <w:sz w:val="20"/>
                <w:szCs w:val="20"/>
              </w:rPr>
              <w:t>19</w:t>
            </w:r>
            <w:r>
              <w:rPr>
                <w:rFonts w:ascii="Times New Roman" w:hAnsi="Times New Roman"/>
                <w:sz w:val="20"/>
                <w:szCs w:val="20"/>
              </w:rPr>
              <w:t xml:space="preserve"> июня</w:t>
            </w:r>
            <w:r w:rsidRPr="003F26EC">
              <w:rPr>
                <w:rFonts w:ascii="Times New Roman" w:hAnsi="Times New Roman"/>
                <w:sz w:val="20"/>
                <w:szCs w:val="20"/>
              </w:rPr>
              <w:t xml:space="preserve"> 20</w:t>
            </w:r>
            <w:r>
              <w:rPr>
                <w:rFonts w:ascii="Times New Roman" w:hAnsi="Times New Roman"/>
                <w:sz w:val="20"/>
                <w:szCs w:val="20"/>
              </w:rPr>
              <w:t>2</w:t>
            </w:r>
            <w:r w:rsidR="00CC13AF">
              <w:rPr>
                <w:rFonts w:ascii="Times New Roman" w:hAnsi="Times New Roman"/>
                <w:sz w:val="20"/>
                <w:szCs w:val="20"/>
              </w:rPr>
              <w:t>4</w:t>
            </w:r>
            <w:r w:rsidRPr="003F26EC">
              <w:rPr>
                <w:rFonts w:ascii="Times New Roman" w:hAnsi="Times New Roman"/>
                <w:sz w:val="20"/>
                <w:szCs w:val="20"/>
              </w:rPr>
              <w:t xml:space="preserve"> года № </w:t>
            </w:r>
            <w:r w:rsidR="005C0E5B">
              <w:rPr>
                <w:rFonts w:ascii="Times New Roman" w:hAnsi="Times New Roman"/>
                <w:sz w:val="20"/>
                <w:szCs w:val="20"/>
              </w:rPr>
              <w:t>142/643</w:t>
            </w:r>
            <w:r>
              <w:rPr>
                <w:rFonts w:ascii="Times New Roman" w:hAnsi="Times New Roman"/>
                <w:sz w:val="20"/>
                <w:szCs w:val="20"/>
              </w:rPr>
              <w:t xml:space="preserve"> </w:t>
            </w:r>
          </w:p>
        </w:tc>
      </w:tr>
    </w:tbl>
    <w:p w:rsidR="003E54D4" w:rsidRPr="000A507A" w:rsidRDefault="003E54D4" w:rsidP="003E54D4">
      <w:pPr>
        <w:shd w:val="clear" w:color="auto" w:fill="FFFFFF"/>
        <w:spacing w:after="105"/>
        <w:rPr>
          <w:color w:val="000000"/>
          <w:sz w:val="18"/>
          <w:szCs w:val="18"/>
        </w:rPr>
      </w:pPr>
      <w:r w:rsidRPr="000A507A">
        <w:rPr>
          <w:color w:val="000000"/>
          <w:sz w:val="18"/>
          <w:szCs w:val="18"/>
        </w:rPr>
        <w:t> </w:t>
      </w:r>
    </w:p>
    <w:p w:rsidR="003E54D4" w:rsidRDefault="003E54D4" w:rsidP="003E54D4">
      <w:pPr>
        <w:shd w:val="clear" w:color="auto" w:fill="FFFFFF"/>
        <w:ind w:firstLine="301"/>
        <w:jc w:val="center"/>
        <w:outlineLvl w:val="1"/>
        <w:rPr>
          <w:b/>
          <w:bCs/>
          <w:color w:val="000000"/>
        </w:rPr>
      </w:pPr>
      <w:r w:rsidRPr="00802B87">
        <w:rPr>
          <w:b/>
          <w:bCs/>
          <w:color w:val="000000"/>
        </w:rPr>
        <w:t>КАЛЕНДАРНЫЙ ПЛАН</w:t>
      </w:r>
    </w:p>
    <w:p w:rsidR="003E54D4" w:rsidRPr="00947FD7" w:rsidRDefault="003E54D4" w:rsidP="003E54D4">
      <w:pPr>
        <w:shd w:val="clear" w:color="auto" w:fill="FFFFFF"/>
        <w:ind w:firstLine="301"/>
        <w:jc w:val="center"/>
        <w:outlineLvl w:val="1"/>
        <w:rPr>
          <w:b/>
          <w:bCs/>
          <w:color w:val="000000"/>
          <w:sz w:val="24"/>
          <w:szCs w:val="24"/>
        </w:rPr>
      </w:pPr>
      <w:r w:rsidRPr="00947FD7">
        <w:rPr>
          <w:b/>
          <w:bCs/>
          <w:color w:val="000000"/>
          <w:sz w:val="24"/>
          <w:szCs w:val="24"/>
        </w:rPr>
        <w:t>основных мероприятий по подготовке и проведению</w:t>
      </w:r>
    </w:p>
    <w:p w:rsidR="003E54D4" w:rsidRPr="00947FD7" w:rsidRDefault="003E54D4" w:rsidP="003E54D4">
      <w:pPr>
        <w:shd w:val="clear" w:color="auto" w:fill="FFFFFF"/>
        <w:ind w:firstLine="301"/>
        <w:jc w:val="center"/>
        <w:outlineLvl w:val="1"/>
        <w:rPr>
          <w:b/>
          <w:sz w:val="24"/>
          <w:szCs w:val="24"/>
        </w:rPr>
      </w:pPr>
      <w:r w:rsidRPr="00947FD7">
        <w:rPr>
          <w:b/>
          <w:bCs/>
          <w:color w:val="000000"/>
          <w:sz w:val="24"/>
          <w:szCs w:val="24"/>
        </w:rPr>
        <w:t xml:space="preserve"> дополнительных выборов депутат</w:t>
      </w:r>
      <w:r w:rsidR="00CA6DB2">
        <w:rPr>
          <w:b/>
          <w:bCs/>
          <w:color w:val="000000"/>
          <w:sz w:val="24"/>
          <w:szCs w:val="24"/>
        </w:rPr>
        <w:t>а</w:t>
      </w:r>
      <w:r w:rsidRPr="00947FD7">
        <w:rPr>
          <w:b/>
          <w:bCs/>
          <w:color w:val="000000"/>
          <w:sz w:val="24"/>
          <w:szCs w:val="24"/>
        </w:rPr>
        <w:t xml:space="preserve"> </w:t>
      </w:r>
      <w:r w:rsidRPr="00947FD7">
        <w:rPr>
          <w:b/>
          <w:sz w:val="24"/>
          <w:szCs w:val="24"/>
        </w:rPr>
        <w:t xml:space="preserve">Думы </w:t>
      </w:r>
      <w:r w:rsidR="00B56D5D">
        <w:rPr>
          <w:b/>
          <w:sz w:val="24"/>
          <w:szCs w:val="24"/>
        </w:rPr>
        <w:t>городского округа Спасск-Дальний</w:t>
      </w:r>
      <w:r w:rsidR="00CC13AF">
        <w:rPr>
          <w:b/>
          <w:sz w:val="24"/>
          <w:szCs w:val="24"/>
        </w:rPr>
        <w:t xml:space="preserve"> восьмого созыва </w:t>
      </w:r>
      <w:r w:rsidRPr="00947FD7">
        <w:rPr>
          <w:b/>
          <w:sz w:val="24"/>
          <w:szCs w:val="24"/>
        </w:rPr>
        <w:t>по одномандатн</w:t>
      </w:r>
      <w:r w:rsidR="00CA6DB2">
        <w:rPr>
          <w:b/>
          <w:sz w:val="24"/>
          <w:szCs w:val="24"/>
        </w:rPr>
        <w:t>ому</w:t>
      </w:r>
      <w:r w:rsidRPr="00947FD7">
        <w:rPr>
          <w:b/>
          <w:sz w:val="24"/>
          <w:szCs w:val="24"/>
        </w:rPr>
        <w:t xml:space="preserve"> избирательн</w:t>
      </w:r>
      <w:r w:rsidR="00CA6DB2">
        <w:rPr>
          <w:b/>
          <w:sz w:val="24"/>
          <w:szCs w:val="24"/>
        </w:rPr>
        <w:t>ому</w:t>
      </w:r>
      <w:r w:rsidRPr="00947FD7">
        <w:rPr>
          <w:b/>
          <w:sz w:val="24"/>
          <w:szCs w:val="24"/>
        </w:rPr>
        <w:t xml:space="preserve"> округ</w:t>
      </w:r>
      <w:r w:rsidR="00CA6DB2">
        <w:rPr>
          <w:b/>
          <w:sz w:val="24"/>
          <w:szCs w:val="24"/>
        </w:rPr>
        <w:t>у</w:t>
      </w:r>
      <w:r w:rsidRPr="00947FD7">
        <w:rPr>
          <w:b/>
          <w:sz w:val="24"/>
          <w:szCs w:val="24"/>
        </w:rPr>
        <w:t xml:space="preserve"> № </w:t>
      </w:r>
      <w:r w:rsidR="00CA6DB2">
        <w:rPr>
          <w:b/>
          <w:sz w:val="24"/>
          <w:szCs w:val="24"/>
        </w:rPr>
        <w:t>1</w:t>
      </w:r>
      <w:r w:rsidR="00CC13AF">
        <w:rPr>
          <w:b/>
          <w:sz w:val="24"/>
          <w:szCs w:val="24"/>
        </w:rPr>
        <w:t>2</w:t>
      </w:r>
    </w:p>
    <w:p w:rsidR="003E54D4" w:rsidRPr="00947FD7" w:rsidRDefault="003E54D4" w:rsidP="003E54D4">
      <w:pPr>
        <w:shd w:val="clear" w:color="auto" w:fill="FFFFFF"/>
        <w:spacing w:after="105"/>
        <w:ind w:firstLine="300"/>
        <w:jc w:val="center"/>
        <w:rPr>
          <w:b/>
          <w:bCs/>
          <w:color w:val="000000"/>
          <w:sz w:val="24"/>
          <w:szCs w:val="24"/>
        </w:rPr>
      </w:pPr>
      <w:r w:rsidRPr="00947FD7">
        <w:rPr>
          <w:color w:val="000000"/>
          <w:sz w:val="24"/>
          <w:szCs w:val="24"/>
        </w:rPr>
        <w:t>Дата выборов –</w:t>
      </w:r>
      <w:r w:rsidRPr="00947FD7">
        <w:rPr>
          <w:b/>
          <w:bCs/>
          <w:color w:val="000000"/>
          <w:sz w:val="24"/>
          <w:szCs w:val="24"/>
        </w:rPr>
        <w:t> </w:t>
      </w:r>
      <w:r w:rsidR="00CC13AF">
        <w:rPr>
          <w:b/>
          <w:bCs/>
          <w:color w:val="000000"/>
          <w:sz w:val="24"/>
          <w:szCs w:val="24"/>
        </w:rPr>
        <w:t>08</w:t>
      </w:r>
      <w:r w:rsidRPr="00947FD7">
        <w:rPr>
          <w:b/>
          <w:bCs/>
          <w:color w:val="000000"/>
          <w:sz w:val="24"/>
          <w:szCs w:val="24"/>
        </w:rPr>
        <w:t xml:space="preserve"> сентября 202</w:t>
      </w:r>
      <w:r w:rsidR="00CC13AF">
        <w:rPr>
          <w:b/>
          <w:bCs/>
          <w:color w:val="000000"/>
          <w:sz w:val="24"/>
          <w:szCs w:val="24"/>
        </w:rPr>
        <w:t>4</w:t>
      </w:r>
      <w:r w:rsidRPr="00947FD7">
        <w:rPr>
          <w:b/>
          <w:bCs/>
          <w:color w:val="000000"/>
          <w:sz w:val="24"/>
          <w:szCs w:val="24"/>
        </w:rPr>
        <w:t xml:space="preserve"> года</w:t>
      </w:r>
    </w:p>
    <w:p w:rsidR="003E54D4" w:rsidRPr="00947FD7" w:rsidRDefault="003E54D4" w:rsidP="003E54D4">
      <w:pPr>
        <w:shd w:val="clear" w:color="auto" w:fill="FFFFFF"/>
        <w:spacing w:after="105"/>
        <w:jc w:val="both"/>
        <w:rPr>
          <w:b/>
          <w:bCs/>
          <w:color w:val="000000"/>
          <w:sz w:val="24"/>
          <w:szCs w:val="24"/>
          <w:u w:val="single"/>
        </w:rPr>
      </w:pPr>
      <w:r w:rsidRPr="00947FD7">
        <w:rPr>
          <w:color w:val="000000"/>
          <w:sz w:val="24"/>
          <w:szCs w:val="24"/>
        </w:rPr>
        <w:t xml:space="preserve">Дата официального опубликования решения о назначении выборов </w:t>
      </w:r>
      <w:r w:rsidR="00CC13AF" w:rsidRPr="00CC13AF">
        <w:rPr>
          <w:b/>
          <w:color w:val="000000"/>
          <w:sz w:val="24"/>
          <w:szCs w:val="24"/>
          <w:u w:val="single"/>
        </w:rPr>
        <w:t>18</w:t>
      </w:r>
      <w:r w:rsidRPr="00CC13AF">
        <w:rPr>
          <w:b/>
          <w:color w:val="000000"/>
          <w:sz w:val="24"/>
          <w:szCs w:val="24"/>
          <w:u w:val="single"/>
        </w:rPr>
        <w:t>.06</w:t>
      </w:r>
      <w:r w:rsidRPr="00947FD7">
        <w:rPr>
          <w:b/>
          <w:color w:val="000000"/>
          <w:sz w:val="24"/>
          <w:szCs w:val="24"/>
          <w:u w:val="single"/>
        </w:rPr>
        <w:t>.</w:t>
      </w:r>
      <w:r w:rsidRPr="00947FD7">
        <w:rPr>
          <w:b/>
          <w:bCs/>
          <w:color w:val="000000"/>
          <w:sz w:val="24"/>
          <w:szCs w:val="24"/>
          <w:u w:val="single"/>
        </w:rPr>
        <w:t>202</w:t>
      </w:r>
      <w:r w:rsidR="00CC13AF">
        <w:rPr>
          <w:b/>
          <w:bCs/>
          <w:color w:val="000000"/>
          <w:sz w:val="24"/>
          <w:szCs w:val="24"/>
          <w:u w:val="single"/>
        </w:rPr>
        <w:t>4</w:t>
      </w:r>
      <w:r w:rsidRPr="00947FD7">
        <w:rPr>
          <w:b/>
          <w:bCs/>
          <w:color w:val="000000"/>
          <w:sz w:val="24"/>
          <w:szCs w:val="24"/>
          <w:u w:val="single"/>
        </w:rPr>
        <w:t xml:space="preserve"> г.</w:t>
      </w:r>
    </w:p>
    <w:tbl>
      <w:tblPr>
        <w:tblW w:w="10229" w:type="dxa"/>
        <w:tblInd w:w="-3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451"/>
        <w:gridCol w:w="142"/>
        <w:gridCol w:w="139"/>
        <w:gridCol w:w="142"/>
        <w:gridCol w:w="3969"/>
        <w:gridCol w:w="11"/>
        <w:gridCol w:w="2215"/>
        <w:gridCol w:w="609"/>
        <w:gridCol w:w="2551"/>
      </w:tblGrid>
      <w:tr w:rsidR="003E54D4" w:rsidRPr="00947FD7" w:rsidTr="007E6DE4">
        <w:tc>
          <w:tcPr>
            <w:tcW w:w="4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w:t>
            </w:r>
          </w:p>
        </w:tc>
        <w:tc>
          <w:tcPr>
            <w:tcW w:w="4403"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3E54D4" w:rsidRPr="00947FD7" w:rsidRDefault="003E54D4" w:rsidP="00B56D5D">
            <w:pPr>
              <w:jc w:val="center"/>
              <w:rPr>
                <w:b/>
                <w:bCs/>
                <w:color w:val="000000"/>
                <w:sz w:val="24"/>
                <w:szCs w:val="24"/>
              </w:rPr>
            </w:pPr>
            <w:r w:rsidRPr="00947FD7">
              <w:rPr>
                <w:b/>
                <w:bCs/>
                <w:color w:val="000000"/>
                <w:sz w:val="24"/>
                <w:szCs w:val="24"/>
              </w:rPr>
              <w:t>Содержание мероприятия</w:t>
            </w:r>
          </w:p>
        </w:tc>
        <w:tc>
          <w:tcPr>
            <w:tcW w:w="22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3E54D4" w:rsidRPr="00947FD7" w:rsidRDefault="003E54D4" w:rsidP="00B56D5D">
            <w:pPr>
              <w:jc w:val="center"/>
              <w:rPr>
                <w:b/>
                <w:bCs/>
                <w:color w:val="000000"/>
                <w:sz w:val="24"/>
                <w:szCs w:val="24"/>
              </w:rPr>
            </w:pPr>
            <w:r w:rsidRPr="00947FD7">
              <w:rPr>
                <w:b/>
                <w:bCs/>
                <w:color w:val="000000"/>
                <w:sz w:val="24"/>
                <w:szCs w:val="24"/>
              </w:rPr>
              <w:t>Срок исполнения</w:t>
            </w:r>
          </w:p>
        </w:tc>
        <w:tc>
          <w:tcPr>
            <w:tcW w:w="3160"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3E54D4" w:rsidRPr="00947FD7" w:rsidRDefault="003E54D4" w:rsidP="00B56D5D">
            <w:pPr>
              <w:jc w:val="center"/>
              <w:rPr>
                <w:b/>
                <w:bCs/>
                <w:color w:val="000000"/>
                <w:sz w:val="24"/>
                <w:szCs w:val="24"/>
              </w:rPr>
            </w:pPr>
            <w:r w:rsidRPr="00947FD7">
              <w:rPr>
                <w:b/>
                <w:bCs/>
                <w:color w:val="000000"/>
                <w:sz w:val="24"/>
                <w:szCs w:val="24"/>
              </w:rPr>
              <w:t>Исполнители</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i/>
                <w:color w:val="000000"/>
                <w:sz w:val="24"/>
                <w:szCs w:val="24"/>
              </w:rPr>
            </w:pPr>
            <w:r w:rsidRPr="00947FD7">
              <w:rPr>
                <w:b/>
                <w:bCs/>
                <w:i/>
                <w:color w:val="000000"/>
                <w:sz w:val="24"/>
                <w:szCs w:val="24"/>
              </w:rPr>
              <w:t>ОБРАЗОВАНИЕ ИЗБИРАТЕЛЬНЫХ УЧАСТКОВ</w:t>
            </w:r>
          </w:p>
        </w:tc>
      </w:tr>
      <w:tr w:rsidR="003E54D4" w:rsidRPr="00947FD7" w:rsidTr="007E6DE4">
        <w:tc>
          <w:tcPr>
            <w:tcW w:w="4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1.</w:t>
            </w:r>
          </w:p>
        </w:tc>
        <w:tc>
          <w:tcPr>
            <w:tcW w:w="440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Опубликование списков избирательных участков с указанием их границ (если избирательный участок образован </w:t>
            </w:r>
            <w:proofErr w:type="gramStart"/>
            <w:r w:rsidRPr="00947FD7">
              <w:rPr>
                <w:color w:val="000000"/>
                <w:sz w:val="24"/>
                <w:szCs w:val="24"/>
              </w:rPr>
              <w:t>на части территории</w:t>
            </w:r>
            <w:proofErr w:type="gramEnd"/>
            <w:r w:rsidRPr="00947FD7">
              <w:rPr>
                <w:color w:val="000000"/>
                <w:sz w:val="24"/>
                <w:szCs w:val="24"/>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657280" w:rsidP="00B56D5D">
            <w:pPr>
              <w:jc w:val="center"/>
              <w:rPr>
                <w:color w:val="000000"/>
                <w:sz w:val="24"/>
                <w:szCs w:val="24"/>
              </w:rPr>
            </w:pPr>
            <w:r>
              <w:rPr>
                <w:color w:val="000000"/>
                <w:sz w:val="24"/>
                <w:szCs w:val="24"/>
              </w:rPr>
              <w:t>29</w:t>
            </w:r>
            <w:r w:rsidR="00CA6DB2">
              <w:rPr>
                <w:color w:val="000000"/>
                <w:sz w:val="24"/>
                <w:szCs w:val="24"/>
              </w:rPr>
              <w:t xml:space="preserve"> июля 20</w:t>
            </w:r>
            <w:r>
              <w:rPr>
                <w:color w:val="000000"/>
                <w:sz w:val="24"/>
                <w:szCs w:val="24"/>
              </w:rPr>
              <w:t>24</w:t>
            </w:r>
            <w:r w:rsidR="003E54D4" w:rsidRPr="00947FD7">
              <w:rPr>
                <w:color w:val="000000"/>
                <w:sz w:val="24"/>
                <w:szCs w:val="24"/>
              </w:rPr>
              <w:t xml:space="preserve"> года</w:t>
            </w:r>
          </w:p>
          <w:p w:rsidR="003E54D4" w:rsidRPr="00947FD7" w:rsidRDefault="003E54D4" w:rsidP="00B56D5D">
            <w:pPr>
              <w:spacing w:after="105"/>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CA6DB2">
            <w:pPr>
              <w:rPr>
                <w:color w:val="000000"/>
                <w:sz w:val="24"/>
                <w:szCs w:val="24"/>
              </w:rPr>
            </w:pPr>
            <w:r w:rsidRPr="00947FD7">
              <w:rPr>
                <w:color w:val="000000"/>
                <w:sz w:val="24"/>
                <w:szCs w:val="24"/>
              </w:rPr>
              <w:t xml:space="preserve">глава </w:t>
            </w:r>
            <w:r w:rsidR="00CA6DB2">
              <w:rPr>
                <w:color w:val="000000"/>
                <w:sz w:val="24"/>
                <w:szCs w:val="24"/>
              </w:rPr>
              <w:t>городского округа Спасск-Дальний</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i/>
                <w:color w:val="000000"/>
                <w:sz w:val="24"/>
                <w:szCs w:val="24"/>
              </w:rPr>
            </w:pPr>
            <w:r w:rsidRPr="00947FD7">
              <w:rPr>
                <w:b/>
                <w:bCs/>
                <w:i/>
                <w:color w:val="000000"/>
                <w:sz w:val="24"/>
                <w:szCs w:val="24"/>
              </w:rPr>
              <w:t>СОСТАВЛЕНИЕ СПИСКОВ ИЗБИРАТЕЛЕЙ</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2</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Представление сведений об избирателях в территориальную избирательную комиссию для составления списков избирателей</w:t>
            </w:r>
          </w:p>
          <w:p w:rsidR="003E54D4" w:rsidRPr="00947FD7" w:rsidRDefault="003E54D4" w:rsidP="00B56D5D">
            <w:pPr>
              <w:rPr>
                <w:sz w:val="24"/>
                <w:szCs w:val="24"/>
              </w:rPr>
            </w:pPr>
          </w:p>
          <w:p w:rsidR="003E54D4" w:rsidRPr="00947FD7" w:rsidRDefault="003E54D4" w:rsidP="00B56D5D">
            <w:pPr>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Default="00657280" w:rsidP="00B56D5D">
            <w:pPr>
              <w:jc w:val="center"/>
              <w:rPr>
                <w:color w:val="000000"/>
                <w:sz w:val="24"/>
                <w:szCs w:val="24"/>
              </w:rPr>
            </w:pPr>
            <w:r>
              <w:rPr>
                <w:color w:val="000000"/>
                <w:sz w:val="24"/>
                <w:szCs w:val="24"/>
              </w:rPr>
              <w:t>19</w:t>
            </w:r>
            <w:r w:rsidR="003E54D4" w:rsidRPr="00947FD7">
              <w:rPr>
                <w:color w:val="000000"/>
                <w:sz w:val="24"/>
                <w:szCs w:val="24"/>
              </w:rPr>
              <w:t xml:space="preserve"> июля 202</w:t>
            </w:r>
            <w:r>
              <w:rPr>
                <w:color w:val="000000"/>
                <w:sz w:val="24"/>
                <w:szCs w:val="24"/>
              </w:rPr>
              <w:t>4</w:t>
            </w:r>
            <w:r w:rsidR="003E54D4" w:rsidRPr="00947FD7">
              <w:rPr>
                <w:color w:val="000000"/>
                <w:sz w:val="24"/>
                <w:szCs w:val="24"/>
              </w:rPr>
              <w:t xml:space="preserve"> года, </w:t>
            </w:r>
          </w:p>
          <w:p w:rsidR="003E54D4" w:rsidRPr="00947FD7" w:rsidRDefault="003E54D4" w:rsidP="00B56D5D">
            <w:pPr>
              <w:jc w:val="center"/>
              <w:rPr>
                <w:color w:val="000000"/>
                <w:sz w:val="24"/>
                <w:szCs w:val="24"/>
              </w:rPr>
            </w:pPr>
            <w:r w:rsidRPr="00947FD7">
              <w:rPr>
                <w:color w:val="000000"/>
                <w:sz w:val="24"/>
                <w:szCs w:val="24"/>
              </w:rPr>
              <w:t>а если список избирателей составляется УИК,</w:t>
            </w:r>
            <w:r w:rsidRPr="00947FD7">
              <w:rPr>
                <w:i/>
                <w:color w:val="000000"/>
                <w:sz w:val="24"/>
                <w:szCs w:val="24"/>
              </w:rPr>
              <w:t xml:space="preserve"> – </w:t>
            </w:r>
            <w:r w:rsidRPr="00947FD7">
              <w:rPr>
                <w:color w:val="000000"/>
                <w:sz w:val="24"/>
                <w:szCs w:val="24"/>
              </w:rPr>
              <w:t>сразу после ее сформирования</w:t>
            </w:r>
          </w:p>
          <w:p w:rsidR="003E54D4" w:rsidRPr="00947FD7" w:rsidRDefault="003E54D4" w:rsidP="00B56D5D">
            <w:pPr>
              <w:spacing w:after="105"/>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CA6DB2">
            <w:pPr>
              <w:rPr>
                <w:color w:val="000000"/>
                <w:sz w:val="24"/>
                <w:szCs w:val="24"/>
              </w:rPr>
            </w:pPr>
            <w:r w:rsidRPr="00947FD7">
              <w:rPr>
                <w:color w:val="000000"/>
                <w:sz w:val="24"/>
                <w:szCs w:val="24"/>
              </w:rPr>
              <w:t xml:space="preserve">глава </w:t>
            </w:r>
            <w:r w:rsidR="00CA6DB2">
              <w:rPr>
                <w:color w:val="000000"/>
                <w:sz w:val="24"/>
                <w:szCs w:val="24"/>
              </w:rPr>
              <w:t>городского округа Спасск-Дальний</w:t>
            </w:r>
            <w:r w:rsidRPr="00947FD7">
              <w:rPr>
                <w:color w:val="000000"/>
                <w:sz w:val="24"/>
                <w:szCs w:val="24"/>
              </w:rPr>
              <w:t>, командиры воинских частей, руководители организаций, в которых избиратели временно пребывают</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3</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Утверждение формы списка избирателей, формы акта о передаче сведений об избирателях и формы акта о передаче первого экземпляра списка избирателей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7E6DE4" w:rsidP="00657280">
            <w:pPr>
              <w:jc w:val="center"/>
              <w:rPr>
                <w:color w:val="000000"/>
                <w:sz w:val="24"/>
                <w:szCs w:val="24"/>
              </w:rPr>
            </w:pPr>
            <w:r>
              <w:rPr>
                <w:color w:val="000000"/>
                <w:sz w:val="24"/>
                <w:szCs w:val="24"/>
              </w:rPr>
              <w:t>19</w:t>
            </w:r>
            <w:r w:rsidR="003E54D4" w:rsidRPr="00947FD7">
              <w:rPr>
                <w:color w:val="000000"/>
                <w:sz w:val="24"/>
                <w:szCs w:val="24"/>
              </w:rPr>
              <w:t xml:space="preserve"> июля</w:t>
            </w:r>
            <w:r w:rsidR="003E54D4">
              <w:rPr>
                <w:color w:val="000000"/>
                <w:sz w:val="24"/>
                <w:szCs w:val="24"/>
              </w:rPr>
              <w:t xml:space="preserve"> </w:t>
            </w:r>
            <w:r w:rsidR="003E54D4" w:rsidRPr="00947FD7">
              <w:rPr>
                <w:color w:val="000000"/>
                <w:sz w:val="24"/>
                <w:szCs w:val="24"/>
              </w:rPr>
              <w:t>202</w:t>
            </w:r>
            <w:r w:rsidR="00657280">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lastRenderedPageBreak/>
              <w:t>4</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Составление списков избирателей отдельно по каждому избирательному участку</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D64E4A" w:rsidP="00657280">
            <w:pPr>
              <w:jc w:val="center"/>
              <w:rPr>
                <w:color w:val="000000"/>
                <w:sz w:val="24"/>
                <w:szCs w:val="24"/>
              </w:rPr>
            </w:pPr>
            <w:r>
              <w:rPr>
                <w:color w:val="000000"/>
                <w:sz w:val="24"/>
                <w:szCs w:val="24"/>
              </w:rPr>
              <w:t>2</w:t>
            </w:r>
            <w:r w:rsidR="00657280">
              <w:rPr>
                <w:color w:val="000000"/>
                <w:sz w:val="24"/>
                <w:szCs w:val="24"/>
              </w:rPr>
              <w:t>7</w:t>
            </w:r>
            <w:r w:rsidR="003E54D4" w:rsidRPr="00947FD7">
              <w:rPr>
                <w:color w:val="000000"/>
                <w:sz w:val="24"/>
                <w:szCs w:val="24"/>
              </w:rPr>
              <w:t xml:space="preserve"> августа 202</w:t>
            </w:r>
            <w:r w:rsidR="00657280">
              <w:rPr>
                <w:color w:val="000000"/>
                <w:sz w:val="24"/>
                <w:szCs w:val="24"/>
              </w:rPr>
              <w:t>4</w:t>
            </w:r>
            <w:r w:rsidR="003E54D4" w:rsidRPr="00947FD7">
              <w:rPr>
                <w:color w:val="000000"/>
                <w:sz w:val="24"/>
                <w:szCs w:val="24"/>
              </w:rPr>
              <w:t>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rPr>
          <w:trHeight w:val="838"/>
        </w:trPr>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5</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Передача первого экземпляра списка избирателей в соответствующие участковые избирательные комиссии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p>
          <w:p w:rsidR="003E54D4" w:rsidRPr="00947FD7" w:rsidRDefault="00657280" w:rsidP="00657280">
            <w:pPr>
              <w:jc w:val="center"/>
              <w:rPr>
                <w:i/>
                <w:color w:val="000000"/>
                <w:sz w:val="24"/>
                <w:szCs w:val="24"/>
              </w:rPr>
            </w:pPr>
            <w:r>
              <w:rPr>
                <w:color w:val="000000"/>
                <w:sz w:val="24"/>
                <w:szCs w:val="24"/>
              </w:rPr>
              <w:t>28</w:t>
            </w:r>
            <w:r w:rsidR="00D64E4A">
              <w:rPr>
                <w:color w:val="000000"/>
                <w:sz w:val="24"/>
                <w:szCs w:val="24"/>
              </w:rPr>
              <w:t xml:space="preserve"> </w:t>
            </w:r>
            <w:r w:rsidR="003E54D4" w:rsidRPr="00947FD7">
              <w:rPr>
                <w:color w:val="000000"/>
                <w:sz w:val="24"/>
                <w:szCs w:val="24"/>
              </w:rPr>
              <w:t>августа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6</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Определение порядка и сроков изготовления, использования второго экземпляра списка избирателей, его передачи соответствующей УИК, заверения и уточнения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657280" w:rsidP="00657280">
            <w:pPr>
              <w:jc w:val="center"/>
              <w:rPr>
                <w:color w:val="000000"/>
                <w:sz w:val="24"/>
                <w:szCs w:val="24"/>
              </w:rPr>
            </w:pPr>
            <w:r>
              <w:rPr>
                <w:color w:val="000000"/>
                <w:sz w:val="24"/>
                <w:szCs w:val="24"/>
              </w:rPr>
              <w:t>19</w:t>
            </w:r>
            <w:r w:rsidR="003E54D4" w:rsidRPr="00947FD7">
              <w:rPr>
                <w:color w:val="000000"/>
                <w:sz w:val="24"/>
                <w:szCs w:val="24"/>
              </w:rPr>
              <w:t xml:space="preserve"> июля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7</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proofErr w:type="spellStart"/>
            <w:proofErr w:type="gramStart"/>
            <w:r w:rsidRPr="00947FD7">
              <w:rPr>
                <w:color w:val="000000"/>
                <w:sz w:val="24"/>
                <w:szCs w:val="24"/>
              </w:rPr>
              <w:t>Выверение</w:t>
            </w:r>
            <w:proofErr w:type="spellEnd"/>
            <w:r w:rsidRPr="00947FD7">
              <w:rPr>
                <w:color w:val="000000"/>
                <w:sz w:val="24"/>
                <w:szCs w:val="24"/>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w:t>
            </w:r>
            <w:proofErr w:type="gramEnd"/>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после получения или составления списка избирателей</w:t>
            </w:r>
          </w:p>
          <w:p w:rsidR="00333663" w:rsidRPr="00947FD7" w:rsidRDefault="00333663" w:rsidP="00B56D5D">
            <w:pPr>
              <w:jc w:val="center"/>
              <w:rPr>
                <w:color w:val="000000"/>
                <w:sz w:val="24"/>
                <w:szCs w:val="24"/>
              </w:rPr>
            </w:pPr>
            <w:r>
              <w:rPr>
                <w:color w:val="000000"/>
                <w:sz w:val="24"/>
                <w:szCs w:val="24"/>
              </w:rPr>
              <w:t>с 28 августа по 07 сентября 2024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8</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Представление избирателям списка избирателей для ознакомления и дополнительного уточнения</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r w:rsidRPr="00947FD7">
              <w:rPr>
                <w:color w:val="000000"/>
                <w:sz w:val="24"/>
                <w:szCs w:val="24"/>
              </w:rPr>
              <w:t>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с </w:t>
            </w:r>
            <w:r w:rsidR="00657280">
              <w:rPr>
                <w:color w:val="000000"/>
                <w:sz w:val="24"/>
                <w:szCs w:val="24"/>
              </w:rPr>
              <w:t>28</w:t>
            </w:r>
            <w:r w:rsidRPr="00947FD7">
              <w:rPr>
                <w:color w:val="000000"/>
                <w:sz w:val="24"/>
                <w:szCs w:val="24"/>
              </w:rPr>
              <w:t xml:space="preserve"> августа 202</w:t>
            </w:r>
            <w:r w:rsidR="00657280">
              <w:rPr>
                <w:color w:val="000000"/>
                <w:sz w:val="24"/>
                <w:szCs w:val="24"/>
              </w:rPr>
              <w:t>4</w:t>
            </w:r>
            <w:r w:rsidRPr="00947FD7">
              <w:rPr>
                <w:color w:val="000000"/>
                <w:sz w:val="24"/>
                <w:szCs w:val="24"/>
              </w:rPr>
              <w:t xml:space="preserve"> года</w:t>
            </w:r>
          </w:p>
          <w:p w:rsidR="003E54D4" w:rsidRPr="00947FD7" w:rsidRDefault="003E54D4" w:rsidP="00B56D5D">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rPr>
          <w:trHeight w:val="1324"/>
        </w:trPr>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9</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Реализация права на обращение в УИК с заявлением о включении в список избирателей, о любой ошибке или неточности в сведениях, внесенных в список избирателей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с </w:t>
            </w:r>
            <w:r w:rsidR="00657280">
              <w:rPr>
                <w:color w:val="000000"/>
                <w:sz w:val="24"/>
                <w:szCs w:val="24"/>
              </w:rPr>
              <w:t>28</w:t>
            </w:r>
            <w:r w:rsidRPr="00947FD7">
              <w:rPr>
                <w:color w:val="000000"/>
                <w:sz w:val="24"/>
                <w:szCs w:val="24"/>
              </w:rPr>
              <w:t xml:space="preserve"> августа 202</w:t>
            </w:r>
            <w:r w:rsidR="00657280">
              <w:rPr>
                <w:color w:val="000000"/>
                <w:sz w:val="24"/>
                <w:szCs w:val="24"/>
              </w:rPr>
              <w:t>4</w:t>
            </w:r>
            <w:r w:rsidRPr="00947FD7">
              <w:rPr>
                <w:color w:val="000000"/>
                <w:sz w:val="24"/>
                <w:szCs w:val="24"/>
              </w:rPr>
              <w:t xml:space="preserve"> года и до 20 часов 00 минут </w:t>
            </w:r>
          </w:p>
          <w:p w:rsidR="003E54D4" w:rsidRDefault="003E54D4" w:rsidP="00B56D5D">
            <w:pPr>
              <w:jc w:val="center"/>
              <w:rPr>
                <w:color w:val="000000"/>
                <w:sz w:val="24"/>
                <w:szCs w:val="24"/>
              </w:rPr>
            </w:pPr>
            <w:r w:rsidRPr="00947FD7">
              <w:rPr>
                <w:color w:val="000000"/>
                <w:sz w:val="24"/>
                <w:szCs w:val="24"/>
              </w:rPr>
              <w:t xml:space="preserve">по местному времени </w:t>
            </w:r>
          </w:p>
          <w:p w:rsidR="003E54D4" w:rsidRPr="00947FD7" w:rsidRDefault="00657280" w:rsidP="00657280">
            <w:pPr>
              <w:jc w:val="center"/>
              <w:rPr>
                <w:i/>
                <w:color w:val="000000"/>
                <w:sz w:val="24"/>
                <w:szCs w:val="24"/>
              </w:rPr>
            </w:pPr>
            <w:r>
              <w:rPr>
                <w:color w:val="000000"/>
                <w:sz w:val="24"/>
                <w:szCs w:val="24"/>
              </w:rPr>
              <w:t>08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граждане Российской Федерации, обладающие активным избирательным правом</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10</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Проверка сведений, сообщенных гражданином в заявлении о включении его в список избирателей, об ошибке или неточности в сведениях о нем, представленных им документов и принятие решения об устранении ошибки либо принятие решения об отклонении заявления с указанием причин и вручение копии этого решения заявителю</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в течение 24 часов, а в день голосования в течение 2 часов </w:t>
            </w:r>
          </w:p>
          <w:p w:rsidR="003E54D4" w:rsidRDefault="003E54D4" w:rsidP="00B56D5D">
            <w:pPr>
              <w:jc w:val="center"/>
              <w:rPr>
                <w:color w:val="000000"/>
                <w:sz w:val="24"/>
                <w:szCs w:val="24"/>
              </w:rPr>
            </w:pPr>
            <w:r w:rsidRPr="00947FD7">
              <w:rPr>
                <w:color w:val="000000"/>
                <w:sz w:val="24"/>
                <w:szCs w:val="24"/>
              </w:rPr>
              <w:t xml:space="preserve">с момента обращения, </w:t>
            </w:r>
          </w:p>
          <w:p w:rsidR="003E54D4" w:rsidRDefault="003E54D4" w:rsidP="00B56D5D">
            <w:pPr>
              <w:jc w:val="center"/>
              <w:rPr>
                <w:color w:val="000000"/>
                <w:sz w:val="24"/>
                <w:szCs w:val="24"/>
              </w:rPr>
            </w:pPr>
            <w:r w:rsidRPr="00947FD7">
              <w:rPr>
                <w:color w:val="000000"/>
                <w:sz w:val="24"/>
                <w:szCs w:val="24"/>
              </w:rPr>
              <w:t xml:space="preserve">но не позднее </w:t>
            </w:r>
          </w:p>
          <w:p w:rsidR="003E54D4" w:rsidRDefault="003E54D4" w:rsidP="00B56D5D">
            <w:pPr>
              <w:jc w:val="center"/>
              <w:rPr>
                <w:color w:val="000000"/>
                <w:sz w:val="24"/>
                <w:szCs w:val="24"/>
              </w:rPr>
            </w:pPr>
            <w:r w:rsidRPr="00947FD7">
              <w:rPr>
                <w:color w:val="000000"/>
                <w:sz w:val="24"/>
                <w:szCs w:val="24"/>
              </w:rPr>
              <w:t xml:space="preserve">20 часов 00 минут </w:t>
            </w:r>
          </w:p>
          <w:p w:rsidR="003E54D4" w:rsidRDefault="003E54D4" w:rsidP="00B56D5D">
            <w:pPr>
              <w:jc w:val="center"/>
              <w:rPr>
                <w:color w:val="000000"/>
                <w:sz w:val="24"/>
                <w:szCs w:val="24"/>
              </w:rPr>
            </w:pPr>
            <w:r w:rsidRPr="00947FD7">
              <w:rPr>
                <w:color w:val="000000"/>
                <w:sz w:val="24"/>
                <w:szCs w:val="24"/>
              </w:rPr>
              <w:t xml:space="preserve">по местному времени </w:t>
            </w:r>
          </w:p>
          <w:p w:rsidR="003E54D4" w:rsidRPr="00947FD7" w:rsidRDefault="00657280" w:rsidP="00D64E4A">
            <w:pPr>
              <w:jc w:val="center"/>
              <w:rPr>
                <w:color w:val="000000"/>
                <w:sz w:val="24"/>
                <w:szCs w:val="24"/>
              </w:rPr>
            </w:pPr>
            <w:r>
              <w:rPr>
                <w:color w:val="000000"/>
                <w:sz w:val="24"/>
                <w:szCs w:val="24"/>
              </w:rPr>
              <w:t>08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11</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Подписание выверенного и уточненного списка избирателей и заверение печатью УИК</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657280">
            <w:pPr>
              <w:jc w:val="center"/>
              <w:rPr>
                <w:i/>
                <w:color w:val="000000"/>
                <w:sz w:val="24"/>
                <w:szCs w:val="24"/>
              </w:rPr>
            </w:pPr>
            <w:r w:rsidRPr="00947FD7">
              <w:rPr>
                <w:color w:val="000000"/>
                <w:sz w:val="24"/>
                <w:szCs w:val="24"/>
              </w:rPr>
              <w:t xml:space="preserve">не позднее </w:t>
            </w:r>
            <w:r w:rsidR="00D64E4A">
              <w:rPr>
                <w:color w:val="000000"/>
                <w:sz w:val="24"/>
                <w:szCs w:val="24"/>
              </w:rPr>
              <w:t>0</w:t>
            </w:r>
            <w:r w:rsidR="00333663">
              <w:rPr>
                <w:color w:val="000000"/>
                <w:sz w:val="24"/>
                <w:szCs w:val="24"/>
              </w:rPr>
              <w:t>7</w:t>
            </w:r>
            <w:r w:rsidR="00D64E4A">
              <w:rPr>
                <w:color w:val="000000"/>
                <w:sz w:val="24"/>
                <w:szCs w:val="24"/>
              </w:rPr>
              <w:t xml:space="preserve"> сентября 202</w:t>
            </w:r>
            <w:r w:rsidR="00657280">
              <w:rPr>
                <w:color w:val="000000"/>
                <w:sz w:val="24"/>
                <w:szCs w:val="24"/>
              </w:rPr>
              <w:t>4</w:t>
            </w:r>
            <w:r w:rsidR="00D64E4A">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председатель и секретарь </w:t>
            </w:r>
            <w:r w:rsidRPr="00947FD7">
              <w:rPr>
                <w:bCs/>
                <w:sz w:val="24"/>
                <w:szCs w:val="24"/>
              </w:rPr>
              <w:t xml:space="preserve">участковой избирательной </w:t>
            </w:r>
            <w:r w:rsidRPr="00947FD7">
              <w:rPr>
                <w:bCs/>
                <w:sz w:val="24"/>
                <w:szCs w:val="24"/>
              </w:rPr>
              <w:lastRenderedPageBreak/>
              <w:t>комиссии</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lastRenderedPageBreak/>
              <w:t>12</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Принятие решения о разделении списка избирателей на отдельные книги</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657280">
            <w:pPr>
              <w:spacing w:after="105"/>
              <w:jc w:val="center"/>
              <w:rPr>
                <w:i/>
                <w:color w:val="000000"/>
                <w:sz w:val="24"/>
                <w:szCs w:val="24"/>
              </w:rPr>
            </w:pPr>
            <w:r w:rsidRPr="00947FD7">
              <w:rPr>
                <w:color w:val="000000"/>
                <w:sz w:val="24"/>
                <w:szCs w:val="24"/>
              </w:rPr>
              <w:t xml:space="preserve">не позднее </w:t>
            </w:r>
            <w:r w:rsidR="00D64E4A">
              <w:rPr>
                <w:color w:val="000000"/>
                <w:sz w:val="24"/>
                <w:szCs w:val="24"/>
              </w:rPr>
              <w:t>0</w:t>
            </w:r>
            <w:r w:rsidR="00333663">
              <w:rPr>
                <w:color w:val="000000"/>
                <w:sz w:val="24"/>
                <w:szCs w:val="24"/>
              </w:rPr>
              <w:t>7</w:t>
            </w:r>
            <w:r w:rsidR="00D64E4A">
              <w:rPr>
                <w:color w:val="000000"/>
                <w:sz w:val="24"/>
                <w:szCs w:val="24"/>
              </w:rPr>
              <w:t xml:space="preserve"> сентября 2023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5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33663" w:rsidP="00B56D5D">
            <w:pPr>
              <w:rPr>
                <w:color w:val="000000"/>
                <w:sz w:val="24"/>
                <w:szCs w:val="24"/>
              </w:rPr>
            </w:pPr>
            <w:r>
              <w:rPr>
                <w:color w:val="000000"/>
                <w:sz w:val="24"/>
                <w:szCs w:val="24"/>
              </w:rPr>
              <w:t>13</w:t>
            </w:r>
            <w:r w:rsidR="003E54D4" w:rsidRPr="00947FD7">
              <w:rPr>
                <w:color w:val="000000"/>
                <w:sz w:val="24"/>
                <w:szCs w:val="24"/>
              </w:rPr>
              <w:t>.</w:t>
            </w:r>
          </w:p>
        </w:tc>
        <w:tc>
          <w:tcPr>
            <w:tcW w:w="426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Брошюрование, подтверждаемое печатью и подписью председателя УИК, каждой книги разделенного первого экземпляра списка избирателей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D64E4A" w:rsidP="00657280">
            <w:pPr>
              <w:jc w:val="center"/>
              <w:rPr>
                <w:i/>
                <w:color w:val="000000"/>
                <w:sz w:val="24"/>
                <w:szCs w:val="24"/>
              </w:rPr>
            </w:pPr>
            <w:r w:rsidRPr="00947FD7">
              <w:rPr>
                <w:color w:val="000000"/>
                <w:sz w:val="24"/>
                <w:szCs w:val="24"/>
              </w:rPr>
              <w:t xml:space="preserve">не позднее </w:t>
            </w:r>
            <w:r>
              <w:rPr>
                <w:color w:val="000000"/>
                <w:sz w:val="24"/>
                <w:szCs w:val="24"/>
              </w:rPr>
              <w:t>07 сентября 202</w:t>
            </w:r>
            <w:r w:rsidR="00657280">
              <w:rPr>
                <w:color w:val="000000"/>
                <w:sz w:val="24"/>
                <w:szCs w:val="24"/>
              </w:rPr>
              <w:t>4</w:t>
            </w:r>
            <w:r>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i/>
                <w:color w:val="000000"/>
                <w:sz w:val="24"/>
                <w:szCs w:val="24"/>
              </w:rPr>
            </w:pPr>
            <w:r w:rsidRPr="00947FD7">
              <w:rPr>
                <w:b/>
                <w:bCs/>
                <w:i/>
                <w:color w:val="000000"/>
                <w:sz w:val="24"/>
                <w:szCs w:val="24"/>
              </w:rPr>
              <w:t>ВЫДВИЖЕНИЕ И РЕГИСТРАЦИЯ КАНДИДАТОВ</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BD3FC1" w:rsidP="00B56D5D">
            <w:pPr>
              <w:rPr>
                <w:color w:val="000000"/>
                <w:sz w:val="24"/>
                <w:szCs w:val="24"/>
              </w:rPr>
            </w:pPr>
            <w:r>
              <w:rPr>
                <w:color w:val="000000"/>
                <w:sz w:val="24"/>
                <w:szCs w:val="24"/>
              </w:rPr>
              <w:t>14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sz w:val="24"/>
                <w:szCs w:val="24"/>
              </w:rPr>
            </w:pPr>
            <w:r w:rsidRPr="00947FD7">
              <w:rPr>
                <w:sz w:val="24"/>
                <w:szCs w:val="24"/>
              </w:rPr>
              <w:t xml:space="preserve">Утверждение образца заполнения подписного листа в части, касающейся указания наименования представительного органа, наименования </w:t>
            </w:r>
            <w:proofErr w:type="gramStart"/>
            <w:r w:rsidRPr="00947FD7">
              <w:rPr>
                <w:sz w:val="24"/>
                <w:szCs w:val="24"/>
              </w:rPr>
              <w:t>и(</w:t>
            </w:r>
            <w:proofErr w:type="gramEnd"/>
            <w:r w:rsidRPr="00947FD7">
              <w:rPr>
                <w:sz w:val="24"/>
                <w:szCs w:val="24"/>
              </w:rPr>
              <w:t>или) номера избирательного округа.</w:t>
            </w:r>
          </w:p>
          <w:p w:rsidR="003E54D4" w:rsidRPr="00947FD7" w:rsidRDefault="003E54D4" w:rsidP="00B56D5D">
            <w:pPr>
              <w:rPr>
                <w:i/>
                <w:color w:val="000000"/>
                <w:sz w:val="24"/>
                <w:szCs w:val="24"/>
              </w:rPr>
            </w:pPr>
            <w:r w:rsidRPr="00947FD7">
              <w:rPr>
                <w:sz w:val="24"/>
                <w:szCs w:val="24"/>
              </w:rPr>
              <w:t xml:space="preserve"> На основании форм подписных листов, установленных Федеральным законом «Об основных гарантиях избирательных прав и права на участие в референдуме граждан Российской Федерации»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tcPr>
          <w:p w:rsidR="003E54D4" w:rsidRDefault="003E54D4" w:rsidP="00B56D5D">
            <w:pPr>
              <w:jc w:val="center"/>
              <w:rPr>
                <w:color w:val="000000"/>
                <w:sz w:val="24"/>
                <w:szCs w:val="24"/>
              </w:rPr>
            </w:pPr>
            <w:r w:rsidRPr="00947FD7">
              <w:rPr>
                <w:color w:val="000000"/>
                <w:sz w:val="24"/>
                <w:szCs w:val="24"/>
              </w:rPr>
              <w:t>не позднее дня официального опубликования (публикации) решения</w:t>
            </w:r>
          </w:p>
          <w:p w:rsidR="003E54D4" w:rsidRPr="00947FD7" w:rsidRDefault="003E54D4" w:rsidP="00B56D5D">
            <w:pPr>
              <w:jc w:val="center"/>
              <w:rPr>
                <w:color w:val="000000"/>
                <w:sz w:val="24"/>
                <w:szCs w:val="24"/>
              </w:rPr>
            </w:pPr>
            <w:r w:rsidRPr="00947FD7">
              <w:rPr>
                <w:color w:val="000000"/>
                <w:sz w:val="24"/>
                <w:szCs w:val="24"/>
              </w:rPr>
              <w:t xml:space="preserve">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D3FC1">
            <w:pPr>
              <w:rPr>
                <w:color w:val="000000"/>
                <w:sz w:val="24"/>
                <w:szCs w:val="24"/>
              </w:rPr>
            </w:pPr>
            <w:r>
              <w:rPr>
                <w:color w:val="000000"/>
                <w:sz w:val="24"/>
                <w:szCs w:val="24"/>
              </w:rPr>
              <w:t>15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Выдвижение кандид</w:t>
            </w:r>
            <w:r w:rsidR="00BD3FC1">
              <w:rPr>
                <w:color w:val="000000"/>
                <w:sz w:val="24"/>
                <w:szCs w:val="24"/>
              </w:rPr>
              <w:t>атов и предоставление в территориальную</w:t>
            </w:r>
            <w:r w:rsidRPr="00947FD7">
              <w:rPr>
                <w:color w:val="000000"/>
                <w:sz w:val="24"/>
                <w:szCs w:val="24"/>
              </w:rPr>
              <w:t xml:space="preserve"> избирательную комиссию документов о выдвижении кандидата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r w:rsidRPr="00947FD7">
              <w:rPr>
                <w:i/>
                <w:color w:val="000000"/>
                <w:sz w:val="24"/>
                <w:szCs w:val="24"/>
              </w:rPr>
              <w:t>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7E37E4" w:rsidRDefault="003E54D4" w:rsidP="00B56D5D">
            <w:pPr>
              <w:jc w:val="center"/>
              <w:rPr>
                <w:sz w:val="24"/>
                <w:szCs w:val="24"/>
              </w:rPr>
            </w:pPr>
            <w:r w:rsidRPr="007E37E4">
              <w:rPr>
                <w:sz w:val="24"/>
                <w:szCs w:val="24"/>
              </w:rPr>
              <w:t xml:space="preserve">с </w:t>
            </w:r>
            <w:r w:rsidR="00657280">
              <w:rPr>
                <w:sz w:val="24"/>
                <w:szCs w:val="24"/>
              </w:rPr>
              <w:t>19</w:t>
            </w:r>
            <w:r w:rsidRPr="007E37E4">
              <w:rPr>
                <w:sz w:val="24"/>
                <w:szCs w:val="24"/>
              </w:rPr>
              <w:t xml:space="preserve"> июня 202</w:t>
            </w:r>
            <w:r w:rsidR="00657280">
              <w:rPr>
                <w:sz w:val="24"/>
                <w:szCs w:val="24"/>
              </w:rPr>
              <w:t>4</w:t>
            </w:r>
            <w:r w:rsidRPr="007E37E4">
              <w:rPr>
                <w:sz w:val="24"/>
                <w:szCs w:val="24"/>
              </w:rPr>
              <w:t xml:space="preserve"> года</w:t>
            </w:r>
          </w:p>
          <w:p w:rsidR="003E54D4" w:rsidRPr="007E37E4" w:rsidRDefault="003E54D4" w:rsidP="00B56D5D">
            <w:pPr>
              <w:jc w:val="center"/>
              <w:rPr>
                <w:sz w:val="24"/>
                <w:szCs w:val="24"/>
              </w:rPr>
            </w:pPr>
            <w:r w:rsidRPr="007E37E4">
              <w:rPr>
                <w:sz w:val="24"/>
                <w:szCs w:val="24"/>
              </w:rPr>
              <w:t xml:space="preserve"> и заканчивается</w:t>
            </w:r>
          </w:p>
          <w:p w:rsidR="003E54D4" w:rsidRPr="007E37E4" w:rsidRDefault="003E54D4" w:rsidP="00B56D5D">
            <w:pPr>
              <w:jc w:val="center"/>
              <w:rPr>
                <w:sz w:val="24"/>
                <w:szCs w:val="24"/>
              </w:rPr>
            </w:pPr>
            <w:r w:rsidRPr="007E37E4">
              <w:rPr>
                <w:sz w:val="24"/>
                <w:szCs w:val="24"/>
              </w:rPr>
              <w:t xml:space="preserve">в 18 часов 00 минут </w:t>
            </w:r>
          </w:p>
          <w:p w:rsidR="003E54D4" w:rsidRPr="007E37E4" w:rsidRDefault="003E54D4" w:rsidP="00B56D5D">
            <w:pPr>
              <w:jc w:val="center"/>
              <w:rPr>
                <w:sz w:val="24"/>
                <w:szCs w:val="24"/>
              </w:rPr>
            </w:pPr>
            <w:r w:rsidRPr="007E37E4">
              <w:rPr>
                <w:sz w:val="24"/>
                <w:szCs w:val="24"/>
              </w:rPr>
              <w:t>по местному времени</w:t>
            </w:r>
            <w:r w:rsidRPr="007E37E4">
              <w:rPr>
                <w:sz w:val="24"/>
                <w:szCs w:val="24"/>
              </w:rPr>
              <w:br/>
            </w:r>
            <w:r w:rsidR="00657280">
              <w:rPr>
                <w:sz w:val="24"/>
                <w:szCs w:val="24"/>
              </w:rPr>
              <w:t>08</w:t>
            </w:r>
            <w:r w:rsidRPr="007E37E4">
              <w:rPr>
                <w:sz w:val="24"/>
                <w:szCs w:val="24"/>
              </w:rPr>
              <w:t xml:space="preserve"> июля 202</w:t>
            </w:r>
            <w:r w:rsidR="00657280">
              <w:rPr>
                <w:sz w:val="24"/>
                <w:szCs w:val="24"/>
              </w:rPr>
              <w:t>4</w:t>
            </w:r>
            <w:r w:rsidRPr="007E37E4">
              <w:rPr>
                <w:sz w:val="24"/>
                <w:szCs w:val="24"/>
              </w:rPr>
              <w:t xml:space="preserve"> года</w:t>
            </w:r>
          </w:p>
          <w:p w:rsidR="003E54D4" w:rsidRPr="007E37E4" w:rsidRDefault="003E54D4" w:rsidP="00B56D5D">
            <w:pPr>
              <w:jc w:val="center"/>
              <w:rPr>
                <w:i/>
                <w:sz w:val="24"/>
                <w:szCs w:val="24"/>
              </w:rPr>
            </w:pPr>
          </w:p>
          <w:p w:rsidR="003E54D4" w:rsidRPr="00947FD7" w:rsidRDefault="003E54D4" w:rsidP="00B56D5D">
            <w:pPr>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граждане Российской Федерации, обладающие пассивным избирательным правом, выдвинутые путем самовыдвижения, избирательным объединением, уполномоченный представитель избирательного объединения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16</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b/>
                <w:i/>
                <w:color w:val="000000"/>
                <w:sz w:val="24"/>
                <w:szCs w:val="24"/>
              </w:rPr>
            </w:pPr>
            <w:r w:rsidRPr="00947FD7">
              <w:rPr>
                <w:color w:val="000000"/>
                <w:sz w:val="24"/>
                <w:szCs w:val="24"/>
              </w:rPr>
              <w:t>Выдача кандидату письменного подтверждения о получении представленных для выдвижения кандидатом соответствующих документов с указанием даты и времени приема документов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незамедлительно после их представления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p w:rsidR="003E54D4" w:rsidRPr="00947FD7" w:rsidRDefault="00BD3FC1" w:rsidP="00B56D5D">
            <w:pPr>
              <w:rPr>
                <w:color w:val="000000"/>
                <w:sz w:val="24"/>
                <w:szCs w:val="24"/>
              </w:rPr>
            </w:pPr>
            <w:r>
              <w:rPr>
                <w:color w:val="000000"/>
                <w:sz w:val="24"/>
                <w:szCs w:val="24"/>
              </w:rPr>
              <w:t>(далее ТИК</w:t>
            </w:r>
            <w:r w:rsidR="003E54D4" w:rsidRPr="00947FD7">
              <w:rPr>
                <w:color w:val="000000"/>
                <w:sz w:val="24"/>
                <w:szCs w:val="24"/>
              </w:rPr>
              <w:t>)</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17</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proofErr w:type="gramStart"/>
            <w:r w:rsidRPr="00947FD7">
              <w:rPr>
                <w:color w:val="000000"/>
                <w:sz w:val="24"/>
                <w:szCs w:val="24"/>
              </w:rPr>
              <w:t xml:space="preserve">Опубликование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с Федеральным законом «Об основных гарантиях избирательных прав и права на участие в референдуме граждан Российской Федерации» и Федеральным законом «О </w:t>
            </w:r>
            <w:r w:rsidRPr="00947FD7">
              <w:rPr>
                <w:color w:val="000000"/>
                <w:sz w:val="24"/>
                <w:szCs w:val="24"/>
              </w:rPr>
              <w:lastRenderedPageBreak/>
              <w:t xml:space="preserve">политических партиях» принимать участие в выборах депутатов Думы </w:t>
            </w:r>
            <w:r w:rsidR="00BD3FC1">
              <w:rPr>
                <w:color w:val="000000"/>
                <w:sz w:val="24"/>
                <w:szCs w:val="24"/>
              </w:rPr>
              <w:t xml:space="preserve">городского </w:t>
            </w:r>
            <w:r w:rsidRPr="00947FD7">
              <w:rPr>
                <w:color w:val="000000"/>
                <w:sz w:val="24"/>
                <w:szCs w:val="24"/>
              </w:rPr>
              <w:t xml:space="preserve"> округа</w:t>
            </w:r>
            <w:r w:rsidR="00BD3FC1">
              <w:rPr>
                <w:color w:val="000000"/>
                <w:sz w:val="24"/>
                <w:szCs w:val="24"/>
              </w:rPr>
              <w:t xml:space="preserve"> Спасск - Дальний</w:t>
            </w:r>
            <w:r w:rsidRPr="00947FD7">
              <w:rPr>
                <w:color w:val="000000"/>
                <w:sz w:val="24"/>
                <w:szCs w:val="24"/>
              </w:rPr>
              <w:t xml:space="preserve"> по состоянию на день официального опубликования решения о назначении выборов</w:t>
            </w:r>
            <w:proofErr w:type="gramEnd"/>
            <w:r w:rsidRPr="00947FD7">
              <w:rPr>
                <w:color w:val="000000"/>
                <w:sz w:val="24"/>
                <w:szCs w:val="24"/>
              </w:rPr>
              <w:t xml:space="preserve"> и </w:t>
            </w:r>
            <w:r w:rsidRPr="00947FD7">
              <w:rPr>
                <w:sz w:val="24"/>
                <w:szCs w:val="24"/>
              </w:rPr>
              <w:t>размещение его на своем официальном сайте информационно-телекоммуникационной сети "Интернет"</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spacing w:after="105"/>
              <w:jc w:val="center"/>
              <w:rPr>
                <w:color w:val="000000"/>
                <w:sz w:val="24"/>
                <w:szCs w:val="24"/>
              </w:rPr>
            </w:pPr>
            <w:r w:rsidRPr="00947FD7">
              <w:rPr>
                <w:color w:val="000000"/>
                <w:sz w:val="24"/>
                <w:szCs w:val="24"/>
              </w:rPr>
              <w:lastRenderedPageBreak/>
              <w:t>не позднее чем через три дня со дня официального опубликования решения о назначении  выборов</w:t>
            </w:r>
          </w:p>
          <w:p w:rsidR="003B21D4" w:rsidRPr="00947FD7" w:rsidRDefault="003B21D4" w:rsidP="00657280">
            <w:pPr>
              <w:spacing w:after="105"/>
              <w:jc w:val="center"/>
              <w:rPr>
                <w:color w:val="000000"/>
                <w:sz w:val="24"/>
                <w:szCs w:val="24"/>
              </w:rPr>
            </w:pPr>
            <w:r>
              <w:rPr>
                <w:color w:val="000000"/>
                <w:sz w:val="24"/>
                <w:szCs w:val="24"/>
              </w:rPr>
              <w:t xml:space="preserve">(не позднее </w:t>
            </w:r>
            <w:r w:rsidR="007E37E4">
              <w:rPr>
                <w:color w:val="000000"/>
                <w:sz w:val="24"/>
                <w:szCs w:val="24"/>
              </w:rPr>
              <w:t>2</w:t>
            </w:r>
            <w:r w:rsidR="00657280">
              <w:rPr>
                <w:color w:val="000000"/>
                <w:sz w:val="24"/>
                <w:szCs w:val="24"/>
              </w:rPr>
              <w:t>1</w:t>
            </w:r>
            <w:r>
              <w:rPr>
                <w:color w:val="000000"/>
                <w:sz w:val="24"/>
                <w:szCs w:val="24"/>
              </w:rPr>
              <w:t>.</w:t>
            </w:r>
            <w:r w:rsidR="007E37E4">
              <w:rPr>
                <w:color w:val="000000"/>
                <w:sz w:val="24"/>
                <w:szCs w:val="24"/>
              </w:rPr>
              <w:t>06.</w:t>
            </w:r>
            <w:r>
              <w:rPr>
                <w:color w:val="000000"/>
                <w:sz w:val="24"/>
                <w:szCs w:val="24"/>
              </w:rPr>
              <w:t>202</w:t>
            </w:r>
            <w:r w:rsidR="00657280">
              <w:rPr>
                <w:color w:val="000000"/>
                <w:sz w:val="24"/>
                <w:szCs w:val="24"/>
              </w:rPr>
              <w:t>4</w:t>
            </w:r>
            <w:r>
              <w:rPr>
                <w:color w:val="000000"/>
                <w:sz w:val="24"/>
                <w:szCs w:val="24"/>
              </w:rPr>
              <w:t>)</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sz w:val="24"/>
                <w:szCs w:val="24"/>
              </w:rPr>
              <w:t>Главное у</w:t>
            </w:r>
            <w:r w:rsidRPr="00947FD7">
              <w:rPr>
                <w:color w:val="000000"/>
                <w:sz w:val="24"/>
                <w:szCs w:val="24"/>
              </w:rPr>
              <w:t>правление Минюста Российской Федерации по Приморскому краю</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lastRenderedPageBreak/>
              <w:t>18</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proofErr w:type="gramStart"/>
            <w:r w:rsidRPr="00947FD7">
              <w:rPr>
                <w:color w:val="000000"/>
                <w:sz w:val="24"/>
                <w:szCs w:val="24"/>
              </w:rPr>
              <w:t>Направление в ТИК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Федеральным законом «Об основных гарантиях избирательных прав и права на участие в референдуме граждан Российской Федерации» и Федеральным законом «О политических партиях» принимать участие в выборах депутатов Думы</w:t>
            </w:r>
            <w:r w:rsidR="00BD3FC1">
              <w:rPr>
                <w:color w:val="000000"/>
                <w:sz w:val="24"/>
                <w:szCs w:val="24"/>
              </w:rPr>
              <w:t xml:space="preserve"> городского округа Спасск - Дальний</w:t>
            </w:r>
            <w:r w:rsidRPr="00947FD7">
              <w:rPr>
                <w:color w:val="000000"/>
                <w:sz w:val="24"/>
                <w:szCs w:val="24"/>
              </w:rPr>
              <w:t xml:space="preserve"> </w:t>
            </w:r>
            <w:proofErr w:type="gramEnd"/>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spacing w:after="105"/>
              <w:jc w:val="center"/>
              <w:rPr>
                <w:color w:val="000000"/>
                <w:sz w:val="24"/>
                <w:szCs w:val="24"/>
              </w:rPr>
            </w:pPr>
            <w:r w:rsidRPr="00947FD7">
              <w:rPr>
                <w:color w:val="000000"/>
                <w:sz w:val="24"/>
                <w:szCs w:val="24"/>
              </w:rPr>
              <w:t>не позднее чем через три дня со дня официального опубликования решения о назначении выборов</w:t>
            </w:r>
          </w:p>
          <w:p w:rsidR="007E37E4" w:rsidRPr="00947FD7" w:rsidRDefault="007E37E4" w:rsidP="00657280">
            <w:pPr>
              <w:spacing w:after="105"/>
              <w:jc w:val="center"/>
              <w:rPr>
                <w:color w:val="000000"/>
                <w:sz w:val="24"/>
                <w:szCs w:val="24"/>
              </w:rPr>
            </w:pPr>
            <w:r>
              <w:rPr>
                <w:color w:val="000000"/>
                <w:sz w:val="24"/>
                <w:szCs w:val="24"/>
              </w:rPr>
              <w:t>(не позднее 2</w:t>
            </w:r>
            <w:r w:rsidR="00657280">
              <w:rPr>
                <w:color w:val="000000"/>
                <w:sz w:val="24"/>
                <w:szCs w:val="24"/>
              </w:rPr>
              <w:t>1</w:t>
            </w:r>
            <w:r>
              <w:rPr>
                <w:color w:val="000000"/>
                <w:sz w:val="24"/>
                <w:szCs w:val="24"/>
              </w:rPr>
              <w:t>.06.202</w:t>
            </w:r>
            <w:r w:rsidR="00657280">
              <w:rPr>
                <w:color w:val="000000"/>
                <w:sz w:val="24"/>
                <w:szCs w:val="24"/>
              </w:rPr>
              <w:t>4)</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Главное управление Минюста Российской Федерации по Приморскому краю</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19</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Уведомление ТИК о дате, месте и времени проведения </w:t>
            </w:r>
            <w:r w:rsidRPr="00947FD7">
              <w:rPr>
                <w:sz w:val="24"/>
                <w:szCs w:val="24"/>
              </w:rPr>
              <w:t>мероприятий, связанных с выдвижением кандидатов</w:t>
            </w:r>
            <w:r w:rsidRPr="00947FD7">
              <w:rPr>
                <w:color w:val="000000"/>
                <w:sz w:val="24"/>
                <w:szCs w:val="24"/>
              </w:rPr>
              <w:t xml:space="preserve">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w:t>
            </w:r>
          </w:p>
          <w:p w:rsidR="003E54D4" w:rsidRPr="00947FD7" w:rsidRDefault="003E54D4" w:rsidP="00BD3FC1">
            <w:pPr>
              <w:spacing w:after="105"/>
              <w:jc w:val="center"/>
              <w:rPr>
                <w:i/>
                <w:color w:val="000000"/>
                <w:sz w:val="24"/>
                <w:szCs w:val="24"/>
              </w:rPr>
            </w:pPr>
            <w:r w:rsidRPr="00947FD7">
              <w:rPr>
                <w:color w:val="000000"/>
                <w:sz w:val="24"/>
                <w:szCs w:val="24"/>
              </w:rPr>
              <w:t xml:space="preserve">и не позднее, чем за три дня до дня проведения мероприятия при его проведении за пределами указанного населенного пункта </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избирательные объединения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2</w:t>
            </w:r>
            <w:r w:rsidR="00BD3FC1">
              <w:rPr>
                <w:color w:val="000000"/>
                <w:sz w:val="24"/>
                <w:szCs w:val="24"/>
              </w:rPr>
              <w:t>0</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Сбор подписей в поддержку выдвижения кандидатов</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7E37E4">
            <w:pPr>
              <w:jc w:val="center"/>
              <w:rPr>
                <w:color w:val="000000"/>
                <w:sz w:val="24"/>
                <w:szCs w:val="24"/>
              </w:rPr>
            </w:pPr>
            <w:r w:rsidRPr="00947FD7">
              <w:rPr>
                <w:color w:val="000000"/>
                <w:sz w:val="24"/>
                <w:szCs w:val="24"/>
              </w:rPr>
              <w:t xml:space="preserve">со дня, следующего за днем уведомления </w:t>
            </w:r>
            <w:r w:rsidR="007E37E4">
              <w:rPr>
                <w:color w:val="000000"/>
                <w:sz w:val="24"/>
                <w:szCs w:val="24"/>
              </w:rPr>
              <w:t>Т</w:t>
            </w:r>
            <w:r w:rsidRPr="00947FD7">
              <w:rPr>
                <w:color w:val="000000"/>
                <w:sz w:val="24"/>
                <w:szCs w:val="24"/>
              </w:rPr>
              <w:t>ИК о выдвижении кандидата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дееспособные граждане Российской Федерации, достигшие к моменту сбора подписей 18 лет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2</w:t>
            </w:r>
            <w:r w:rsidR="00BD3FC1">
              <w:rPr>
                <w:color w:val="000000"/>
                <w:sz w:val="24"/>
                <w:szCs w:val="24"/>
              </w:rPr>
              <w:t>1</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Установление формы протокола об итогах сбора подписей избирателей</w:t>
            </w:r>
          </w:p>
          <w:p w:rsidR="003E54D4" w:rsidRPr="00947FD7" w:rsidRDefault="003E54D4" w:rsidP="00B56D5D">
            <w:pPr>
              <w:spacing w:after="105"/>
              <w:rPr>
                <w:color w:val="000000"/>
                <w:sz w:val="24"/>
                <w:szCs w:val="24"/>
              </w:rPr>
            </w:pP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дня официального опубликования (публикации) решения </w:t>
            </w:r>
          </w:p>
          <w:p w:rsidR="003E54D4" w:rsidRPr="00947FD7" w:rsidRDefault="003E54D4" w:rsidP="00B56D5D">
            <w:pPr>
              <w:jc w:val="center"/>
              <w:rPr>
                <w:color w:val="000000"/>
                <w:sz w:val="24"/>
                <w:szCs w:val="24"/>
              </w:rPr>
            </w:pPr>
            <w:r w:rsidRPr="00947FD7">
              <w:rPr>
                <w:color w:val="000000"/>
                <w:sz w:val="24"/>
                <w:szCs w:val="24"/>
              </w:rPr>
              <w:t>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2</w:t>
            </w:r>
            <w:r w:rsidR="00BD3FC1">
              <w:rPr>
                <w:color w:val="000000"/>
                <w:sz w:val="24"/>
                <w:szCs w:val="24"/>
              </w:rPr>
              <w:t>2</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Представление в </w:t>
            </w:r>
            <w:r w:rsidR="00564FB4">
              <w:rPr>
                <w:color w:val="000000"/>
                <w:sz w:val="24"/>
                <w:szCs w:val="24"/>
              </w:rPr>
              <w:t>Т</w:t>
            </w:r>
            <w:r w:rsidRPr="00947FD7">
              <w:rPr>
                <w:color w:val="000000"/>
                <w:sz w:val="24"/>
                <w:szCs w:val="24"/>
              </w:rPr>
              <w:t>ИК документов для регистрации кандидата</w:t>
            </w:r>
          </w:p>
          <w:p w:rsidR="003E54D4" w:rsidRPr="00947FD7" w:rsidRDefault="003E54D4" w:rsidP="00B56D5D">
            <w:pPr>
              <w:rPr>
                <w:color w:val="000000"/>
                <w:sz w:val="24"/>
                <w:szCs w:val="24"/>
              </w:rPr>
            </w:pP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sz w:val="24"/>
                <w:szCs w:val="24"/>
              </w:rPr>
            </w:pPr>
            <w:r w:rsidRPr="00947FD7">
              <w:rPr>
                <w:sz w:val="24"/>
                <w:szCs w:val="24"/>
              </w:rPr>
              <w:t xml:space="preserve">с </w:t>
            </w:r>
            <w:r w:rsidR="00894886">
              <w:rPr>
                <w:sz w:val="24"/>
                <w:szCs w:val="24"/>
              </w:rPr>
              <w:t>19</w:t>
            </w:r>
            <w:r w:rsidRPr="00947FD7">
              <w:rPr>
                <w:sz w:val="24"/>
                <w:szCs w:val="24"/>
              </w:rPr>
              <w:t xml:space="preserve"> июня 202</w:t>
            </w:r>
            <w:r w:rsidR="00894886">
              <w:rPr>
                <w:sz w:val="24"/>
                <w:szCs w:val="24"/>
              </w:rPr>
              <w:t>4</w:t>
            </w:r>
            <w:r w:rsidRPr="00947FD7">
              <w:rPr>
                <w:sz w:val="24"/>
                <w:szCs w:val="24"/>
              </w:rPr>
              <w:t xml:space="preserve"> года </w:t>
            </w:r>
          </w:p>
          <w:p w:rsidR="003E54D4" w:rsidRPr="00947FD7" w:rsidRDefault="003E54D4" w:rsidP="00B56D5D">
            <w:pPr>
              <w:jc w:val="center"/>
              <w:rPr>
                <w:sz w:val="24"/>
                <w:szCs w:val="24"/>
              </w:rPr>
            </w:pPr>
            <w:r w:rsidRPr="00947FD7">
              <w:rPr>
                <w:sz w:val="24"/>
                <w:szCs w:val="24"/>
              </w:rPr>
              <w:t>и заканчивается</w:t>
            </w:r>
          </w:p>
          <w:p w:rsidR="003E54D4" w:rsidRDefault="003E54D4" w:rsidP="00B56D5D">
            <w:pPr>
              <w:jc w:val="center"/>
              <w:rPr>
                <w:sz w:val="24"/>
                <w:szCs w:val="24"/>
              </w:rPr>
            </w:pPr>
            <w:r w:rsidRPr="00947FD7">
              <w:rPr>
                <w:sz w:val="24"/>
                <w:szCs w:val="24"/>
              </w:rPr>
              <w:t xml:space="preserve">в 18 часов 00 минут </w:t>
            </w:r>
          </w:p>
          <w:p w:rsidR="003E54D4" w:rsidRPr="00947FD7" w:rsidRDefault="003E54D4" w:rsidP="00894886">
            <w:pPr>
              <w:jc w:val="center"/>
              <w:rPr>
                <w:color w:val="000000"/>
                <w:sz w:val="24"/>
                <w:szCs w:val="24"/>
              </w:rPr>
            </w:pPr>
            <w:r w:rsidRPr="00947FD7">
              <w:rPr>
                <w:sz w:val="24"/>
                <w:szCs w:val="24"/>
              </w:rPr>
              <w:t>по местному времени</w:t>
            </w:r>
            <w:r w:rsidRPr="00947FD7">
              <w:rPr>
                <w:sz w:val="24"/>
                <w:szCs w:val="24"/>
              </w:rPr>
              <w:br/>
            </w:r>
            <w:r w:rsidR="00894886">
              <w:rPr>
                <w:sz w:val="24"/>
                <w:szCs w:val="24"/>
              </w:rPr>
              <w:t>08</w:t>
            </w:r>
            <w:r w:rsidRPr="00947FD7">
              <w:rPr>
                <w:sz w:val="24"/>
                <w:szCs w:val="24"/>
              </w:rPr>
              <w:t xml:space="preserve"> июля 202</w:t>
            </w:r>
            <w:r w:rsidR="00894886">
              <w:rPr>
                <w:sz w:val="24"/>
                <w:szCs w:val="24"/>
              </w:rPr>
              <w:t>4</w:t>
            </w:r>
            <w:r w:rsidRPr="00947FD7">
              <w:rPr>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lastRenderedPageBreak/>
              <w:t>23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Выдача кандидату подтверждения в письменной форме о приеме</w:t>
            </w:r>
            <w:r w:rsidRPr="00947FD7">
              <w:rPr>
                <w:color w:val="000000"/>
                <w:sz w:val="24"/>
                <w:szCs w:val="24"/>
              </w:rPr>
              <w:br/>
              <w:t xml:space="preserve">представленных документов для регистрации, с указанием даты и времени приема документов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незамедлительно после их представления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Обращение в соответствующие органы с представлением о проведении проверки достоверности сведений, представляемых кандидатом в соответствии с частями 2, 3, 5 ст. 40, в том числе с </w:t>
            </w:r>
            <w:r w:rsidRPr="00947FD7">
              <w:rPr>
                <w:sz w:val="24"/>
                <w:szCs w:val="24"/>
              </w:rPr>
              <w:t>использованием единой системы межведомственного электронного взаимодействия и (или) ГАС "Выборы"</w:t>
            </w:r>
            <w:r w:rsidRPr="00947FD7">
              <w:rPr>
                <w:color w:val="000000"/>
                <w:sz w:val="24"/>
                <w:szCs w:val="24"/>
              </w:rPr>
              <w:t xml:space="preserve"> Избирательно кодекса Приморского края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незамедлительно </w:t>
            </w:r>
          </w:p>
          <w:p w:rsidR="003E54D4" w:rsidRPr="00947FD7" w:rsidRDefault="003E54D4" w:rsidP="00B56D5D">
            <w:pPr>
              <w:jc w:val="center"/>
              <w:rPr>
                <w:color w:val="000000"/>
                <w:sz w:val="24"/>
                <w:szCs w:val="24"/>
              </w:rPr>
            </w:pPr>
            <w:r w:rsidRPr="00947FD7">
              <w:rPr>
                <w:color w:val="000000"/>
                <w:sz w:val="24"/>
                <w:szCs w:val="24"/>
              </w:rPr>
              <w:t>с момента поступления соответствующих документов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564FB4">
            <w:pPr>
              <w:rPr>
                <w:i/>
                <w:color w:val="000000"/>
                <w:sz w:val="24"/>
                <w:szCs w:val="24"/>
              </w:rPr>
            </w:pPr>
            <w:r w:rsidRPr="00947FD7">
              <w:rPr>
                <w:color w:val="000000"/>
                <w:sz w:val="24"/>
                <w:szCs w:val="24"/>
              </w:rPr>
              <w:t>Проведение проверки достоверности сведений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течение 10 дней,</w:t>
            </w:r>
          </w:p>
          <w:p w:rsidR="003E54D4" w:rsidRPr="00947FD7" w:rsidRDefault="003E54D4" w:rsidP="00B56D5D">
            <w:pPr>
              <w:jc w:val="center"/>
              <w:rPr>
                <w:color w:val="000000"/>
                <w:sz w:val="24"/>
                <w:szCs w:val="24"/>
              </w:rPr>
            </w:pPr>
          </w:p>
          <w:p w:rsidR="003E54D4" w:rsidRPr="00947FD7" w:rsidRDefault="003E54D4" w:rsidP="00B56D5D">
            <w:pPr>
              <w:jc w:val="center"/>
              <w:rPr>
                <w:i/>
                <w:color w:val="000000"/>
                <w:sz w:val="24"/>
                <w:szCs w:val="24"/>
              </w:rPr>
            </w:pPr>
            <w:r w:rsidRPr="00947FD7">
              <w:rPr>
                <w:color w:val="000000"/>
                <w:sz w:val="24"/>
                <w:szCs w:val="24"/>
              </w:rPr>
              <w:t>Если представление поступило за 10 и менее дней до дня голосования, соответствующие органы должны сообщить о результатах проверки в срок, установленный ТИК</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соответствующие органы</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26</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Установление объема сведений о кандидатах, </w:t>
            </w:r>
            <w:r w:rsidRPr="00947FD7">
              <w:rPr>
                <w:bCs/>
                <w:sz w:val="24"/>
                <w:szCs w:val="24"/>
              </w:rPr>
              <w:t>представленных при их выдвижении и</w:t>
            </w:r>
            <w:r w:rsidRPr="00947FD7">
              <w:rPr>
                <w:b/>
                <w:bCs/>
                <w:sz w:val="24"/>
                <w:szCs w:val="24"/>
              </w:rPr>
              <w:t xml:space="preserve"> </w:t>
            </w:r>
            <w:r w:rsidRPr="00947FD7">
              <w:rPr>
                <w:color w:val="000000"/>
                <w:sz w:val="24"/>
                <w:szCs w:val="24"/>
              </w:rPr>
              <w:t xml:space="preserve">подлежащих доведению до сведения избирателей </w:t>
            </w:r>
            <w:r w:rsidRPr="00947FD7">
              <w:rPr>
                <w:color w:val="000000"/>
                <w:sz w:val="24"/>
                <w:szCs w:val="24"/>
              </w:rPr>
              <w:br/>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дня официального опубликования (публикации) решения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27</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Доведение до сведения избирателей сведений о кандидатах в объеме, установленном ТИК</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незамедлительно</w:t>
            </w:r>
          </w:p>
          <w:p w:rsidR="003E54D4" w:rsidRPr="00947FD7" w:rsidRDefault="003E54D4" w:rsidP="00B56D5D">
            <w:pPr>
              <w:jc w:val="center"/>
              <w:rPr>
                <w:color w:val="000000"/>
                <w:sz w:val="24"/>
                <w:szCs w:val="24"/>
              </w:rPr>
            </w:pPr>
            <w:r w:rsidRPr="00947FD7">
              <w:rPr>
                <w:color w:val="000000"/>
                <w:sz w:val="24"/>
                <w:szCs w:val="24"/>
              </w:rPr>
              <w:t xml:space="preserve"> по мере выдвижения кандидатов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28</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Направление в средства массовой информации </w:t>
            </w:r>
            <w:proofErr w:type="gramStart"/>
            <w:r w:rsidRPr="00947FD7">
              <w:rPr>
                <w:color w:val="000000"/>
                <w:sz w:val="24"/>
                <w:szCs w:val="24"/>
              </w:rPr>
              <w:t>сведений</w:t>
            </w:r>
            <w:proofErr w:type="gramEnd"/>
            <w:r w:rsidRPr="00947FD7">
              <w:rPr>
                <w:color w:val="000000"/>
                <w:sz w:val="24"/>
                <w:szCs w:val="24"/>
              </w:rPr>
              <w:t xml:space="preserve"> о выявленных фактах недостоверности представленных кандидатами сведений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незамедлительно </w:t>
            </w:r>
          </w:p>
          <w:p w:rsidR="003E54D4" w:rsidRPr="00947FD7" w:rsidRDefault="003E54D4" w:rsidP="00B56D5D">
            <w:pPr>
              <w:jc w:val="center"/>
              <w:rPr>
                <w:color w:val="000000"/>
                <w:sz w:val="24"/>
                <w:szCs w:val="24"/>
              </w:rPr>
            </w:pPr>
            <w:r w:rsidRPr="00947FD7">
              <w:rPr>
                <w:color w:val="000000"/>
                <w:sz w:val="24"/>
                <w:szCs w:val="24"/>
              </w:rPr>
              <w:t>по мере выявления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29</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Передача копии итогового протокола о результатах проверки подписных листов кандидату</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D3FC1">
            <w:pPr>
              <w:jc w:val="center"/>
              <w:rPr>
                <w:i/>
                <w:color w:val="000000"/>
                <w:sz w:val="24"/>
                <w:szCs w:val="24"/>
              </w:rPr>
            </w:pPr>
            <w:r w:rsidRPr="00947FD7">
              <w:rPr>
                <w:color w:val="000000"/>
                <w:sz w:val="24"/>
                <w:szCs w:val="24"/>
              </w:rPr>
              <w:t xml:space="preserve">не позднее, чем за двое суток до заседания ТИК, на котором должен рассматриваться вопрос о регистрации этого кандидата </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30</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Извещение кандидата о выявлении неполноты сведений, </w:t>
            </w:r>
            <w:r w:rsidRPr="00947FD7">
              <w:rPr>
                <w:sz w:val="24"/>
                <w:szCs w:val="24"/>
              </w:rPr>
              <w:t>отсутствии каких-либо докум</w:t>
            </w:r>
            <w:r w:rsidR="00BD3FC1">
              <w:rPr>
                <w:sz w:val="24"/>
                <w:szCs w:val="24"/>
              </w:rPr>
              <w:t>ентов, представление которых в Т</w:t>
            </w:r>
            <w:r w:rsidRPr="00947FD7">
              <w:rPr>
                <w:sz w:val="24"/>
                <w:szCs w:val="24"/>
              </w:rPr>
              <w:t xml:space="preserve">ИК для уведомления о выдвижении кандидата и его регистрации предусмотрено </w:t>
            </w:r>
            <w:r w:rsidRPr="00947FD7">
              <w:rPr>
                <w:sz w:val="24"/>
                <w:szCs w:val="24"/>
              </w:rPr>
              <w:lastRenderedPageBreak/>
              <w:t xml:space="preserve">Федеральным </w:t>
            </w:r>
            <w:hyperlink r:id="rId7" w:history="1">
              <w:r w:rsidRPr="00947FD7">
                <w:rPr>
                  <w:sz w:val="24"/>
                  <w:szCs w:val="24"/>
                </w:rPr>
                <w:t>законом</w:t>
              </w:r>
            </w:hyperlink>
            <w:r w:rsidRPr="00947FD7">
              <w:rPr>
                <w:sz w:val="24"/>
                <w:szCs w:val="24"/>
              </w:rPr>
              <w:t xml:space="preserve"> «Об основных гарантиях избирательных прав и права на участие в референдуме граждан Российской Федерации», Избирательным кодексом Приморского края</w:t>
            </w:r>
            <w:r w:rsidRPr="00947FD7">
              <w:rPr>
                <w:color w:val="000000"/>
                <w:sz w:val="24"/>
                <w:szCs w:val="24"/>
              </w:rPr>
              <w:t xml:space="preserve"> или несоблюдении требований закона к оформлению документов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lastRenderedPageBreak/>
              <w:t>не позднее, чем за три дня до дня заседания ТИК, на котором должен рассматриваться вопрос о регистрации кандидата</w:t>
            </w:r>
          </w:p>
          <w:p w:rsidR="003E54D4" w:rsidRPr="00947FD7" w:rsidRDefault="003E54D4" w:rsidP="00894886">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BD3FC1" w:rsidP="00B56D5D">
            <w:pPr>
              <w:rPr>
                <w:color w:val="000000"/>
                <w:sz w:val="24"/>
                <w:szCs w:val="24"/>
              </w:rPr>
            </w:pPr>
            <w:r>
              <w:rPr>
                <w:color w:val="000000"/>
                <w:sz w:val="24"/>
                <w:szCs w:val="24"/>
              </w:rPr>
              <w:lastRenderedPageBreak/>
              <w:t>31</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proofErr w:type="gramStart"/>
            <w:r w:rsidRPr="00947FD7">
              <w:rPr>
                <w:color w:val="000000"/>
                <w:sz w:val="24"/>
                <w:szCs w:val="24"/>
              </w:rPr>
              <w:t>Внесение кандидатом уточнений и дополнений в документы, содержащие сведения о нем и представленные в соответствии с частями 2, 4, 5, ст. 40 Избирательного кодекса ПК, а также в иные документы (за исключением подписных листов с подписями избирателей), представленные в ТИК для уведомления о выдвижении кандидата и его регистрации, представление кандидатом недостающих копий документов, представление которых предусмотрено частью 4 статьи 40</w:t>
            </w:r>
            <w:proofErr w:type="gramEnd"/>
            <w:r w:rsidRPr="00947FD7">
              <w:rPr>
                <w:color w:val="000000"/>
                <w:sz w:val="24"/>
                <w:szCs w:val="24"/>
              </w:rPr>
              <w:t xml:space="preserve"> Избирательного кодекса Приморского края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w:t>
            </w:r>
            <w:proofErr w:type="gramStart"/>
            <w:r w:rsidRPr="00947FD7">
              <w:rPr>
                <w:color w:val="000000"/>
                <w:sz w:val="24"/>
                <w:szCs w:val="24"/>
              </w:rPr>
              <w:t>позднее</w:t>
            </w:r>
            <w:proofErr w:type="gramEnd"/>
            <w:r w:rsidRPr="00947FD7">
              <w:rPr>
                <w:color w:val="000000"/>
                <w:sz w:val="24"/>
                <w:szCs w:val="24"/>
              </w:rPr>
              <w:t xml:space="preserve"> чем за один день до дня заседания ТИК, на котором должен рассматриваться вопрос </w:t>
            </w:r>
          </w:p>
          <w:p w:rsidR="003E54D4" w:rsidRPr="00947FD7" w:rsidRDefault="003E54D4" w:rsidP="00B56D5D">
            <w:pPr>
              <w:jc w:val="center"/>
              <w:rPr>
                <w:color w:val="000000"/>
                <w:sz w:val="24"/>
                <w:szCs w:val="24"/>
              </w:rPr>
            </w:pPr>
            <w:r w:rsidRPr="00947FD7">
              <w:rPr>
                <w:color w:val="000000"/>
                <w:sz w:val="24"/>
                <w:szCs w:val="24"/>
              </w:rPr>
              <w:t>о регистрации кандидата</w:t>
            </w:r>
          </w:p>
          <w:p w:rsidR="003E54D4" w:rsidRPr="00947FD7" w:rsidRDefault="003E54D4" w:rsidP="00894886">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кандидат </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32</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Принятие решения о регистрации кандидата либо мотивированного решения об отказе в регистрации</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w:t>
            </w:r>
            <w:r w:rsidRPr="00947FD7">
              <w:rPr>
                <w:i/>
                <w:color w:val="000000"/>
                <w:sz w:val="24"/>
                <w:szCs w:val="24"/>
              </w:rPr>
              <w:t xml:space="preserve"> </w:t>
            </w:r>
            <w:r w:rsidRPr="00947FD7">
              <w:rPr>
                <w:color w:val="000000"/>
                <w:sz w:val="24"/>
                <w:szCs w:val="24"/>
              </w:rPr>
              <w:t>течение 10 дней со дня приема необходимых для регистрации кандидата  документов</w:t>
            </w:r>
          </w:p>
          <w:p w:rsidR="003E54D4" w:rsidRPr="00947FD7" w:rsidRDefault="003E54D4" w:rsidP="00894886">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Выдача кандидату, уполномоченному представителю избирательного объединения, выдвинувшего кандидата, копии решения об отказе в регистрации кандидата с изложением оснований отказа в случае его принятия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течение одних суток с момента принятия решения об отказе в регистрации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Реализация кандидатом права на снятие своей кандидатуры</w:t>
            </w:r>
            <w:r w:rsidRPr="00947FD7">
              <w:rPr>
                <w:color w:val="000000"/>
                <w:sz w:val="24"/>
                <w:szCs w:val="24"/>
              </w:rPr>
              <w:br/>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Default="00C507E8" w:rsidP="00B56D5D">
            <w:pPr>
              <w:jc w:val="center"/>
              <w:rPr>
                <w:color w:val="000000"/>
                <w:sz w:val="24"/>
                <w:szCs w:val="24"/>
              </w:rPr>
            </w:pPr>
            <w:r>
              <w:rPr>
                <w:color w:val="000000"/>
                <w:sz w:val="24"/>
                <w:szCs w:val="24"/>
              </w:rPr>
              <w:t>2 сентября</w:t>
            </w:r>
            <w:r w:rsidR="003E54D4" w:rsidRPr="00947FD7">
              <w:rPr>
                <w:color w:val="000000"/>
                <w:sz w:val="24"/>
                <w:szCs w:val="24"/>
              </w:rPr>
              <w:t xml:space="preserve"> 202</w:t>
            </w:r>
            <w:r w:rsidR="00894886">
              <w:rPr>
                <w:color w:val="000000"/>
                <w:sz w:val="24"/>
                <w:szCs w:val="24"/>
              </w:rPr>
              <w:t>4</w:t>
            </w:r>
            <w:r w:rsidR="003E54D4" w:rsidRPr="00947FD7">
              <w:rPr>
                <w:color w:val="000000"/>
                <w:sz w:val="24"/>
                <w:szCs w:val="24"/>
              </w:rPr>
              <w:t xml:space="preserve"> года, </w:t>
            </w:r>
          </w:p>
          <w:p w:rsidR="003E54D4" w:rsidRDefault="003E54D4" w:rsidP="00B56D5D">
            <w:pPr>
              <w:jc w:val="center"/>
              <w:rPr>
                <w:color w:val="000000"/>
                <w:sz w:val="24"/>
                <w:szCs w:val="24"/>
              </w:rPr>
            </w:pPr>
            <w:r w:rsidRPr="00947FD7">
              <w:rPr>
                <w:color w:val="000000"/>
                <w:sz w:val="24"/>
                <w:szCs w:val="24"/>
              </w:rPr>
              <w:t xml:space="preserve">а при наличии вынуждающих к тому обстоятельств – </w:t>
            </w:r>
          </w:p>
          <w:p w:rsidR="003E54D4" w:rsidRDefault="003E54D4" w:rsidP="00B56D5D">
            <w:pPr>
              <w:jc w:val="center"/>
              <w:rPr>
                <w:color w:val="000000"/>
                <w:sz w:val="24"/>
                <w:szCs w:val="24"/>
              </w:rPr>
            </w:pPr>
            <w:r w:rsidRPr="00947FD7">
              <w:rPr>
                <w:color w:val="000000"/>
                <w:sz w:val="24"/>
                <w:szCs w:val="24"/>
              </w:rPr>
              <w:t>не позднее</w:t>
            </w:r>
            <w:r>
              <w:rPr>
                <w:color w:val="000000"/>
                <w:sz w:val="24"/>
                <w:szCs w:val="24"/>
              </w:rPr>
              <w:t xml:space="preserve"> </w:t>
            </w:r>
          </w:p>
          <w:p w:rsidR="003E54D4" w:rsidRDefault="00CD53FC" w:rsidP="00B56D5D">
            <w:pPr>
              <w:jc w:val="center"/>
              <w:rPr>
                <w:color w:val="000000"/>
                <w:sz w:val="24"/>
                <w:szCs w:val="24"/>
              </w:rPr>
            </w:pPr>
            <w:r>
              <w:rPr>
                <w:color w:val="000000"/>
                <w:sz w:val="24"/>
                <w:szCs w:val="24"/>
              </w:rPr>
              <w:t>0</w:t>
            </w:r>
            <w:r w:rsidR="00C507E8">
              <w:rPr>
                <w:color w:val="000000"/>
                <w:sz w:val="24"/>
                <w:szCs w:val="24"/>
              </w:rPr>
              <w:t>6</w:t>
            </w:r>
            <w:r w:rsidR="003E54D4" w:rsidRPr="00245527">
              <w:rPr>
                <w:color w:val="000000"/>
                <w:sz w:val="24"/>
                <w:szCs w:val="24"/>
              </w:rPr>
              <w:t xml:space="preserve"> сентября</w:t>
            </w:r>
            <w:r w:rsidR="003E54D4">
              <w:rPr>
                <w:color w:val="000000"/>
                <w:sz w:val="24"/>
                <w:szCs w:val="24"/>
              </w:rPr>
              <w:t xml:space="preserve"> 202</w:t>
            </w:r>
            <w:r w:rsidR="00894886">
              <w:rPr>
                <w:color w:val="000000"/>
                <w:sz w:val="24"/>
                <w:szCs w:val="24"/>
              </w:rPr>
              <w:t>4</w:t>
            </w:r>
            <w:r w:rsidR="003E54D4">
              <w:rPr>
                <w:color w:val="000000"/>
                <w:sz w:val="24"/>
                <w:szCs w:val="24"/>
              </w:rPr>
              <w:t>г</w:t>
            </w:r>
          </w:p>
          <w:p w:rsidR="003E54D4" w:rsidRPr="00947FD7" w:rsidRDefault="003E54D4" w:rsidP="00B56D5D">
            <w:pPr>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зарегистрированный кандидат </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Реализация права на отзыв кандидата избирательным объединением, принявшим решение о выдвижении кандидата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3E54D4" w:rsidP="00B56D5D">
            <w:pPr>
              <w:jc w:val="center"/>
              <w:rPr>
                <w:color w:val="000000"/>
                <w:sz w:val="24"/>
                <w:szCs w:val="24"/>
              </w:rPr>
            </w:pPr>
            <w:r w:rsidRPr="00947FD7">
              <w:rPr>
                <w:color w:val="000000"/>
                <w:sz w:val="24"/>
                <w:szCs w:val="24"/>
              </w:rPr>
              <w:t xml:space="preserve"> </w:t>
            </w:r>
            <w:r w:rsidR="00C507E8">
              <w:rPr>
                <w:color w:val="000000"/>
                <w:sz w:val="24"/>
                <w:szCs w:val="24"/>
              </w:rPr>
              <w:t>02 сентября</w:t>
            </w:r>
            <w:r w:rsidRPr="00697939">
              <w:rPr>
                <w:color w:val="000000"/>
                <w:sz w:val="24"/>
                <w:szCs w:val="24"/>
              </w:rPr>
              <w:t xml:space="preserve"> </w:t>
            </w:r>
            <w:r w:rsidRPr="00947FD7">
              <w:rPr>
                <w:color w:val="000000"/>
                <w:sz w:val="24"/>
                <w:szCs w:val="24"/>
              </w:rPr>
              <w:t>202</w:t>
            </w:r>
            <w:r w:rsidR="00894886">
              <w:rPr>
                <w:color w:val="000000"/>
                <w:sz w:val="24"/>
                <w:szCs w:val="24"/>
              </w:rPr>
              <w:t>4</w:t>
            </w:r>
            <w:r w:rsidRPr="00947FD7">
              <w:rPr>
                <w:color w:val="000000"/>
                <w:sz w:val="24"/>
                <w:szCs w:val="24"/>
              </w:rPr>
              <w:t xml:space="preserve"> года</w:t>
            </w:r>
          </w:p>
          <w:p w:rsidR="003E54D4" w:rsidRPr="00947FD7" w:rsidRDefault="003E54D4" w:rsidP="00B56D5D">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избирательное объединение, выдвинувшее кандидата</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36</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Установление объема биографических данных, сведений о доходах и об </w:t>
            </w:r>
            <w:r w:rsidRPr="00947FD7">
              <w:rPr>
                <w:color w:val="000000"/>
                <w:sz w:val="24"/>
                <w:szCs w:val="24"/>
              </w:rPr>
              <w:lastRenderedPageBreak/>
              <w:t>имуществе, представляемых кандидатами для размещения на информационном стенде в помещении для голосования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Pr>
                <w:color w:val="000000"/>
                <w:sz w:val="24"/>
                <w:szCs w:val="24"/>
              </w:rPr>
              <w:lastRenderedPageBreak/>
              <w:t>н</w:t>
            </w:r>
            <w:r w:rsidRPr="00947FD7">
              <w:rPr>
                <w:color w:val="000000"/>
                <w:sz w:val="24"/>
                <w:szCs w:val="24"/>
              </w:rPr>
              <w:t xml:space="preserve">е позднее </w:t>
            </w:r>
            <w:r w:rsidR="00C507E8">
              <w:rPr>
                <w:color w:val="000000"/>
                <w:sz w:val="24"/>
                <w:szCs w:val="24"/>
              </w:rPr>
              <w:t xml:space="preserve">дня официального </w:t>
            </w:r>
            <w:r w:rsidR="00C507E8">
              <w:rPr>
                <w:color w:val="000000"/>
                <w:sz w:val="24"/>
                <w:szCs w:val="24"/>
              </w:rPr>
              <w:lastRenderedPageBreak/>
              <w:t>опубликования решения о назначении выборов</w:t>
            </w:r>
          </w:p>
          <w:p w:rsidR="003E54D4" w:rsidRPr="00947FD7" w:rsidRDefault="003E54D4" w:rsidP="00894886">
            <w:pPr>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 xml:space="preserve">территориальная избирательная </w:t>
            </w:r>
            <w:r w:rsidRPr="00947FD7">
              <w:rPr>
                <w:color w:val="000000"/>
                <w:sz w:val="24"/>
                <w:szCs w:val="24"/>
              </w:rPr>
              <w:lastRenderedPageBreak/>
              <w:t>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lastRenderedPageBreak/>
              <w:t>37</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Представление в ТИК сведений биографического характера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C507E8" w:rsidP="00894886">
            <w:pPr>
              <w:jc w:val="center"/>
              <w:rPr>
                <w:color w:val="000000"/>
                <w:sz w:val="24"/>
                <w:szCs w:val="24"/>
              </w:rPr>
            </w:pPr>
            <w:r>
              <w:rPr>
                <w:color w:val="000000"/>
                <w:sz w:val="24"/>
                <w:szCs w:val="24"/>
              </w:rPr>
              <w:t xml:space="preserve">08 августа </w:t>
            </w:r>
            <w:r w:rsidR="003E54D4" w:rsidRPr="00947FD7">
              <w:rPr>
                <w:color w:val="000000"/>
                <w:sz w:val="24"/>
                <w:szCs w:val="24"/>
              </w:rPr>
              <w:t xml:space="preserve"> 202</w:t>
            </w:r>
            <w:r w:rsidR="00894886">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зарегистрированные кандидаты</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38</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Представление в ТИК заверенной копии приказа об освобождении от выполнения должностных или служебных обязанностей на время  участия в выборах</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Default="003E54D4" w:rsidP="00B56D5D">
            <w:pPr>
              <w:jc w:val="center"/>
              <w:rPr>
                <w:color w:val="000000"/>
                <w:sz w:val="24"/>
                <w:szCs w:val="24"/>
              </w:rPr>
            </w:pPr>
            <w:r w:rsidRPr="00947FD7">
              <w:rPr>
                <w:color w:val="000000"/>
                <w:sz w:val="24"/>
                <w:szCs w:val="24"/>
              </w:rPr>
              <w:t>чем через пять дней</w:t>
            </w:r>
          </w:p>
          <w:p w:rsidR="003E54D4" w:rsidRPr="00947FD7" w:rsidRDefault="003E54D4" w:rsidP="00B56D5D">
            <w:pPr>
              <w:jc w:val="center"/>
              <w:rPr>
                <w:color w:val="000000"/>
                <w:sz w:val="24"/>
                <w:szCs w:val="24"/>
              </w:rPr>
            </w:pPr>
            <w:r w:rsidRPr="00947FD7">
              <w:rPr>
                <w:color w:val="000000"/>
                <w:sz w:val="24"/>
                <w:szCs w:val="24"/>
              </w:rPr>
              <w:t xml:space="preserve"> со дня регистрации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39</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Назначение доверенных лиц</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с момента представления документов о выдвижении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кандидаты, избирательные объединения, выдвинувшие кандидатов</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4</w:t>
            </w:r>
            <w:r w:rsidR="00C507E8">
              <w:rPr>
                <w:color w:val="000000"/>
                <w:sz w:val="24"/>
                <w:szCs w:val="24"/>
              </w:rPr>
              <w:t>0</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Регистрация доверенных лиц</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pStyle w:val="1"/>
              <w:spacing w:before="0" w:after="0"/>
              <w:jc w:val="center"/>
              <w:rPr>
                <w:rFonts w:ascii="Times New Roman" w:hAnsi="Times New Roman"/>
                <w:b w:val="0"/>
                <w:bCs w:val="0"/>
                <w:sz w:val="24"/>
                <w:szCs w:val="24"/>
              </w:rPr>
            </w:pPr>
            <w:r w:rsidRPr="00947FD7">
              <w:rPr>
                <w:rFonts w:ascii="Times New Roman" w:hAnsi="Times New Roman"/>
                <w:b w:val="0"/>
                <w:bCs w:val="0"/>
                <w:sz w:val="24"/>
                <w:szCs w:val="24"/>
              </w:rPr>
              <w:t xml:space="preserve">в течение пяти дней </w:t>
            </w:r>
          </w:p>
          <w:p w:rsidR="003E54D4" w:rsidRPr="00947FD7" w:rsidRDefault="003E54D4" w:rsidP="00B56D5D">
            <w:pPr>
              <w:pStyle w:val="1"/>
              <w:spacing w:before="0" w:after="0"/>
              <w:jc w:val="center"/>
              <w:rPr>
                <w:rFonts w:ascii="Times New Roman" w:hAnsi="Times New Roman"/>
                <w:b w:val="0"/>
                <w:bCs w:val="0"/>
                <w:sz w:val="24"/>
                <w:szCs w:val="24"/>
              </w:rPr>
            </w:pPr>
            <w:r w:rsidRPr="00947FD7">
              <w:rPr>
                <w:rFonts w:ascii="Times New Roman" w:hAnsi="Times New Roman"/>
                <w:b w:val="0"/>
                <w:bCs w:val="0"/>
                <w:sz w:val="24"/>
                <w:szCs w:val="24"/>
              </w:rPr>
              <w:t>со дня поступления письменного заявления кандидата</w:t>
            </w:r>
          </w:p>
          <w:p w:rsidR="003E54D4" w:rsidRPr="00947FD7" w:rsidRDefault="003E54D4" w:rsidP="00B56D5D">
            <w:pPr>
              <w:pStyle w:val="1"/>
              <w:spacing w:before="0" w:after="0"/>
              <w:jc w:val="center"/>
              <w:rPr>
                <w:rFonts w:ascii="Times New Roman" w:hAnsi="Times New Roman"/>
                <w:b w:val="0"/>
                <w:bCs w:val="0"/>
                <w:sz w:val="24"/>
                <w:szCs w:val="24"/>
              </w:rPr>
            </w:pPr>
            <w:r w:rsidRPr="00947FD7">
              <w:rPr>
                <w:rFonts w:ascii="Times New Roman" w:hAnsi="Times New Roman"/>
                <w:b w:val="0"/>
                <w:bCs w:val="0"/>
                <w:sz w:val="24"/>
                <w:szCs w:val="24"/>
              </w:rPr>
              <w:t>(избирательного объединения) о назначении доверенных лиц вместе с заявлениями самих граждан о согласии быть доверенными лицами</w:t>
            </w:r>
          </w:p>
          <w:p w:rsidR="003E54D4" w:rsidRPr="00947FD7" w:rsidRDefault="003E54D4" w:rsidP="00894886">
            <w:pPr>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4</w:t>
            </w:r>
            <w:r w:rsidR="00C507E8">
              <w:rPr>
                <w:color w:val="000000"/>
                <w:sz w:val="24"/>
                <w:szCs w:val="24"/>
              </w:rPr>
              <w:t>1</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Реализация права на отзыв доверенного лица</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любое время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color w:val="000000"/>
                <w:sz w:val="24"/>
                <w:szCs w:val="24"/>
              </w:rPr>
            </w:pPr>
            <w:r w:rsidRPr="00947FD7">
              <w:rPr>
                <w:color w:val="000000"/>
                <w:sz w:val="24"/>
                <w:szCs w:val="24"/>
              </w:rPr>
              <w:t>кандидаты, избирательные объединения, назначившие доверенных лиц</w:t>
            </w:r>
          </w:p>
          <w:p w:rsidR="003E54D4" w:rsidRPr="00947FD7" w:rsidRDefault="003E54D4" w:rsidP="00B56D5D">
            <w:pPr>
              <w:rPr>
                <w:color w:val="000000"/>
                <w:sz w:val="24"/>
                <w:szCs w:val="24"/>
              </w:rPr>
            </w:pP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4</w:t>
            </w:r>
            <w:r w:rsidR="00C507E8">
              <w:rPr>
                <w:color w:val="000000"/>
                <w:sz w:val="24"/>
                <w:szCs w:val="24"/>
              </w:rPr>
              <w:t>2</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Назначение уполномоченных представителей (не более 5), за исключением уполномоченных представителей по финансовым вопросам, представление в ТИК заявления о регистрации уполномоченных представителей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любое время после выдвижения кандидата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избирательное объединение, выдвинувшее кандидата</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43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Регистрация уполномоченных представителей</w:t>
            </w:r>
            <w:proofErr w:type="gramStart"/>
            <w:r w:rsidR="00220750">
              <w:rPr>
                <w:color w:val="000000"/>
                <w:sz w:val="24"/>
                <w:szCs w:val="24"/>
              </w:rPr>
              <w:t xml:space="preserve"> </w:t>
            </w:r>
            <w:r w:rsidRPr="00947FD7">
              <w:rPr>
                <w:color w:val="000000"/>
                <w:sz w:val="24"/>
                <w:szCs w:val="24"/>
              </w:rPr>
              <w:t>,</w:t>
            </w:r>
            <w:proofErr w:type="gramEnd"/>
            <w:r w:rsidRPr="00947FD7">
              <w:rPr>
                <w:color w:val="000000"/>
                <w:sz w:val="24"/>
                <w:szCs w:val="24"/>
              </w:rPr>
              <w:t xml:space="preserve"> выдача им удостоверений установленного образца</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в трехдневный срок со дня представления документов, указанных в части 4 ст. 37 Избирательного кодекса </w:t>
            </w:r>
            <w:r w:rsidRPr="00947FD7">
              <w:rPr>
                <w:color w:val="000000"/>
                <w:sz w:val="24"/>
                <w:szCs w:val="24"/>
              </w:rPr>
              <w:lastRenderedPageBreak/>
              <w:t>Приморского края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lastRenderedPageBreak/>
              <w:t>44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i/>
                <w:color w:val="000000"/>
                <w:sz w:val="24"/>
                <w:szCs w:val="24"/>
              </w:rPr>
            </w:pPr>
            <w:r>
              <w:rPr>
                <w:color w:val="000000"/>
                <w:sz w:val="24"/>
                <w:szCs w:val="24"/>
              </w:rPr>
              <w:t xml:space="preserve">Представление </w:t>
            </w:r>
            <w:proofErr w:type="gramStart"/>
            <w:r>
              <w:rPr>
                <w:color w:val="000000"/>
                <w:sz w:val="24"/>
                <w:szCs w:val="24"/>
              </w:rPr>
              <w:t>в Т</w:t>
            </w:r>
            <w:r w:rsidR="003E54D4" w:rsidRPr="00947FD7">
              <w:rPr>
                <w:color w:val="000000"/>
                <w:sz w:val="24"/>
                <w:szCs w:val="24"/>
              </w:rPr>
              <w:t>ИК заявления о регистрации уполномоченного представителя по финансовым вопросам с приложением письменного заявления назначаемого лица о согласии</w:t>
            </w:r>
            <w:proofErr w:type="gramEnd"/>
            <w:r w:rsidR="003E54D4" w:rsidRPr="00947FD7">
              <w:rPr>
                <w:color w:val="000000"/>
                <w:sz w:val="24"/>
                <w:szCs w:val="24"/>
              </w:rPr>
              <w:t xml:space="preserve"> быть уполномоченным представителем по финансовым вопросам</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любое время после выдвижения кандидата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 назначивший уполномоченного представителя по финансовым вопросам</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45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Регистрация уполномоченных представителей по финансовым вопросам и выдача им удостоверений установленного образца</w:t>
            </w:r>
          </w:p>
          <w:p w:rsidR="003E54D4" w:rsidRPr="00947FD7" w:rsidRDefault="003E54D4" w:rsidP="00B56D5D">
            <w:pPr>
              <w:spacing w:after="105"/>
              <w:rPr>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в трехдневный срок</w:t>
            </w:r>
          </w:p>
          <w:p w:rsidR="003E54D4" w:rsidRDefault="003E54D4" w:rsidP="00B56D5D">
            <w:pPr>
              <w:jc w:val="center"/>
              <w:rPr>
                <w:color w:val="000000"/>
                <w:sz w:val="24"/>
                <w:szCs w:val="24"/>
              </w:rPr>
            </w:pPr>
            <w:r w:rsidRPr="00947FD7">
              <w:rPr>
                <w:color w:val="000000"/>
                <w:sz w:val="24"/>
                <w:szCs w:val="24"/>
              </w:rPr>
              <w:t xml:space="preserve"> со дня представления документов, указанных</w:t>
            </w:r>
          </w:p>
          <w:p w:rsidR="003E54D4" w:rsidRPr="00947FD7" w:rsidRDefault="003E54D4" w:rsidP="00B56D5D">
            <w:pPr>
              <w:jc w:val="center"/>
              <w:rPr>
                <w:color w:val="000000"/>
                <w:sz w:val="24"/>
                <w:szCs w:val="24"/>
              </w:rPr>
            </w:pPr>
            <w:r w:rsidRPr="00947FD7">
              <w:rPr>
                <w:color w:val="000000"/>
                <w:sz w:val="24"/>
                <w:szCs w:val="24"/>
              </w:rPr>
              <w:t xml:space="preserve"> в части 4 ст. 37 Избирательного кодекса Приморского края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территориальная</w:t>
            </w:r>
            <w:r w:rsidR="003E54D4" w:rsidRPr="00947FD7">
              <w:rPr>
                <w:color w:val="000000"/>
                <w:sz w:val="24"/>
                <w:szCs w:val="24"/>
              </w:rPr>
              <w:t xml:space="preserve">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46</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sz w:val="24"/>
                <w:szCs w:val="24"/>
              </w:rPr>
              <w:t xml:space="preserve">Досрочное прекращение полномочий </w:t>
            </w:r>
            <w:r w:rsidRPr="00947FD7">
              <w:rPr>
                <w:color w:val="000000"/>
                <w:sz w:val="24"/>
                <w:szCs w:val="24"/>
              </w:rPr>
              <w:t>уполномоченных представителей, в том числе уполномоченных представителей по финансовым вопросам</w:t>
            </w:r>
            <w:r w:rsidRPr="00947FD7">
              <w:rPr>
                <w:sz w:val="24"/>
                <w:szCs w:val="24"/>
              </w:rPr>
              <w:t xml:space="preserve">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любое время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заявление кандидата, копия решения избирательного объединения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b/>
                <w:color w:val="000000"/>
                <w:sz w:val="24"/>
                <w:szCs w:val="24"/>
              </w:rPr>
            </w:pPr>
            <w:r>
              <w:rPr>
                <w:b/>
                <w:color w:val="000000"/>
                <w:sz w:val="24"/>
                <w:szCs w:val="24"/>
              </w:rPr>
              <w:t>47</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 xml:space="preserve">Обжалование в суд </w:t>
            </w:r>
            <w:r w:rsidR="007E6DE4">
              <w:rPr>
                <w:sz w:val="24"/>
                <w:szCs w:val="24"/>
              </w:rPr>
              <w:t>решения территориальной</w:t>
            </w:r>
            <w:r w:rsidRPr="00947FD7">
              <w:rPr>
                <w:sz w:val="24"/>
                <w:szCs w:val="24"/>
              </w:rPr>
              <w:t xml:space="preserve"> избирательной комиссии о признании кандидата (кандидатов)</w:t>
            </w:r>
            <w:r>
              <w:rPr>
                <w:sz w:val="24"/>
                <w:szCs w:val="24"/>
              </w:rPr>
              <w:t>,</w:t>
            </w:r>
            <w:r w:rsidRPr="00947FD7">
              <w:rPr>
                <w:sz w:val="24"/>
                <w:szCs w:val="24"/>
              </w:rPr>
              <w:t xml:space="preserve"> </w:t>
            </w:r>
            <w:proofErr w:type="gramStart"/>
            <w:r w:rsidRPr="00947FD7">
              <w:rPr>
                <w:sz w:val="24"/>
                <w:szCs w:val="24"/>
              </w:rPr>
              <w:t>утратившим</w:t>
            </w:r>
            <w:proofErr w:type="gramEnd"/>
            <w:r w:rsidRPr="00947FD7">
              <w:rPr>
                <w:sz w:val="24"/>
                <w:szCs w:val="24"/>
              </w:rPr>
              <w:t xml:space="preserve"> статус кандидата (кандидатов), о регистрации, об отказе в регистрации кандидата </w:t>
            </w:r>
          </w:p>
          <w:p w:rsidR="003E54D4" w:rsidRPr="00947FD7" w:rsidRDefault="003E54D4" w:rsidP="00B56D5D">
            <w:pPr>
              <w:rPr>
                <w:i/>
                <w:sz w:val="24"/>
                <w:szCs w:val="24"/>
              </w:rPr>
            </w:pPr>
          </w:p>
          <w:p w:rsidR="003E54D4" w:rsidRPr="00947FD7" w:rsidRDefault="003E54D4" w:rsidP="00B56D5D">
            <w:pPr>
              <w:rPr>
                <w:sz w:val="24"/>
                <w:szCs w:val="24"/>
              </w:rPr>
            </w:pPr>
          </w:p>
          <w:p w:rsidR="003E54D4" w:rsidRPr="00947FD7" w:rsidRDefault="003E54D4" w:rsidP="00B56D5D">
            <w:pPr>
              <w:rPr>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pStyle w:val="consplusnormal"/>
              <w:spacing w:before="0" w:beforeAutospacing="0" w:after="0" w:afterAutospacing="0"/>
              <w:jc w:val="center"/>
            </w:pPr>
            <w:r w:rsidRPr="00947FD7">
              <w:t>в течение 10 дней со дня принятия обжалуемого решения. Указанный срок восстановлению не подлежит.</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 xml:space="preserve">зарегистрировавшая кандидата избирательная комиссия, кандидат, избирательное объединение, в отношении </w:t>
            </w:r>
            <w:proofErr w:type="gramStart"/>
            <w:r w:rsidRPr="00947FD7">
              <w:rPr>
                <w:sz w:val="24"/>
                <w:szCs w:val="24"/>
              </w:rPr>
              <w:t>которых</w:t>
            </w:r>
            <w:proofErr w:type="gramEnd"/>
            <w:r w:rsidRPr="00947FD7">
              <w:rPr>
                <w:sz w:val="24"/>
                <w:szCs w:val="24"/>
              </w:rPr>
              <w:t xml:space="preserve"> вынесено такое решение, кандидат, зарегистрированный по тому же избирательному округу </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48</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Обжалование в Избирательную комиссию П</w:t>
            </w:r>
            <w:r w:rsidR="00C507E8">
              <w:rPr>
                <w:sz w:val="24"/>
                <w:szCs w:val="24"/>
              </w:rPr>
              <w:t xml:space="preserve">риморского края решения территориальной </w:t>
            </w:r>
            <w:r w:rsidRPr="00947FD7">
              <w:rPr>
                <w:sz w:val="24"/>
                <w:szCs w:val="24"/>
              </w:rPr>
              <w:t xml:space="preserve"> избирательной комиссии о признании кандидата (кандидатов) </w:t>
            </w:r>
            <w:proofErr w:type="gramStart"/>
            <w:r w:rsidRPr="00947FD7">
              <w:rPr>
                <w:sz w:val="24"/>
                <w:szCs w:val="24"/>
              </w:rPr>
              <w:t>утратившим</w:t>
            </w:r>
            <w:proofErr w:type="gramEnd"/>
            <w:r w:rsidRPr="00947FD7">
              <w:rPr>
                <w:sz w:val="24"/>
                <w:szCs w:val="24"/>
              </w:rPr>
              <w:t xml:space="preserve"> статус кандидата</w:t>
            </w:r>
            <w:r>
              <w:rPr>
                <w:sz w:val="24"/>
                <w:szCs w:val="24"/>
              </w:rPr>
              <w:t>,</w:t>
            </w:r>
            <w:r w:rsidRPr="00947FD7">
              <w:rPr>
                <w:sz w:val="24"/>
                <w:szCs w:val="24"/>
              </w:rPr>
              <w:t xml:space="preserve"> (кандидатов), о регистрации, об отказе в регистрации кандидата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pStyle w:val="consplusnormal"/>
              <w:spacing w:before="0" w:beforeAutospacing="0" w:after="0" w:afterAutospacing="0"/>
              <w:jc w:val="center"/>
            </w:pPr>
            <w:r w:rsidRPr="00947FD7">
              <w:t xml:space="preserve">в течение пяти дней </w:t>
            </w:r>
          </w:p>
          <w:p w:rsidR="003E54D4" w:rsidRPr="00947FD7" w:rsidRDefault="003E54D4" w:rsidP="00B56D5D">
            <w:pPr>
              <w:pStyle w:val="consplusnormal"/>
              <w:spacing w:before="0" w:beforeAutospacing="0" w:after="0" w:afterAutospacing="0"/>
              <w:jc w:val="center"/>
            </w:pPr>
            <w:r w:rsidRPr="00947FD7">
              <w:t>со дня принятия обжалуемого решения (указанный срок восстановлению не подлежит)</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 xml:space="preserve">кандидат, в отношении которого вынесено такое решение </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49</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pStyle w:val="consplusnormal"/>
              <w:spacing w:before="0" w:beforeAutospacing="0" w:after="0" w:afterAutospacing="0"/>
            </w:pPr>
            <w:proofErr w:type="gramStart"/>
            <w:r w:rsidRPr="00947FD7">
              <w:t xml:space="preserve">Обжалование в суд решения Избирательной комиссии Приморского края о признании кандидата (кандидатов) утратившим статус кандидата (кандидатов), об отказе в регистрации кандидата, в случае его обжалования в соответствии с пунктом 6 или 7 статьи 75 Федерального закона «Об основных гарантиях избирательных прав и права на участие в референдуме граждан </w:t>
            </w:r>
            <w:r>
              <w:t>РФ</w:t>
            </w:r>
            <w:r w:rsidRPr="00947FD7">
              <w:t xml:space="preserve">», частью 6 </w:t>
            </w:r>
            <w:r w:rsidRPr="00947FD7">
              <w:lastRenderedPageBreak/>
              <w:t>или 7 статьи 90 Избирательного кодекса Приморского края</w:t>
            </w:r>
            <w:proofErr w:type="gramEnd"/>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pStyle w:val="consplusnormal"/>
              <w:spacing w:before="0" w:beforeAutospacing="0" w:after="0" w:afterAutospacing="0"/>
              <w:jc w:val="center"/>
            </w:pPr>
            <w:r w:rsidRPr="00947FD7">
              <w:lastRenderedPageBreak/>
              <w:t xml:space="preserve">в течение пяти дней </w:t>
            </w:r>
          </w:p>
          <w:p w:rsidR="003E54D4" w:rsidRPr="00947FD7" w:rsidRDefault="003E54D4" w:rsidP="00B56D5D">
            <w:pPr>
              <w:pStyle w:val="consplusnormal"/>
              <w:spacing w:before="0" w:beforeAutospacing="0" w:after="0" w:afterAutospacing="0"/>
              <w:jc w:val="center"/>
            </w:pPr>
            <w:r w:rsidRPr="00947FD7">
              <w:t>со дня принятия соответствующей комиссией решения об оставлении жалобы без удовлетворения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pStyle w:val="consplusnormal"/>
              <w:spacing w:before="0" w:beforeAutospacing="0" w:after="0" w:afterAutospacing="0"/>
              <w:rPr>
                <w:highlight w:val="red"/>
              </w:rPr>
            </w:pPr>
            <w:r w:rsidRPr="00947FD7">
              <w:t xml:space="preserve">кандидат, избирательное объединение, в отношении </w:t>
            </w:r>
            <w:proofErr w:type="gramStart"/>
            <w:r w:rsidRPr="00947FD7">
              <w:t>которых</w:t>
            </w:r>
            <w:proofErr w:type="gramEnd"/>
            <w:r w:rsidRPr="00947FD7">
              <w:t xml:space="preserve"> вынесено такое решение</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lastRenderedPageBreak/>
              <w:t>50</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Реализация права на подачу заявления в суд об отмене регистрации кандидата</w:t>
            </w:r>
          </w:p>
          <w:p w:rsidR="003E54D4" w:rsidRPr="00947FD7" w:rsidRDefault="003E54D4" w:rsidP="00B56D5D">
            <w:pPr>
              <w:spacing w:after="105"/>
              <w:rPr>
                <w:color w:val="000000"/>
                <w:sz w:val="24"/>
                <w:szCs w:val="24"/>
              </w:rPr>
            </w:pP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894886" w:rsidP="00B56D5D">
            <w:pPr>
              <w:jc w:val="center"/>
              <w:rPr>
                <w:color w:val="000000"/>
                <w:sz w:val="24"/>
                <w:szCs w:val="24"/>
              </w:rPr>
            </w:pPr>
            <w:r>
              <w:rPr>
                <w:color w:val="000000"/>
                <w:sz w:val="24"/>
                <w:szCs w:val="24"/>
              </w:rPr>
              <w:t>30 августа</w:t>
            </w:r>
            <w:r w:rsidR="003E54D4" w:rsidRPr="00947FD7">
              <w:rPr>
                <w:b/>
                <w:color w:val="000000"/>
                <w:sz w:val="24"/>
                <w:szCs w:val="24"/>
              </w:rPr>
              <w:t xml:space="preserve"> </w:t>
            </w:r>
            <w:r w:rsidR="003E54D4" w:rsidRPr="00947FD7">
              <w:rPr>
                <w:color w:val="000000"/>
                <w:sz w:val="24"/>
                <w:szCs w:val="24"/>
              </w:rPr>
              <w:t>202</w:t>
            </w:r>
            <w:r>
              <w:rPr>
                <w:color w:val="000000"/>
                <w:sz w:val="24"/>
                <w:szCs w:val="24"/>
              </w:rPr>
              <w:t>4</w:t>
            </w:r>
            <w:r w:rsidR="003E54D4" w:rsidRPr="00947FD7">
              <w:rPr>
                <w:color w:val="000000"/>
                <w:sz w:val="24"/>
                <w:szCs w:val="24"/>
              </w:rPr>
              <w:t xml:space="preserve"> года</w:t>
            </w:r>
          </w:p>
          <w:p w:rsidR="003E54D4" w:rsidRPr="00947FD7" w:rsidRDefault="003E54D4" w:rsidP="00B56D5D">
            <w:pPr>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 кандидат, зарегистрированный по тому же избирательному округу</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5</w:t>
            </w:r>
            <w:r w:rsidR="00C507E8">
              <w:rPr>
                <w:color w:val="000000"/>
                <w:sz w:val="24"/>
                <w:szCs w:val="24"/>
              </w:rPr>
              <w:t>1</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Принятие судом решения по вопросу отмены регистрации кандидата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Pr="00947FD7" w:rsidRDefault="00DA30F7" w:rsidP="00DA30F7">
            <w:pPr>
              <w:jc w:val="center"/>
              <w:rPr>
                <w:i/>
                <w:color w:val="000000"/>
                <w:sz w:val="24"/>
                <w:szCs w:val="24"/>
              </w:rPr>
            </w:pPr>
            <w:r>
              <w:rPr>
                <w:color w:val="000000"/>
                <w:sz w:val="24"/>
                <w:szCs w:val="24"/>
              </w:rPr>
              <w:t>2</w:t>
            </w:r>
            <w:r w:rsidR="003E54D4" w:rsidRPr="006D4AE3">
              <w:rPr>
                <w:color w:val="000000"/>
                <w:sz w:val="24"/>
                <w:szCs w:val="24"/>
              </w:rPr>
              <w:t xml:space="preserve"> сентября</w:t>
            </w:r>
            <w:r w:rsidR="003E54D4" w:rsidRPr="00947FD7">
              <w:rPr>
                <w:b/>
                <w:color w:val="000000"/>
                <w:sz w:val="24"/>
                <w:szCs w:val="24"/>
              </w:rPr>
              <w:t xml:space="preserve"> </w:t>
            </w:r>
            <w:r w:rsidR="003E54D4" w:rsidRPr="00947FD7">
              <w:rPr>
                <w:color w:val="000000"/>
                <w:sz w:val="24"/>
                <w:szCs w:val="24"/>
              </w:rPr>
              <w:t>202</w:t>
            </w:r>
            <w:r>
              <w:rPr>
                <w:color w:val="000000"/>
                <w:sz w:val="24"/>
                <w:szCs w:val="24"/>
              </w:rPr>
              <w:t>4</w:t>
            </w:r>
            <w:r w:rsidR="003E54D4" w:rsidRPr="00947FD7">
              <w:rPr>
                <w:i/>
                <w:color w:val="000000"/>
                <w:sz w:val="24"/>
                <w:szCs w:val="24"/>
              </w:rPr>
              <w:t xml:space="preserve"> </w:t>
            </w:r>
            <w:r w:rsidR="003E54D4" w:rsidRPr="00947FD7">
              <w:rPr>
                <w:color w:val="000000"/>
                <w:sz w:val="24"/>
                <w:szCs w:val="24"/>
              </w:rPr>
              <w:t>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соответствующий суд</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i/>
                <w:color w:val="000000"/>
                <w:sz w:val="24"/>
                <w:szCs w:val="24"/>
              </w:rPr>
            </w:pPr>
            <w:r w:rsidRPr="00947FD7">
              <w:rPr>
                <w:b/>
                <w:bCs/>
                <w:i/>
                <w:color w:val="000000"/>
                <w:sz w:val="24"/>
                <w:szCs w:val="24"/>
              </w:rPr>
              <w:t>ИНФОРМАЦИОННОЕ ОБЕСПЕЧЕНИЕ ВЫБОРОВ И ПРЕДВЫБОРНАЯ АГИТАЦИЯ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5</w:t>
            </w:r>
            <w:r w:rsidR="00C507E8">
              <w:rPr>
                <w:color w:val="000000"/>
                <w:sz w:val="24"/>
                <w:szCs w:val="24"/>
              </w:rPr>
              <w:t>2</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Агитационный период</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pStyle w:val="ConsPlusNormal0"/>
              <w:ind w:firstLine="0"/>
              <w:jc w:val="center"/>
              <w:rPr>
                <w:rFonts w:ascii="Times New Roman" w:hAnsi="Times New Roman" w:cs="Times New Roman"/>
                <w:b/>
                <w:sz w:val="24"/>
                <w:szCs w:val="24"/>
              </w:rPr>
            </w:pPr>
            <w:r w:rsidRPr="00947FD7">
              <w:rPr>
                <w:rFonts w:ascii="Times New Roman" w:hAnsi="Times New Roman" w:cs="Times New Roman"/>
                <w:color w:val="000000"/>
                <w:sz w:val="24"/>
                <w:szCs w:val="24"/>
              </w:rPr>
              <w:t xml:space="preserve">со дня представления кандидатом в ТИК заявления о согласии </w:t>
            </w:r>
            <w:proofErr w:type="gramStart"/>
            <w:r w:rsidRPr="00947FD7">
              <w:rPr>
                <w:rFonts w:ascii="Times New Roman" w:hAnsi="Times New Roman" w:cs="Times New Roman"/>
                <w:color w:val="000000"/>
                <w:sz w:val="24"/>
                <w:szCs w:val="24"/>
              </w:rPr>
              <w:t>баллотироваться</w:t>
            </w:r>
            <w:proofErr w:type="gramEnd"/>
            <w:r w:rsidRPr="00947FD7">
              <w:rPr>
                <w:rFonts w:ascii="Times New Roman" w:hAnsi="Times New Roman" w:cs="Times New Roman"/>
                <w:color w:val="000000"/>
                <w:sz w:val="24"/>
                <w:szCs w:val="24"/>
              </w:rPr>
              <w:t xml:space="preserve"> и </w:t>
            </w:r>
            <w:r w:rsidRPr="00947FD7">
              <w:rPr>
                <w:rFonts w:ascii="Times New Roman" w:hAnsi="Times New Roman" w:cs="Times New Roman"/>
                <w:sz w:val="24"/>
                <w:szCs w:val="24"/>
              </w:rPr>
              <w:t>прекращается в ноль часов по местному времени дня, предшествующего дню голосования</w:t>
            </w:r>
          </w:p>
          <w:p w:rsidR="003E54D4" w:rsidRPr="00947FD7" w:rsidRDefault="003E54D4" w:rsidP="00B56D5D">
            <w:pPr>
              <w:pStyle w:val="ConsPlusNormal0"/>
              <w:jc w:val="center"/>
              <w:rPr>
                <w:color w:val="000000"/>
                <w:sz w:val="24"/>
                <w:szCs w:val="24"/>
              </w:rPr>
            </w:pPr>
            <w:r w:rsidRPr="00947FD7">
              <w:rPr>
                <w:rFonts w:ascii="Times New Roman" w:hAnsi="Times New Roman" w:cs="Times New Roman"/>
                <w:color w:val="000000"/>
                <w:sz w:val="24"/>
                <w:szCs w:val="24"/>
              </w:rPr>
              <w:br/>
              <w:t xml:space="preserve">со дня принятия решения избирательным объединением о выдвижения кандидата </w:t>
            </w:r>
            <w:r w:rsidRPr="00947FD7">
              <w:rPr>
                <w:rFonts w:ascii="Times New Roman" w:hAnsi="Times New Roman" w:cs="Times New Roman"/>
                <w:sz w:val="24"/>
                <w:szCs w:val="24"/>
              </w:rPr>
              <w:t>прекращается в ноль часов по местному времени дня, предшествующего дню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p>
          <w:p w:rsidR="003E54D4" w:rsidRDefault="003E54D4" w:rsidP="00B56D5D">
            <w:pPr>
              <w:spacing w:after="105"/>
              <w:rPr>
                <w:color w:val="000000"/>
                <w:sz w:val="24"/>
                <w:szCs w:val="24"/>
              </w:rPr>
            </w:pPr>
          </w:p>
          <w:p w:rsidR="003E54D4" w:rsidRPr="00947FD7" w:rsidRDefault="003E54D4" w:rsidP="00B56D5D">
            <w:pPr>
              <w:spacing w:after="105"/>
              <w:rPr>
                <w:color w:val="000000"/>
                <w:sz w:val="24"/>
                <w:szCs w:val="24"/>
              </w:rPr>
            </w:pPr>
          </w:p>
          <w:p w:rsidR="003E54D4" w:rsidRPr="00947FD7" w:rsidRDefault="003E54D4" w:rsidP="00B56D5D">
            <w:pPr>
              <w:spacing w:after="105"/>
              <w:rPr>
                <w:color w:val="000000"/>
                <w:sz w:val="24"/>
                <w:szCs w:val="24"/>
              </w:rPr>
            </w:pPr>
            <w:r w:rsidRPr="00947FD7">
              <w:rPr>
                <w:color w:val="000000"/>
                <w:sz w:val="24"/>
                <w:szCs w:val="24"/>
              </w:rPr>
              <w:t>избирательные объединения, выдвинувшие кандидата</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C507E8" w:rsidP="00B56D5D">
            <w:pPr>
              <w:rPr>
                <w:color w:val="000000"/>
                <w:sz w:val="24"/>
                <w:szCs w:val="24"/>
              </w:rPr>
            </w:pPr>
            <w:r>
              <w:rPr>
                <w:color w:val="000000"/>
                <w:sz w:val="24"/>
                <w:szCs w:val="24"/>
              </w:rPr>
              <w:t>53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Проведение предвыборной агитации на каналах организаций телерадиовещания и в периодических печатных изданиях и сетевых изданиях</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с 1</w:t>
            </w:r>
            <w:r w:rsidR="00DA30F7">
              <w:rPr>
                <w:color w:val="000000"/>
                <w:sz w:val="24"/>
                <w:szCs w:val="24"/>
              </w:rPr>
              <w:t>0</w:t>
            </w:r>
            <w:r w:rsidRPr="00947FD7">
              <w:rPr>
                <w:color w:val="000000"/>
                <w:sz w:val="24"/>
                <w:szCs w:val="24"/>
              </w:rPr>
              <w:t xml:space="preserve"> августа 202</w:t>
            </w:r>
            <w:r w:rsidR="00DA30F7">
              <w:rPr>
                <w:color w:val="000000"/>
                <w:sz w:val="24"/>
                <w:szCs w:val="24"/>
              </w:rPr>
              <w:t>4</w:t>
            </w:r>
            <w:r w:rsidRPr="00947FD7">
              <w:rPr>
                <w:color w:val="000000"/>
                <w:sz w:val="24"/>
                <w:szCs w:val="24"/>
              </w:rPr>
              <w:t xml:space="preserve"> года</w:t>
            </w:r>
          </w:p>
          <w:p w:rsidR="003E54D4" w:rsidRDefault="003E54D4" w:rsidP="00B56D5D">
            <w:pPr>
              <w:pStyle w:val="ConsPlusNormal0"/>
              <w:ind w:firstLine="0"/>
              <w:jc w:val="center"/>
              <w:rPr>
                <w:rFonts w:ascii="Times New Roman" w:hAnsi="Times New Roman" w:cs="Times New Roman"/>
                <w:color w:val="000000"/>
                <w:sz w:val="24"/>
                <w:szCs w:val="24"/>
              </w:rPr>
            </w:pPr>
            <w:r w:rsidRPr="00947FD7">
              <w:rPr>
                <w:rFonts w:ascii="Times New Roman" w:hAnsi="Times New Roman" w:cs="Times New Roman"/>
                <w:color w:val="000000"/>
                <w:sz w:val="24"/>
                <w:szCs w:val="24"/>
              </w:rPr>
              <w:t xml:space="preserve">до ноля часов </w:t>
            </w:r>
          </w:p>
          <w:p w:rsidR="003E54D4" w:rsidRPr="00947FD7" w:rsidRDefault="003E54D4" w:rsidP="00B56D5D">
            <w:pPr>
              <w:pStyle w:val="ConsPlusNormal0"/>
              <w:ind w:firstLine="0"/>
              <w:jc w:val="center"/>
              <w:rPr>
                <w:rFonts w:ascii="Times New Roman" w:hAnsi="Times New Roman" w:cs="Times New Roman"/>
                <w:b/>
                <w:sz w:val="24"/>
                <w:szCs w:val="24"/>
              </w:rPr>
            </w:pPr>
            <w:r w:rsidRPr="00947FD7">
              <w:rPr>
                <w:rFonts w:ascii="Times New Roman" w:hAnsi="Times New Roman" w:cs="Times New Roman"/>
                <w:color w:val="000000"/>
                <w:sz w:val="24"/>
                <w:szCs w:val="24"/>
              </w:rPr>
              <w:t>по местному времени</w:t>
            </w:r>
          </w:p>
          <w:p w:rsidR="003E54D4" w:rsidRPr="00334CA8" w:rsidRDefault="002128DC" w:rsidP="00DA30F7">
            <w:pPr>
              <w:pStyle w:val="ConsPlusNormal0"/>
              <w:ind w:firstLine="0"/>
              <w:jc w:val="center"/>
              <w:rPr>
                <w:rFonts w:ascii="Times New Roman" w:hAnsi="Times New Roman" w:cs="Times New Roman"/>
                <w:i/>
                <w:color w:val="000000"/>
                <w:sz w:val="24"/>
                <w:szCs w:val="24"/>
              </w:rPr>
            </w:pPr>
            <w:r>
              <w:rPr>
                <w:rFonts w:ascii="Times New Roman" w:hAnsi="Times New Roman" w:cs="Times New Roman"/>
                <w:sz w:val="24"/>
                <w:szCs w:val="24"/>
              </w:rPr>
              <w:t>7</w:t>
            </w:r>
            <w:r w:rsidR="003E54D4" w:rsidRPr="00334CA8">
              <w:rPr>
                <w:rFonts w:ascii="Times New Roman" w:hAnsi="Times New Roman" w:cs="Times New Roman"/>
                <w:sz w:val="24"/>
                <w:szCs w:val="24"/>
              </w:rPr>
              <w:t xml:space="preserve"> сентября 2</w:t>
            </w:r>
            <w:r w:rsidR="003E54D4" w:rsidRPr="00334CA8">
              <w:rPr>
                <w:rFonts w:ascii="Times New Roman" w:hAnsi="Times New Roman" w:cs="Times New Roman"/>
                <w:color w:val="000000"/>
                <w:sz w:val="24"/>
                <w:szCs w:val="24"/>
              </w:rPr>
              <w:t>02</w:t>
            </w:r>
            <w:r w:rsidR="00DA30F7">
              <w:rPr>
                <w:rFonts w:ascii="Times New Roman" w:hAnsi="Times New Roman" w:cs="Times New Roman"/>
                <w:color w:val="000000"/>
                <w:sz w:val="24"/>
                <w:szCs w:val="24"/>
              </w:rPr>
              <w:t>4</w:t>
            </w:r>
            <w:r w:rsidR="003E54D4" w:rsidRPr="00334CA8">
              <w:rPr>
                <w:rFonts w:ascii="Times New Roman" w:hAnsi="Times New Roman" w:cs="Times New Roman"/>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зарегистрированные кандидаты</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t>54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Опубликование результатов опросов общественного мнения, прогнозов результатов выборов, иных исследований, связанных с проводимыми выборами, в средствах массовой информации, в том числе их размещение в информационно-телекоммуникационных сетях, доступ к которым не ограничен и определенным кругом лиц (включая сеть «Интернет»)</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spacing w:after="105"/>
              <w:jc w:val="center"/>
              <w:rPr>
                <w:color w:val="000000"/>
                <w:sz w:val="24"/>
                <w:szCs w:val="24"/>
              </w:rPr>
            </w:pPr>
            <w:r w:rsidRPr="00947FD7">
              <w:rPr>
                <w:color w:val="000000"/>
                <w:sz w:val="24"/>
                <w:szCs w:val="24"/>
              </w:rPr>
              <w:t xml:space="preserve">запрещено </w:t>
            </w:r>
            <w:r>
              <w:rPr>
                <w:color w:val="000000"/>
                <w:sz w:val="24"/>
                <w:szCs w:val="24"/>
              </w:rPr>
              <w:t xml:space="preserve">                                  </w:t>
            </w:r>
            <w:r w:rsidRPr="00947FD7">
              <w:rPr>
                <w:color w:val="000000"/>
                <w:sz w:val="24"/>
                <w:szCs w:val="24"/>
              </w:rPr>
              <w:t xml:space="preserve">в течение пяти дней </w:t>
            </w:r>
            <w:r>
              <w:rPr>
                <w:color w:val="000000"/>
                <w:sz w:val="24"/>
                <w:szCs w:val="24"/>
              </w:rPr>
              <w:t xml:space="preserve">                    </w:t>
            </w:r>
            <w:r w:rsidRPr="00947FD7">
              <w:rPr>
                <w:color w:val="000000"/>
                <w:sz w:val="24"/>
                <w:szCs w:val="24"/>
              </w:rPr>
              <w:t>до дня голосования, а также в день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редакции средств массовой информации, граждане и организации, публикующие эти результаты</w:t>
            </w:r>
          </w:p>
        </w:tc>
      </w:tr>
      <w:tr w:rsidR="003E54D4" w:rsidRPr="00947FD7" w:rsidTr="007E6DE4">
        <w:trPr>
          <w:trHeight w:val="2679"/>
        </w:trPr>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lastRenderedPageBreak/>
              <w:t>55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Опубликование сведений о размере</w:t>
            </w:r>
          </w:p>
          <w:p w:rsidR="003E54D4" w:rsidRPr="00947FD7" w:rsidRDefault="003E54D4" w:rsidP="00B56D5D">
            <w:pPr>
              <w:rPr>
                <w:color w:val="000000"/>
                <w:sz w:val="24"/>
                <w:szCs w:val="24"/>
              </w:rPr>
            </w:pPr>
            <w:r w:rsidRPr="00947FD7">
              <w:rPr>
                <w:color w:val="000000"/>
                <w:sz w:val="24"/>
                <w:szCs w:val="24"/>
              </w:rPr>
              <w:t xml:space="preserve">(в валюте РФ) и других условиях оплаты эфирного времени, печатной площади, </w:t>
            </w:r>
            <w:r w:rsidRPr="00947FD7">
              <w:rPr>
                <w:sz w:val="24"/>
                <w:szCs w:val="24"/>
              </w:rPr>
              <w:t>услуг по размещению агитационных материалов</w:t>
            </w:r>
            <w:r w:rsidRPr="00947FD7">
              <w:rPr>
                <w:color w:val="000000"/>
                <w:sz w:val="24"/>
                <w:szCs w:val="24"/>
              </w:rPr>
              <w:t xml:space="preserve"> и их представление в ТИК с </w:t>
            </w:r>
            <w:r w:rsidRPr="00947FD7">
              <w:rPr>
                <w:sz w:val="24"/>
                <w:szCs w:val="24"/>
              </w:rPr>
              <w:t>уведомлением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w:t>
            </w:r>
            <w:r w:rsidRPr="00947FD7">
              <w:rPr>
                <w:color w:val="000000"/>
                <w:sz w:val="24"/>
                <w:szCs w:val="24"/>
              </w:rPr>
              <w:t xml:space="preserve">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7E6DE4" w:rsidP="00B56D5D">
            <w:pPr>
              <w:jc w:val="center"/>
              <w:rPr>
                <w:color w:val="000000"/>
                <w:sz w:val="24"/>
                <w:szCs w:val="24"/>
              </w:rPr>
            </w:pPr>
            <w:r>
              <w:rPr>
                <w:color w:val="000000"/>
                <w:sz w:val="24"/>
                <w:szCs w:val="24"/>
              </w:rPr>
              <w:t>18</w:t>
            </w:r>
            <w:r w:rsidR="002128DC">
              <w:rPr>
                <w:color w:val="000000"/>
                <w:sz w:val="24"/>
                <w:szCs w:val="24"/>
              </w:rPr>
              <w:t xml:space="preserve"> </w:t>
            </w:r>
            <w:r w:rsidR="00220750">
              <w:rPr>
                <w:color w:val="000000"/>
                <w:sz w:val="24"/>
                <w:szCs w:val="24"/>
              </w:rPr>
              <w:t xml:space="preserve"> июля 202</w:t>
            </w:r>
            <w:r w:rsidR="00DA30F7">
              <w:rPr>
                <w:color w:val="000000"/>
                <w:sz w:val="24"/>
                <w:szCs w:val="24"/>
              </w:rPr>
              <w:t>4</w:t>
            </w:r>
            <w:r w:rsidR="003E54D4" w:rsidRPr="00947FD7">
              <w:rPr>
                <w:color w:val="000000"/>
                <w:sz w:val="24"/>
                <w:szCs w:val="24"/>
              </w:rPr>
              <w:t xml:space="preserve"> года</w:t>
            </w:r>
          </w:p>
          <w:p w:rsidR="003E54D4" w:rsidRPr="00947FD7" w:rsidRDefault="003E54D4" w:rsidP="00B56D5D">
            <w:pPr>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организации телерадиовещания, редакции периодических печатных изданий, редакции сетевых изданий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t>56</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proofErr w:type="gramStart"/>
            <w:r w:rsidRPr="00947FD7">
              <w:rPr>
                <w:color w:val="000000"/>
                <w:sz w:val="24"/>
                <w:szCs w:val="24"/>
              </w:rPr>
              <w:t>Представление в Управление</w:t>
            </w:r>
            <w:r w:rsidRPr="00947FD7">
              <w:rPr>
                <w:color w:val="000000"/>
                <w:sz w:val="24"/>
                <w:szCs w:val="24"/>
              </w:rPr>
              <w:br/>
            </w:r>
            <w:proofErr w:type="spellStart"/>
            <w:r w:rsidRPr="00947FD7">
              <w:rPr>
                <w:color w:val="000000"/>
                <w:sz w:val="24"/>
                <w:szCs w:val="24"/>
              </w:rPr>
              <w:t>Роскомнадзора</w:t>
            </w:r>
            <w:proofErr w:type="spellEnd"/>
            <w:r w:rsidRPr="00947FD7">
              <w:rPr>
                <w:color w:val="000000"/>
                <w:sz w:val="24"/>
                <w:szCs w:val="24"/>
              </w:rPr>
              <w:t xml:space="preserve"> по </w:t>
            </w:r>
            <w:r w:rsidRPr="00947FD7">
              <w:rPr>
                <w:sz w:val="24"/>
                <w:szCs w:val="24"/>
                <w:lang w:eastAsia="en-US"/>
              </w:rPr>
              <w:t>Дальневосточному федеральному округу</w:t>
            </w:r>
            <w:r w:rsidRPr="00947FD7">
              <w:rPr>
                <w:color w:val="000000"/>
                <w:sz w:val="24"/>
                <w:szCs w:val="24"/>
              </w:rPr>
              <w:t xml:space="preserve"> списка организаций телерадиовещания и периодических печатных изданий, подпадающих под действие части 3 статьи 58 Избирательного кодекса Приморского края,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w:t>
            </w:r>
            <w:proofErr w:type="gramEnd"/>
            <w:r w:rsidRPr="00947FD7">
              <w:rPr>
                <w:color w:val="000000"/>
                <w:sz w:val="24"/>
                <w:szCs w:val="24"/>
              </w:rPr>
              <w:t xml:space="preserve"> в форме субсидий), вида и объема таких ассигнований.</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spacing w:after="105"/>
              <w:jc w:val="center"/>
              <w:rPr>
                <w:color w:val="000000"/>
                <w:sz w:val="24"/>
                <w:szCs w:val="24"/>
              </w:rPr>
            </w:pPr>
            <w:r w:rsidRPr="00947FD7">
              <w:rPr>
                <w:color w:val="000000"/>
                <w:sz w:val="24"/>
                <w:szCs w:val="24"/>
              </w:rPr>
              <w:t xml:space="preserve">не </w:t>
            </w:r>
            <w:proofErr w:type="gramStart"/>
            <w:r w:rsidRPr="00947FD7">
              <w:rPr>
                <w:color w:val="000000"/>
                <w:sz w:val="24"/>
                <w:szCs w:val="24"/>
              </w:rPr>
              <w:t>позднее</w:t>
            </w:r>
            <w:proofErr w:type="gramEnd"/>
            <w:r w:rsidRPr="00947FD7">
              <w:rPr>
                <w:color w:val="000000"/>
                <w:sz w:val="24"/>
                <w:szCs w:val="24"/>
              </w:rPr>
              <w:t xml:space="preserve"> чем на пятый день после дня официального опубликования (публикации) решения о назначении выборов</w:t>
            </w:r>
          </w:p>
          <w:p w:rsidR="00220750" w:rsidRPr="00947FD7" w:rsidRDefault="00220750" w:rsidP="00DA30F7">
            <w:pPr>
              <w:spacing w:after="105"/>
              <w:jc w:val="center"/>
              <w:rPr>
                <w:color w:val="000000"/>
                <w:sz w:val="24"/>
                <w:szCs w:val="24"/>
              </w:rPr>
            </w:pPr>
            <w:r>
              <w:rPr>
                <w:color w:val="000000"/>
                <w:sz w:val="24"/>
                <w:szCs w:val="24"/>
              </w:rPr>
              <w:t>не позднее 2</w:t>
            </w:r>
            <w:r w:rsidR="00DA30F7">
              <w:rPr>
                <w:color w:val="000000"/>
                <w:sz w:val="24"/>
                <w:szCs w:val="24"/>
              </w:rPr>
              <w:t>3</w:t>
            </w:r>
            <w:r>
              <w:rPr>
                <w:color w:val="000000"/>
                <w:sz w:val="24"/>
                <w:szCs w:val="24"/>
              </w:rPr>
              <w:t>.06.202</w:t>
            </w:r>
            <w:r w:rsidR="00DA30F7">
              <w:rPr>
                <w:color w:val="000000"/>
                <w:sz w:val="24"/>
                <w:szCs w:val="24"/>
              </w:rPr>
              <w:t>4</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 местного самоуправления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t>57</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proofErr w:type="gramStart"/>
            <w:r w:rsidRPr="00947FD7">
              <w:rPr>
                <w:color w:val="000000"/>
                <w:sz w:val="24"/>
                <w:szCs w:val="24"/>
              </w:rPr>
              <w:t xml:space="preserve">Представление в ТИК сведений о размере (в валюте </w:t>
            </w:r>
            <w:r>
              <w:rPr>
                <w:color w:val="000000"/>
                <w:sz w:val="24"/>
                <w:szCs w:val="24"/>
              </w:rPr>
              <w:t>РФ</w:t>
            </w:r>
            <w:r w:rsidRPr="00947FD7">
              <w:rPr>
                <w:color w:val="000000"/>
                <w:sz w:val="24"/>
                <w:szCs w:val="24"/>
              </w:rPr>
              <w:t xml:space="preserve">) и других условиях оплаты работ или услуг по изготовлению печатных агитационных материалов, а также 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w:t>
            </w:r>
            <w:r>
              <w:rPr>
                <w:color w:val="000000"/>
                <w:sz w:val="24"/>
                <w:szCs w:val="24"/>
              </w:rPr>
              <w:t>РФ</w:t>
            </w:r>
            <w:r w:rsidRPr="00947FD7">
              <w:rPr>
                <w:color w:val="000000"/>
                <w:sz w:val="24"/>
                <w:szCs w:val="24"/>
              </w:rPr>
              <w:t>, района, города, иного населенного пункта, где находится место его жительства)</w:t>
            </w:r>
            <w:proofErr w:type="gramEnd"/>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3E54D4" w:rsidP="00B56D5D">
            <w:pPr>
              <w:jc w:val="center"/>
              <w:rPr>
                <w:color w:val="000000"/>
                <w:sz w:val="24"/>
                <w:szCs w:val="24"/>
              </w:rPr>
            </w:pPr>
            <w:r w:rsidRPr="00947FD7">
              <w:rPr>
                <w:color w:val="000000"/>
                <w:sz w:val="24"/>
                <w:szCs w:val="24"/>
              </w:rPr>
              <w:t>2</w:t>
            </w:r>
            <w:r w:rsidR="00DA30F7">
              <w:rPr>
                <w:color w:val="000000"/>
                <w:sz w:val="24"/>
                <w:szCs w:val="24"/>
              </w:rPr>
              <w:t>1</w:t>
            </w:r>
            <w:r w:rsidRPr="00947FD7">
              <w:rPr>
                <w:color w:val="000000"/>
                <w:sz w:val="24"/>
                <w:szCs w:val="24"/>
              </w:rPr>
              <w:t xml:space="preserve"> июля 202</w:t>
            </w:r>
            <w:r w:rsidR="00DA30F7">
              <w:rPr>
                <w:color w:val="000000"/>
                <w:sz w:val="24"/>
                <w:szCs w:val="24"/>
              </w:rPr>
              <w:t>4</w:t>
            </w:r>
            <w:r w:rsidRPr="00947FD7">
              <w:rPr>
                <w:color w:val="000000"/>
                <w:sz w:val="24"/>
                <w:szCs w:val="24"/>
              </w:rPr>
              <w:t xml:space="preserve"> года</w:t>
            </w:r>
          </w:p>
          <w:p w:rsidR="003E54D4" w:rsidRPr="00947FD7" w:rsidRDefault="003E54D4" w:rsidP="00B56D5D">
            <w:pPr>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t>58</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Представление в </w:t>
            </w:r>
            <w:r w:rsidR="00156241">
              <w:rPr>
                <w:color w:val="000000"/>
                <w:sz w:val="24"/>
                <w:szCs w:val="24"/>
              </w:rPr>
              <w:t>Т</w:t>
            </w:r>
            <w:r w:rsidRPr="00947FD7">
              <w:rPr>
                <w:color w:val="000000"/>
                <w:sz w:val="24"/>
                <w:szCs w:val="24"/>
              </w:rPr>
              <w:t>ИК документов, подтверждающих согласие на использование высказываний физического лица о кандидате, об избирательном объединении в агитационных материалах</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sz w:val="24"/>
                <w:szCs w:val="24"/>
              </w:rPr>
              <w:t>вместе с экземплярами агитационных материалов до их распространения, а в случае размещения агитационного материала на каналах организаций телерадиовещания и в периодических печатных изданиях – по требованию  ТИК</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2128DC" w:rsidP="00B56D5D">
            <w:pPr>
              <w:rPr>
                <w:color w:val="000000"/>
                <w:sz w:val="24"/>
                <w:szCs w:val="24"/>
              </w:rPr>
            </w:pPr>
            <w:r>
              <w:rPr>
                <w:color w:val="000000"/>
                <w:sz w:val="24"/>
                <w:szCs w:val="24"/>
              </w:rPr>
              <w:lastRenderedPageBreak/>
              <w:t>59</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156241">
            <w:pPr>
              <w:rPr>
                <w:i/>
                <w:color w:val="000000"/>
                <w:sz w:val="24"/>
                <w:szCs w:val="24"/>
              </w:rPr>
            </w:pPr>
            <w:proofErr w:type="gramStart"/>
            <w:r w:rsidRPr="00947FD7">
              <w:rPr>
                <w:color w:val="000000"/>
                <w:sz w:val="24"/>
                <w:szCs w:val="24"/>
              </w:rPr>
              <w:t xml:space="preserve">Представление в </w:t>
            </w:r>
            <w:r w:rsidR="00156241">
              <w:rPr>
                <w:color w:val="000000"/>
                <w:sz w:val="24"/>
                <w:szCs w:val="24"/>
              </w:rPr>
              <w:t>Т</w:t>
            </w:r>
            <w:r w:rsidRPr="00947FD7">
              <w:rPr>
                <w:color w:val="000000"/>
                <w:sz w:val="24"/>
                <w:szCs w:val="24"/>
              </w:rPr>
              <w:t xml:space="preserve">ИК </w:t>
            </w:r>
            <w:r w:rsidRPr="00947FD7">
              <w:rPr>
                <w:sz w:val="24"/>
                <w:szCs w:val="24"/>
              </w:rPr>
              <w:t>информации о том, какое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используется в агитационном материале</w:t>
            </w:r>
            <w:proofErr w:type="gramEnd"/>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sz w:val="24"/>
                <w:szCs w:val="24"/>
              </w:rPr>
            </w:pPr>
            <w:r w:rsidRPr="00947FD7">
              <w:rPr>
                <w:sz w:val="24"/>
                <w:szCs w:val="24"/>
              </w:rPr>
              <w:t>при предоставлении агитационного материала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кандидат,</w:t>
            </w:r>
          </w:p>
          <w:p w:rsidR="003E54D4" w:rsidRPr="00947FD7" w:rsidRDefault="003E54D4" w:rsidP="00B56D5D">
            <w:pPr>
              <w:rPr>
                <w:color w:val="000000"/>
                <w:sz w:val="24"/>
                <w:szCs w:val="24"/>
              </w:rPr>
            </w:pPr>
            <w:r w:rsidRPr="00947FD7">
              <w:rPr>
                <w:sz w:val="24"/>
                <w:szCs w:val="24"/>
              </w:rPr>
              <w:t>избирательное объединение</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60</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both"/>
              <w:rPr>
                <w:sz w:val="24"/>
                <w:szCs w:val="24"/>
              </w:rPr>
            </w:pPr>
            <w:r w:rsidRPr="00947FD7">
              <w:rPr>
                <w:sz w:val="24"/>
                <w:szCs w:val="24"/>
              </w:rPr>
              <w:t xml:space="preserve">Представление в </w:t>
            </w:r>
            <w:r w:rsidR="00156241">
              <w:rPr>
                <w:sz w:val="24"/>
                <w:szCs w:val="24"/>
              </w:rPr>
              <w:t>Т</w:t>
            </w:r>
            <w:r w:rsidRPr="00947FD7">
              <w:rPr>
                <w:sz w:val="24"/>
                <w:szCs w:val="24"/>
              </w:rPr>
              <w:t>ИК:</w:t>
            </w:r>
          </w:p>
          <w:p w:rsidR="003E54D4" w:rsidRPr="00947FD7" w:rsidRDefault="003E54D4" w:rsidP="00B56D5D">
            <w:pPr>
              <w:rPr>
                <w:i/>
                <w:color w:val="000000"/>
                <w:sz w:val="24"/>
                <w:szCs w:val="24"/>
              </w:rPr>
            </w:pPr>
            <w:proofErr w:type="gramStart"/>
            <w:r w:rsidRPr="00947FD7">
              <w:rPr>
                <w:sz w:val="24"/>
                <w:szCs w:val="24"/>
              </w:rPr>
              <w:t>-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до начала их распространения, а также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Pr="00947FD7">
              <w:rPr>
                <w:sz w:val="24"/>
                <w:szCs w:val="24"/>
              </w:rPr>
              <w:br/>
            </w:r>
            <w:r w:rsidRPr="00947FD7">
              <w:rPr>
                <w:color w:val="000000"/>
                <w:sz w:val="24"/>
                <w:szCs w:val="24"/>
              </w:rPr>
              <w:t>- копии документа об оплате изготовления данного предвыборного агитационного материала из соответств</w:t>
            </w:r>
            <w:r>
              <w:rPr>
                <w:color w:val="000000"/>
                <w:sz w:val="24"/>
                <w:szCs w:val="24"/>
              </w:rPr>
              <w:t>ующего избирательного фонда;</w:t>
            </w:r>
            <w:proofErr w:type="gramEnd"/>
            <w:r>
              <w:rPr>
                <w:color w:val="000000"/>
                <w:sz w:val="24"/>
                <w:szCs w:val="24"/>
              </w:rPr>
              <w:br/>
              <w:t xml:space="preserve">- </w:t>
            </w:r>
            <w:r w:rsidRPr="00947FD7">
              <w:rPr>
                <w:color w:val="000000"/>
                <w:sz w:val="24"/>
                <w:szCs w:val="24"/>
              </w:rPr>
              <w:t>электронных образцов этих предвыборных агитационных м</w:t>
            </w:r>
            <w:r>
              <w:rPr>
                <w:color w:val="000000"/>
                <w:sz w:val="24"/>
                <w:szCs w:val="24"/>
              </w:rPr>
              <w:t>атериалов в машиночитаемом виде</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p>
          <w:p w:rsidR="003E54D4" w:rsidRPr="00947FD7" w:rsidRDefault="003E54D4" w:rsidP="00B56D5D">
            <w:pPr>
              <w:jc w:val="center"/>
              <w:rPr>
                <w:color w:val="000000"/>
                <w:sz w:val="24"/>
                <w:szCs w:val="24"/>
              </w:rPr>
            </w:pPr>
            <w:r w:rsidRPr="00947FD7">
              <w:rPr>
                <w:color w:val="000000"/>
                <w:sz w:val="24"/>
                <w:szCs w:val="24"/>
              </w:rPr>
              <w:t>до начала распространения агитационных материалов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color w:val="000000"/>
                <w:sz w:val="24"/>
                <w:szCs w:val="24"/>
              </w:rPr>
            </w:pPr>
          </w:p>
          <w:p w:rsidR="003E54D4" w:rsidRPr="00947FD7" w:rsidRDefault="003E54D4" w:rsidP="00B56D5D">
            <w:pPr>
              <w:rPr>
                <w:color w:val="000000"/>
                <w:sz w:val="24"/>
                <w:szCs w:val="24"/>
              </w:rPr>
            </w:pPr>
            <w:r w:rsidRPr="00947FD7">
              <w:rPr>
                <w:color w:val="000000"/>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61</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7E6DE4">
            <w:pPr>
              <w:jc w:val="both"/>
              <w:rPr>
                <w:sz w:val="24"/>
                <w:szCs w:val="24"/>
              </w:rPr>
            </w:pPr>
            <w:r w:rsidRPr="00947FD7">
              <w:rPr>
                <w:sz w:val="24"/>
                <w:szCs w:val="24"/>
              </w:rPr>
              <w:t xml:space="preserve">Представление в </w:t>
            </w:r>
            <w:r w:rsidR="00156241">
              <w:rPr>
                <w:sz w:val="24"/>
                <w:szCs w:val="24"/>
              </w:rPr>
              <w:t>Т</w:t>
            </w:r>
            <w:r w:rsidRPr="00947FD7">
              <w:rPr>
                <w:sz w:val="24"/>
                <w:szCs w:val="24"/>
              </w:rPr>
              <w:t>ИК:</w:t>
            </w:r>
          </w:p>
          <w:p w:rsidR="003E54D4" w:rsidRPr="00947FD7" w:rsidRDefault="003E54D4" w:rsidP="007E6DE4">
            <w:pPr>
              <w:jc w:val="both"/>
              <w:rPr>
                <w:color w:val="000000"/>
                <w:sz w:val="24"/>
                <w:szCs w:val="24"/>
                <w:shd w:val="clear" w:color="auto" w:fill="FFFFFF"/>
              </w:rPr>
            </w:pPr>
            <w:r w:rsidRPr="00947FD7">
              <w:rPr>
                <w:color w:val="000000"/>
                <w:sz w:val="24"/>
                <w:szCs w:val="24"/>
                <w:shd w:val="clear" w:color="auto" w:fill="FFFFFF"/>
              </w:rPr>
              <w:t>-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w:t>
            </w:r>
          </w:p>
          <w:p w:rsidR="003E54D4" w:rsidRPr="00947FD7" w:rsidRDefault="003E54D4" w:rsidP="007E6DE4">
            <w:pPr>
              <w:ind w:firstLine="348"/>
              <w:jc w:val="both"/>
              <w:rPr>
                <w:i/>
                <w:sz w:val="24"/>
                <w:szCs w:val="24"/>
              </w:rPr>
            </w:pPr>
            <w:r w:rsidRPr="00947FD7">
              <w:rPr>
                <w:color w:val="000000"/>
                <w:sz w:val="24"/>
                <w:szCs w:val="24"/>
                <w:shd w:val="clear" w:color="auto" w:fill="FFFFFF"/>
              </w:rPr>
              <w:t>- информации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w:t>
            </w:r>
            <w:r>
              <w:rPr>
                <w:color w:val="000000"/>
                <w:sz w:val="24"/>
                <w:szCs w:val="24"/>
                <w:shd w:val="clear" w:color="auto" w:fill="FFFFFF"/>
              </w:rPr>
              <w:t>атов) в агитационном материале)</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shd w:val="clear" w:color="auto" w:fill="FFFFFF"/>
              </w:rPr>
            </w:pPr>
          </w:p>
          <w:p w:rsidR="003E54D4" w:rsidRPr="00947FD7" w:rsidRDefault="003E54D4" w:rsidP="00B56D5D">
            <w:pPr>
              <w:jc w:val="center"/>
              <w:rPr>
                <w:sz w:val="24"/>
                <w:szCs w:val="24"/>
              </w:rPr>
            </w:pPr>
            <w:r w:rsidRPr="00947FD7">
              <w:rPr>
                <w:color w:val="000000"/>
                <w:sz w:val="24"/>
                <w:szCs w:val="24"/>
                <w:shd w:val="clear" w:color="auto" w:fill="FFFFFF"/>
              </w:rPr>
              <w:t>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sz w:val="24"/>
                <w:szCs w:val="24"/>
              </w:rPr>
            </w:pPr>
          </w:p>
          <w:p w:rsidR="003E54D4" w:rsidRPr="00947FD7" w:rsidRDefault="003E54D4" w:rsidP="00B56D5D">
            <w:pPr>
              <w:rPr>
                <w:sz w:val="24"/>
                <w:szCs w:val="24"/>
              </w:rPr>
            </w:pPr>
            <w:r w:rsidRPr="00947FD7">
              <w:rPr>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62</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Утверждение порядка и форм учета объемов и стоимости эфирного времени, печатной площади, </w:t>
            </w:r>
            <w:r w:rsidRPr="00947FD7">
              <w:rPr>
                <w:color w:val="000000"/>
                <w:sz w:val="24"/>
                <w:szCs w:val="24"/>
              </w:rPr>
              <w:lastRenderedPageBreak/>
              <w:t>предоставленных для проведения предвыборной агитации, услуг по размещению агитационных материалов в сетевых изданиях</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lastRenderedPageBreak/>
              <w:t>не позднее</w:t>
            </w:r>
          </w:p>
          <w:p w:rsidR="003E54D4" w:rsidRPr="00947FD7" w:rsidRDefault="00DA30F7" w:rsidP="00DA30F7">
            <w:pPr>
              <w:jc w:val="center"/>
              <w:rPr>
                <w:color w:val="000000"/>
                <w:sz w:val="24"/>
                <w:szCs w:val="24"/>
              </w:rPr>
            </w:pPr>
            <w:r>
              <w:rPr>
                <w:color w:val="000000"/>
                <w:sz w:val="24"/>
                <w:szCs w:val="24"/>
              </w:rPr>
              <w:t>08</w:t>
            </w:r>
            <w:r w:rsidR="003E54D4" w:rsidRPr="00947FD7">
              <w:rPr>
                <w:color w:val="000000"/>
                <w:sz w:val="24"/>
                <w:szCs w:val="24"/>
              </w:rPr>
              <w:t xml:space="preserve"> августа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lastRenderedPageBreak/>
              <w:t>63</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Представление данных учета объемов и стоимости печатной площади в ТИК</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DA30F7" w:rsidP="00B56D5D">
            <w:pPr>
              <w:jc w:val="center"/>
              <w:rPr>
                <w:color w:val="000000"/>
                <w:sz w:val="24"/>
                <w:szCs w:val="24"/>
              </w:rPr>
            </w:pPr>
            <w:r>
              <w:rPr>
                <w:color w:val="000000"/>
                <w:sz w:val="24"/>
                <w:szCs w:val="24"/>
              </w:rPr>
              <w:t>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p w:rsidR="003E54D4" w:rsidRPr="00947FD7" w:rsidRDefault="003E54D4" w:rsidP="00B56D5D">
            <w:pPr>
              <w:spacing w:after="105"/>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организации, осуществляющие выпуск средств массовой информации, редакции сетевых изданий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64</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Хранение учетных документов о бесплатной и платной печатной площади</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менее трех лет со дня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организации, осуществляющие выпуск средств массовой информации, редакции сетевых изданий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Установление времени, на которое в соответствии с частью 3 статьи 64 Избирательного кодекса Приморского края предоставляются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Pr>
                <w:color w:val="000000"/>
                <w:sz w:val="24"/>
                <w:szCs w:val="24"/>
              </w:rPr>
              <w:t>н</w:t>
            </w:r>
            <w:r w:rsidRPr="00947FD7">
              <w:rPr>
                <w:color w:val="000000"/>
                <w:sz w:val="24"/>
                <w:szCs w:val="24"/>
              </w:rPr>
              <w:t>е позднее дня официального опубликования (публикации) решения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66</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Рассмотрение заявок на выделение помещений, указанных в частях 3, 5 статьи 64 Избирательного кодекса Приморского края, для проведения встреч зарегистрированных кандидатов, их доверенных лиц с избирателями</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течение 3 дней со дня их подачи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собственники, владельцы помещений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67</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156241">
            <w:pPr>
              <w:rPr>
                <w:color w:val="000000"/>
                <w:sz w:val="24"/>
                <w:szCs w:val="24"/>
              </w:rPr>
            </w:pPr>
            <w:r w:rsidRPr="00947FD7">
              <w:rPr>
                <w:color w:val="000000"/>
                <w:sz w:val="24"/>
                <w:szCs w:val="24"/>
              </w:rPr>
              <w:t xml:space="preserve">Уведомление в письменной форме </w:t>
            </w:r>
            <w:r w:rsidR="00156241">
              <w:rPr>
                <w:color w:val="000000"/>
                <w:sz w:val="24"/>
                <w:szCs w:val="24"/>
              </w:rPr>
              <w:t>Т</w:t>
            </w:r>
            <w:r w:rsidRPr="00947FD7">
              <w:rPr>
                <w:color w:val="000000"/>
                <w:sz w:val="24"/>
                <w:szCs w:val="24"/>
              </w:rPr>
              <w:t>ИК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дня, следующего за днем предоставления помещения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собственники, владельцы помещений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68</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Размещение </w:t>
            </w:r>
            <w:r w:rsidRPr="00947FD7">
              <w:rPr>
                <w:sz w:val="24"/>
                <w:szCs w:val="24"/>
              </w:rPr>
              <w:t>содержащейся в уведомлении собственника, владельца помещения информации</w:t>
            </w:r>
            <w:r w:rsidRPr="00947FD7">
              <w:rPr>
                <w:color w:val="000000"/>
                <w:sz w:val="24"/>
                <w:szCs w:val="24"/>
              </w:rPr>
              <w:t xml:space="preserve"> о факте предоставления помещения зарегистрированному кандидату, в </w:t>
            </w:r>
            <w:r>
              <w:rPr>
                <w:color w:val="000000"/>
                <w:sz w:val="24"/>
                <w:szCs w:val="24"/>
              </w:rPr>
              <w:t>ИТС</w:t>
            </w:r>
            <w:r w:rsidRPr="00947FD7">
              <w:rPr>
                <w:color w:val="000000"/>
                <w:sz w:val="24"/>
                <w:szCs w:val="24"/>
              </w:rPr>
              <w:t xml:space="preserve"> «Интернет» или иным способом </w:t>
            </w:r>
            <w:r w:rsidRPr="00947FD7">
              <w:rPr>
                <w:b/>
                <w:sz w:val="24"/>
                <w:szCs w:val="24"/>
              </w:rPr>
              <w:t xml:space="preserve">в </w:t>
            </w:r>
            <w:r w:rsidRPr="00947FD7">
              <w:rPr>
                <w:sz w:val="24"/>
                <w:szCs w:val="24"/>
              </w:rPr>
              <w:t>порядке, установленном ТИК, доведение</w:t>
            </w:r>
            <w:r w:rsidRPr="00947FD7">
              <w:rPr>
                <w:color w:val="000000"/>
                <w:sz w:val="24"/>
                <w:szCs w:val="24"/>
              </w:rPr>
              <w:t xml:space="preserve"> ее до сведения других зарегистрированных кандидатов</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течение двух суток с момента получения уведомления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69</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Выделение специальных мест для размещения печатных агитационных материалов на территории каждого </w:t>
            </w:r>
            <w:r w:rsidRPr="00947FD7">
              <w:rPr>
                <w:color w:val="000000"/>
                <w:sz w:val="24"/>
                <w:szCs w:val="24"/>
              </w:rPr>
              <w:lastRenderedPageBreak/>
              <w:t>избирательного участка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lastRenderedPageBreak/>
              <w:t>не позднее</w:t>
            </w:r>
          </w:p>
          <w:p w:rsidR="003E54D4" w:rsidRPr="00947FD7" w:rsidRDefault="00DA30F7" w:rsidP="00B56D5D">
            <w:pPr>
              <w:jc w:val="center"/>
              <w:rPr>
                <w:color w:val="000000"/>
                <w:sz w:val="24"/>
                <w:szCs w:val="24"/>
              </w:rPr>
            </w:pPr>
            <w:r>
              <w:rPr>
                <w:color w:val="000000"/>
                <w:sz w:val="24"/>
                <w:szCs w:val="24"/>
              </w:rPr>
              <w:t>08</w:t>
            </w:r>
            <w:r w:rsidR="003E54D4" w:rsidRPr="00947FD7">
              <w:rPr>
                <w:color w:val="000000"/>
                <w:sz w:val="24"/>
                <w:szCs w:val="24"/>
              </w:rPr>
              <w:t xml:space="preserve"> августа 202</w:t>
            </w:r>
            <w:r>
              <w:rPr>
                <w:color w:val="000000"/>
                <w:sz w:val="24"/>
                <w:szCs w:val="24"/>
              </w:rPr>
              <w:t>4</w:t>
            </w:r>
            <w:r w:rsidR="003E54D4" w:rsidRPr="00947FD7">
              <w:rPr>
                <w:color w:val="000000"/>
                <w:sz w:val="24"/>
                <w:szCs w:val="24"/>
              </w:rPr>
              <w:t xml:space="preserve"> года</w:t>
            </w:r>
          </w:p>
          <w:p w:rsidR="003E54D4" w:rsidRPr="00947FD7" w:rsidRDefault="003E54D4" w:rsidP="00B56D5D">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орган местного самоуправления по предложению ТИК</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lastRenderedPageBreak/>
              <w:t>70</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после принятия органом местного самоуправления соответствующего муниципального правового акта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i/>
                <w:color w:val="000000"/>
                <w:sz w:val="24"/>
                <w:szCs w:val="24"/>
              </w:rPr>
            </w:pPr>
            <w:r w:rsidRPr="00947FD7">
              <w:rPr>
                <w:b/>
                <w:bCs/>
                <w:i/>
                <w:color w:val="000000"/>
                <w:sz w:val="24"/>
                <w:szCs w:val="24"/>
              </w:rPr>
              <w:t>ФИНАНСИРОВАНИЕ ВЫБОРОВ</w:t>
            </w:r>
          </w:p>
        </w:tc>
      </w:tr>
      <w:tr w:rsidR="003E54D4" w:rsidRPr="00947FD7" w:rsidTr="007E6DE4">
        <w:tc>
          <w:tcPr>
            <w:tcW w:w="732"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71</w:t>
            </w:r>
          </w:p>
        </w:tc>
        <w:tc>
          <w:tcPr>
            <w:tcW w:w="949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b/>
                <w:color w:val="000000"/>
                <w:sz w:val="24"/>
                <w:szCs w:val="24"/>
              </w:rPr>
            </w:pPr>
            <w:r w:rsidRPr="00947FD7">
              <w:rPr>
                <w:b/>
                <w:color w:val="000000"/>
                <w:sz w:val="24"/>
                <w:szCs w:val="24"/>
              </w:rPr>
              <w:t xml:space="preserve">Перечисление (направление) средств на проведение выборов </w:t>
            </w:r>
            <w:proofErr w:type="gramStart"/>
            <w:r w:rsidRPr="00947FD7">
              <w:rPr>
                <w:b/>
                <w:color w:val="000000"/>
                <w:sz w:val="24"/>
                <w:szCs w:val="24"/>
              </w:rPr>
              <w:t>в</w:t>
            </w:r>
            <w:proofErr w:type="gramEnd"/>
            <w:r w:rsidRPr="00947FD7">
              <w:rPr>
                <w:b/>
                <w:color w:val="000000"/>
                <w:sz w:val="24"/>
                <w:szCs w:val="24"/>
              </w:rPr>
              <w:t>:</w:t>
            </w:r>
          </w:p>
        </w:tc>
      </w:tr>
      <w:tr w:rsidR="003E54D4" w:rsidRPr="00947FD7" w:rsidTr="007E6DE4">
        <w:tc>
          <w:tcPr>
            <w:tcW w:w="732"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4D4" w:rsidRPr="00947FD7" w:rsidRDefault="003E54D4" w:rsidP="00B56D5D">
            <w:pPr>
              <w:rPr>
                <w:color w:val="000000"/>
                <w:sz w:val="24"/>
                <w:szCs w:val="24"/>
              </w:rPr>
            </w:pP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spacing w:after="105"/>
              <w:rPr>
                <w:color w:val="000000"/>
                <w:sz w:val="24"/>
                <w:szCs w:val="24"/>
              </w:rPr>
            </w:pPr>
            <w:r w:rsidRPr="00947FD7">
              <w:rPr>
                <w:color w:val="000000"/>
                <w:sz w:val="24"/>
                <w:szCs w:val="24"/>
              </w:rPr>
              <w:t>Территориальную избирательную комиссию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spacing w:after="105"/>
              <w:jc w:val="center"/>
              <w:rPr>
                <w:color w:val="000000"/>
                <w:sz w:val="24"/>
                <w:szCs w:val="24"/>
              </w:rPr>
            </w:pPr>
            <w:r w:rsidRPr="00947FD7">
              <w:rPr>
                <w:color w:val="000000"/>
                <w:sz w:val="24"/>
                <w:szCs w:val="24"/>
              </w:rPr>
              <w:t>не позднее чем в десятидневный срок со дня официального опубликования решения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администрация </w:t>
            </w:r>
          </w:p>
          <w:p w:rsidR="003E54D4" w:rsidRPr="00947FD7" w:rsidRDefault="003E54D4" w:rsidP="00B56D5D">
            <w:pPr>
              <w:rPr>
                <w:color w:val="000000"/>
                <w:sz w:val="24"/>
                <w:szCs w:val="24"/>
              </w:rPr>
            </w:pPr>
            <w:r w:rsidRPr="00947FD7">
              <w:rPr>
                <w:color w:val="000000"/>
                <w:sz w:val="24"/>
                <w:szCs w:val="24"/>
              </w:rPr>
              <w:t>муниципального образования</w:t>
            </w:r>
          </w:p>
        </w:tc>
      </w:tr>
      <w:tr w:rsidR="003E54D4" w:rsidRPr="00947FD7" w:rsidTr="007E6DE4">
        <w:tc>
          <w:tcPr>
            <w:tcW w:w="732"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4D4" w:rsidRPr="00947FD7" w:rsidRDefault="003E54D4" w:rsidP="00B56D5D">
            <w:pPr>
              <w:rPr>
                <w:color w:val="000000"/>
                <w:sz w:val="24"/>
                <w:szCs w:val="24"/>
              </w:rPr>
            </w:pP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Участковые избирательные комиссии средства на обеспечение их деятельности</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Default="003E54D4" w:rsidP="00B56D5D">
            <w:pPr>
              <w:jc w:val="center"/>
              <w:rPr>
                <w:color w:val="000000"/>
                <w:sz w:val="24"/>
                <w:szCs w:val="24"/>
              </w:rPr>
            </w:pPr>
            <w:r w:rsidRPr="00947FD7">
              <w:rPr>
                <w:color w:val="000000"/>
                <w:sz w:val="24"/>
                <w:szCs w:val="24"/>
              </w:rPr>
              <w:t xml:space="preserve">чем за 7 дней </w:t>
            </w:r>
          </w:p>
          <w:p w:rsidR="003E54D4" w:rsidRPr="00947FD7" w:rsidRDefault="003E54D4" w:rsidP="00B56D5D">
            <w:pPr>
              <w:jc w:val="center"/>
              <w:rPr>
                <w:color w:val="000000"/>
                <w:sz w:val="24"/>
                <w:szCs w:val="24"/>
              </w:rPr>
            </w:pPr>
            <w:r w:rsidRPr="00947FD7">
              <w:rPr>
                <w:color w:val="000000"/>
                <w:sz w:val="24"/>
                <w:szCs w:val="24"/>
              </w:rPr>
              <w:t>до дня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72</w:t>
            </w:r>
            <w:r w:rsidR="003E54D4" w:rsidRPr="00947FD7">
              <w:rPr>
                <w:color w:val="000000"/>
                <w:sz w:val="24"/>
                <w:szCs w:val="24"/>
              </w:rPr>
              <w:t>.</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color w:val="000000"/>
                <w:sz w:val="24"/>
                <w:szCs w:val="24"/>
              </w:rPr>
            </w:pPr>
            <w:r w:rsidRPr="00947FD7">
              <w:rPr>
                <w:color w:val="000000"/>
                <w:sz w:val="24"/>
                <w:szCs w:val="24"/>
              </w:rPr>
              <w:t xml:space="preserve">Открытие специального избирательного счета для формирования избирательного фонда кандидата в филиале </w:t>
            </w:r>
          </w:p>
          <w:p w:rsidR="003E54D4" w:rsidRPr="00947FD7" w:rsidRDefault="003E54D4" w:rsidP="00B56D5D">
            <w:pPr>
              <w:rPr>
                <w:color w:val="000000"/>
                <w:sz w:val="24"/>
                <w:szCs w:val="24"/>
              </w:rPr>
            </w:pPr>
            <w:r w:rsidRPr="00947FD7">
              <w:rPr>
                <w:color w:val="000000"/>
                <w:sz w:val="24"/>
                <w:szCs w:val="24"/>
              </w:rPr>
              <w:t>ПАО «Сбербанк России»</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в период после письменного уведомления ТИК о выдвижении (самовыдвижении) кандидата </w:t>
            </w:r>
          </w:p>
          <w:p w:rsidR="003E54D4" w:rsidRPr="00947FD7" w:rsidRDefault="003E54D4" w:rsidP="00B56D5D">
            <w:pPr>
              <w:jc w:val="center"/>
              <w:rPr>
                <w:color w:val="000000"/>
                <w:sz w:val="24"/>
                <w:szCs w:val="24"/>
              </w:rPr>
            </w:pPr>
            <w:r w:rsidRPr="00947FD7">
              <w:rPr>
                <w:color w:val="000000"/>
                <w:sz w:val="24"/>
                <w:szCs w:val="24"/>
              </w:rPr>
              <w:t>до представления документов для его регистрации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643173" w:rsidP="00B56D5D">
            <w:pPr>
              <w:rPr>
                <w:color w:val="000000"/>
                <w:sz w:val="24"/>
                <w:szCs w:val="24"/>
              </w:rPr>
            </w:pPr>
            <w:r>
              <w:rPr>
                <w:color w:val="000000"/>
                <w:sz w:val="24"/>
                <w:szCs w:val="24"/>
              </w:rPr>
              <w:t>73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autoSpaceDE w:val="0"/>
              <w:autoSpaceDN w:val="0"/>
              <w:adjustRightInd w:val="0"/>
              <w:rPr>
                <w:sz w:val="24"/>
                <w:szCs w:val="24"/>
              </w:rPr>
            </w:pPr>
            <w:r w:rsidRPr="00947FD7">
              <w:rPr>
                <w:sz w:val="24"/>
                <w:szCs w:val="24"/>
              </w:rPr>
              <w:t xml:space="preserve">Установление формы уведомления </w:t>
            </w:r>
            <w:r w:rsidR="00156241">
              <w:rPr>
                <w:sz w:val="24"/>
                <w:szCs w:val="24"/>
              </w:rPr>
              <w:t>Т</w:t>
            </w:r>
            <w:r w:rsidRPr="00947FD7">
              <w:rPr>
                <w:sz w:val="24"/>
                <w:szCs w:val="24"/>
              </w:rPr>
              <w:t>ИК кандидатом о том, что финансирование кандидатом своей избирательной кампании не производится.</w:t>
            </w:r>
          </w:p>
          <w:p w:rsidR="003E54D4" w:rsidRPr="00947FD7" w:rsidRDefault="003E54D4" w:rsidP="00B56D5D">
            <w:pPr>
              <w:rPr>
                <w:b/>
                <w:i/>
                <w:color w:val="000000"/>
                <w:sz w:val="24"/>
                <w:szCs w:val="24"/>
                <w:u w:val="single"/>
              </w:rPr>
            </w:pPr>
            <w:r w:rsidRPr="00947FD7">
              <w:rPr>
                <w:color w:val="000000"/>
                <w:sz w:val="24"/>
                <w:szCs w:val="24"/>
              </w:rPr>
              <w:t xml:space="preserve">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jc w:val="center"/>
              <w:rPr>
                <w:color w:val="000000"/>
                <w:sz w:val="24"/>
                <w:szCs w:val="24"/>
              </w:rPr>
            </w:pPr>
            <w:r>
              <w:rPr>
                <w:color w:val="000000"/>
                <w:sz w:val="24"/>
                <w:szCs w:val="24"/>
              </w:rPr>
              <w:t>н</w:t>
            </w:r>
            <w:r w:rsidRPr="00947FD7">
              <w:rPr>
                <w:color w:val="000000"/>
                <w:sz w:val="24"/>
                <w:szCs w:val="24"/>
              </w:rPr>
              <w:t>е позднее дня официального опубликования (публикации) решения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88.</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pStyle w:val="ConsPlusNormal0"/>
              <w:spacing w:before="220"/>
              <w:ind w:firstLine="0"/>
              <w:jc w:val="both"/>
              <w:rPr>
                <w:sz w:val="24"/>
                <w:szCs w:val="24"/>
              </w:rPr>
            </w:pPr>
            <w:r w:rsidRPr="00947FD7">
              <w:rPr>
                <w:rFonts w:ascii="Times New Roman" w:hAnsi="Times New Roman" w:cs="Times New Roman"/>
                <w:sz w:val="24"/>
                <w:szCs w:val="24"/>
              </w:rPr>
              <w:t xml:space="preserve">Утверждение Формы финансового отчета, требования к оформлению и перечень прилагаемых к нему документов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jc w:val="center"/>
              <w:rPr>
                <w:color w:val="000000"/>
                <w:sz w:val="24"/>
                <w:szCs w:val="24"/>
              </w:rPr>
            </w:pPr>
            <w:r>
              <w:rPr>
                <w:color w:val="000000"/>
                <w:sz w:val="24"/>
                <w:szCs w:val="24"/>
              </w:rPr>
              <w:t>н</w:t>
            </w:r>
            <w:r w:rsidRPr="00947FD7">
              <w:rPr>
                <w:color w:val="000000"/>
                <w:sz w:val="24"/>
                <w:szCs w:val="24"/>
              </w:rPr>
              <w:t>е позднее дня официального опубликования (публикации) решения о назначении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89.</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Периодическое представление информации о поступлении и расходовании средств, находящихся на и</w:t>
            </w:r>
            <w:r w:rsidR="00643173">
              <w:rPr>
                <w:color w:val="000000"/>
                <w:sz w:val="24"/>
                <w:szCs w:val="24"/>
              </w:rPr>
              <w:t>збирательном счете кандидата в Т</w:t>
            </w:r>
            <w:r w:rsidRPr="00947FD7">
              <w:rPr>
                <w:color w:val="000000"/>
                <w:sz w:val="24"/>
                <w:szCs w:val="24"/>
              </w:rPr>
              <w:t>ИК</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jc w:val="center"/>
              <w:rPr>
                <w:color w:val="000000"/>
                <w:sz w:val="24"/>
                <w:szCs w:val="24"/>
              </w:rPr>
            </w:pPr>
            <w:r>
              <w:rPr>
                <w:color w:val="000000"/>
                <w:sz w:val="24"/>
                <w:szCs w:val="24"/>
              </w:rPr>
              <w:t>по требованию Т</w:t>
            </w:r>
            <w:r w:rsidR="003E54D4" w:rsidRPr="00947FD7">
              <w:rPr>
                <w:color w:val="000000"/>
                <w:sz w:val="24"/>
                <w:szCs w:val="24"/>
              </w:rPr>
              <w:t>ИК, кандидата в трехдневный срок, а за три дня до дня голосования – немедленно</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филиал ПАО «Сбербанк России»</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90.</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Направление в средства массовой информации для опубликования сведений о поступлении и расходовании средств избирательных фондов кандидатов в объеме, установленном</w:t>
            </w:r>
            <w:r w:rsidR="007E6DE4">
              <w:rPr>
                <w:color w:val="000000"/>
                <w:sz w:val="24"/>
                <w:szCs w:val="24"/>
              </w:rPr>
              <w:t xml:space="preserve"> в приложении 4 Избирательного</w:t>
            </w:r>
            <w:r w:rsidR="007E6DE4">
              <w:rPr>
                <w:color w:val="000000"/>
                <w:sz w:val="24"/>
                <w:szCs w:val="24"/>
              </w:rPr>
              <w:br/>
              <w:t>к</w:t>
            </w:r>
            <w:r w:rsidRPr="00947FD7">
              <w:rPr>
                <w:color w:val="000000"/>
                <w:sz w:val="24"/>
                <w:szCs w:val="24"/>
              </w:rPr>
              <w:t xml:space="preserve">одекса Приморского края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до 2</w:t>
            </w:r>
            <w:r w:rsidR="00DA30F7">
              <w:rPr>
                <w:color w:val="000000"/>
                <w:sz w:val="24"/>
                <w:szCs w:val="24"/>
              </w:rPr>
              <w:t xml:space="preserve">3 </w:t>
            </w:r>
            <w:r w:rsidRPr="00947FD7">
              <w:rPr>
                <w:color w:val="000000"/>
                <w:sz w:val="24"/>
                <w:szCs w:val="24"/>
              </w:rPr>
              <w:t>августа 202</w:t>
            </w:r>
            <w:r w:rsidR="00DA30F7">
              <w:rPr>
                <w:color w:val="000000"/>
                <w:sz w:val="24"/>
                <w:szCs w:val="24"/>
              </w:rPr>
              <w:t>4</w:t>
            </w:r>
            <w:r w:rsidRPr="00947FD7">
              <w:rPr>
                <w:color w:val="000000"/>
                <w:sz w:val="24"/>
                <w:szCs w:val="24"/>
              </w:rPr>
              <w:t xml:space="preserve"> года и до </w:t>
            </w:r>
            <w:r w:rsidR="00DA30F7">
              <w:rPr>
                <w:color w:val="000000"/>
                <w:sz w:val="24"/>
                <w:szCs w:val="24"/>
              </w:rPr>
              <w:t>2</w:t>
            </w:r>
            <w:r w:rsidRPr="00947FD7">
              <w:rPr>
                <w:color w:val="000000"/>
                <w:sz w:val="24"/>
                <w:szCs w:val="24"/>
              </w:rPr>
              <w:t xml:space="preserve"> сентября 202</w:t>
            </w:r>
            <w:r w:rsidR="00DA30F7">
              <w:rPr>
                <w:color w:val="000000"/>
                <w:sz w:val="24"/>
                <w:szCs w:val="24"/>
              </w:rPr>
              <w:t>4</w:t>
            </w:r>
            <w:r w:rsidRPr="00947FD7">
              <w:rPr>
                <w:color w:val="000000"/>
                <w:sz w:val="24"/>
                <w:szCs w:val="24"/>
              </w:rPr>
              <w:t xml:space="preserve"> года</w:t>
            </w:r>
          </w:p>
          <w:p w:rsidR="003E54D4" w:rsidRPr="00947FD7" w:rsidRDefault="003E54D4" w:rsidP="00B56D5D">
            <w:pPr>
              <w:jc w:val="center"/>
              <w:rPr>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91.</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Осуществление проверки достоверности сведений, указанных гражданами и юридическими лицами – жертвователями в избирательные фонды кандидатов</w:t>
            </w:r>
          </w:p>
          <w:p w:rsidR="003E54D4" w:rsidRPr="00947FD7" w:rsidRDefault="003E54D4" w:rsidP="00B56D5D">
            <w:pPr>
              <w:spacing w:after="105"/>
              <w:rPr>
                <w:color w:val="000000"/>
                <w:sz w:val="24"/>
                <w:szCs w:val="24"/>
              </w:rPr>
            </w:pPr>
            <w:r w:rsidRPr="00947FD7">
              <w:rPr>
                <w:color w:val="000000"/>
                <w:sz w:val="24"/>
                <w:szCs w:val="24"/>
              </w:rPr>
              <w:t> </w:t>
            </w:r>
          </w:p>
          <w:p w:rsidR="003E54D4" w:rsidRPr="00947FD7" w:rsidRDefault="003E54D4" w:rsidP="00B56D5D">
            <w:pPr>
              <w:spacing w:after="105"/>
              <w:rPr>
                <w:i/>
                <w:color w:val="000000"/>
                <w:sz w:val="24"/>
                <w:szCs w:val="24"/>
              </w:rPr>
            </w:pP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пятидневный срок со</w:t>
            </w:r>
            <w:r w:rsidR="00643173">
              <w:rPr>
                <w:color w:val="000000"/>
                <w:sz w:val="24"/>
                <w:szCs w:val="24"/>
              </w:rPr>
              <w:t xml:space="preserve"> дня поступления представления Т</w:t>
            </w:r>
            <w:r w:rsidRPr="00947FD7">
              <w:rPr>
                <w:color w:val="000000"/>
                <w:sz w:val="24"/>
                <w:szCs w:val="24"/>
              </w:rPr>
              <w:t>ИК</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 xml:space="preserve">органы регистрационного учета граждан Российской Федерации по месту пребывания и по месту жительства в пределах </w:t>
            </w:r>
            <w:r>
              <w:rPr>
                <w:sz w:val="24"/>
                <w:szCs w:val="24"/>
              </w:rPr>
              <w:t>РФ</w:t>
            </w:r>
            <w:r w:rsidRPr="00947FD7">
              <w:rPr>
                <w:sz w:val="24"/>
                <w:szCs w:val="24"/>
              </w:rPr>
              <w:t>,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92.</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Перечисление неизрасходованных денежных средств, находящихся на специальном счете избирательного фонда кандидата, гражданам и юридическим лицам, осуществившим пожертвования пропорционально вложенным средствам</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после дня голосования и до представления итогового финансового отчета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 открывший специальный избирательный счет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93.</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Закрытие специального избирательного счета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до дня предоставления финансового отчета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 открывший специальный избирательный счет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94.</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DB16AB">
            <w:pPr>
              <w:rPr>
                <w:i/>
                <w:color w:val="000000"/>
                <w:sz w:val="24"/>
                <w:szCs w:val="24"/>
              </w:rPr>
            </w:pPr>
            <w:r w:rsidRPr="00947FD7">
              <w:rPr>
                <w:color w:val="000000"/>
                <w:sz w:val="24"/>
                <w:szCs w:val="24"/>
              </w:rPr>
              <w:t xml:space="preserve">Представление в </w:t>
            </w:r>
            <w:r w:rsidR="00DB16AB">
              <w:rPr>
                <w:color w:val="000000"/>
                <w:sz w:val="24"/>
                <w:szCs w:val="24"/>
              </w:rPr>
              <w:t>Т</w:t>
            </w:r>
            <w:r w:rsidRPr="00947FD7">
              <w:rPr>
                <w:color w:val="000000"/>
                <w:sz w:val="24"/>
                <w:szCs w:val="24"/>
              </w:rPr>
              <w:t xml:space="preserve">ИК итогового финансового отчета с приложением </w:t>
            </w:r>
            <w:r w:rsidRPr="00947FD7">
              <w:rPr>
                <w:sz w:val="24"/>
                <w:szCs w:val="24"/>
              </w:rPr>
              <w:t>первичных финансовых документов, подтверждающих поступление средств в избирательный фонд и расходование этих средств</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не позднее чем </w:t>
            </w:r>
            <w:proofErr w:type="gramStart"/>
            <w:r w:rsidRPr="00947FD7">
              <w:rPr>
                <w:color w:val="000000"/>
                <w:sz w:val="24"/>
                <w:szCs w:val="24"/>
              </w:rPr>
              <w:t>через</w:t>
            </w:r>
            <w:proofErr w:type="gramEnd"/>
          </w:p>
          <w:p w:rsidR="003E54D4" w:rsidRPr="00947FD7" w:rsidRDefault="003E54D4" w:rsidP="00B56D5D">
            <w:pPr>
              <w:jc w:val="center"/>
              <w:rPr>
                <w:color w:val="000000"/>
                <w:sz w:val="24"/>
                <w:szCs w:val="24"/>
              </w:rPr>
            </w:pPr>
            <w:r w:rsidRPr="00947FD7">
              <w:rPr>
                <w:color w:val="000000"/>
                <w:sz w:val="24"/>
                <w:szCs w:val="24"/>
              </w:rPr>
              <w:t>30 дней со дня официального опубликования результатов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95.</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Передача копий финансовых отчетов кандидатов в редакции средств массовой информации для опубликования</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чем через пять дней со дня их получения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43173"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96.</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Перечисление оставшихся на специальном избирательном счете неизрасходованных денежных сре</w:t>
            </w:r>
            <w:proofErr w:type="gramStart"/>
            <w:r w:rsidRPr="00947FD7">
              <w:rPr>
                <w:color w:val="000000"/>
                <w:sz w:val="24"/>
                <w:szCs w:val="24"/>
              </w:rPr>
              <w:t>дств в д</w:t>
            </w:r>
            <w:proofErr w:type="gramEnd"/>
            <w:r w:rsidRPr="00947FD7">
              <w:rPr>
                <w:color w:val="000000"/>
                <w:sz w:val="24"/>
                <w:szCs w:val="24"/>
              </w:rPr>
              <w:t xml:space="preserve">оход местного бюджета </w:t>
            </w:r>
            <w:r w:rsidRPr="00947FD7">
              <w:rPr>
                <w:sz w:val="24"/>
                <w:szCs w:val="24"/>
              </w:rPr>
              <w:t>и закрытие этого счета</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spacing w:after="105"/>
              <w:jc w:val="center"/>
              <w:rPr>
                <w:color w:val="000000"/>
                <w:sz w:val="24"/>
                <w:szCs w:val="24"/>
              </w:rPr>
            </w:pPr>
            <w:r w:rsidRPr="00947FD7">
              <w:rPr>
                <w:sz w:val="24"/>
                <w:szCs w:val="24"/>
              </w:rPr>
              <w:t xml:space="preserve">с </w:t>
            </w:r>
            <w:r w:rsidR="00DB16AB">
              <w:rPr>
                <w:sz w:val="24"/>
                <w:szCs w:val="24"/>
              </w:rPr>
              <w:t>0</w:t>
            </w:r>
            <w:r w:rsidR="00DA30F7">
              <w:rPr>
                <w:sz w:val="24"/>
                <w:szCs w:val="24"/>
              </w:rPr>
              <w:t>7</w:t>
            </w:r>
            <w:r w:rsidR="006E6FDC">
              <w:rPr>
                <w:sz w:val="24"/>
                <w:szCs w:val="24"/>
              </w:rPr>
              <w:t xml:space="preserve"> октября</w:t>
            </w:r>
            <w:r w:rsidRPr="00947FD7">
              <w:rPr>
                <w:sz w:val="24"/>
                <w:szCs w:val="24"/>
              </w:rPr>
              <w:t xml:space="preserve"> 202</w:t>
            </w:r>
            <w:r w:rsidR="00DA30F7">
              <w:rPr>
                <w:sz w:val="24"/>
                <w:szCs w:val="24"/>
              </w:rPr>
              <w:t>4</w:t>
            </w:r>
            <w:r w:rsidR="00DB16AB">
              <w:rPr>
                <w:sz w:val="24"/>
                <w:szCs w:val="24"/>
              </w:rPr>
              <w:t xml:space="preserve"> года</w:t>
            </w:r>
          </w:p>
          <w:p w:rsidR="003E54D4" w:rsidRPr="00947FD7" w:rsidRDefault="003E54D4" w:rsidP="00B56D5D">
            <w:pPr>
              <w:spacing w:after="105"/>
              <w:jc w:val="center"/>
              <w:rPr>
                <w:i/>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кредитная организация, в которой открыт специальный избирательный счет</w:t>
            </w:r>
          </w:p>
        </w:tc>
      </w:tr>
      <w:tr w:rsidR="003E54D4" w:rsidRPr="00947FD7" w:rsidTr="007E6DE4">
        <w:trPr>
          <w:trHeight w:val="1044"/>
        </w:trPr>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97.</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Представление в ТИК финансовых отчетов о поступлении и  расходовании средств, выделенных на подготовку и проведение выборов </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DA30F7" w:rsidP="00DA30F7">
            <w:pPr>
              <w:jc w:val="center"/>
              <w:rPr>
                <w:color w:val="000000"/>
                <w:sz w:val="24"/>
                <w:szCs w:val="24"/>
              </w:rPr>
            </w:pPr>
            <w:r>
              <w:rPr>
                <w:color w:val="000000"/>
                <w:sz w:val="24"/>
                <w:szCs w:val="24"/>
              </w:rPr>
              <w:t>18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73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98.</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DB16AB">
            <w:pPr>
              <w:rPr>
                <w:color w:val="000000"/>
                <w:sz w:val="24"/>
                <w:szCs w:val="24"/>
              </w:rPr>
            </w:pPr>
            <w:r w:rsidRPr="00947FD7">
              <w:rPr>
                <w:color w:val="000000"/>
                <w:sz w:val="24"/>
                <w:szCs w:val="24"/>
              </w:rPr>
              <w:t xml:space="preserve">Представление в </w:t>
            </w:r>
            <w:r w:rsidR="00DB16AB">
              <w:rPr>
                <w:color w:val="000000"/>
                <w:sz w:val="24"/>
                <w:szCs w:val="24"/>
              </w:rPr>
              <w:t>админист</w:t>
            </w:r>
            <w:r w:rsidR="006E6FDC">
              <w:rPr>
                <w:color w:val="000000"/>
                <w:sz w:val="24"/>
                <w:szCs w:val="24"/>
              </w:rPr>
              <w:t>рацию городского округа Спасск-Д</w:t>
            </w:r>
            <w:r w:rsidR="00DB16AB">
              <w:rPr>
                <w:color w:val="000000"/>
                <w:sz w:val="24"/>
                <w:szCs w:val="24"/>
              </w:rPr>
              <w:t>альний</w:t>
            </w:r>
            <w:r>
              <w:rPr>
                <w:color w:val="000000"/>
                <w:sz w:val="24"/>
                <w:szCs w:val="24"/>
              </w:rPr>
              <w:t xml:space="preserve"> </w:t>
            </w:r>
            <w:r w:rsidRPr="00947FD7">
              <w:rPr>
                <w:color w:val="000000"/>
                <w:sz w:val="24"/>
                <w:szCs w:val="24"/>
              </w:rPr>
              <w:t>отчета о расходовании бюджетных средств, выделенных из местного бюджета на подготовку и проведение дополнительных выборов депутатов</w:t>
            </w:r>
          </w:p>
        </w:tc>
        <w:tc>
          <w:tcPr>
            <w:tcW w:w="28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чем через три месяца со дня официального опубликования результатов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10229" w:type="dxa"/>
            <w:gridSpan w:val="9"/>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b/>
                <w:bCs/>
                <w:i/>
                <w:color w:val="000000"/>
                <w:sz w:val="24"/>
                <w:szCs w:val="24"/>
              </w:rPr>
              <w:lastRenderedPageBreak/>
              <w:t>ГОЛОСОВАНИЕ И ОПРЕДЕЛЕНИЕ РЕЗУЛЬТАТОВ ВЫБОРОВ</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99.</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color w:val="000000"/>
                <w:sz w:val="24"/>
                <w:szCs w:val="24"/>
              </w:rPr>
            </w:pPr>
            <w:r w:rsidRPr="00947FD7">
              <w:rPr>
                <w:color w:val="000000"/>
                <w:sz w:val="24"/>
                <w:szCs w:val="24"/>
              </w:rPr>
              <w:t>Утверждение формы избирательного бюллетеня</w:t>
            </w:r>
            <w:r w:rsidRPr="00947FD7">
              <w:rPr>
                <w:sz w:val="24"/>
                <w:szCs w:val="24"/>
              </w:rPr>
              <w:t xml:space="preserve"> по одномандатным избирательным округам</w:t>
            </w:r>
            <w:r w:rsidRPr="00947FD7">
              <w:rPr>
                <w:color w:val="000000"/>
                <w:sz w:val="24"/>
                <w:szCs w:val="24"/>
              </w:rPr>
              <w:t xml:space="preserve">, порядка изготовления бюллетеней, их числа, требований, предъявляемых к изготовлению бюллетеней, порядка осуществления </w:t>
            </w:r>
            <w:proofErr w:type="gramStart"/>
            <w:r w:rsidRPr="00947FD7">
              <w:rPr>
                <w:color w:val="000000"/>
                <w:sz w:val="24"/>
                <w:szCs w:val="24"/>
              </w:rPr>
              <w:t>контроля за</w:t>
            </w:r>
            <w:proofErr w:type="gramEnd"/>
            <w:r w:rsidRPr="00947FD7">
              <w:rPr>
                <w:color w:val="000000"/>
                <w:sz w:val="24"/>
                <w:szCs w:val="24"/>
              </w:rPr>
              <w:t xml:space="preserve"> их изготовлением</w:t>
            </w:r>
          </w:p>
          <w:p w:rsidR="003E54D4" w:rsidRPr="00947FD7" w:rsidRDefault="003E54D4" w:rsidP="00B56D5D">
            <w:pPr>
              <w:rPr>
                <w:color w:val="000000"/>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3E54D4" w:rsidP="00B56D5D">
            <w:pPr>
              <w:jc w:val="center"/>
              <w:rPr>
                <w:color w:val="000000"/>
                <w:sz w:val="24"/>
                <w:szCs w:val="24"/>
              </w:rPr>
            </w:pPr>
            <w:r w:rsidRPr="00947FD7">
              <w:rPr>
                <w:color w:val="000000"/>
                <w:sz w:val="24"/>
                <w:szCs w:val="24"/>
              </w:rPr>
              <w:t>1</w:t>
            </w:r>
            <w:r w:rsidR="00DA30F7">
              <w:rPr>
                <w:color w:val="000000"/>
                <w:sz w:val="24"/>
                <w:szCs w:val="24"/>
              </w:rPr>
              <w:t>4</w:t>
            </w:r>
            <w:r w:rsidRPr="00947FD7">
              <w:rPr>
                <w:color w:val="000000"/>
                <w:sz w:val="24"/>
                <w:szCs w:val="24"/>
              </w:rPr>
              <w:t xml:space="preserve"> августа 202</w:t>
            </w:r>
            <w:r w:rsidR="00DA30F7">
              <w:rPr>
                <w:color w:val="000000"/>
                <w:sz w:val="24"/>
                <w:szCs w:val="24"/>
              </w:rPr>
              <w:t>4</w:t>
            </w:r>
            <w:r w:rsidRPr="00947FD7">
              <w:rPr>
                <w:color w:val="000000"/>
                <w:sz w:val="24"/>
                <w:szCs w:val="24"/>
              </w:rPr>
              <w:t xml:space="preserve"> года</w:t>
            </w:r>
          </w:p>
          <w:p w:rsidR="003E54D4" w:rsidRPr="00947FD7" w:rsidRDefault="003E54D4" w:rsidP="00B56D5D">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6E6FDC" w:rsidP="00B56D5D">
            <w:pPr>
              <w:rPr>
                <w:color w:val="000000"/>
                <w:sz w:val="24"/>
                <w:szCs w:val="24"/>
              </w:rPr>
            </w:pPr>
            <w:r>
              <w:rPr>
                <w:color w:val="000000"/>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 xml:space="preserve">Утверждение текста избирательного бюллетеня </w:t>
            </w:r>
            <w:r w:rsidRPr="00947FD7">
              <w:rPr>
                <w:color w:val="000000"/>
                <w:sz w:val="24"/>
                <w:szCs w:val="24"/>
              </w:rPr>
              <w:br/>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3E54D4" w:rsidP="00DA30F7">
            <w:pPr>
              <w:jc w:val="center"/>
              <w:rPr>
                <w:i/>
                <w:color w:val="000000"/>
                <w:sz w:val="24"/>
                <w:szCs w:val="24"/>
              </w:rPr>
            </w:pPr>
            <w:r w:rsidRPr="00947FD7">
              <w:rPr>
                <w:color w:val="000000"/>
                <w:sz w:val="24"/>
                <w:szCs w:val="24"/>
              </w:rPr>
              <w:t>1</w:t>
            </w:r>
            <w:r w:rsidR="00DA30F7">
              <w:rPr>
                <w:color w:val="000000"/>
                <w:sz w:val="24"/>
                <w:szCs w:val="24"/>
              </w:rPr>
              <w:t>4</w:t>
            </w:r>
            <w:r w:rsidRPr="00947FD7">
              <w:rPr>
                <w:color w:val="000000"/>
                <w:sz w:val="24"/>
                <w:szCs w:val="24"/>
              </w:rPr>
              <w:t xml:space="preserve"> августа 202</w:t>
            </w:r>
            <w:r w:rsidR="00DA30F7">
              <w:rPr>
                <w:color w:val="000000"/>
                <w:sz w:val="24"/>
                <w:szCs w:val="24"/>
              </w:rPr>
              <w:t>4</w:t>
            </w:r>
            <w:r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6E6FDC"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101.</w:t>
            </w:r>
          </w:p>
        </w:tc>
        <w:tc>
          <w:tcPr>
            <w:tcW w:w="3969" w:type="dxa"/>
            <w:tcBorders>
              <w:top w:val="outset" w:sz="6" w:space="0" w:color="auto"/>
              <w:left w:val="outset" w:sz="6" w:space="0" w:color="auto"/>
              <w:bottom w:val="outset" w:sz="6" w:space="0" w:color="auto"/>
              <w:right w:val="outset" w:sz="6" w:space="0" w:color="auto"/>
            </w:tcBorders>
            <w:shd w:val="clear" w:color="auto" w:fill="FFFFFF"/>
          </w:tcPr>
          <w:p w:rsidR="003E54D4" w:rsidRDefault="003E54D4" w:rsidP="00B56D5D">
            <w:pPr>
              <w:jc w:val="both"/>
              <w:rPr>
                <w:color w:val="000000"/>
                <w:sz w:val="24"/>
                <w:szCs w:val="24"/>
              </w:rPr>
            </w:pPr>
            <w:r w:rsidRPr="00947FD7">
              <w:rPr>
                <w:color w:val="000000"/>
                <w:sz w:val="24"/>
                <w:szCs w:val="24"/>
              </w:rPr>
              <w:t>Изготовление избирательных бюллетеней</w:t>
            </w:r>
            <w:r w:rsidR="006E6FDC">
              <w:rPr>
                <w:color w:val="000000"/>
                <w:sz w:val="24"/>
                <w:szCs w:val="24"/>
              </w:rPr>
              <w:t xml:space="preserve"> для обеспечения досрочного голосования</w:t>
            </w:r>
          </w:p>
          <w:p w:rsidR="006E6FDC" w:rsidRPr="00947FD7" w:rsidRDefault="006E6FDC" w:rsidP="00B56D5D">
            <w:pPr>
              <w:jc w:val="both"/>
              <w:rPr>
                <w:color w:val="000000"/>
                <w:sz w:val="24"/>
                <w:szCs w:val="24"/>
              </w:rPr>
            </w:pPr>
            <w:r>
              <w:rPr>
                <w:color w:val="000000"/>
                <w:sz w:val="24"/>
                <w:szCs w:val="24"/>
              </w:rPr>
              <w:t xml:space="preserve">Для обеспечения голосования в день голосования </w:t>
            </w:r>
          </w:p>
          <w:p w:rsidR="003E54D4" w:rsidRPr="00947FD7" w:rsidRDefault="003E54D4" w:rsidP="00B56D5D">
            <w:pPr>
              <w:spacing w:after="105"/>
              <w:rPr>
                <w:i/>
                <w:color w:val="000000"/>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tcPr>
          <w:p w:rsidR="003E54D4" w:rsidRDefault="00A24073" w:rsidP="00DA30F7">
            <w:pPr>
              <w:jc w:val="center"/>
              <w:rPr>
                <w:color w:val="000000"/>
                <w:sz w:val="24"/>
                <w:szCs w:val="24"/>
              </w:rPr>
            </w:pPr>
            <w:r>
              <w:rPr>
                <w:color w:val="000000"/>
                <w:sz w:val="24"/>
                <w:szCs w:val="24"/>
              </w:rPr>
              <w:t xml:space="preserve">18августа </w:t>
            </w:r>
            <w:r w:rsidR="003E54D4" w:rsidRPr="00947FD7">
              <w:rPr>
                <w:color w:val="000000"/>
                <w:sz w:val="24"/>
                <w:szCs w:val="24"/>
              </w:rPr>
              <w:t xml:space="preserve"> 202</w:t>
            </w:r>
            <w:r w:rsidR="00DA30F7">
              <w:rPr>
                <w:color w:val="000000"/>
                <w:sz w:val="24"/>
                <w:szCs w:val="24"/>
              </w:rPr>
              <w:t>4</w:t>
            </w:r>
            <w:r w:rsidR="003E54D4" w:rsidRPr="00947FD7">
              <w:rPr>
                <w:color w:val="000000"/>
                <w:sz w:val="24"/>
                <w:szCs w:val="24"/>
              </w:rPr>
              <w:t xml:space="preserve"> года</w:t>
            </w:r>
          </w:p>
          <w:p w:rsidR="006E6FDC" w:rsidRDefault="006E6FDC" w:rsidP="00DA30F7">
            <w:pPr>
              <w:jc w:val="center"/>
              <w:rPr>
                <w:color w:val="000000"/>
                <w:sz w:val="24"/>
                <w:szCs w:val="24"/>
              </w:rPr>
            </w:pPr>
          </w:p>
          <w:p w:rsidR="006E6FDC" w:rsidRDefault="006E6FDC" w:rsidP="00DA30F7">
            <w:pPr>
              <w:jc w:val="center"/>
              <w:rPr>
                <w:color w:val="000000"/>
                <w:sz w:val="24"/>
                <w:szCs w:val="24"/>
              </w:rPr>
            </w:pPr>
          </w:p>
          <w:p w:rsidR="006E6FDC" w:rsidRDefault="006E6FDC" w:rsidP="00DA30F7">
            <w:pPr>
              <w:jc w:val="center"/>
              <w:rPr>
                <w:color w:val="000000"/>
                <w:sz w:val="24"/>
                <w:szCs w:val="24"/>
              </w:rPr>
            </w:pPr>
          </w:p>
          <w:p w:rsidR="006E6FDC" w:rsidRPr="00947FD7" w:rsidRDefault="006E6FDC" w:rsidP="00DA30F7">
            <w:pPr>
              <w:jc w:val="center"/>
              <w:rPr>
                <w:i/>
                <w:color w:val="000000"/>
                <w:sz w:val="24"/>
                <w:szCs w:val="24"/>
              </w:rPr>
            </w:pPr>
            <w:r>
              <w:rPr>
                <w:color w:val="000000"/>
                <w:sz w:val="24"/>
                <w:szCs w:val="24"/>
              </w:rPr>
              <w:t>28 августа 2024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sz w:val="24"/>
                <w:szCs w:val="24"/>
              </w:rPr>
            </w:pPr>
            <w:r w:rsidRPr="00947FD7">
              <w:rPr>
                <w:bCs/>
                <w:sz w:val="24"/>
                <w:szCs w:val="24"/>
              </w:rPr>
              <w:t xml:space="preserve">полиграфическая организация по решению </w:t>
            </w:r>
            <w:proofErr w:type="gramStart"/>
            <w:r w:rsidRPr="00947FD7">
              <w:rPr>
                <w:sz w:val="24"/>
                <w:szCs w:val="24"/>
              </w:rPr>
              <w:t>территориальной</w:t>
            </w:r>
            <w:proofErr w:type="gramEnd"/>
          </w:p>
          <w:p w:rsidR="003E54D4" w:rsidRPr="00947FD7" w:rsidRDefault="003E54D4" w:rsidP="00B56D5D">
            <w:pPr>
              <w:rPr>
                <w:sz w:val="24"/>
                <w:szCs w:val="24"/>
              </w:rPr>
            </w:pPr>
            <w:r w:rsidRPr="00947FD7">
              <w:rPr>
                <w:sz w:val="24"/>
                <w:szCs w:val="24"/>
              </w:rPr>
              <w:t>избирательной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102.</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Принятие решения о месте и времени передачи избирательных бюллетеней членам ТИК, уничтожения лишних избирательных бюллетеней </w:t>
            </w:r>
          </w:p>
          <w:p w:rsidR="003E54D4" w:rsidRPr="00947FD7" w:rsidRDefault="003E54D4" w:rsidP="00B56D5D">
            <w:pPr>
              <w:rPr>
                <w:color w:val="000000"/>
                <w:sz w:val="24"/>
                <w:szCs w:val="24"/>
              </w:rPr>
            </w:pPr>
            <w:r w:rsidRPr="00947FD7">
              <w:rPr>
                <w:color w:val="000000"/>
                <w:sz w:val="24"/>
                <w:szCs w:val="24"/>
              </w:rPr>
              <w:t>(при их выявлении)</w:t>
            </w:r>
            <w:r w:rsidRPr="00947FD7">
              <w:rPr>
                <w:color w:val="000000"/>
                <w:sz w:val="24"/>
                <w:szCs w:val="24"/>
              </w:rPr>
              <w:br/>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не </w:t>
            </w:r>
            <w:proofErr w:type="gramStart"/>
            <w:r w:rsidRPr="00947FD7">
              <w:rPr>
                <w:color w:val="000000"/>
                <w:sz w:val="24"/>
                <w:szCs w:val="24"/>
              </w:rPr>
              <w:t>позднее</w:t>
            </w:r>
            <w:proofErr w:type="gramEnd"/>
            <w:r w:rsidRPr="00947FD7">
              <w:rPr>
                <w:color w:val="000000"/>
                <w:sz w:val="24"/>
                <w:szCs w:val="24"/>
              </w:rPr>
              <w:t xml:space="preserve"> чем за два дня до получения избирательных бюллетеней от соответствующей полиграфической организации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rPr>
          <w:trHeight w:val="2445"/>
        </w:trPr>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103.</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Оповещение лиц, определенных законом о месте и времени передачи избирательных бюллетеней</w:t>
            </w:r>
          </w:p>
          <w:p w:rsidR="003E54D4" w:rsidRPr="00947FD7" w:rsidRDefault="003E54D4" w:rsidP="00B56D5D">
            <w:pPr>
              <w:spacing w:after="105"/>
              <w:rPr>
                <w:i/>
                <w:color w:val="000000"/>
                <w:sz w:val="24"/>
                <w:szCs w:val="24"/>
              </w:rPr>
            </w:pPr>
            <w:r w:rsidRPr="00947FD7">
              <w:rPr>
                <w:color w:val="000000"/>
                <w:sz w:val="24"/>
                <w:szCs w:val="24"/>
              </w:rPr>
              <w:t> </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 не </w:t>
            </w:r>
            <w:proofErr w:type="gramStart"/>
            <w:r w:rsidRPr="00947FD7">
              <w:rPr>
                <w:color w:val="000000"/>
                <w:sz w:val="24"/>
                <w:szCs w:val="24"/>
              </w:rPr>
              <w:t>позднее</w:t>
            </w:r>
            <w:proofErr w:type="gramEnd"/>
            <w:r w:rsidRPr="00947FD7">
              <w:rPr>
                <w:color w:val="000000"/>
                <w:sz w:val="24"/>
                <w:szCs w:val="24"/>
              </w:rPr>
              <w:t xml:space="preserve"> чем за два дня до получения избирательных бюллетеней от полиграфической организации;</w:t>
            </w:r>
          </w:p>
          <w:p w:rsidR="003E54D4" w:rsidRPr="00947FD7" w:rsidRDefault="003E54D4" w:rsidP="00B56D5D">
            <w:pPr>
              <w:spacing w:after="105"/>
              <w:jc w:val="center"/>
              <w:rPr>
                <w:i/>
                <w:color w:val="000000"/>
                <w:sz w:val="24"/>
                <w:szCs w:val="24"/>
              </w:rPr>
            </w:pPr>
            <w:r w:rsidRPr="00947FD7">
              <w:rPr>
                <w:color w:val="000000"/>
                <w:sz w:val="24"/>
                <w:szCs w:val="24"/>
              </w:rPr>
              <w:t xml:space="preserve">- не </w:t>
            </w:r>
            <w:proofErr w:type="gramStart"/>
            <w:r w:rsidRPr="00947FD7">
              <w:rPr>
                <w:color w:val="000000"/>
                <w:sz w:val="24"/>
                <w:szCs w:val="24"/>
              </w:rPr>
              <w:t>позднее</w:t>
            </w:r>
            <w:proofErr w:type="gramEnd"/>
            <w:r w:rsidRPr="00947FD7">
              <w:rPr>
                <w:color w:val="000000"/>
                <w:sz w:val="24"/>
                <w:szCs w:val="24"/>
              </w:rPr>
              <w:t xml:space="preserve"> чем за два дня до передачи бюллетеней в УИК</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104.</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Утверждение формы актов передачи избирательных бюллетеней</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Pr="00947FD7" w:rsidRDefault="003E54D4" w:rsidP="00DA30F7">
            <w:pPr>
              <w:jc w:val="center"/>
              <w:rPr>
                <w:color w:val="000000"/>
                <w:sz w:val="24"/>
                <w:szCs w:val="24"/>
              </w:rPr>
            </w:pPr>
            <w:r w:rsidRPr="00947FD7">
              <w:rPr>
                <w:color w:val="000000"/>
                <w:sz w:val="24"/>
                <w:szCs w:val="24"/>
              </w:rPr>
              <w:t>1</w:t>
            </w:r>
            <w:r w:rsidR="00DA30F7">
              <w:rPr>
                <w:color w:val="000000"/>
                <w:sz w:val="24"/>
                <w:szCs w:val="24"/>
              </w:rPr>
              <w:t>4</w:t>
            </w:r>
            <w:r w:rsidRPr="00947FD7">
              <w:rPr>
                <w:color w:val="000000"/>
                <w:sz w:val="24"/>
                <w:szCs w:val="24"/>
              </w:rPr>
              <w:t xml:space="preserve"> августа 202</w:t>
            </w:r>
            <w:r w:rsidR="00DA30F7">
              <w:rPr>
                <w:color w:val="000000"/>
                <w:sz w:val="24"/>
                <w:szCs w:val="24"/>
              </w:rPr>
              <w:t>4</w:t>
            </w:r>
            <w:r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105.</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Принятие решения о распределении избирательных бюллетеней и сроке их передачи непосредственно нижестоящим избирательным комиссиям</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не позднее </w:t>
            </w:r>
          </w:p>
          <w:p w:rsidR="003E54D4" w:rsidRPr="00947FD7" w:rsidRDefault="003E54D4" w:rsidP="00DA30F7">
            <w:pPr>
              <w:jc w:val="center"/>
              <w:rPr>
                <w:color w:val="000000"/>
                <w:sz w:val="24"/>
                <w:szCs w:val="24"/>
              </w:rPr>
            </w:pPr>
            <w:r w:rsidRPr="00947FD7">
              <w:rPr>
                <w:color w:val="000000"/>
                <w:sz w:val="24"/>
                <w:szCs w:val="24"/>
              </w:rPr>
              <w:t>1</w:t>
            </w:r>
            <w:r w:rsidR="00DA30F7">
              <w:rPr>
                <w:color w:val="000000"/>
                <w:sz w:val="24"/>
                <w:szCs w:val="24"/>
              </w:rPr>
              <w:t>4</w:t>
            </w:r>
            <w:r w:rsidR="00DB16AB">
              <w:rPr>
                <w:color w:val="000000"/>
                <w:sz w:val="24"/>
                <w:szCs w:val="24"/>
              </w:rPr>
              <w:t xml:space="preserve"> августа 202</w:t>
            </w:r>
            <w:r w:rsidR="00DA30F7">
              <w:rPr>
                <w:color w:val="000000"/>
                <w:sz w:val="24"/>
                <w:szCs w:val="24"/>
              </w:rPr>
              <w:t>4</w:t>
            </w:r>
            <w:r w:rsidRPr="00947FD7">
              <w:rPr>
                <w:color w:val="000000"/>
                <w:sz w:val="24"/>
                <w:szCs w:val="24"/>
              </w:rPr>
              <w:t>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106.</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7F333C">
            <w:pPr>
              <w:jc w:val="both"/>
              <w:rPr>
                <w:i/>
                <w:sz w:val="24"/>
                <w:szCs w:val="24"/>
              </w:rPr>
            </w:pPr>
            <w:r w:rsidRPr="00947FD7">
              <w:rPr>
                <w:sz w:val="24"/>
                <w:szCs w:val="24"/>
              </w:rPr>
              <w:t>Передача избирательных бюллетеней в УИК</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sz w:val="24"/>
                <w:szCs w:val="24"/>
              </w:rPr>
            </w:pPr>
            <w:r w:rsidRPr="00947FD7">
              <w:rPr>
                <w:sz w:val="24"/>
                <w:szCs w:val="24"/>
              </w:rPr>
              <w:t>не позднее</w:t>
            </w:r>
          </w:p>
          <w:p w:rsidR="007F333C" w:rsidRPr="00947FD7" w:rsidRDefault="006E6FDC" w:rsidP="007F333C">
            <w:pPr>
              <w:jc w:val="center"/>
              <w:rPr>
                <w:sz w:val="24"/>
                <w:szCs w:val="24"/>
              </w:rPr>
            </w:pPr>
            <w:r>
              <w:rPr>
                <w:sz w:val="24"/>
                <w:szCs w:val="24"/>
              </w:rPr>
              <w:t>2</w:t>
            </w:r>
            <w:r w:rsidR="003E54D4" w:rsidRPr="003306A5">
              <w:rPr>
                <w:sz w:val="24"/>
                <w:szCs w:val="24"/>
              </w:rPr>
              <w:t xml:space="preserve"> сентября</w:t>
            </w:r>
            <w:r w:rsidR="003E54D4" w:rsidRPr="00947FD7">
              <w:rPr>
                <w:sz w:val="24"/>
                <w:szCs w:val="24"/>
              </w:rPr>
              <w:t xml:space="preserve"> 202</w:t>
            </w:r>
            <w:r w:rsidR="00DA30F7">
              <w:rPr>
                <w:sz w:val="24"/>
                <w:szCs w:val="24"/>
              </w:rPr>
              <w:t>4</w:t>
            </w:r>
            <w:r w:rsidR="003E54D4" w:rsidRPr="00947FD7">
              <w:rPr>
                <w:sz w:val="24"/>
                <w:szCs w:val="24"/>
              </w:rPr>
              <w:t xml:space="preserve"> года</w:t>
            </w:r>
          </w:p>
          <w:p w:rsidR="003E54D4" w:rsidRPr="00947FD7" w:rsidRDefault="003E54D4" w:rsidP="00B56D5D">
            <w:pPr>
              <w:jc w:val="center"/>
              <w:rPr>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108.</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rPr>
                <w:color w:val="000000"/>
                <w:sz w:val="24"/>
                <w:szCs w:val="24"/>
              </w:rPr>
            </w:pPr>
            <w:r w:rsidRPr="00947FD7">
              <w:rPr>
                <w:color w:val="000000"/>
                <w:sz w:val="24"/>
                <w:szCs w:val="24"/>
              </w:rPr>
              <w:t xml:space="preserve">Информирование избирателей, о ходе подготовки и проведения выборов, о сроках и порядке совершения избирательных </w:t>
            </w:r>
            <w:r w:rsidRPr="00947FD7">
              <w:rPr>
                <w:color w:val="000000"/>
                <w:sz w:val="24"/>
                <w:szCs w:val="24"/>
              </w:rPr>
              <w:lastRenderedPageBreak/>
              <w:t>действий, о кандидатах</w:t>
            </w:r>
          </w:p>
          <w:p w:rsidR="003E54D4" w:rsidRPr="00947FD7" w:rsidRDefault="003E54D4" w:rsidP="00B56D5D">
            <w:pPr>
              <w:rPr>
                <w:i/>
                <w:color w:val="000000"/>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lastRenderedPageBreak/>
              <w:t>весь период</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 xml:space="preserve">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109.</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7F333C">
            <w:pPr>
              <w:spacing w:after="105"/>
              <w:jc w:val="both"/>
              <w:rPr>
                <w:i/>
                <w:sz w:val="24"/>
                <w:szCs w:val="24"/>
              </w:rPr>
            </w:pPr>
            <w:r w:rsidRPr="00947FD7">
              <w:rPr>
                <w:bCs/>
                <w:sz w:val="24"/>
                <w:szCs w:val="24"/>
              </w:rPr>
              <w:t xml:space="preserve">Оповещение избирателей о дне, времени и месте голосования, адресе и номерах телефонов </w:t>
            </w:r>
            <w:r w:rsidRPr="00947FD7">
              <w:rPr>
                <w:rFonts w:eastAsia="MS MinNew Roman"/>
                <w:sz w:val="24"/>
                <w:szCs w:val="24"/>
              </w:rPr>
              <w:t>участковых избирательных комиссий через средства массовой информации или иным способом</w:t>
            </w:r>
            <w:r w:rsidRPr="00947FD7">
              <w:rPr>
                <w:sz w:val="24"/>
                <w:szCs w:val="24"/>
              </w:rPr>
              <w:t> </w:t>
            </w:r>
            <w:r w:rsidRPr="00947FD7">
              <w:rPr>
                <w:i/>
                <w:sz w:val="24"/>
                <w:szCs w:val="24"/>
              </w:rPr>
              <w:t> </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sz w:val="24"/>
                <w:szCs w:val="24"/>
              </w:rPr>
            </w:pPr>
            <w:r w:rsidRPr="00947FD7">
              <w:rPr>
                <w:sz w:val="24"/>
                <w:szCs w:val="24"/>
              </w:rPr>
              <w:t>не позднее</w:t>
            </w:r>
          </w:p>
          <w:p w:rsidR="003E54D4" w:rsidRPr="00947FD7" w:rsidRDefault="00DA30F7" w:rsidP="00B56D5D">
            <w:pPr>
              <w:jc w:val="center"/>
              <w:rPr>
                <w:sz w:val="24"/>
                <w:szCs w:val="24"/>
              </w:rPr>
            </w:pPr>
            <w:r>
              <w:rPr>
                <w:sz w:val="24"/>
                <w:szCs w:val="24"/>
              </w:rPr>
              <w:t xml:space="preserve">28 </w:t>
            </w:r>
            <w:r w:rsidR="003E54D4" w:rsidRPr="00947FD7">
              <w:rPr>
                <w:sz w:val="24"/>
                <w:szCs w:val="24"/>
              </w:rPr>
              <w:t>августа 202</w:t>
            </w:r>
            <w:r>
              <w:rPr>
                <w:sz w:val="24"/>
                <w:szCs w:val="24"/>
              </w:rPr>
              <w:t>4</w:t>
            </w:r>
            <w:r w:rsidR="003E54D4" w:rsidRPr="00947FD7">
              <w:rPr>
                <w:sz w:val="24"/>
                <w:szCs w:val="24"/>
              </w:rPr>
              <w:t xml:space="preserve"> года</w:t>
            </w:r>
          </w:p>
          <w:p w:rsidR="003E54D4" w:rsidRPr="00947FD7" w:rsidRDefault="003E54D4" w:rsidP="00B56D5D">
            <w:pPr>
              <w:jc w:val="center"/>
              <w:rPr>
                <w:i/>
                <w:sz w:val="24"/>
                <w:szCs w:val="24"/>
              </w:rPr>
            </w:pPr>
          </w:p>
          <w:p w:rsidR="003E54D4" w:rsidRPr="003306A5" w:rsidRDefault="003E54D4" w:rsidP="00B56D5D">
            <w:pPr>
              <w:jc w:val="center"/>
              <w:rPr>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территориальная,</w:t>
            </w:r>
          </w:p>
          <w:p w:rsidR="003E54D4" w:rsidRPr="00947FD7" w:rsidRDefault="003E54D4" w:rsidP="00B56D5D">
            <w:pPr>
              <w:rPr>
                <w:sz w:val="24"/>
                <w:szCs w:val="24"/>
              </w:rPr>
            </w:pPr>
          </w:p>
          <w:p w:rsidR="003E54D4" w:rsidRPr="00947FD7" w:rsidRDefault="003E54D4" w:rsidP="00B56D5D">
            <w:pPr>
              <w:rPr>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110.</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Размещение на стендах внутри помещений для голосования или непосредственно перед ними информации о зарегистрированных кандидатах</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7F333C">
            <w:pPr>
              <w:jc w:val="center"/>
              <w:rPr>
                <w:color w:val="000000"/>
                <w:sz w:val="24"/>
                <w:szCs w:val="24"/>
              </w:rPr>
            </w:pPr>
            <w:r w:rsidRPr="00947FD7">
              <w:rPr>
                <w:color w:val="000000"/>
                <w:sz w:val="24"/>
                <w:szCs w:val="24"/>
              </w:rPr>
              <w:t>до начала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111.</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both"/>
              <w:rPr>
                <w:sz w:val="24"/>
                <w:szCs w:val="24"/>
              </w:rPr>
            </w:pPr>
            <w:r w:rsidRPr="00947FD7">
              <w:rPr>
                <w:sz w:val="24"/>
                <w:szCs w:val="24"/>
              </w:rPr>
              <w:t xml:space="preserve">Представление в ТИК списков </w:t>
            </w:r>
          </w:p>
          <w:p w:rsidR="003E54D4" w:rsidRPr="00947FD7" w:rsidRDefault="003E54D4" w:rsidP="007F333C">
            <w:pPr>
              <w:jc w:val="both"/>
              <w:rPr>
                <w:sz w:val="24"/>
                <w:szCs w:val="24"/>
              </w:rPr>
            </w:pPr>
            <w:r w:rsidRPr="00947FD7">
              <w:rPr>
                <w:sz w:val="24"/>
                <w:szCs w:val="24"/>
              </w:rPr>
              <w:t>наблюдателей, назначенных в УИК и в ТИК</w:t>
            </w:r>
          </w:p>
          <w:p w:rsidR="003E54D4" w:rsidRPr="00947FD7" w:rsidRDefault="003E54D4" w:rsidP="007F333C">
            <w:pPr>
              <w:jc w:val="both"/>
              <w:rPr>
                <w:i/>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b/>
                <w:sz w:val="24"/>
                <w:szCs w:val="24"/>
              </w:rPr>
            </w:pPr>
          </w:p>
          <w:p w:rsidR="003E54D4" w:rsidRPr="00947FD7" w:rsidRDefault="00B86981" w:rsidP="00DA30F7">
            <w:pPr>
              <w:jc w:val="center"/>
              <w:rPr>
                <w:sz w:val="24"/>
                <w:szCs w:val="24"/>
              </w:rPr>
            </w:pPr>
            <w:r>
              <w:rPr>
                <w:sz w:val="24"/>
                <w:szCs w:val="24"/>
              </w:rPr>
              <w:t>24 августа</w:t>
            </w:r>
            <w:r w:rsidR="003E54D4" w:rsidRPr="00947FD7">
              <w:rPr>
                <w:sz w:val="24"/>
                <w:szCs w:val="24"/>
              </w:rPr>
              <w:t xml:space="preserve"> 202</w:t>
            </w:r>
            <w:r w:rsidR="00DA30F7">
              <w:rPr>
                <w:sz w:val="24"/>
                <w:szCs w:val="24"/>
              </w:rPr>
              <w:t>4</w:t>
            </w:r>
            <w:r w:rsidR="003E54D4" w:rsidRPr="00947FD7">
              <w:rPr>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sz w:val="24"/>
                <w:szCs w:val="24"/>
              </w:rPr>
            </w:pPr>
            <w:r w:rsidRPr="00947FD7">
              <w:rPr>
                <w:sz w:val="24"/>
                <w:szCs w:val="24"/>
              </w:rPr>
              <w:t>политическая партия, иное общественное объединение, субъект общественного контроля, зарегистрированный кандидат,</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112.</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Размещение на информационном стенде в помещении для голосования либо непосредственно перед ним образцов заполненных избирательных бюллетеней, которые не должны содержать фамилии кандидатов, зарегистрированных в данном избирательном округе, в которых должны быть приведены варианты заполнения избирательного бюллетеня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до начала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113.</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Размещение в помещении для голосования увеличенной формы протокола об итогах голосования                         </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до начала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114.</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both"/>
              <w:rPr>
                <w:i/>
                <w:color w:val="000000"/>
                <w:sz w:val="24"/>
                <w:szCs w:val="24"/>
              </w:rPr>
            </w:pPr>
            <w:r w:rsidRPr="00947FD7">
              <w:rPr>
                <w:sz w:val="24"/>
                <w:szCs w:val="24"/>
              </w:rPr>
              <w:t xml:space="preserve">Размещение на сайте ТИК в информационно-телекоммуникационной сети "Интернет" (при наличии), опубликование в средствах массовой информации или обнародование иным способом </w:t>
            </w:r>
            <w:r w:rsidRPr="00947FD7">
              <w:rPr>
                <w:color w:val="000000"/>
                <w:sz w:val="24"/>
                <w:szCs w:val="24"/>
              </w:rPr>
              <w:t>графика работы избирательных комиссий для проведения досрочного голосовани</w:t>
            </w:r>
            <w:r>
              <w:rPr>
                <w:color w:val="000000"/>
                <w:sz w:val="24"/>
                <w:szCs w:val="24"/>
              </w:rPr>
              <w:t>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sz w:val="24"/>
                <w:szCs w:val="24"/>
              </w:rPr>
              <w:t>незамедлительно</w:t>
            </w:r>
            <w:r w:rsidRPr="00947FD7">
              <w:rPr>
                <w:color w:val="000000"/>
                <w:sz w:val="24"/>
                <w:szCs w:val="24"/>
              </w:rPr>
              <w:t xml:space="preserve"> после утверждения графика работы избирательных комиссий для проведения досрочного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bCs/>
                <w:sz w:val="24"/>
                <w:szCs w:val="24"/>
              </w:rPr>
            </w:pPr>
            <w:r w:rsidRPr="00947FD7">
              <w:rPr>
                <w:bCs/>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11</w:t>
            </w:r>
            <w:r w:rsidR="00912595">
              <w:rPr>
                <w:color w:val="000000"/>
                <w:sz w:val="24"/>
                <w:szCs w:val="24"/>
              </w:rPr>
              <w:t>5</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Определение количества переносных ящиков для голосования вне помещения для голосования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не позднее</w:t>
            </w:r>
          </w:p>
          <w:p w:rsidR="003E54D4" w:rsidRPr="00947FD7" w:rsidRDefault="003E54D4" w:rsidP="00DA30F7">
            <w:pPr>
              <w:jc w:val="center"/>
              <w:rPr>
                <w:color w:val="000000"/>
                <w:sz w:val="24"/>
                <w:szCs w:val="24"/>
              </w:rPr>
            </w:pPr>
            <w:r w:rsidRPr="00947FD7">
              <w:rPr>
                <w:color w:val="000000"/>
                <w:sz w:val="24"/>
                <w:szCs w:val="24"/>
              </w:rPr>
              <w:t>2</w:t>
            </w:r>
            <w:r w:rsidR="00DA30F7">
              <w:rPr>
                <w:color w:val="000000"/>
                <w:sz w:val="24"/>
                <w:szCs w:val="24"/>
              </w:rPr>
              <w:t>4</w:t>
            </w:r>
            <w:r w:rsidRPr="00947FD7">
              <w:rPr>
                <w:color w:val="000000"/>
                <w:sz w:val="24"/>
                <w:szCs w:val="24"/>
              </w:rPr>
              <w:t xml:space="preserve"> августа 202</w:t>
            </w:r>
            <w:r w:rsidR="00DA30F7">
              <w:rPr>
                <w:color w:val="000000"/>
                <w:sz w:val="24"/>
                <w:szCs w:val="24"/>
              </w:rPr>
              <w:t>4</w:t>
            </w:r>
            <w:r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rPr>
          <w:trHeight w:val="880"/>
        </w:trPr>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w:t>
            </w:r>
            <w:r w:rsidR="00912595">
              <w:rPr>
                <w:color w:val="000000"/>
                <w:sz w:val="24"/>
                <w:szCs w:val="24"/>
              </w:rPr>
              <w:t>16</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Проведение голосования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F47FA8" w:rsidRDefault="006E6FDC" w:rsidP="00B56D5D">
            <w:pPr>
              <w:jc w:val="center"/>
              <w:rPr>
                <w:color w:val="000000"/>
                <w:sz w:val="24"/>
                <w:szCs w:val="24"/>
              </w:rPr>
            </w:pPr>
            <w:r>
              <w:rPr>
                <w:color w:val="000000"/>
                <w:sz w:val="24"/>
                <w:szCs w:val="24"/>
              </w:rPr>
              <w:t>08</w:t>
            </w:r>
            <w:r w:rsidR="00DA30F7">
              <w:rPr>
                <w:color w:val="000000"/>
                <w:sz w:val="24"/>
                <w:szCs w:val="24"/>
              </w:rPr>
              <w:t xml:space="preserve"> сентября 2024 </w:t>
            </w:r>
            <w:r w:rsidR="003E54D4" w:rsidRPr="00F47FA8">
              <w:rPr>
                <w:color w:val="000000"/>
                <w:sz w:val="24"/>
                <w:szCs w:val="24"/>
              </w:rPr>
              <w:t>года</w:t>
            </w:r>
          </w:p>
          <w:p w:rsidR="003E54D4" w:rsidRPr="00947FD7" w:rsidRDefault="003E54D4" w:rsidP="00B56D5D">
            <w:pPr>
              <w:jc w:val="center"/>
              <w:rPr>
                <w:color w:val="000000"/>
                <w:sz w:val="24"/>
                <w:szCs w:val="24"/>
              </w:rPr>
            </w:pPr>
            <w:r w:rsidRPr="00947FD7">
              <w:rPr>
                <w:color w:val="000000"/>
                <w:sz w:val="24"/>
                <w:szCs w:val="24"/>
              </w:rPr>
              <w:t>с 8.00 до 20.00</w:t>
            </w:r>
            <w:r w:rsidRPr="00947FD7">
              <w:rPr>
                <w:color w:val="000000"/>
                <w:sz w:val="24"/>
                <w:szCs w:val="24"/>
              </w:rPr>
              <w:br/>
              <w:t>по местному времени</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A24073"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24073" w:rsidRDefault="00912595" w:rsidP="00B56D5D">
            <w:pPr>
              <w:rPr>
                <w:color w:val="000000"/>
                <w:sz w:val="24"/>
                <w:szCs w:val="24"/>
              </w:rPr>
            </w:pPr>
            <w:r>
              <w:rPr>
                <w:color w:val="000000"/>
                <w:sz w:val="24"/>
                <w:szCs w:val="24"/>
              </w:rPr>
              <w:t>117</w:t>
            </w:r>
          </w:p>
          <w:p w:rsidR="00A24073" w:rsidRDefault="00A24073" w:rsidP="00B56D5D">
            <w:pPr>
              <w:rPr>
                <w:color w:val="000000"/>
                <w:sz w:val="24"/>
                <w:szCs w:val="24"/>
              </w:rPr>
            </w:pP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A24073" w:rsidP="00B56D5D">
            <w:pPr>
              <w:rPr>
                <w:color w:val="000000"/>
                <w:sz w:val="24"/>
                <w:szCs w:val="24"/>
              </w:rPr>
            </w:pPr>
            <w:r>
              <w:rPr>
                <w:color w:val="000000"/>
                <w:sz w:val="24"/>
                <w:szCs w:val="24"/>
              </w:rPr>
              <w:lastRenderedPageBreak/>
              <w:t xml:space="preserve">Определение графика работы </w:t>
            </w:r>
            <w:r>
              <w:rPr>
                <w:color w:val="000000"/>
                <w:sz w:val="24"/>
                <w:szCs w:val="24"/>
              </w:rPr>
              <w:lastRenderedPageBreak/>
              <w:t>избирательных комиссий для проведения досрочного голосования не менее четырех часов в день, в рабочие дни после 16 часов по местному времени и в выходные и праздничные дни с 10.00 ч до 14.00 ч по местному времени</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A24073" w:rsidP="00B56D5D">
            <w:pPr>
              <w:jc w:val="center"/>
              <w:rPr>
                <w:color w:val="000000"/>
                <w:sz w:val="24"/>
                <w:szCs w:val="24"/>
              </w:rPr>
            </w:pPr>
            <w:r>
              <w:rPr>
                <w:color w:val="000000"/>
                <w:sz w:val="24"/>
                <w:szCs w:val="24"/>
              </w:rPr>
              <w:lastRenderedPageBreak/>
              <w:t xml:space="preserve">Не позднее 27 августа </w:t>
            </w:r>
            <w:r>
              <w:rPr>
                <w:color w:val="000000"/>
                <w:sz w:val="24"/>
                <w:szCs w:val="24"/>
              </w:rPr>
              <w:lastRenderedPageBreak/>
              <w:t>2024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B86981" w:rsidP="00B56D5D">
            <w:pPr>
              <w:rPr>
                <w:color w:val="000000"/>
                <w:sz w:val="24"/>
                <w:szCs w:val="24"/>
              </w:rPr>
            </w:pPr>
            <w:r>
              <w:rPr>
                <w:color w:val="000000"/>
                <w:sz w:val="24"/>
                <w:szCs w:val="24"/>
              </w:rPr>
              <w:lastRenderedPageBreak/>
              <w:t>т</w:t>
            </w:r>
            <w:r w:rsidR="00A24073">
              <w:rPr>
                <w:color w:val="000000"/>
                <w:sz w:val="24"/>
                <w:szCs w:val="24"/>
              </w:rPr>
              <w:t xml:space="preserve">ерриториальная </w:t>
            </w:r>
            <w:r w:rsidR="00A24073">
              <w:rPr>
                <w:color w:val="000000"/>
                <w:sz w:val="24"/>
                <w:szCs w:val="24"/>
              </w:rPr>
              <w:lastRenderedPageBreak/>
              <w:t>избирательная комиссия</w:t>
            </w:r>
          </w:p>
        </w:tc>
      </w:tr>
      <w:tr w:rsidR="00A24073"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24073" w:rsidRDefault="00A24073" w:rsidP="00B56D5D">
            <w:pPr>
              <w:rPr>
                <w:color w:val="000000"/>
                <w:sz w:val="24"/>
                <w:szCs w:val="24"/>
              </w:rPr>
            </w:pPr>
            <w:r>
              <w:rPr>
                <w:color w:val="000000"/>
                <w:sz w:val="24"/>
                <w:szCs w:val="24"/>
              </w:rPr>
              <w:lastRenderedPageBreak/>
              <w:t>1</w:t>
            </w:r>
            <w:r w:rsidR="00912595">
              <w:rPr>
                <w:color w:val="000000"/>
                <w:sz w:val="24"/>
                <w:szCs w:val="24"/>
              </w:rPr>
              <w:t>18</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912595" w:rsidP="00B56D5D">
            <w:pPr>
              <w:rPr>
                <w:color w:val="000000"/>
                <w:sz w:val="24"/>
                <w:szCs w:val="24"/>
              </w:rPr>
            </w:pPr>
            <w:r>
              <w:rPr>
                <w:color w:val="000000"/>
                <w:sz w:val="24"/>
                <w:szCs w:val="24"/>
              </w:rPr>
              <w:t>Размещение на официальном сайте администрации городского округа Спасск – Дальний в информационн</w:t>
            </w:r>
            <w:proofErr w:type="gramStart"/>
            <w:r>
              <w:rPr>
                <w:color w:val="000000"/>
                <w:sz w:val="24"/>
                <w:szCs w:val="24"/>
              </w:rPr>
              <w:t>о-</w:t>
            </w:r>
            <w:proofErr w:type="gramEnd"/>
            <w:r>
              <w:rPr>
                <w:color w:val="000000"/>
                <w:sz w:val="24"/>
                <w:szCs w:val="24"/>
              </w:rPr>
              <w:t xml:space="preserve"> телекоммуникационной сети «Интернет» графика работы избирательных комиссий для проведения досрочного голосования. в разделе ТИК </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912595" w:rsidP="00B56D5D">
            <w:pPr>
              <w:jc w:val="center"/>
              <w:rPr>
                <w:color w:val="000000"/>
                <w:sz w:val="24"/>
                <w:szCs w:val="24"/>
              </w:rPr>
            </w:pPr>
            <w:r>
              <w:rPr>
                <w:color w:val="000000"/>
                <w:sz w:val="24"/>
                <w:szCs w:val="24"/>
              </w:rPr>
              <w:t>27 августа 2024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A24073" w:rsidRPr="00947FD7" w:rsidRDefault="00B86981" w:rsidP="00B56D5D">
            <w:pPr>
              <w:rPr>
                <w:color w:val="000000"/>
                <w:sz w:val="24"/>
                <w:szCs w:val="24"/>
              </w:rPr>
            </w:pPr>
            <w:r>
              <w:rPr>
                <w:color w:val="000000"/>
                <w:sz w:val="24"/>
                <w:szCs w:val="24"/>
              </w:rPr>
              <w:t>т</w:t>
            </w:r>
            <w:r w:rsidR="00912595">
              <w:rPr>
                <w:color w:val="000000"/>
                <w:sz w:val="24"/>
                <w:szCs w:val="24"/>
              </w:rPr>
              <w:t>ерриториальная избирательная комиссия</w:t>
            </w:r>
          </w:p>
        </w:tc>
      </w:tr>
      <w:tr w:rsidR="00A24073"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24073" w:rsidRDefault="00912595" w:rsidP="00B56D5D">
            <w:pPr>
              <w:rPr>
                <w:color w:val="000000"/>
                <w:sz w:val="24"/>
                <w:szCs w:val="24"/>
              </w:rPr>
            </w:pPr>
            <w:r>
              <w:rPr>
                <w:color w:val="000000"/>
                <w:sz w:val="24"/>
                <w:szCs w:val="24"/>
              </w:rPr>
              <w:t>119</w:t>
            </w:r>
          </w:p>
          <w:p w:rsidR="00A24073" w:rsidRDefault="00A24073" w:rsidP="00B56D5D">
            <w:pPr>
              <w:rPr>
                <w:color w:val="000000"/>
                <w:sz w:val="24"/>
                <w:szCs w:val="24"/>
              </w:rPr>
            </w:pPr>
          </w:p>
          <w:p w:rsidR="00A24073" w:rsidRPr="00947FD7" w:rsidRDefault="00A24073" w:rsidP="00B56D5D">
            <w:pPr>
              <w:rPr>
                <w:color w:val="000000"/>
                <w:sz w:val="24"/>
                <w:szCs w:val="24"/>
              </w:rPr>
            </w:pP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A24073" w:rsidRDefault="00912595" w:rsidP="00B56D5D">
            <w:pPr>
              <w:rPr>
                <w:color w:val="000000"/>
                <w:sz w:val="24"/>
                <w:szCs w:val="24"/>
              </w:rPr>
            </w:pPr>
            <w:r>
              <w:rPr>
                <w:color w:val="000000"/>
                <w:sz w:val="24"/>
                <w:szCs w:val="24"/>
              </w:rPr>
              <w:t>Проведение досрочного голосования</w:t>
            </w:r>
          </w:p>
          <w:p w:rsidR="00912595" w:rsidRDefault="00912595" w:rsidP="00B56D5D">
            <w:pPr>
              <w:rPr>
                <w:color w:val="000000"/>
                <w:sz w:val="24"/>
                <w:szCs w:val="24"/>
              </w:rPr>
            </w:pPr>
            <w:r>
              <w:rPr>
                <w:color w:val="000000"/>
                <w:sz w:val="24"/>
                <w:szCs w:val="24"/>
              </w:rPr>
              <w:t>В помещении территориальной избирательной комиссии</w:t>
            </w:r>
          </w:p>
          <w:p w:rsidR="00912595" w:rsidRPr="00947FD7" w:rsidRDefault="00912595" w:rsidP="00B56D5D">
            <w:pPr>
              <w:rPr>
                <w:color w:val="000000"/>
                <w:sz w:val="24"/>
                <w:szCs w:val="24"/>
              </w:rPr>
            </w:pPr>
            <w:r>
              <w:rPr>
                <w:color w:val="000000"/>
                <w:sz w:val="24"/>
                <w:szCs w:val="24"/>
              </w:rPr>
              <w:t>В помещении участковой избирательной комиссии</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A24073" w:rsidRDefault="00912595" w:rsidP="00B56D5D">
            <w:pPr>
              <w:jc w:val="center"/>
              <w:rPr>
                <w:color w:val="000000"/>
                <w:sz w:val="24"/>
                <w:szCs w:val="24"/>
              </w:rPr>
            </w:pPr>
            <w:r>
              <w:rPr>
                <w:color w:val="000000"/>
                <w:sz w:val="24"/>
                <w:szCs w:val="24"/>
              </w:rPr>
              <w:t>С 28 августа по 03 сентября 2024 года</w:t>
            </w:r>
          </w:p>
          <w:p w:rsidR="00912595" w:rsidRDefault="00912595" w:rsidP="00B56D5D">
            <w:pPr>
              <w:jc w:val="center"/>
              <w:rPr>
                <w:color w:val="000000"/>
                <w:sz w:val="24"/>
                <w:szCs w:val="24"/>
              </w:rPr>
            </w:pPr>
          </w:p>
          <w:p w:rsidR="00912595" w:rsidRPr="00947FD7" w:rsidRDefault="00912595" w:rsidP="00B56D5D">
            <w:pPr>
              <w:jc w:val="center"/>
              <w:rPr>
                <w:color w:val="000000"/>
                <w:sz w:val="24"/>
                <w:szCs w:val="24"/>
              </w:rPr>
            </w:pPr>
            <w:r>
              <w:rPr>
                <w:color w:val="000000"/>
                <w:sz w:val="24"/>
                <w:szCs w:val="24"/>
              </w:rPr>
              <w:t>С 04 сентября по 07 сентября 2024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A24073" w:rsidRDefault="00B86981" w:rsidP="00B56D5D">
            <w:pPr>
              <w:rPr>
                <w:color w:val="000000"/>
                <w:sz w:val="24"/>
                <w:szCs w:val="24"/>
              </w:rPr>
            </w:pPr>
            <w:r>
              <w:rPr>
                <w:color w:val="000000"/>
                <w:sz w:val="24"/>
                <w:szCs w:val="24"/>
              </w:rPr>
              <w:t>т</w:t>
            </w:r>
            <w:r w:rsidR="00912595">
              <w:rPr>
                <w:color w:val="000000"/>
                <w:sz w:val="24"/>
                <w:szCs w:val="24"/>
              </w:rPr>
              <w:t>ерриториальная избирательная комиссия</w:t>
            </w:r>
          </w:p>
          <w:p w:rsidR="00912595" w:rsidRDefault="00912595" w:rsidP="00B56D5D">
            <w:pPr>
              <w:rPr>
                <w:color w:val="000000"/>
                <w:sz w:val="24"/>
                <w:szCs w:val="24"/>
              </w:rPr>
            </w:pPr>
          </w:p>
          <w:p w:rsidR="00912595" w:rsidRPr="00947FD7" w:rsidRDefault="00445BFC" w:rsidP="00B56D5D">
            <w:pPr>
              <w:rPr>
                <w:color w:val="000000"/>
                <w:sz w:val="24"/>
                <w:szCs w:val="24"/>
              </w:rPr>
            </w:pPr>
            <w:r>
              <w:rPr>
                <w:color w:val="000000"/>
                <w:sz w:val="24"/>
                <w:szCs w:val="24"/>
              </w:rPr>
              <w:t>у</w:t>
            </w:r>
            <w:r w:rsidR="00912595">
              <w:rPr>
                <w:color w:val="000000"/>
                <w:sz w:val="24"/>
                <w:szCs w:val="24"/>
              </w:rPr>
              <w:t>частковая избирательная комиссия</w:t>
            </w:r>
          </w:p>
        </w:tc>
      </w:tr>
      <w:tr w:rsidR="00912595"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912595" w:rsidRPr="00947FD7" w:rsidRDefault="00912595" w:rsidP="00B56D5D">
            <w:pPr>
              <w:rPr>
                <w:color w:val="000000"/>
                <w:sz w:val="24"/>
                <w:szCs w:val="24"/>
              </w:rPr>
            </w:pPr>
            <w:r>
              <w:rPr>
                <w:color w:val="000000"/>
                <w:sz w:val="24"/>
                <w:szCs w:val="24"/>
              </w:rPr>
              <w:t>120</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912595" w:rsidRPr="00947FD7" w:rsidRDefault="00912595" w:rsidP="00B56D5D">
            <w:pPr>
              <w:rPr>
                <w:color w:val="000000"/>
                <w:sz w:val="24"/>
                <w:szCs w:val="24"/>
              </w:rPr>
            </w:pPr>
            <w:r>
              <w:rPr>
                <w:color w:val="000000"/>
                <w:sz w:val="24"/>
                <w:szCs w:val="24"/>
              </w:rPr>
              <w:t>Представление информации о числе избирателей, проголосовавших досрочно</w:t>
            </w:r>
            <w:r w:rsidR="00445BFC">
              <w:rPr>
                <w:color w:val="000000"/>
                <w:sz w:val="24"/>
                <w:szCs w:val="24"/>
              </w:rPr>
              <w:t xml:space="preserve"> в том </w:t>
            </w:r>
            <w:proofErr w:type="spellStart"/>
            <w:r w:rsidR="00445BFC">
              <w:rPr>
                <w:color w:val="000000"/>
                <w:sz w:val="24"/>
                <w:szCs w:val="24"/>
              </w:rPr>
              <w:t>числе</w:t>
            </w:r>
            <w:proofErr w:type="gramStart"/>
            <w:r>
              <w:rPr>
                <w:color w:val="000000"/>
                <w:sz w:val="24"/>
                <w:szCs w:val="24"/>
              </w:rPr>
              <w:t>,в</w:t>
            </w:r>
            <w:proofErr w:type="spellEnd"/>
            <w:proofErr w:type="gramEnd"/>
            <w:r>
              <w:rPr>
                <w:color w:val="000000"/>
                <w:sz w:val="24"/>
                <w:szCs w:val="24"/>
              </w:rPr>
              <w:t xml:space="preserve"> помещении территориальной избирательной комиссии</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12595" w:rsidRPr="00947FD7" w:rsidRDefault="00445BFC" w:rsidP="00B56D5D">
            <w:pPr>
              <w:jc w:val="center"/>
              <w:rPr>
                <w:color w:val="000000"/>
                <w:sz w:val="24"/>
                <w:szCs w:val="24"/>
              </w:rPr>
            </w:pPr>
            <w:r>
              <w:rPr>
                <w:color w:val="000000"/>
                <w:sz w:val="24"/>
                <w:szCs w:val="24"/>
              </w:rPr>
              <w:t>7 сентября 2024</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912595" w:rsidRPr="00947FD7" w:rsidRDefault="00B86981" w:rsidP="00B56D5D">
            <w:pPr>
              <w:rPr>
                <w:color w:val="000000"/>
                <w:sz w:val="24"/>
                <w:szCs w:val="24"/>
              </w:rPr>
            </w:pPr>
            <w:r>
              <w:rPr>
                <w:color w:val="000000"/>
                <w:sz w:val="24"/>
                <w:szCs w:val="24"/>
              </w:rPr>
              <w:t>т</w:t>
            </w:r>
            <w:r w:rsidR="00912595">
              <w:rPr>
                <w:color w:val="000000"/>
                <w:sz w:val="24"/>
                <w:szCs w:val="24"/>
              </w:rPr>
              <w:t>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w:t>
            </w:r>
            <w:r w:rsidR="00912595">
              <w:rPr>
                <w:color w:val="000000"/>
                <w:sz w:val="24"/>
                <w:szCs w:val="24"/>
              </w:rPr>
              <w:t>2</w:t>
            </w:r>
            <w:r w:rsidR="00077C1D">
              <w:rPr>
                <w:color w:val="000000"/>
                <w:sz w:val="24"/>
                <w:szCs w:val="24"/>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Подача письменных заявлений (устных обращений) о голосовании вне помещения для голосования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Default="003E54D4" w:rsidP="00B56D5D">
            <w:pPr>
              <w:jc w:val="center"/>
              <w:rPr>
                <w:color w:val="000000"/>
                <w:sz w:val="24"/>
                <w:szCs w:val="24"/>
              </w:rPr>
            </w:pPr>
            <w:r w:rsidRPr="00947FD7">
              <w:rPr>
                <w:color w:val="000000"/>
                <w:sz w:val="24"/>
                <w:szCs w:val="24"/>
              </w:rPr>
              <w:t xml:space="preserve">с </w:t>
            </w:r>
            <w:r w:rsidR="006E6FDC">
              <w:rPr>
                <w:color w:val="000000"/>
                <w:sz w:val="24"/>
                <w:szCs w:val="24"/>
              </w:rPr>
              <w:t>28</w:t>
            </w:r>
            <w:r w:rsidRPr="00947FD7">
              <w:rPr>
                <w:color w:val="000000"/>
                <w:sz w:val="24"/>
                <w:szCs w:val="24"/>
              </w:rPr>
              <w:t xml:space="preserve"> </w:t>
            </w:r>
            <w:r w:rsidR="007F333C">
              <w:rPr>
                <w:color w:val="000000"/>
                <w:sz w:val="24"/>
                <w:szCs w:val="24"/>
              </w:rPr>
              <w:t>августа</w:t>
            </w:r>
            <w:r w:rsidRPr="00947FD7">
              <w:rPr>
                <w:color w:val="000000"/>
                <w:sz w:val="24"/>
                <w:szCs w:val="24"/>
              </w:rPr>
              <w:t xml:space="preserve"> 202</w:t>
            </w:r>
            <w:r w:rsidR="00DA30F7">
              <w:rPr>
                <w:color w:val="000000"/>
                <w:sz w:val="24"/>
                <w:szCs w:val="24"/>
              </w:rPr>
              <w:t>4</w:t>
            </w:r>
            <w:r w:rsidRPr="00947FD7">
              <w:rPr>
                <w:color w:val="000000"/>
                <w:sz w:val="24"/>
                <w:szCs w:val="24"/>
              </w:rPr>
              <w:t xml:space="preserve"> года</w:t>
            </w:r>
            <w:r w:rsidRPr="00947FD7">
              <w:rPr>
                <w:color w:val="000000"/>
                <w:sz w:val="24"/>
                <w:szCs w:val="24"/>
              </w:rPr>
              <w:br/>
              <w:t>до 14 часов 00 минут</w:t>
            </w:r>
          </w:p>
          <w:p w:rsidR="003E54D4" w:rsidRDefault="003E54D4" w:rsidP="00B56D5D">
            <w:pPr>
              <w:jc w:val="center"/>
              <w:rPr>
                <w:color w:val="000000"/>
                <w:sz w:val="24"/>
                <w:szCs w:val="24"/>
              </w:rPr>
            </w:pPr>
            <w:r w:rsidRPr="00947FD7">
              <w:rPr>
                <w:color w:val="000000"/>
                <w:sz w:val="24"/>
                <w:szCs w:val="24"/>
              </w:rPr>
              <w:t>по местному времени</w:t>
            </w:r>
          </w:p>
          <w:p w:rsidR="003E54D4" w:rsidRPr="00947FD7" w:rsidRDefault="00DA30F7" w:rsidP="00DA30F7">
            <w:pPr>
              <w:jc w:val="center"/>
              <w:rPr>
                <w:i/>
                <w:color w:val="000000"/>
                <w:sz w:val="24"/>
                <w:szCs w:val="24"/>
              </w:rPr>
            </w:pPr>
            <w:r>
              <w:rPr>
                <w:color w:val="000000"/>
                <w:sz w:val="24"/>
                <w:szCs w:val="24"/>
              </w:rPr>
              <w:t>08</w:t>
            </w:r>
            <w:r w:rsidR="003E54D4">
              <w:rPr>
                <w:color w:val="000000"/>
                <w:sz w:val="24"/>
                <w:szCs w:val="24"/>
              </w:rPr>
              <w:t xml:space="preserve"> </w:t>
            </w:r>
            <w:r w:rsidR="003E54D4" w:rsidRPr="00947FD7">
              <w:rPr>
                <w:color w:val="000000"/>
                <w:sz w:val="24"/>
                <w:szCs w:val="24"/>
              </w:rPr>
              <w:t>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избиратели, в том числе при содействии других лиц</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077C1D" w:rsidP="00B56D5D">
            <w:pPr>
              <w:rPr>
                <w:color w:val="000000"/>
                <w:sz w:val="24"/>
                <w:szCs w:val="24"/>
              </w:rPr>
            </w:pPr>
            <w:r>
              <w:rPr>
                <w:color w:val="000000"/>
                <w:sz w:val="24"/>
                <w:szCs w:val="24"/>
              </w:rPr>
              <w:t>122</w:t>
            </w:r>
            <w:r w:rsidR="003E54D4" w:rsidRPr="00947FD7">
              <w:rPr>
                <w:color w:val="000000"/>
                <w:sz w:val="24"/>
                <w:szCs w:val="24"/>
              </w:rPr>
              <w:t>.</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Объявление о том, что члены УИК будут проводить голосование вне помещения для голосования, а так же предложение наблюдателям присутствовать при его проведении</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 чем за 30 минут до предстоящего выезда (выхода) для проведения такого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председатель </w:t>
            </w:r>
            <w:r w:rsidRPr="00947FD7">
              <w:rPr>
                <w:bCs/>
                <w:sz w:val="24"/>
                <w:szCs w:val="24"/>
              </w:rPr>
              <w:t>участковой избирательной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123.</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Погашение неиспользованных избирательных бюллетеней в УИК</w:t>
            </w:r>
          </w:p>
          <w:p w:rsidR="003E54D4" w:rsidRPr="00947FD7" w:rsidRDefault="003E54D4" w:rsidP="00B56D5D">
            <w:pPr>
              <w:spacing w:after="105"/>
              <w:rPr>
                <w:i/>
                <w:color w:val="000000"/>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сразу после</w:t>
            </w:r>
          </w:p>
          <w:p w:rsidR="003E54D4" w:rsidRPr="00947FD7" w:rsidRDefault="003E54D4" w:rsidP="00B56D5D">
            <w:pPr>
              <w:jc w:val="center"/>
              <w:rPr>
                <w:color w:val="000000"/>
                <w:sz w:val="24"/>
                <w:szCs w:val="24"/>
              </w:rPr>
            </w:pPr>
            <w:r w:rsidRPr="00947FD7">
              <w:rPr>
                <w:color w:val="000000"/>
                <w:sz w:val="24"/>
                <w:szCs w:val="24"/>
              </w:rPr>
              <w:t>20 часов 00 минут</w:t>
            </w:r>
          </w:p>
          <w:p w:rsidR="003E54D4" w:rsidRPr="00947FD7" w:rsidRDefault="00DA30F7" w:rsidP="00F62801">
            <w:pPr>
              <w:jc w:val="center"/>
              <w:rPr>
                <w:i/>
                <w:color w:val="000000"/>
                <w:sz w:val="24"/>
                <w:szCs w:val="24"/>
              </w:rPr>
            </w:pPr>
            <w:r>
              <w:rPr>
                <w:color w:val="000000"/>
                <w:sz w:val="24"/>
                <w:szCs w:val="24"/>
              </w:rPr>
              <w:t>08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 xml:space="preserve">члены </w:t>
            </w:r>
            <w:r w:rsidRPr="00947FD7">
              <w:rPr>
                <w:bCs/>
                <w:sz w:val="24"/>
                <w:szCs w:val="24"/>
              </w:rPr>
              <w:t>участковых избирательных комиссий</w:t>
            </w:r>
            <w:r w:rsidRPr="00947FD7">
              <w:rPr>
                <w:color w:val="000000"/>
                <w:sz w:val="24"/>
                <w:szCs w:val="24"/>
              </w:rPr>
              <w:t xml:space="preserve"> с правом решающего голоса</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124.</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Подсчет голосов избирателей на избирательном участке и составление протокола об итогах голосования</w:t>
            </w:r>
          </w:p>
          <w:p w:rsidR="003E54D4" w:rsidRPr="00947FD7" w:rsidRDefault="003E54D4" w:rsidP="00B56D5D">
            <w:pPr>
              <w:spacing w:after="105"/>
              <w:rPr>
                <w:i/>
                <w:color w:val="000000"/>
                <w:sz w:val="24"/>
                <w:szCs w:val="24"/>
              </w:rPr>
            </w:pP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сразу после окончания времени голосования и без перерыва до определения итогов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125.</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F62801">
            <w:pPr>
              <w:rPr>
                <w:color w:val="000000"/>
                <w:sz w:val="24"/>
                <w:szCs w:val="24"/>
              </w:rPr>
            </w:pPr>
            <w:r w:rsidRPr="00947FD7">
              <w:rPr>
                <w:color w:val="000000"/>
                <w:sz w:val="24"/>
                <w:szCs w:val="24"/>
              </w:rPr>
              <w:t xml:space="preserve">Направление первого экземпляра протокола УИК об итогах голосования с приложенными к нему документами в </w:t>
            </w:r>
            <w:r w:rsidR="00F62801">
              <w:rPr>
                <w:color w:val="000000"/>
                <w:sz w:val="24"/>
                <w:szCs w:val="24"/>
              </w:rPr>
              <w:t>Т</w:t>
            </w:r>
            <w:r w:rsidRPr="00947FD7">
              <w:rPr>
                <w:color w:val="000000"/>
                <w:sz w:val="24"/>
                <w:szCs w:val="24"/>
              </w:rPr>
              <w:t>ИК</w:t>
            </w:r>
            <w:r w:rsidRPr="00947FD7">
              <w:rPr>
                <w:color w:val="000000"/>
                <w:sz w:val="24"/>
                <w:szCs w:val="24"/>
              </w:rPr>
              <w:br/>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незамедлительно после подписания итогового протокола, изготовления и выдачи его заверенных копий</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126.</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Установление </w:t>
            </w:r>
            <w:proofErr w:type="gramStart"/>
            <w:r w:rsidRPr="00947FD7">
              <w:rPr>
                <w:color w:val="000000"/>
                <w:sz w:val="24"/>
                <w:szCs w:val="24"/>
              </w:rPr>
              <w:t>места вывешивания заверенной копии второго экземпляра протокола</w:t>
            </w:r>
            <w:proofErr w:type="gramEnd"/>
            <w:r w:rsidRPr="00947FD7">
              <w:rPr>
                <w:color w:val="000000"/>
                <w:sz w:val="24"/>
                <w:szCs w:val="24"/>
              </w:rPr>
              <w:t xml:space="preserve"> об итогах голосования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DA30F7" w:rsidP="00DA30F7">
            <w:pPr>
              <w:jc w:val="center"/>
              <w:rPr>
                <w:color w:val="000000"/>
                <w:sz w:val="24"/>
                <w:szCs w:val="24"/>
              </w:rPr>
            </w:pPr>
            <w:r>
              <w:rPr>
                <w:color w:val="000000"/>
                <w:sz w:val="24"/>
                <w:szCs w:val="24"/>
              </w:rPr>
              <w:t>08</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127.</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Вывешивание заверенной копии протокола об итогах голосования для всеобщего ознакомления в месте, установленном УИК</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после изготовления заверенной копии протокола об итогах голосования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bCs/>
                <w:sz w:val="24"/>
                <w:szCs w:val="24"/>
              </w:rPr>
              <w:t>участковые избирательные комиссии</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128.</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Определение результатов выборов по одномандатному округу</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позднее</w:t>
            </w:r>
          </w:p>
          <w:p w:rsidR="003E54D4" w:rsidRPr="00947FD7" w:rsidRDefault="00DA30F7" w:rsidP="00DA30F7">
            <w:pPr>
              <w:rPr>
                <w:i/>
                <w:color w:val="000000"/>
                <w:sz w:val="24"/>
                <w:szCs w:val="24"/>
              </w:rPr>
            </w:pPr>
            <w:r>
              <w:rPr>
                <w:color w:val="000000"/>
                <w:sz w:val="24"/>
                <w:szCs w:val="24"/>
              </w:rPr>
              <w:t xml:space="preserve">  10</w:t>
            </w:r>
            <w:r w:rsidR="003E54D4" w:rsidRPr="00947FD7">
              <w:rPr>
                <w:color w:val="000000"/>
                <w:sz w:val="24"/>
                <w:szCs w:val="24"/>
              </w:rPr>
              <w:t xml:space="preserve"> сентября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E6FDC"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129.</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Извещение кандидата о его избрании депутатом</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после определения результатов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445BFC" w:rsidP="00B56D5D">
            <w:pPr>
              <w:rPr>
                <w:color w:val="000000"/>
                <w:sz w:val="24"/>
                <w:szCs w:val="24"/>
              </w:rPr>
            </w:pPr>
            <w:r>
              <w:rPr>
                <w:color w:val="000000"/>
                <w:sz w:val="24"/>
                <w:szCs w:val="24"/>
              </w:rPr>
              <w:t>т</w:t>
            </w:r>
            <w:r w:rsidR="006E6FDC">
              <w:rPr>
                <w:color w:val="000000"/>
                <w:sz w:val="24"/>
                <w:szCs w:val="24"/>
              </w:rPr>
              <w:t xml:space="preserve">ерриториальная </w:t>
            </w:r>
            <w:r w:rsidR="003E54D4" w:rsidRPr="00947FD7">
              <w:rPr>
                <w:color w:val="000000"/>
                <w:sz w:val="24"/>
                <w:szCs w:val="24"/>
              </w:rPr>
              <w:t>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130</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F62801">
            <w:pPr>
              <w:rPr>
                <w:i/>
                <w:color w:val="000000"/>
                <w:sz w:val="24"/>
                <w:szCs w:val="24"/>
              </w:rPr>
            </w:pPr>
            <w:r w:rsidRPr="00947FD7">
              <w:rPr>
                <w:color w:val="000000"/>
                <w:sz w:val="24"/>
                <w:szCs w:val="24"/>
              </w:rPr>
              <w:t xml:space="preserve">Представление в </w:t>
            </w:r>
            <w:r w:rsidR="00F62801">
              <w:rPr>
                <w:color w:val="000000"/>
                <w:sz w:val="24"/>
                <w:szCs w:val="24"/>
              </w:rPr>
              <w:t>Т</w:t>
            </w:r>
            <w:r w:rsidRPr="00947FD7">
              <w:rPr>
                <w:color w:val="000000"/>
                <w:sz w:val="24"/>
                <w:szCs w:val="24"/>
              </w:rPr>
              <w:t xml:space="preserve">ИК копии приказа об освобождении избранного кандидата от обязанностей, несовместимых со статусом депутата                                       </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пятидн</w:t>
            </w:r>
            <w:r w:rsidR="00B86981">
              <w:rPr>
                <w:color w:val="000000"/>
                <w:sz w:val="24"/>
                <w:szCs w:val="24"/>
              </w:rPr>
              <w:t>евный срок после определения ТИК</w:t>
            </w:r>
            <w:r w:rsidRPr="00947FD7">
              <w:rPr>
                <w:color w:val="000000"/>
                <w:sz w:val="24"/>
                <w:szCs w:val="24"/>
              </w:rPr>
              <w:t xml:space="preserve"> результатов выборов и извещения об этом кандидата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кандидат, избранный депутатом</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131</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 xml:space="preserve">Направление общих данных о результатах выборов в </w:t>
            </w:r>
            <w:r>
              <w:rPr>
                <w:color w:val="000000"/>
                <w:sz w:val="24"/>
                <w:szCs w:val="24"/>
              </w:rPr>
              <w:t>СМИ</w:t>
            </w:r>
            <w:r w:rsidRPr="00947FD7">
              <w:rPr>
                <w:color w:val="000000"/>
                <w:sz w:val="24"/>
                <w:szCs w:val="24"/>
              </w:rPr>
              <w:t xml:space="preserve"> для опубликования</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в течение одних суток после определения результатов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6E6FDC"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tcPr>
          <w:p w:rsidR="003E54D4" w:rsidRPr="00947FD7" w:rsidRDefault="003E54D4" w:rsidP="00B56D5D">
            <w:pPr>
              <w:rPr>
                <w:color w:val="000000"/>
                <w:sz w:val="24"/>
                <w:szCs w:val="24"/>
              </w:rPr>
            </w:pPr>
            <w:r w:rsidRPr="00947FD7">
              <w:rPr>
                <w:color w:val="000000"/>
                <w:sz w:val="24"/>
                <w:szCs w:val="24"/>
              </w:rPr>
              <w:t>132</w:t>
            </w:r>
          </w:p>
        </w:tc>
        <w:tc>
          <w:tcPr>
            <w:tcW w:w="3969" w:type="dxa"/>
            <w:tcBorders>
              <w:top w:val="single" w:sz="4" w:space="0" w:color="auto"/>
              <w:left w:val="single" w:sz="4" w:space="0" w:color="auto"/>
              <w:bottom w:val="single" w:sz="4" w:space="0" w:color="auto"/>
              <w:right w:val="single" w:sz="4" w:space="0" w:color="auto"/>
            </w:tcBorders>
          </w:tcPr>
          <w:p w:rsidR="003E54D4" w:rsidRPr="00947FD7" w:rsidRDefault="003E54D4" w:rsidP="00B56D5D">
            <w:pPr>
              <w:autoSpaceDE w:val="0"/>
              <w:autoSpaceDN w:val="0"/>
              <w:adjustRightInd w:val="0"/>
              <w:jc w:val="both"/>
              <w:rPr>
                <w:b/>
                <w:bCs/>
                <w:sz w:val="24"/>
                <w:szCs w:val="24"/>
              </w:rPr>
            </w:pPr>
            <w:r w:rsidRPr="00947FD7">
              <w:rPr>
                <w:sz w:val="24"/>
                <w:szCs w:val="24"/>
              </w:rPr>
              <w:t>Установление списка избранных депутатов представительного органа муниципального образования и направление его в представительный орган муниципального образования</w:t>
            </w:r>
          </w:p>
        </w:tc>
        <w:tc>
          <w:tcPr>
            <w:tcW w:w="2835" w:type="dxa"/>
            <w:gridSpan w:val="3"/>
            <w:tcBorders>
              <w:top w:val="single" w:sz="4" w:space="0" w:color="auto"/>
              <w:left w:val="single" w:sz="4" w:space="0" w:color="auto"/>
              <w:bottom w:val="single" w:sz="4" w:space="0" w:color="auto"/>
              <w:right w:val="single" w:sz="4" w:space="0" w:color="auto"/>
            </w:tcBorders>
          </w:tcPr>
          <w:p w:rsidR="003E54D4" w:rsidRPr="00947FD7" w:rsidRDefault="003E54D4" w:rsidP="00B56D5D">
            <w:pPr>
              <w:jc w:val="center"/>
              <w:rPr>
                <w:i/>
                <w:sz w:val="24"/>
                <w:szCs w:val="24"/>
              </w:rPr>
            </w:pPr>
            <w:r w:rsidRPr="00947FD7">
              <w:rPr>
                <w:kern w:val="36"/>
                <w:sz w:val="24"/>
                <w:szCs w:val="24"/>
              </w:rPr>
              <w:t>не позднее чем через семь дней после решения  о результатах выборов</w:t>
            </w:r>
          </w:p>
        </w:tc>
        <w:tc>
          <w:tcPr>
            <w:tcW w:w="2551" w:type="dxa"/>
            <w:tcBorders>
              <w:top w:val="single" w:sz="4" w:space="0" w:color="auto"/>
              <w:left w:val="single" w:sz="4" w:space="0" w:color="auto"/>
              <w:bottom w:val="single" w:sz="4" w:space="0" w:color="auto"/>
              <w:right w:val="single" w:sz="4" w:space="0" w:color="auto"/>
            </w:tcBorders>
          </w:tcPr>
          <w:p w:rsidR="003E54D4" w:rsidRPr="00947FD7" w:rsidRDefault="003E54D4" w:rsidP="00B56D5D">
            <w:pPr>
              <w:pStyle w:val="1"/>
              <w:spacing w:before="0" w:after="0"/>
              <w:rPr>
                <w:rFonts w:ascii="Times New Roman" w:hAnsi="Times New Roman"/>
                <w:b w:val="0"/>
                <w:bCs w:val="0"/>
                <w:sz w:val="24"/>
                <w:szCs w:val="24"/>
              </w:rPr>
            </w:pPr>
            <w:r w:rsidRPr="00947FD7">
              <w:rPr>
                <w:rFonts w:ascii="Times New Roman" w:hAnsi="Times New Roman"/>
                <w:b w:val="0"/>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133</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DA30F7" w:rsidP="00DA30F7">
            <w:pPr>
              <w:jc w:val="center"/>
              <w:rPr>
                <w:color w:val="000000"/>
                <w:sz w:val="24"/>
                <w:szCs w:val="24"/>
              </w:rPr>
            </w:pPr>
            <w:r>
              <w:rPr>
                <w:color w:val="000000"/>
                <w:sz w:val="24"/>
                <w:szCs w:val="24"/>
              </w:rPr>
              <w:t xml:space="preserve">28 </w:t>
            </w:r>
            <w:r w:rsidR="00F62801">
              <w:rPr>
                <w:color w:val="000000"/>
                <w:sz w:val="24"/>
                <w:szCs w:val="24"/>
              </w:rPr>
              <w:t>сентября</w:t>
            </w:r>
            <w:r w:rsidR="003E54D4" w:rsidRPr="00947FD7">
              <w:rPr>
                <w:color w:val="000000"/>
                <w:sz w:val="24"/>
                <w:szCs w:val="24"/>
              </w:rPr>
              <w:t xml:space="preserve">  202</w:t>
            </w:r>
            <w:r>
              <w:rPr>
                <w:color w:val="000000"/>
                <w:sz w:val="24"/>
                <w:szCs w:val="24"/>
              </w:rPr>
              <w:t>4</w:t>
            </w:r>
            <w:r w:rsidR="003E54D4" w:rsidRPr="00947FD7">
              <w:rPr>
                <w:color w:val="000000"/>
                <w:sz w:val="24"/>
                <w:szCs w:val="24"/>
              </w:rPr>
              <w:t xml:space="preserve"> года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134</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Регистрация избранного депутата</w:t>
            </w:r>
            <w:r w:rsidRPr="00947FD7">
              <w:rPr>
                <w:color w:val="000000"/>
                <w:sz w:val="24"/>
                <w:szCs w:val="24"/>
              </w:rPr>
              <w:br/>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 xml:space="preserve">не позднее чем через семь дней после официального опубликования результатов выборов и представления кандидатом копии приказа </w:t>
            </w:r>
            <w:r w:rsidRPr="00947FD7">
              <w:rPr>
                <w:kern w:val="36"/>
                <w:sz w:val="24"/>
                <w:szCs w:val="24"/>
              </w:rPr>
              <w:t>(иного документа)</w:t>
            </w:r>
            <w:r w:rsidRPr="00947FD7">
              <w:rPr>
                <w:b/>
                <w:kern w:val="36"/>
                <w:sz w:val="24"/>
                <w:szCs w:val="24"/>
              </w:rPr>
              <w:t xml:space="preserve"> </w:t>
            </w:r>
            <w:r w:rsidRPr="00947FD7">
              <w:rPr>
                <w:color w:val="000000"/>
                <w:sz w:val="24"/>
                <w:szCs w:val="24"/>
              </w:rPr>
              <w:t>об освобождении от обязанностей, не совместимых со статусом депутата</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8A6D99" w:rsidP="00B56D5D">
            <w:pPr>
              <w:rPr>
                <w:color w:val="000000"/>
                <w:sz w:val="24"/>
                <w:szCs w:val="24"/>
              </w:rPr>
            </w:pPr>
            <w:r>
              <w:rPr>
                <w:color w:val="000000"/>
                <w:sz w:val="24"/>
                <w:szCs w:val="24"/>
              </w:rPr>
              <w:t>территориальная</w:t>
            </w:r>
          </w:p>
          <w:p w:rsidR="003E54D4" w:rsidRPr="00947FD7" w:rsidRDefault="003E54D4" w:rsidP="00B56D5D">
            <w:pPr>
              <w:rPr>
                <w:color w:val="000000"/>
                <w:sz w:val="24"/>
                <w:szCs w:val="24"/>
              </w:rPr>
            </w:pPr>
            <w:r w:rsidRPr="00947FD7">
              <w:rPr>
                <w:color w:val="000000"/>
                <w:sz w:val="24"/>
                <w:szCs w:val="24"/>
              </w:rPr>
              <w:t>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135</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Опубликование (обнародование) полных данных, содержащихся в протоколе о результатах выборов и в протоколах об итогах голосования УИК</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445BFC" w:rsidP="008A6D99">
            <w:pPr>
              <w:jc w:val="center"/>
              <w:rPr>
                <w:color w:val="000000"/>
                <w:sz w:val="24"/>
                <w:szCs w:val="24"/>
              </w:rPr>
            </w:pPr>
            <w:r>
              <w:rPr>
                <w:color w:val="000000"/>
                <w:sz w:val="24"/>
                <w:szCs w:val="24"/>
              </w:rPr>
              <w:t>В течение двух</w:t>
            </w:r>
            <w:r w:rsidR="008A6D99">
              <w:rPr>
                <w:color w:val="000000"/>
                <w:sz w:val="24"/>
                <w:szCs w:val="24"/>
              </w:rPr>
              <w:t xml:space="preserve"> месяцев со дня голосования</w:t>
            </w:r>
          </w:p>
          <w:p w:rsidR="003E54D4" w:rsidRPr="00947FD7" w:rsidRDefault="003E54D4" w:rsidP="00B56D5D">
            <w:pPr>
              <w:spacing w:after="105"/>
              <w:jc w:val="center"/>
              <w:rPr>
                <w:i/>
                <w:color w:val="000000"/>
                <w:sz w:val="24"/>
                <w:szCs w:val="24"/>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t>территориальная избирательная комиссия</w:t>
            </w:r>
          </w:p>
        </w:tc>
      </w:tr>
      <w:tr w:rsidR="003E54D4" w:rsidRPr="00947FD7" w:rsidTr="007E6DE4">
        <w:tc>
          <w:tcPr>
            <w:tcW w:w="874"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color w:val="000000"/>
                <w:sz w:val="24"/>
                <w:szCs w:val="24"/>
              </w:rPr>
            </w:pPr>
            <w:r w:rsidRPr="00947FD7">
              <w:rPr>
                <w:color w:val="000000"/>
                <w:sz w:val="24"/>
                <w:szCs w:val="24"/>
              </w:rPr>
              <w:lastRenderedPageBreak/>
              <w:t>136</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rPr>
                <w:i/>
                <w:color w:val="000000"/>
                <w:sz w:val="24"/>
                <w:szCs w:val="24"/>
              </w:rPr>
            </w:pPr>
            <w:r w:rsidRPr="00947FD7">
              <w:rPr>
                <w:color w:val="000000"/>
                <w:sz w:val="24"/>
                <w:szCs w:val="24"/>
              </w:rPr>
              <w:t>Хранение документации избирательных комиссий, включая подписные листы с подписями избирателей, избирательные бюллетени и списки избирателей</w:t>
            </w:r>
          </w:p>
        </w:tc>
        <w:tc>
          <w:tcPr>
            <w:tcW w:w="28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jc w:val="center"/>
              <w:rPr>
                <w:color w:val="000000"/>
                <w:sz w:val="24"/>
                <w:szCs w:val="24"/>
              </w:rPr>
            </w:pPr>
            <w:r w:rsidRPr="00947FD7">
              <w:rPr>
                <w:color w:val="000000"/>
                <w:sz w:val="24"/>
                <w:szCs w:val="24"/>
              </w:rPr>
              <w:t>не менее одного года со дня официального опубликования результатов выборов</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3E54D4" w:rsidRPr="00947FD7" w:rsidRDefault="003E54D4" w:rsidP="00B56D5D">
            <w:pPr>
              <w:spacing w:after="240"/>
              <w:rPr>
                <w:color w:val="000000"/>
                <w:sz w:val="24"/>
                <w:szCs w:val="24"/>
              </w:rPr>
            </w:pPr>
            <w:r w:rsidRPr="00947FD7">
              <w:rPr>
                <w:color w:val="000000"/>
                <w:sz w:val="24"/>
                <w:szCs w:val="24"/>
              </w:rPr>
              <w:t>председатель и секретарь ТИК</w:t>
            </w:r>
          </w:p>
        </w:tc>
      </w:tr>
    </w:tbl>
    <w:p w:rsidR="003E54D4" w:rsidRPr="00947FD7" w:rsidRDefault="003E54D4" w:rsidP="003E54D4">
      <w:pPr>
        <w:spacing w:line="360" w:lineRule="auto"/>
        <w:ind w:firstLine="708"/>
        <w:jc w:val="both"/>
        <w:rPr>
          <w:sz w:val="24"/>
          <w:szCs w:val="24"/>
        </w:rPr>
      </w:pPr>
    </w:p>
    <w:p w:rsidR="003E54D4" w:rsidRPr="00947FD7" w:rsidRDefault="003E54D4" w:rsidP="003E54D4">
      <w:pPr>
        <w:shd w:val="clear" w:color="auto" w:fill="FFFFFF"/>
        <w:spacing w:after="105"/>
        <w:rPr>
          <w:color w:val="000000"/>
          <w:sz w:val="24"/>
          <w:szCs w:val="24"/>
        </w:rPr>
      </w:pPr>
    </w:p>
    <w:p w:rsidR="003E54D4" w:rsidRDefault="003E54D4" w:rsidP="003E54D4">
      <w:pPr>
        <w:pStyle w:val="-14"/>
        <w:suppressAutoHyphens/>
        <w:spacing w:line="240" w:lineRule="auto"/>
        <w:ind w:firstLine="0"/>
      </w:pPr>
    </w:p>
    <w:sectPr w:rsidR="003E54D4" w:rsidSect="003E54D4">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F2079"/>
    <w:rsid w:val="00001F81"/>
    <w:rsid w:val="00024D73"/>
    <w:rsid w:val="00077C1D"/>
    <w:rsid w:val="000E3B66"/>
    <w:rsid w:val="00152A67"/>
    <w:rsid w:val="00154EB5"/>
    <w:rsid w:val="00156241"/>
    <w:rsid w:val="0015673F"/>
    <w:rsid w:val="001F1624"/>
    <w:rsid w:val="0020385C"/>
    <w:rsid w:val="002128DC"/>
    <w:rsid w:val="00220750"/>
    <w:rsid w:val="002452FD"/>
    <w:rsid w:val="00256136"/>
    <w:rsid w:val="002579FE"/>
    <w:rsid w:val="0028683B"/>
    <w:rsid w:val="002917B3"/>
    <w:rsid w:val="002B4510"/>
    <w:rsid w:val="002F411D"/>
    <w:rsid w:val="00333663"/>
    <w:rsid w:val="00372995"/>
    <w:rsid w:val="003978EA"/>
    <w:rsid w:val="003B21D4"/>
    <w:rsid w:val="003B31EA"/>
    <w:rsid w:val="003E54D4"/>
    <w:rsid w:val="00445BFC"/>
    <w:rsid w:val="00480BE3"/>
    <w:rsid w:val="004E30AE"/>
    <w:rsid w:val="004F18FE"/>
    <w:rsid w:val="004F2079"/>
    <w:rsid w:val="00564FB4"/>
    <w:rsid w:val="005711EC"/>
    <w:rsid w:val="005A154D"/>
    <w:rsid w:val="005B5659"/>
    <w:rsid w:val="005C0E5B"/>
    <w:rsid w:val="005D1226"/>
    <w:rsid w:val="00643173"/>
    <w:rsid w:val="00657280"/>
    <w:rsid w:val="0066643E"/>
    <w:rsid w:val="006E6FDC"/>
    <w:rsid w:val="0072754C"/>
    <w:rsid w:val="00727B80"/>
    <w:rsid w:val="007E37E4"/>
    <w:rsid w:val="007E6DE4"/>
    <w:rsid w:val="007F333C"/>
    <w:rsid w:val="00836E27"/>
    <w:rsid w:val="00847718"/>
    <w:rsid w:val="00894886"/>
    <w:rsid w:val="008A6D99"/>
    <w:rsid w:val="00912595"/>
    <w:rsid w:val="00937F53"/>
    <w:rsid w:val="00966EF4"/>
    <w:rsid w:val="00A237A4"/>
    <w:rsid w:val="00A24073"/>
    <w:rsid w:val="00A6308A"/>
    <w:rsid w:val="00B56D5D"/>
    <w:rsid w:val="00B66CE6"/>
    <w:rsid w:val="00B86981"/>
    <w:rsid w:val="00BA4B56"/>
    <w:rsid w:val="00BC6E57"/>
    <w:rsid w:val="00BD3FC1"/>
    <w:rsid w:val="00C14887"/>
    <w:rsid w:val="00C507E8"/>
    <w:rsid w:val="00C512D5"/>
    <w:rsid w:val="00C75347"/>
    <w:rsid w:val="00C83F37"/>
    <w:rsid w:val="00C93F99"/>
    <w:rsid w:val="00CA6DB2"/>
    <w:rsid w:val="00CC13AF"/>
    <w:rsid w:val="00CD53FC"/>
    <w:rsid w:val="00D33170"/>
    <w:rsid w:val="00D61495"/>
    <w:rsid w:val="00D64E4A"/>
    <w:rsid w:val="00D77578"/>
    <w:rsid w:val="00DA30F7"/>
    <w:rsid w:val="00DB16AB"/>
    <w:rsid w:val="00DC6882"/>
    <w:rsid w:val="00DE496D"/>
    <w:rsid w:val="00DF1349"/>
    <w:rsid w:val="00DF25FB"/>
    <w:rsid w:val="00E05FBE"/>
    <w:rsid w:val="00EB267B"/>
    <w:rsid w:val="00ED521E"/>
    <w:rsid w:val="00EE052B"/>
    <w:rsid w:val="00F62801"/>
    <w:rsid w:val="00F77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54D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F81"/>
    <w:rPr>
      <w:rFonts w:ascii="Tahoma" w:hAnsi="Tahoma" w:cs="Tahoma"/>
      <w:sz w:val="16"/>
      <w:szCs w:val="16"/>
    </w:rPr>
  </w:style>
  <w:style w:type="character" w:customStyle="1" w:styleId="a4">
    <w:name w:val="Текст выноски Знак"/>
    <w:basedOn w:val="a0"/>
    <w:link w:val="a3"/>
    <w:uiPriority w:val="99"/>
    <w:semiHidden/>
    <w:rsid w:val="00001F81"/>
    <w:rPr>
      <w:rFonts w:ascii="Tahoma" w:eastAsia="Times New Roman" w:hAnsi="Tahoma" w:cs="Tahoma"/>
      <w:sz w:val="16"/>
      <w:szCs w:val="16"/>
      <w:lang w:eastAsia="ru-RU"/>
    </w:rPr>
  </w:style>
  <w:style w:type="paragraph" w:customStyle="1" w:styleId="-14">
    <w:name w:val="Т-14"/>
    <w:aliases w:val="5,текст14,Текст14-1,Текст 14-1,Т-1,Стиль12-1,текст14-1"/>
    <w:basedOn w:val="a"/>
    <w:rsid w:val="00024D73"/>
    <w:pPr>
      <w:spacing w:line="360" w:lineRule="auto"/>
      <w:ind w:firstLine="720"/>
      <w:jc w:val="both"/>
    </w:pPr>
    <w:rPr>
      <w:sz w:val="28"/>
      <w:szCs w:val="28"/>
    </w:rPr>
  </w:style>
  <w:style w:type="paragraph" w:styleId="a5">
    <w:name w:val="Body Text Indent"/>
    <w:basedOn w:val="a"/>
    <w:link w:val="a6"/>
    <w:rsid w:val="0015673F"/>
    <w:pPr>
      <w:ind w:firstLine="567"/>
      <w:jc w:val="both"/>
    </w:pPr>
    <w:rPr>
      <w:sz w:val="24"/>
      <w:szCs w:val="24"/>
    </w:rPr>
  </w:style>
  <w:style w:type="character" w:customStyle="1" w:styleId="a6">
    <w:name w:val="Основной текст с отступом Знак"/>
    <w:basedOn w:val="a0"/>
    <w:link w:val="a5"/>
    <w:rsid w:val="0015673F"/>
    <w:rPr>
      <w:rFonts w:ascii="Times New Roman" w:eastAsia="Times New Roman" w:hAnsi="Times New Roman" w:cs="Times New Roman"/>
      <w:sz w:val="24"/>
      <w:szCs w:val="24"/>
    </w:rPr>
  </w:style>
  <w:style w:type="paragraph" w:styleId="a7">
    <w:name w:val="Title"/>
    <w:basedOn w:val="a"/>
    <w:link w:val="a8"/>
    <w:qFormat/>
    <w:rsid w:val="00C512D5"/>
    <w:pPr>
      <w:jc w:val="center"/>
    </w:pPr>
    <w:rPr>
      <w:sz w:val="32"/>
    </w:rPr>
  </w:style>
  <w:style w:type="character" w:customStyle="1" w:styleId="a8">
    <w:name w:val="Название Знак"/>
    <w:basedOn w:val="a0"/>
    <w:link w:val="a7"/>
    <w:rsid w:val="00C512D5"/>
    <w:rPr>
      <w:rFonts w:ascii="Times New Roman" w:eastAsia="Times New Roman" w:hAnsi="Times New Roman" w:cs="Times New Roman"/>
      <w:sz w:val="32"/>
      <w:szCs w:val="20"/>
      <w:lang w:eastAsia="ru-RU"/>
    </w:rPr>
  </w:style>
  <w:style w:type="paragraph" w:styleId="a9">
    <w:name w:val="Subtitle"/>
    <w:basedOn w:val="a"/>
    <w:link w:val="aa"/>
    <w:qFormat/>
    <w:rsid w:val="00C512D5"/>
    <w:pPr>
      <w:jc w:val="center"/>
    </w:pPr>
    <w:rPr>
      <w:b/>
      <w:spacing w:val="54"/>
      <w:sz w:val="40"/>
    </w:rPr>
  </w:style>
  <w:style w:type="character" w:customStyle="1" w:styleId="aa">
    <w:name w:val="Подзаголовок Знак"/>
    <w:basedOn w:val="a0"/>
    <w:link w:val="a9"/>
    <w:rsid w:val="00C512D5"/>
    <w:rPr>
      <w:rFonts w:ascii="Times New Roman" w:eastAsia="Times New Roman" w:hAnsi="Times New Roman" w:cs="Times New Roman"/>
      <w:b/>
      <w:spacing w:val="54"/>
      <w:sz w:val="40"/>
      <w:szCs w:val="20"/>
      <w:lang w:eastAsia="ru-RU"/>
    </w:rPr>
  </w:style>
  <w:style w:type="character" w:customStyle="1" w:styleId="10">
    <w:name w:val="Заголовок 1 Знак"/>
    <w:basedOn w:val="a0"/>
    <w:link w:val="1"/>
    <w:uiPriority w:val="9"/>
    <w:rsid w:val="003E54D4"/>
    <w:rPr>
      <w:rFonts w:ascii="Cambria" w:eastAsia="Times New Roman" w:hAnsi="Cambria" w:cs="Times New Roman"/>
      <w:b/>
      <w:bCs/>
      <w:kern w:val="32"/>
      <w:sz w:val="32"/>
      <w:szCs w:val="32"/>
    </w:rPr>
  </w:style>
  <w:style w:type="paragraph" w:customStyle="1" w:styleId="consplusnormal">
    <w:name w:val="consplusnormal"/>
    <w:basedOn w:val="a"/>
    <w:rsid w:val="003E54D4"/>
    <w:pPr>
      <w:spacing w:before="100" w:beforeAutospacing="1" w:after="100" w:afterAutospacing="1"/>
    </w:pPr>
    <w:rPr>
      <w:sz w:val="24"/>
      <w:szCs w:val="24"/>
    </w:rPr>
  </w:style>
  <w:style w:type="paragraph" w:customStyle="1" w:styleId="ConsPlusNormal0">
    <w:name w:val="ConsPlusNormal"/>
    <w:rsid w:val="003E54D4"/>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No Spacing"/>
    <w:uiPriority w:val="1"/>
    <w:qFormat/>
    <w:rsid w:val="003E54D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F81"/>
    <w:rPr>
      <w:rFonts w:ascii="Tahoma" w:hAnsi="Tahoma" w:cs="Tahoma"/>
      <w:sz w:val="16"/>
      <w:szCs w:val="16"/>
    </w:rPr>
  </w:style>
  <w:style w:type="character" w:customStyle="1" w:styleId="a4">
    <w:name w:val="Текст выноски Знак"/>
    <w:basedOn w:val="a0"/>
    <w:link w:val="a3"/>
    <w:uiPriority w:val="99"/>
    <w:semiHidden/>
    <w:rsid w:val="00001F81"/>
    <w:rPr>
      <w:rFonts w:ascii="Tahoma" w:eastAsia="Times New Roman" w:hAnsi="Tahoma" w:cs="Tahoma"/>
      <w:sz w:val="16"/>
      <w:szCs w:val="16"/>
      <w:lang w:eastAsia="ru-RU"/>
    </w:rPr>
  </w:style>
  <w:style w:type="paragraph" w:customStyle="1" w:styleId="-14">
    <w:name w:val="Т-14"/>
    <w:aliases w:val="5,текст14,Текст14-1,Текст 14-1,Т-1,Стиль12-1,текст14-1"/>
    <w:basedOn w:val="a"/>
    <w:rsid w:val="00024D73"/>
    <w:pPr>
      <w:spacing w:line="360" w:lineRule="auto"/>
      <w:ind w:firstLine="720"/>
      <w:jc w:val="both"/>
    </w:pPr>
    <w:rPr>
      <w:sz w:val="28"/>
      <w:szCs w:val="28"/>
    </w:rPr>
  </w:style>
  <w:style w:type="paragraph" w:styleId="a5">
    <w:name w:val="Body Text Indent"/>
    <w:basedOn w:val="a"/>
    <w:link w:val="a6"/>
    <w:rsid w:val="0015673F"/>
    <w:pPr>
      <w:ind w:firstLine="567"/>
      <w:jc w:val="both"/>
    </w:pPr>
    <w:rPr>
      <w:sz w:val="24"/>
      <w:szCs w:val="24"/>
      <w:lang w:val="x-none" w:eastAsia="x-none"/>
    </w:rPr>
  </w:style>
  <w:style w:type="character" w:customStyle="1" w:styleId="a6">
    <w:name w:val="Основной текст с отступом Знак"/>
    <w:basedOn w:val="a0"/>
    <w:link w:val="a5"/>
    <w:rsid w:val="0015673F"/>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2905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FF0E6E71AB63D68310EAAF4139AA47179BA58BB4976F74A5F4BFB5462ZDLA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bankgorodov.ru/coa/19_bi.gif"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A182-637D-415B-A80A-DEA12498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20</Pages>
  <Words>5760</Words>
  <Characters>32833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belik_ip</cp:lastModifiedBy>
  <cp:revision>30</cp:revision>
  <cp:lastPrinted>2024-06-17T00:59:00Z</cp:lastPrinted>
  <dcterms:created xsi:type="dcterms:W3CDTF">2021-06-11T00:48:00Z</dcterms:created>
  <dcterms:modified xsi:type="dcterms:W3CDTF">2024-06-25T04:47:00Z</dcterms:modified>
</cp:coreProperties>
</file>