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42" w:rsidRPr="00C00660" w:rsidRDefault="00D64550" w:rsidP="00143850">
      <w:pPr>
        <w:spacing w:after="0"/>
        <w:jc w:val="center"/>
        <w:rPr>
          <w:rFonts w:ascii="Times New Roman" w:hAnsi="Times New Roman"/>
          <w:b/>
          <w:sz w:val="30"/>
          <w:szCs w:val="28"/>
        </w:rPr>
      </w:pPr>
      <w:r w:rsidRPr="00C00660">
        <w:rPr>
          <w:rFonts w:ascii="Times New Roman" w:hAnsi="Times New Roman"/>
          <w:b/>
          <w:sz w:val="30"/>
          <w:szCs w:val="28"/>
        </w:rPr>
        <w:t>Отчет о реализации</w:t>
      </w:r>
    </w:p>
    <w:p w:rsidR="00D64550" w:rsidRPr="00C00660" w:rsidRDefault="006666B1" w:rsidP="00143850">
      <w:pPr>
        <w:spacing w:after="0"/>
        <w:jc w:val="center"/>
        <w:rPr>
          <w:rFonts w:ascii="Times New Roman" w:hAnsi="Times New Roman"/>
          <w:b/>
          <w:sz w:val="30"/>
          <w:szCs w:val="28"/>
        </w:rPr>
      </w:pPr>
      <w:r w:rsidRPr="00C00660">
        <w:rPr>
          <w:rFonts w:ascii="Times New Roman" w:hAnsi="Times New Roman"/>
          <w:b/>
          <w:sz w:val="30"/>
          <w:szCs w:val="28"/>
        </w:rPr>
        <w:t>Муниципальных программ</w:t>
      </w:r>
      <w:r w:rsidR="00AB0D6C" w:rsidRPr="00C00660">
        <w:rPr>
          <w:rFonts w:ascii="Times New Roman" w:hAnsi="Times New Roman"/>
          <w:b/>
          <w:sz w:val="30"/>
          <w:szCs w:val="28"/>
        </w:rPr>
        <w:t xml:space="preserve"> в </w:t>
      </w:r>
      <w:r w:rsidR="00D64550" w:rsidRPr="00C00660">
        <w:rPr>
          <w:rFonts w:ascii="Times New Roman" w:hAnsi="Times New Roman"/>
          <w:b/>
          <w:sz w:val="30"/>
          <w:szCs w:val="28"/>
        </w:rPr>
        <w:t xml:space="preserve"> </w:t>
      </w:r>
      <w:r w:rsidR="00512542" w:rsidRPr="00C00660">
        <w:rPr>
          <w:rFonts w:ascii="Times New Roman" w:hAnsi="Times New Roman"/>
          <w:b/>
          <w:sz w:val="30"/>
          <w:szCs w:val="28"/>
        </w:rPr>
        <w:t>городско</w:t>
      </w:r>
      <w:r w:rsidR="00AB0D6C" w:rsidRPr="00C00660">
        <w:rPr>
          <w:rFonts w:ascii="Times New Roman" w:hAnsi="Times New Roman"/>
          <w:b/>
          <w:sz w:val="30"/>
          <w:szCs w:val="28"/>
        </w:rPr>
        <w:t>м</w:t>
      </w:r>
      <w:r w:rsidR="00512542" w:rsidRPr="00C00660">
        <w:rPr>
          <w:rFonts w:ascii="Times New Roman" w:hAnsi="Times New Roman"/>
          <w:b/>
          <w:sz w:val="30"/>
          <w:szCs w:val="28"/>
        </w:rPr>
        <w:t xml:space="preserve"> округ</w:t>
      </w:r>
      <w:r w:rsidR="00AB0D6C" w:rsidRPr="00C00660">
        <w:rPr>
          <w:rFonts w:ascii="Times New Roman" w:hAnsi="Times New Roman"/>
          <w:b/>
          <w:sz w:val="30"/>
          <w:szCs w:val="28"/>
        </w:rPr>
        <w:t>е</w:t>
      </w:r>
      <w:r w:rsidR="00512542" w:rsidRPr="00C00660">
        <w:rPr>
          <w:rFonts w:ascii="Times New Roman" w:hAnsi="Times New Roman"/>
          <w:b/>
          <w:sz w:val="30"/>
          <w:szCs w:val="28"/>
        </w:rPr>
        <w:t xml:space="preserve"> Спасск-Дальний</w:t>
      </w:r>
    </w:p>
    <w:p w:rsidR="00661281" w:rsidRPr="00C00660" w:rsidRDefault="009A4463" w:rsidP="00AB0D6C">
      <w:pPr>
        <w:spacing w:after="0"/>
        <w:jc w:val="center"/>
        <w:rPr>
          <w:rFonts w:ascii="Times New Roman" w:hAnsi="Times New Roman"/>
          <w:b/>
          <w:sz w:val="30"/>
          <w:szCs w:val="28"/>
        </w:rPr>
      </w:pPr>
      <w:r w:rsidRPr="00C00660">
        <w:rPr>
          <w:rFonts w:ascii="Times New Roman" w:hAnsi="Times New Roman"/>
          <w:b/>
          <w:sz w:val="30"/>
          <w:szCs w:val="28"/>
        </w:rPr>
        <w:t>за 20</w:t>
      </w:r>
      <w:r w:rsidR="00552ABD" w:rsidRPr="00C00660">
        <w:rPr>
          <w:rFonts w:ascii="Times New Roman" w:hAnsi="Times New Roman"/>
          <w:b/>
          <w:sz w:val="30"/>
          <w:szCs w:val="28"/>
        </w:rPr>
        <w:t>2</w:t>
      </w:r>
      <w:r w:rsidR="000A6D41" w:rsidRPr="00C00660">
        <w:rPr>
          <w:rFonts w:ascii="Times New Roman" w:hAnsi="Times New Roman"/>
          <w:b/>
          <w:sz w:val="30"/>
          <w:szCs w:val="28"/>
        </w:rPr>
        <w:t>3</w:t>
      </w:r>
      <w:r w:rsidR="003E6D42" w:rsidRPr="00C00660">
        <w:rPr>
          <w:rFonts w:ascii="Times New Roman" w:hAnsi="Times New Roman"/>
          <w:b/>
          <w:sz w:val="30"/>
          <w:szCs w:val="28"/>
        </w:rPr>
        <w:t xml:space="preserve"> год</w:t>
      </w:r>
    </w:p>
    <w:p w:rsidR="00C00660" w:rsidRPr="002D0FD6" w:rsidRDefault="00C00660" w:rsidP="00C0066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 w:rsidRPr="006216AB">
        <w:rPr>
          <w:rFonts w:ascii="Times New Roman" w:hAnsi="Times New Roman"/>
          <w:kern w:val="24"/>
          <w:sz w:val="26"/>
          <w:szCs w:val="26"/>
        </w:rPr>
        <w:t>В</w:t>
      </w:r>
      <w:r w:rsidRPr="006216AB">
        <w:rPr>
          <w:rFonts w:ascii="Times New Roman" w:hAnsi="Times New Roman"/>
          <w:sz w:val="26"/>
          <w:szCs w:val="28"/>
        </w:rPr>
        <w:t xml:space="preserve"> 2023 году в городском округе Спасск-Дальний действовало </w:t>
      </w:r>
      <w:r w:rsidRPr="006216AB">
        <w:rPr>
          <w:rFonts w:ascii="Times New Roman" w:hAnsi="Times New Roman"/>
          <w:sz w:val="26"/>
          <w:szCs w:val="28"/>
        </w:rPr>
        <w:br/>
        <w:t>35 муниципальны</w:t>
      </w:r>
      <w:r>
        <w:rPr>
          <w:rFonts w:ascii="Times New Roman" w:hAnsi="Times New Roman"/>
          <w:sz w:val="26"/>
          <w:szCs w:val="28"/>
        </w:rPr>
        <w:t>х</w:t>
      </w:r>
      <w:r w:rsidRPr="006216AB">
        <w:rPr>
          <w:rFonts w:ascii="Times New Roman" w:hAnsi="Times New Roman"/>
          <w:sz w:val="26"/>
          <w:szCs w:val="28"/>
        </w:rPr>
        <w:t xml:space="preserve"> программ, имеющи</w:t>
      </w:r>
      <w:r>
        <w:rPr>
          <w:rFonts w:ascii="Times New Roman" w:hAnsi="Times New Roman"/>
          <w:sz w:val="26"/>
          <w:szCs w:val="28"/>
        </w:rPr>
        <w:t>х</w:t>
      </w:r>
      <w:r w:rsidRPr="006216AB">
        <w:rPr>
          <w:rFonts w:ascii="Times New Roman" w:hAnsi="Times New Roman"/>
          <w:sz w:val="26"/>
          <w:szCs w:val="28"/>
        </w:rPr>
        <w:t xml:space="preserve"> межотраслевой характер и направленны</w:t>
      </w:r>
      <w:r>
        <w:rPr>
          <w:rFonts w:ascii="Times New Roman" w:hAnsi="Times New Roman"/>
          <w:sz w:val="26"/>
          <w:szCs w:val="28"/>
        </w:rPr>
        <w:t>х</w:t>
      </w:r>
      <w:r w:rsidRPr="006216AB">
        <w:rPr>
          <w:rFonts w:ascii="Times New Roman" w:hAnsi="Times New Roman"/>
          <w:sz w:val="26"/>
          <w:szCs w:val="28"/>
        </w:rPr>
        <w:t xml:space="preserve"> на получение положительного эффекта во всех сферах жизнедеятельности городского округа.</w:t>
      </w:r>
    </w:p>
    <w:p w:rsidR="00C00660" w:rsidRPr="00A13D38" w:rsidRDefault="00C00660" w:rsidP="00C00660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6"/>
        </w:rPr>
      </w:pPr>
      <w:r w:rsidRPr="002D0FD6">
        <w:rPr>
          <w:rFonts w:ascii="Times New Roman" w:hAnsi="Times New Roman"/>
          <w:sz w:val="26"/>
        </w:rPr>
        <w:t xml:space="preserve">В отчетном году </w:t>
      </w:r>
      <w:r>
        <w:rPr>
          <w:rFonts w:ascii="Times New Roman" w:hAnsi="Times New Roman"/>
          <w:sz w:val="26"/>
        </w:rPr>
        <w:t>финансировалось</w:t>
      </w:r>
      <w:r w:rsidRPr="002D0FD6">
        <w:rPr>
          <w:rFonts w:ascii="Times New Roman" w:hAnsi="Times New Roman"/>
          <w:sz w:val="26"/>
        </w:rPr>
        <w:t xml:space="preserve"> 29 муниципальных программ, реализация мероприятий</w:t>
      </w:r>
      <w:r w:rsidRPr="001402CB">
        <w:rPr>
          <w:rFonts w:ascii="Times New Roman" w:hAnsi="Times New Roman"/>
          <w:color w:val="FF0000"/>
          <w:sz w:val="26"/>
        </w:rPr>
        <w:t xml:space="preserve"> </w:t>
      </w:r>
      <w:r w:rsidRPr="00A13D38">
        <w:rPr>
          <w:rFonts w:ascii="Times New Roman" w:hAnsi="Times New Roman"/>
          <w:sz w:val="26"/>
        </w:rPr>
        <w:t>по 7 муниципальным программам осуществлялась на территории городского округа в структуре государственных программ Приморского края.</w:t>
      </w:r>
    </w:p>
    <w:p w:rsidR="00D850B5" w:rsidRPr="005806B8" w:rsidRDefault="00D850B5" w:rsidP="00C152F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highlight w:val="yellow"/>
        </w:rPr>
      </w:pPr>
    </w:p>
    <w:p w:rsidR="00B81F47" w:rsidRPr="00502F33" w:rsidRDefault="00C152F7" w:rsidP="00C152F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02F33">
        <w:rPr>
          <w:rFonts w:ascii="Times New Roman" w:hAnsi="Times New Roman"/>
          <w:b/>
          <w:sz w:val="26"/>
          <w:szCs w:val="28"/>
        </w:rPr>
        <w:t xml:space="preserve">Финансирование муниципальных программ </w:t>
      </w:r>
    </w:p>
    <w:p w:rsidR="00C152F7" w:rsidRPr="00502F33" w:rsidRDefault="00C152F7" w:rsidP="00C152F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02F33">
        <w:rPr>
          <w:rFonts w:ascii="Times New Roman" w:hAnsi="Times New Roman"/>
          <w:b/>
          <w:sz w:val="26"/>
          <w:szCs w:val="28"/>
        </w:rPr>
        <w:t>из средств бюджета городского округа Спасск-Дальний</w:t>
      </w:r>
    </w:p>
    <w:p w:rsidR="00C152F7" w:rsidRPr="00502F33" w:rsidRDefault="00C152F7" w:rsidP="00C152F7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02F33">
        <w:rPr>
          <w:rFonts w:ascii="Times New Roman" w:hAnsi="Times New Roman"/>
          <w:b/>
          <w:sz w:val="26"/>
          <w:szCs w:val="28"/>
        </w:rPr>
        <w:t>в 20</w:t>
      </w:r>
      <w:r w:rsidR="001F4995" w:rsidRPr="00502F33">
        <w:rPr>
          <w:rFonts w:ascii="Times New Roman" w:hAnsi="Times New Roman"/>
          <w:b/>
          <w:sz w:val="26"/>
          <w:szCs w:val="28"/>
        </w:rPr>
        <w:t>2</w:t>
      </w:r>
      <w:r w:rsidR="00C8693B">
        <w:rPr>
          <w:rFonts w:ascii="Times New Roman" w:hAnsi="Times New Roman"/>
          <w:b/>
          <w:sz w:val="26"/>
          <w:szCs w:val="28"/>
        </w:rPr>
        <w:t>3</w:t>
      </w:r>
      <w:r w:rsidRPr="00502F33">
        <w:rPr>
          <w:rFonts w:ascii="Times New Roman" w:hAnsi="Times New Roman"/>
          <w:b/>
          <w:sz w:val="26"/>
          <w:szCs w:val="28"/>
        </w:rPr>
        <w:t xml:space="preserve"> году</w:t>
      </w:r>
    </w:p>
    <w:p w:rsidR="00917186" w:rsidRDefault="00617B32" w:rsidP="00917186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502F33">
        <w:rPr>
          <w:rFonts w:ascii="Times New Roman" w:hAnsi="Times New Roman"/>
          <w:sz w:val="26"/>
          <w:szCs w:val="28"/>
        </w:rPr>
        <w:t xml:space="preserve">                                                                                                                               тыс. руб.</w:t>
      </w:r>
    </w:p>
    <w:p w:rsidR="00C8693B" w:rsidRDefault="00C8693B" w:rsidP="00917186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tbl>
      <w:tblPr>
        <w:tblW w:w="102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5328"/>
        <w:gridCol w:w="1417"/>
        <w:gridCol w:w="1576"/>
        <w:gridCol w:w="1450"/>
      </w:tblGrid>
      <w:tr w:rsidR="00C8693B" w:rsidRPr="00502F33" w:rsidTr="00C8693B">
        <w:trPr>
          <w:trHeight w:val="315"/>
          <w:tblHeader/>
        </w:trPr>
        <w:tc>
          <w:tcPr>
            <w:tcW w:w="485" w:type="dxa"/>
            <w:shd w:val="clear" w:color="auto" w:fill="auto"/>
            <w:vAlign w:val="center"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Утверждено в бюджете</w:t>
            </w:r>
          </w:p>
        </w:tc>
        <w:tc>
          <w:tcPr>
            <w:tcW w:w="1576" w:type="dxa"/>
            <w:shd w:val="clear" w:color="000000" w:fill="FFFFFF"/>
            <w:noWrap/>
            <w:vAlign w:val="center"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Профинансировано</w:t>
            </w:r>
          </w:p>
        </w:tc>
        <w:tc>
          <w:tcPr>
            <w:tcW w:w="1450" w:type="dxa"/>
            <w:shd w:val="clear" w:color="000000" w:fill="FFFFFF"/>
            <w:noWrap/>
            <w:vAlign w:val="center"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%</w:t>
            </w:r>
          </w:p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исполнения</w:t>
            </w: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"Профилактика терроризма и экстремизма, а также минимизация и (или) ликвидация последствий их проявлений на территории  городского округа Спасск-Дальний " на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F35E7">
              <w:rPr>
                <w:rFonts w:ascii="Times New Roman" w:hAnsi="Times New Roman"/>
                <w:b/>
                <w:bCs/>
              </w:rPr>
              <w:t>965,54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F35E7">
              <w:rPr>
                <w:rFonts w:ascii="Times New Roman" w:hAnsi="Times New Roman"/>
                <w:b/>
                <w:bCs/>
              </w:rPr>
              <w:t>892,93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92,5</w:t>
            </w:r>
          </w:p>
        </w:tc>
      </w:tr>
      <w:tr w:rsidR="00C8693B" w:rsidRPr="00502F33" w:rsidTr="00C8693B">
        <w:trPr>
          <w:trHeight w:val="94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"Защита населения и территории от чрезвычайных ситуаций, обеспечение пожарной безопасности людей на водных объектах городского округа Спасск-Дальний" на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237,64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779,20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95,9</w:t>
            </w:r>
          </w:p>
        </w:tc>
      </w:tr>
      <w:tr w:rsidR="00C8693B" w:rsidRPr="00502F33" w:rsidTr="00C8693B">
        <w:trPr>
          <w:trHeight w:val="503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"Обеспечение реализации муниципальной программы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8F35E7">
              <w:rPr>
                <w:rFonts w:ascii="Times New Roman" w:hAnsi="Times New Roman"/>
                <w:i/>
                <w:iCs/>
              </w:rPr>
              <w:t>10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8F35E7">
              <w:rPr>
                <w:rFonts w:ascii="Times New Roman" w:hAnsi="Times New Roman"/>
                <w:i/>
                <w:iCs/>
              </w:rPr>
              <w:t>459,14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8F35E7">
              <w:rPr>
                <w:rFonts w:ascii="Times New Roman" w:hAnsi="Times New Roman"/>
                <w:i/>
                <w:iCs/>
              </w:rPr>
              <w:t>10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8F35E7">
              <w:rPr>
                <w:rFonts w:ascii="Times New Roman" w:hAnsi="Times New Roman"/>
                <w:i/>
                <w:iCs/>
              </w:rPr>
              <w:t>001,07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95,6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 xml:space="preserve">Подпрограмма "Снижение рисков и смягчение последствий чрезвычайных ситуаций природного характера в городском округе Спасск-Дальний"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8F35E7">
              <w:rPr>
                <w:rFonts w:ascii="Times New Roman" w:hAnsi="Times New Roman"/>
                <w:i/>
                <w:iCs/>
              </w:rPr>
              <w:t>758,5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8F35E7">
              <w:rPr>
                <w:rFonts w:ascii="Times New Roman" w:hAnsi="Times New Roman"/>
                <w:i/>
                <w:iCs/>
              </w:rPr>
              <w:t>758,5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 Обеспечение безопасности людей на водных объектах городского округа Спасск-Дальний"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20,0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8F35E7">
              <w:rPr>
                <w:rFonts w:ascii="Times New Roman" w:hAnsi="Times New Roman"/>
                <w:i/>
                <w:iCs/>
              </w:rPr>
              <w:t>19,63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98,2</w:t>
            </w:r>
          </w:p>
        </w:tc>
      </w:tr>
      <w:tr w:rsidR="00C8693B" w:rsidRPr="00502F33" w:rsidTr="00C8693B">
        <w:trPr>
          <w:trHeight w:val="732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"Обеспечение первичных мер пожарной безопасности на территории городского округа Спасск-Дальний на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066C4">
              <w:rPr>
                <w:rFonts w:ascii="Times New Roman" w:hAnsi="Times New Roman"/>
                <w:b/>
                <w:bCs/>
              </w:rPr>
              <w:t>72,4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6066C4">
              <w:rPr>
                <w:rFonts w:ascii="Times New Roman" w:hAnsi="Times New Roman"/>
                <w:b/>
                <w:bCs/>
              </w:rPr>
              <w:t>61,93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85,5</w:t>
            </w:r>
          </w:p>
        </w:tc>
      </w:tr>
      <w:tr w:rsidR="00C8693B" w:rsidRPr="000C7FCD" w:rsidTr="00C8693B">
        <w:trPr>
          <w:trHeight w:val="578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"Развитие образования городского округа Спасск-Дальний" на 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361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735,14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340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368,52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94,1</w:t>
            </w:r>
          </w:p>
        </w:tc>
      </w:tr>
      <w:tr w:rsidR="00C8693B" w:rsidRPr="000C7FCD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"Развитие общедоступного бесплатного дошкольного образования в муниципальных дошкольных образовательных учреждениях"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>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A7DFA">
              <w:rPr>
                <w:rFonts w:ascii="Times New Roman" w:hAnsi="Times New Roman"/>
                <w:i/>
                <w:iCs/>
              </w:rPr>
              <w:t>83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7A7DFA">
              <w:rPr>
                <w:rFonts w:ascii="Times New Roman" w:hAnsi="Times New Roman"/>
                <w:i/>
                <w:iCs/>
              </w:rPr>
              <w:t>998,57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A7DFA">
              <w:rPr>
                <w:rFonts w:ascii="Times New Roman" w:hAnsi="Times New Roman"/>
                <w:i/>
                <w:iCs/>
              </w:rPr>
              <w:t>79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7A7DFA">
              <w:rPr>
                <w:rFonts w:ascii="Times New Roman" w:hAnsi="Times New Roman"/>
                <w:i/>
                <w:iCs/>
              </w:rPr>
              <w:t>428,02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94,6</w:t>
            </w:r>
          </w:p>
        </w:tc>
      </w:tr>
      <w:tr w:rsidR="00C8693B" w:rsidRPr="000C7FCD" w:rsidTr="00C8693B">
        <w:trPr>
          <w:trHeight w:val="126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"Развитие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в муниципальных общеобразовательных учреждениях"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174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818,17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162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643,57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0C7FCD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93,0</w:t>
            </w:r>
          </w:p>
        </w:tc>
      </w:tr>
      <w:tr w:rsidR="00C8693B" w:rsidRPr="001D5E4C" w:rsidTr="00C8693B">
        <w:trPr>
          <w:trHeight w:val="94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"Развитие дополнительного образования в муниципальных общеобразовательных учреждениях дополнительного образования"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42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306,16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39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387,05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93,1</w:t>
            </w:r>
          </w:p>
        </w:tc>
      </w:tr>
      <w:tr w:rsidR="00C8693B" w:rsidRPr="001D5E4C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"Прочие мероприятия в сфере образования в городском округе Спасск-Дальний"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A7DFA">
              <w:rPr>
                <w:rFonts w:ascii="Times New Roman" w:hAnsi="Times New Roman"/>
                <w:i/>
                <w:iCs/>
              </w:rPr>
              <w:t>40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7A7DFA">
              <w:rPr>
                <w:rFonts w:ascii="Times New Roman" w:hAnsi="Times New Roman"/>
                <w:i/>
                <w:iCs/>
              </w:rPr>
              <w:t>428,74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7A7DFA">
              <w:rPr>
                <w:rFonts w:ascii="Times New Roman" w:hAnsi="Times New Roman"/>
                <w:i/>
                <w:iCs/>
              </w:rPr>
              <w:t>39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7A7DFA">
              <w:rPr>
                <w:rFonts w:ascii="Times New Roman" w:hAnsi="Times New Roman"/>
                <w:i/>
                <w:iCs/>
              </w:rPr>
              <w:t>439,14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97,6</w:t>
            </w:r>
          </w:p>
        </w:tc>
      </w:tr>
      <w:tr w:rsidR="00C8693B" w:rsidRPr="001D5E4C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"Укрепление материально-технической базы образовательных учреждений городского округа Спасск-Дальний"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547,51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307,39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97,48</w:t>
            </w:r>
          </w:p>
        </w:tc>
      </w:tr>
      <w:tr w:rsidR="00C8693B" w:rsidRPr="001D5E4C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"Пожарная безопасность образовательных учреждений городского округа Спасск-Дальний"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981599"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981599">
              <w:rPr>
                <w:rFonts w:ascii="Times New Roman" w:hAnsi="Times New Roman"/>
                <w:i/>
                <w:iCs/>
              </w:rPr>
              <w:t>475,42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981599"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981599">
              <w:rPr>
                <w:rFonts w:ascii="Times New Roman" w:hAnsi="Times New Roman"/>
                <w:i/>
                <w:iCs/>
              </w:rPr>
              <w:t>342,87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1D5E4C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91,0</w:t>
            </w:r>
          </w:p>
        </w:tc>
      </w:tr>
      <w:tr w:rsidR="00C8693B" w:rsidRPr="00234EA0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"Антитеррор"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234EA0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7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273,33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234EA0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933,24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234EA0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95,3</w:t>
            </w:r>
          </w:p>
        </w:tc>
      </w:tr>
      <w:tr w:rsidR="00C8693B" w:rsidRPr="00234EA0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"Организация каникулярного отдыха и занятости детей и подростков в городском округе Спасск-Дальний " на 202</w:t>
            </w:r>
            <w:r>
              <w:rPr>
                <w:rFonts w:ascii="Times New Roman" w:hAnsi="Times New Roman"/>
                <w:i/>
                <w:iCs/>
              </w:rPr>
              <w:t>2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234EA0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887,24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234EA0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887,24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234EA0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760B21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E85EFC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5EFC">
              <w:rPr>
                <w:rFonts w:ascii="Times New Roman" w:hAnsi="Times New Roman"/>
                <w:b/>
                <w:bCs/>
                <w:i/>
                <w:iCs/>
              </w:rPr>
              <w:t>5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"Улучшение освещенности городского округа Спасск-Дальний в 2020-202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годах"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760B21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E42C34">
              <w:rPr>
                <w:rFonts w:ascii="Times New Roman" w:hAnsi="Times New Roman"/>
                <w:b/>
                <w:i/>
                <w:iCs/>
              </w:rPr>
              <w:t>10</w:t>
            </w:r>
            <w:r w:rsidR="00A940E8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b/>
                <w:i/>
                <w:iCs/>
              </w:rPr>
              <w:t>368,5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760B21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E42C34">
              <w:rPr>
                <w:rFonts w:ascii="Times New Roman" w:hAnsi="Times New Roman"/>
                <w:b/>
                <w:i/>
                <w:iCs/>
              </w:rPr>
              <w:t>9</w:t>
            </w:r>
            <w:r w:rsidR="00A940E8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b/>
                <w:i/>
                <w:iCs/>
              </w:rPr>
              <w:t>845,68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760B21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95,0</w:t>
            </w:r>
          </w:p>
        </w:tc>
      </w:tr>
      <w:tr w:rsidR="00C8693B" w:rsidRPr="00760B21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E85EFC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5EFC">
              <w:rPr>
                <w:rFonts w:ascii="Times New Roman" w:hAnsi="Times New Roman"/>
                <w:b/>
                <w:bCs/>
                <w:i/>
                <w:iCs/>
              </w:rPr>
              <w:t>6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"Строительство, реконструкция, модернизация, капитальный ремонт объектов водопроводно-канализационного хозяйства" на 2019-202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760B21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E42C34">
              <w:rPr>
                <w:rFonts w:ascii="Times New Roman" w:hAnsi="Times New Roman"/>
                <w:b/>
                <w:i/>
                <w:iCs/>
              </w:rPr>
              <w:t>1</w:t>
            </w:r>
            <w:r w:rsidR="00A940E8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b/>
                <w:i/>
                <w:iCs/>
              </w:rPr>
              <w:t>941,36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760B21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 w:rsidRPr="00E42C34">
              <w:rPr>
                <w:rFonts w:ascii="Times New Roman" w:hAnsi="Times New Roman"/>
                <w:b/>
                <w:i/>
                <w:iCs/>
              </w:rPr>
              <w:t>1</w:t>
            </w:r>
            <w:r w:rsidR="00A940E8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b/>
                <w:i/>
                <w:iCs/>
              </w:rPr>
              <w:t>771,91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760B21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91,3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E85EFC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5EFC">
              <w:rPr>
                <w:rFonts w:ascii="Times New Roman" w:hAnsi="Times New Roman"/>
                <w:b/>
                <w:bCs/>
                <w:i/>
                <w:iCs/>
              </w:rPr>
              <w:t>7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"Благоустройство территории городского округа Спасск-Дальний на 2021-202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154,64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559,44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96,3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 Благоустройство городского округа Спасск-Дальний"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42C34">
              <w:rPr>
                <w:rFonts w:ascii="Times New Roman" w:hAnsi="Times New Roman"/>
                <w:i/>
                <w:iCs/>
              </w:rPr>
              <w:t>14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i/>
                <w:iCs/>
              </w:rPr>
              <w:t>414,63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42C34">
              <w:rPr>
                <w:rFonts w:ascii="Times New Roman" w:hAnsi="Times New Roman"/>
                <w:i/>
                <w:iCs/>
              </w:rPr>
              <w:t>13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i/>
                <w:iCs/>
              </w:rPr>
              <w:t>968,71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96,9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"Озеленение"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42C34"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i/>
                <w:iCs/>
              </w:rPr>
              <w:t>740,01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E42C34"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E42C34">
              <w:rPr>
                <w:rFonts w:ascii="Times New Roman" w:hAnsi="Times New Roman"/>
                <w:i/>
                <w:iCs/>
              </w:rPr>
              <w:t>590,73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91,4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02F33">
              <w:rPr>
                <w:rFonts w:ascii="Times New Roman" w:hAnsi="Times New Roman"/>
                <w:b/>
                <w:bCs/>
              </w:rPr>
              <w:t>"Содержание улично-дорожной сети городского округа Спасск-Дальний на 2021-202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>г.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61C95">
              <w:rPr>
                <w:rFonts w:ascii="Times New Roman" w:hAnsi="Times New Roman"/>
                <w:b/>
                <w:bCs/>
              </w:rPr>
              <w:t>19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361C95">
              <w:rPr>
                <w:rFonts w:ascii="Times New Roman" w:hAnsi="Times New Roman"/>
                <w:b/>
                <w:bCs/>
              </w:rPr>
              <w:t>568,51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61C95">
              <w:rPr>
                <w:rFonts w:ascii="Times New Roman" w:hAnsi="Times New Roman"/>
                <w:b/>
                <w:bCs/>
              </w:rPr>
              <w:t>19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361C95">
              <w:rPr>
                <w:rFonts w:ascii="Times New Roman" w:hAnsi="Times New Roman"/>
                <w:b/>
                <w:bCs/>
              </w:rPr>
              <w:t>136,25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97,8</w:t>
            </w:r>
          </w:p>
        </w:tc>
      </w:tr>
      <w:tr w:rsidR="00C8693B" w:rsidRPr="006E0E1A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21417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 Формирование современной городской среды городского округа Спасск-Дальний.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6E0E1A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61C95">
              <w:rPr>
                <w:rFonts w:ascii="Times New Roman" w:hAnsi="Times New Roman"/>
                <w:b/>
                <w:bCs/>
              </w:rPr>
              <w:t>10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361C95">
              <w:rPr>
                <w:rFonts w:ascii="Times New Roman" w:hAnsi="Times New Roman"/>
                <w:b/>
                <w:bCs/>
              </w:rPr>
              <w:t>240,33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6E0E1A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61C95">
              <w:rPr>
                <w:rFonts w:ascii="Times New Roman" w:hAnsi="Times New Roman"/>
                <w:b/>
                <w:bCs/>
              </w:rPr>
              <w:t>3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361C95">
              <w:rPr>
                <w:rFonts w:ascii="Times New Roman" w:hAnsi="Times New Roman"/>
                <w:b/>
                <w:bCs/>
              </w:rPr>
              <w:t>284,5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6E0E1A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94,7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"Ремонт муниципального жилого фонда в городском округе Спасск-Дальний" на 2019-202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61C95">
              <w:rPr>
                <w:rFonts w:ascii="Times New Roman" w:hAnsi="Times New Roman"/>
                <w:b/>
                <w:bCs/>
              </w:rPr>
              <w:t>2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361C95">
              <w:rPr>
                <w:rFonts w:ascii="Times New Roman" w:hAnsi="Times New Roman"/>
                <w:b/>
                <w:bCs/>
              </w:rPr>
              <w:t>248,24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61C95">
              <w:rPr>
                <w:rFonts w:ascii="Times New Roman" w:hAnsi="Times New Roman"/>
                <w:b/>
                <w:bCs/>
              </w:rPr>
              <w:t>1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361C95">
              <w:rPr>
                <w:rFonts w:ascii="Times New Roman" w:hAnsi="Times New Roman"/>
                <w:b/>
                <w:bCs/>
              </w:rPr>
              <w:t>708,72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E85EFC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5EFC"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 Комплексное обслуживание, энергосбережение и повышение энергетической эффективности муниципальных бюджетных учреждений  городского округа Спасск-Дальний на 2021-202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C3036">
              <w:rPr>
                <w:rFonts w:ascii="Times New Roman" w:hAnsi="Times New Roman"/>
                <w:b/>
                <w:bCs/>
              </w:rPr>
              <w:t>7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DC3036">
              <w:rPr>
                <w:rFonts w:ascii="Times New Roman" w:hAnsi="Times New Roman"/>
                <w:b/>
                <w:bCs/>
              </w:rPr>
              <w:t>925,71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C3036">
              <w:rPr>
                <w:rFonts w:ascii="Times New Roman" w:hAnsi="Times New Roman"/>
                <w:b/>
                <w:bCs/>
              </w:rPr>
              <w:t>7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DC3036">
              <w:rPr>
                <w:rFonts w:ascii="Times New Roman" w:hAnsi="Times New Roman"/>
                <w:b/>
                <w:bCs/>
              </w:rPr>
              <w:t>925,71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8693B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E85EFC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5EFC">
              <w:rPr>
                <w:rFonts w:ascii="Times New Roman" w:hAnsi="Times New Roman"/>
                <w:b/>
                <w:bCs/>
                <w:i/>
                <w:iCs/>
              </w:rPr>
              <w:t>12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</w:t>
            </w:r>
            <w:r>
              <w:t xml:space="preserve"> </w:t>
            </w:r>
            <w:r w:rsidRPr="0032643A">
              <w:rPr>
                <w:rFonts w:ascii="Times New Roman" w:hAnsi="Times New Roman"/>
                <w:b/>
                <w:bCs/>
              </w:rPr>
              <w:t xml:space="preserve">Газификация муниципального образования  городской округ Спасск-Дальний на 2021-2025 </w:t>
            </w:r>
            <w:r w:rsidRPr="0032643A">
              <w:rPr>
                <w:rFonts w:ascii="Times New Roman" w:hAnsi="Times New Roman"/>
                <w:b/>
                <w:bCs/>
              </w:rPr>
              <w:lastRenderedPageBreak/>
              <w:t>годы</w:t>
            </w:r>
            <w:r w:rsidRPr="00502F33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C3036">
              <w:rPr>
                <w:rFonts w:ascii="Times New Roman" w:hAnsi="Times New Roman"/>
                <w:b/>
                <w:bCs/>
              </w:rPr>
              <w:lastRenderedPageBreak/>
              <w:t>522,12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C3036">
              <w:rPr>
                <w:rFonts w:ascii="Times New Roman" w:hAnsi="Times New Roman"/>
                <w:b/>
                <w:bCs/>
              </w:rPr>
              <w:t>472,5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90,5</w:t>
            </w:r>
          </w:p>
        </w:tc>
      </w:tr>
      <w:tr w:rsidR="00C8693B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E85EFC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85EFC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13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"Капитальный ремонт и ремонт автомобильных дорог общего пользования и внутриквартальных проездов на территории городского округа Спасск-Дальний на 202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502F33">
              <w:rPr>
                <w:rFonts w:ascii="Times New Roman" w:hAnsi="Times New Roman"/>
                <w:b/>
                <w:bCs/>
              </w:rPr>
              <w:t>- 202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>г."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74DC">
              <w:rPr>
                <w:rFonts w:ascii="Times New Roman" w:hAnsi="Times New Roman"/>
                <w:b/>
                <w:bCs/>
              </w:rPr>
              <w:t>24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CA74DC">
              <w:rPr>
                <w:rFonts w:ascii="Times New Roman" w:hAnsi="Times New Roman"/>
                <w:b/>
                <w:bCs/>
              </w:rPr>
              <w:t>059,36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74DC">
              <w:rPr>
                <w:rFonts w:ascii="Times New Roman" w:hAnsi="Times New Roman"/>
                <w:b/>
                <w:bCs/>
              </w:rPr>
              <w:t>23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CA74DC">
              <w:rPr>
                <w:rFonts w:ascii="Times New Roman" w:hAnsi="Times New Roman"/>
                <w:b/>
                <w:bCs/>
              </w:rPr>
              <w:t>109,77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96,1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"Развитие малого и среднего предпринимательства на территории городского округа Спасск-Дальний" на 2020-202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8693B" w:rsidRPr="00502F33" w:rsidTr="00C8693B">
        <w:trPr>
          <w:trHeight w:val="552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"Развитие культуры городского округа Спасск-Дальний на 20</w:t>
            </w:r>
            <w:r>
              <w:rPr>
                <w:rFonts w:ascii="Times New Roman" w:hAnsi="Times New Roman"/>
                <w:b/>
                <w:bCs/>
              </w:rPr>
              <w:t>23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83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508,20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131,22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95,7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"Пожарная безопасность в муниципальных учреждениях культуры городского округа Спасск-Дальний"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86,10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95,7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"Комплектование книжных фондов муниципальных библиотек городского округа Спасск-Дальний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44,6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44,6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"Памятники истории и культуры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731,3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731,3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"Антитеррор"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1314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1306,56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99,4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"Укрепление материально-технической базы учреждений культуры городского округа Спасск-Дальний"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5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F45DEC">
              <w:rPr>
                <w:rFonts w:ascii="Times New Roman" w:hAnsi="Times New Roman"/>
                <w:i/>
                <w:iCs/>
              </w:rPr>
              <w:t>738,15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45DEC">
              <w:rPr>
                <w:rFonts w:ascii="Times New Roman" w:hAnsi="Times New Roman"/>
                <w:i/>
                <w:iCs/>
              </w:rPr>
              <w:t>5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F45DEC">
              <w:rPr>
                <w:rFonts w:ascii="Times New Roman" w:hAnsi="Times New Roman"/>
                <w:i/>
                <w:iCs/>
              </w:rPr>
              <w:t>737,77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"Финансовое обеспечение выполнения муниципального задания по оказанию услуг учреждений культуры городского округа Спасск-Дальний"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10D03">
              <w:rPr>
                <w:rFonts w:ascii="Times New Roman" w:hAnsi="Times New Roman"/>
                <w:i/>
                <w:iCs/>
              </w:rPr>
              <w:t>59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F10D03">
              <w:rPr>
                <w:rFonts w:ascii="Times New Roman" w:hAnsi="Times New Roman"/>
                <w:i/>
                <w:iCs/>
              </w:rPr>
              <w:t>417,5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10D03">
              <w:rPr>
                <w:rFonts w:ascii="Times New Roman" w:hAnsi="Times New Roman"/>
                <w:i/>
                <w:iCs/>
              </w:rPr>
              <w:t>56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F10D03">
              <w:rPr>
                <w:rFonts w:ascii="Times New Roman" w:hAnsi="Times New Roman"/>
                <w:i/>
                <w:iCs/>
              </w:rPr>
              <w:t>155,81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94,5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Финансовое обеспечение МКУ "Централизованная бухгалтерия учреждений культуры"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10D03">
              <w:rPr>
                <w:rFonts w:ascii="Times New Roman" w:hAnsi="Times New Roman"/>
                <w:i/>
                <w:iCs/>
              </w:rPr>
              <w:t>16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F10D03">
              <w:rPr>
                <w:rFonts w:ascii="Times New Roman" w:hAnsi="Times New Roman"/>
                <w:i/>
                <w:iCs/>
              </w:rPr>
              <w:t>142,65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F10D03">
              <w:rPr>
                <w:rFonts w:ascii="Times New Roman" w:hAnsi="Times New Roman"/>
                <w:i/>
                <w:iCs/>
              </w:rPr>
              <w:t>16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F10D03">
              <w:rPr>
                <w:rFonts w:ascii="Times New Roman" w:hAnsi="Times New Roman"/>
                <w:i/>
                <w:iCs/>
              </w:rPr>
              <w:t>039,08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99,4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"Доступная среда для инвалидов на территории городского округа Спасск-Дальний" на 20</w:t>
            </w:r>
            <w:r>
              <w:rPr>
                <w:rFonts w:ascii="Times New Roman" w:hAnsi="Times New Roman"/>
                <w:i/>
                <w:iCs/>
              </w:rPr>
              <w:t>23</w:t>
            </w:r>
            <w:r w:rsidRPr="00502F33">
              <w:rPr>
                <w:rFonts w:ascii="Times New Roman" w:hAnsi="Times New Roman"/>
                <w:i/>
                <w:iCs/>
              </w:rPr>
              <w:t>-202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502F33">
              <w:rPr>
                <w:rFonts w:ascii="Times New Roman" w:hAnsi="Times New Roman"/>
                <w:i/>
                <w:iCs/>
              </w:rPr>
              <w:t xml:space="preserve">  </w:t>
            </w:r>
            <w:r>
              <w:rPr>
                <w:rFonts w:ascii="Times New Roman" w:hAnsi="Times New Roman"/>
                <w:i/>
                <w:iCs/>
              </w:rPr>
              <w:t>годы</w:t>
            </w:r>
            <w:r w:rsidRPr="00502F3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30,0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30,0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«Развитие муниципальной службы в городском округе Спасск-Дальний на 20</w:t>
            </w:r>
            <w:r>
              <w:rPr>
                <w:rFonts w:ascii="Times New Roman" w:hAnsi="Times New Roman"/>
                <w:b/>
                <w:bCs/>
              </w:rPr>
              <w:t>23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0D83">
              <w:rPr>
                <w:rFonts w:ascii="Times New Roman" w:hAnsi="Times New Roman"/>
                <w:b/>
                <w:bCs/>
              </w:rPr>
              <w:t>231,37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0D83">
              <w:rPr>
                <w:rFonts w:ascii="Times New Roman" w:hAnsi="Times New Roman"/>
                <w:b/>
                <w:bCs/>
              </w:rPr>
              <w:t>160,12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69,2</w:t>
            </w:r>
          </w:p>
        </w:tc>
      </w:tr>
      <w:tr w:rsidR="00C8693B" w:rsidRPr="00502F33" w:rsidTr="00C8693B">
        <w:trPr>
          <w:trHeight w:val="78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«Программа противодействия коррупции в городском округе Спасск-Дальний на 20</w:t>
            </w:r>
            <w:r>
              <w:rPr>
                <w:rFonts w:ascii="Times New Roman" w:hAnsi="Times New Roman"/>
                <w:b/>
                <w:bCs/>
              </w:rPr>
              <w:t>22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90D83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8693B" w:rsidRPr="00502F33" w:rsidTr="00C8693B">
        <w:trPr>
          <w:trHeight w:val="94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«Профилактика экстремистских проявлений в сферах межнациональных, межконфессиональных и общественно – политических отношений на территории городского округа Спасск-Дальний на 201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года»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«Доступная среда для инвалидов на территории городского округа Спасск-Дальний» на 2018-202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8693B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«Укрепление общественного здоровья на территории городского округа Спасск-Дальний на 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24,30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81,0</w:t>
            </w:r>
          </w:p>
        </w:tc>
      </w:tr>
      <w:tr w:rsidR="00C8693B" w:rsidRPr="00502F33" w:rsidTr="00C8693B">
        <w:trPr>
          <w:trHeight w:val="803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21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«Информатизация и обеспечение информационной безопасности Администрации городского округа Спасск-Дальний»2017-202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A5B1F">
              <w:rPr>
                <w:rFonts w:ascii="Times New Roman" w:hAnsi="Times New Roman"/>
                <w:b/>
                <w:bCs/>
              </w:rPr>
              <w:t>3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5A5B1F">
              <w:rPr>
                <w:rFonts w:ascii="Times New Roman" w:hAnsi="Times New Roman"/>
                <w:b/>
                <w:bCs/>
              </w:rPr>
              <w:t>010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5A5B1F">
              <w:rPr>
                <w:rFonts w:ascii="Times New Roman" w:hAnsi="Times New Roman"/>
                <w:b/>
                <w:bCs/>
              </w:rPr>
              <w:t>2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5A5B1F">
              <w:rPr>
                <w:rFonts w:ascii="Times New Roman" w:hAnsi="Times New Roman"/>
                <w:b/>
                <w:bCs/>
              </w:rPr>
              <w:t>981,53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99,1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«Молодежная политика» городского округа Спасск-Дальний на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358,22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327,17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97,7</w:t>
            </w: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«Молодежь Спасска»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155,0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155,0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«Спасск без наркотиков»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50,0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50,0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«Профилактика правонарушений»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B521E">
              <w:rPr>
                <w:rFonts w:ascii="Times New Roman" w:hAnsi="Times New Roman"/>
                <w:i/>
                <w:iCs/>
              </w:rPr>
              <w:t>50,9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2B521E">
              <w:rPr>
                <w:rFonts w:ascii="Times New Roman" w:hAnsi="Times New Roman"/>
                <w:i/>
                <w:iCs/>
              </w:rPr>
              <w:t>42</w:t>
            </w:r>
            <w:r>
              <w:rPr>
                <w:rFonts w:ascii="Times New Roman" w:hAnsi="Times New Roman"/>
                <w:i/>
                <w:iCs/>
              </w:rPr>
              <w:t>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82,5</w:t>
            </w: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2DEB">
              <w:rPr>
                <w:rFonts w:ascii="Times New Roman" w:hAnsi="Times New Roman"/>
                <w:i/>
                <w:iCs/>
              </w:rPr>
              <w:t>Подпрограмма "Патриотическое воспитание молодежи городского округа Спасск-Дальний"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652DEB"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652DEB">
              <w:rPr>
                <w:rFonts w:ascii="Times New Roman" w:hAnsi="Times New Roman"/>
                <w:i/>
                <w:iCs/>
              </w:rPr>
              <w:t>102,32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652DEB">
              <w:rPr>
                <w:rFonts w:ascii="Times New Roman" w:hAnsi="Times New Roman"/>
                <w:i/>
                <w:iCs/>
              </w:rPr>
              <w:t>1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652DEB">
              <w:rPr>
                <w:rFonts w:ascii="Times New Roman" w:hAnsi="Times New Roman"/>
                <w:i/>
                <w:iCs/>
              </w:rPr>
              <w:t>080,17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98,0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«Обеспечение жильем молодых семей городского округа Спасск-Дальний» на 202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 xml:space="preserve">6 </w:t>
            </w:r>
            <w:r w:rsidRPr="00502F33">
              <w:rPr>
                <w:rFonts w:ascii="Times New Roman" w:hAnsi="Times New Roman"/>
                <w:b/>
                <w:bCs/>
              </w:rPr>
              <w:t>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455B">
              <w:rPr>
                <w:rFonts w:ascii="Times New Roman" w:hAnsi="Times New Roman"/>
                <w:b/>
                <w:bCs/>
              </w:rPr>
              <w:t>2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4D455B">
              <w:rPr>
                <w:rFonts w:ascii="Times New Roman" w:hAnsi="Times New Roman"/>
                <w:b/>
                <w:bCs/>
              </w:rPr>
              <w:t>148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455B">
              <w:rPr>
                <w:rFonts w:ascii="Times New Roman" w:hAnsi="Times New Roman"/>
                <w:b/>
                <w:bCs/>
              </w:rPr>
              <w:t>2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4D455B">
              <w:rPr>
                <w:rFonts w:ascii="Times New Roman" w:hAnsi="Times New Roman"/>
                <w:b/>
                <w:bCs/>
              </w:rPr>
              <w:t>017,92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93,9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«Развитие физической культуры и спорта городского округа Спасск-Дальний на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595,11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92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799,95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96,1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«Развитие физической культуры и массового спорта в городском округе Спасск-Дальний</w:t>
            </w:r>
            <w:r w:rsidRPr="00502F33">
              <w:rPr>
                <w:rFonts w:ascii="Times New Roman" w:hAnsi="Times New Roman"/>
                <w:bCs/>
              </w:rPr>
              <w:t xml:space="preserve"> на 202</w:t>
            </w:r>
            <w:r>
              <w:rPr>
                <w:rFonts w:ascii="Times New Roman" w:hAnsi="Times New Roman"/>
                <w:bCs/>
              </w:rPr>
              <w:t>3</w:t>
            </w:r>
            <w:r w:rsidRPr="00502F33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5</w:t>
            </w:r>
            <w:r w:rsidRPr="00502F33">
              <w:rPr>
                <w:rFonts w:ascii="Times New Roman" w:hAnsi="Times New Roman"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F0295">
              <w:rPr>
                <w:rFonts w:ascii="Times New Roman" w:hAnsi="Times New Roman"/>
                <w:i/>
                <w:iCs/>
              </w:rPr>
              <w:t>15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AF0295">
              <w:rPr>
                <w:rFonts w:ascii="Times New Roman" w:hAnsi="Times New Roman"/>
                <w:i/>
                <w:iCs/>
              </w:rPr>
              <w:t>413,38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F0295">
              <w:rPr>
                <w:rFonts w:ascii="Times New Roman" w:hAnsi="Times New Roman"/>
                <w:i/>
                <w:iCs/>
              </w:rPr>
              <w:t>14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AF0295">
              <w:rPr>
                <w:rFonts w:ascii="Times New Roman" w:hAnsi="Times New Roman"/>
                <w:i/>
                <w:iCs/>
              </w:rPr>
              <w:t>541,91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94,4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 xml:space="preserve">Подпрограмма "Подготовка спортивного  резерва городского округа Спасск-Дальний" на </w:t>
            </w:r>
            <w:r w:rsidRPr="00502F33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502F33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5</w:t>
            </w:r>
            <w:r w:rsidRPr="00502F33">
              <w:rPr>
                <w:rFonts w:ascii="Times New Roman" w:hAnsi="Times New Roman"/>
                <w:bCs/>
              </w:rPr>
              <w:t xml:space="preserve"> </w:t>
            </w:r>
            <w:r w:rsidRPr="00502F33">
              <w:rPr>
                <w:rFonts w:ascii="Times New Roman" w:hAnsi="Times New Roman"/>
                <w:i/>
                <w:iCs/>
              </w:rPr>
              <w:t>годы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F0295">
              <w:rPr>
                <w:rFonts w:ascii="Times New Roman" w:hAnsi="Times New Roman"/>
                <w:i/>
                <w:iCs/>
              </w:rPr>
              <w:t>76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AF0295">
              <w:rPr>
                <w:rFonts w:ascii="Times New Roman" w:hAnsi="Times New Roman"/>
                <w:i/>
                <w:iCs/>
              </w:rPr>
              <w:t>393,55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F0295">
              <w:rPr>
                <w:rFonts w:ascii="Times New Roman" w:hAnsi="Times New Roman"/>
                <w:i/>
                <w:iCs/>
              </w:rPr>
              <w:t>73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AF0295">
              <w:rPr>
                <w:rFonts w:ascii="Times New Roman" w:hAnsi="Times New Roman"/>
                <w:i/>
                <w:iCs/>
              </w:rPr>
              <w:t>598,57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>Подпрограмма « Финансовое обеспечение МКУ «Централизованная бухгалтерия спортивных учреждений»</w:t>
            </w:r>
            <w:r w:rsidRPr="00502F33">
              <w:rPr>
                <w:rFonts w:ascii="Times New Roman" w:hAnsi="Times New Roman"/>
                <w:bCs/>
              </w:rPr>
              <w:t>на 202</w:t>
            </w:r>
            <w:r>
              <w:rPr>
                <w:rFonts w:ascii="Times New Roman" w:hAnsi="Times New Roman"/>
                <w:bCs/>
              </w:rPr>
              <w:t>3</w:t>
            </w:r>
            <w:r w:rsidRPr="00502F33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5</w:t>
            </w:r>
            <w:r w:rsidRPr="00502F33">
              <w:rPr>
                <w:rFonts w:ascii="Times New Roman" w:hAnsi="Times New Roman"/>
                <w:bCs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1B5CB5">
              <w:rPr>
                <w:rFonts w:ascii="Times New Roman" w:hAnsi="Times New Roman"/>
                <w:i/>
                <w:iCs/>
              </w:rPr>
              <w:t>4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1B5CB5">
              <w:rPr>
                <w:rFonts w:ascii="Times New Roman" w:hAnsi="Times New Roman"/>
                <w:i/>
                <w:iCs/>
              </w:rPr>
              <w:t>531,73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1B5CB5">
              <w:rPr>
                <w:rFonts w:ascii="Times New Roman" w:hAnsi="Times New Roman"/>
                <w:i/>
                <w:iCs/>
              </w:rPr>
              <w:t>4</w:t>
            </w:r>
            <w:r w:rsidR="00A940E8">
              <w:rPr>
                <w:rFonts w:ascii="Times New Roman" w:hAnsi="Times New Roman"/>
                <w:i/>
                <w:iCs/>
              </w:rPr>
              <w:t xml:space="preserve"> </w:t>
            </w:r>
            <w:r w:rsidRPr="001B5CB5">
              <w:rPr>
                <w:rFonts w:ascii="Times New Roman" w:hAnsi="Times New Roman"/>
                <w:i/>
                <w:iCs/>
              </w:rPr>
              <w:t>403,02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97,2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 xml:space="preserve">Подпрограмма «Развитие спортивной инфраструктуры городского округа Спасск-Дальний на </w:t>
            </w:r>
            <w:r w:rsidRPr="00502F33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502F33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5</w:t>
            </w:r>
            <w:r w:rsidRPr="00502F33">
              <w:rPr>
                <w:rFonts w:ascii="Times New Roman" w:hAnsi="Times New Roman"/>
                <w:bCs/>
              </w:rPr>
              <w:t xml:space="preserve"> </w:t>
            </w:r>
            <w:r w:rsidRPr="00502F33">
              <w:rPr>
                <w:rFonts w:ascii="Times New Roman" w:hAnsi="Times New Roman"/>
                <w:i/>
                <w:iCs/>
              </w:rPr>
              <w:t>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45823">
              <w:rPr>
                <w:rFonts w:ascii="Times New Roman" w:hAnsi="Times New Roman"/>
                <w:i/>
                <w:iCs/>
              </w:rPr>
              <w:t>43,22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45823">
              <w:rPr>
                <w:rFonts w:ascii="Times New Roman" w:hAnsi="Times New Roman"/>
                <w:i/>
                <w:iCs/>
              </w:rPr>
              <w:t>43,22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502F33">
              <w:rPr>
                <w:rFonts w:ascii="Times New Roman" w:hAnsi="Times New Roman"/>
                <w:i/>
                <w:iCs/>
              </w:rPr>
              <w:t xml:space="preserve">Подпрограмма « Организация отдыха и занятости детей и подростков в городском округе Спасск-Дальний» </w:t>
            </w:r>
            <w:r w:rsidRPr="00502F33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3</w:t>
            </w:r>
            <w:r w:rsidRPr="00502F33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5</w:t>
            </w:r>
            <w:r w:rsidRPr="00502F3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годы</w:t>
            </w:r>
            <w:r w:rsidRPr="00502F33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45823">
              <w:rPr>
                <w:rFonts w:ascii="Times New Roman" w:hAnsi="Times New Roman"/>
                <w:i/>
                <w:iCs/>
              </w:rPr>
              <w:t>163,23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 w:rsidRPr="00A45823">
              <w:rPr>
                <w:rFonts w:ascii="Times New Roman" w:hAnsi="Times New Roman"/>
                <w:i/>
                <w:iCs/>
              </w:rPr>
              <w:t>163,23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20D0A">
              <w:rPr>
                <w:rFonts w:ascii="Times New Roman" w:hAnsi="Times New Roman"/>
                <w:i/>
                <w:iCs/>
              </w:rPr>
              <w:t>Подпрограмма " Антитеррор"  2023-2025 годы.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A4582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50,0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A4582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50,0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100,0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«Управление и распоряжение муниципальным имуществом, составляющим муниципальную казну городского округа Спасск-Дальний на 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502F33">
              <w:rPr>
                <w:rFonts w:ascii="Times New Roman" w:hAnsi="Times New Roman"/>
                <w:b/>
                <w:bCs/>
              </w:rPr>
              <w:t>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11497">
              <w:rPr>
                <w:rFonts w:ascii="Times New Roman" w:hAnsi="Times New Roman"/>
                <w:b/>
                <w:bCs/>
              </w:rPr>
              <w:t>6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B11497">
              <w:rPr>
                <w:rFonts w:ascii="Times New Roman" w:hAnsi="Times New Roman"/>
                <w:b/>
                <w:bCs/>
              </w:rPr>
              <w:t>075</w:t>
            </w:r>
            <w:r>
              <w:rPr>
                <w:rFonts w:ascii="Times New Roman" w:hAnsi="Times New Roman"/>
                <w:b/>
                <w:bCs/>
              </w:rPr>
              <w:t>,00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11497">
              <w:rPr>
                <w:rFonts w:ascii="Times New Roman" w:hAnsi="Times New Roman"/>
                <w:b/>
                <w:bCs/>
              </w:rPr>
              <w:t>5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B11497">
              <w:rPr>
                <w:rFonts w:ascii="Times New Roman" w:hAnsi="Times New Roman"/>
                <w:b/>
                <w:bCs/>
              </w:rPr>
              <w:t>753,81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94,7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«Формирование земельных участков на территории городского округа Спасск-Дальний на 2021-202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502F33">
              <w:rPr>
                <w:rFonts w:ascii="Times New Roman" w:hAnsi="Times New Roman"/>
                <w:b/>
                <w:bCs/>
              </w:rPr>
              <w:t xml:space="preserve"> годы»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04A9E">
              <w:rPr>
                <w:rFonts w:ascii="Times New Roman" w:hAnsi="Times New Roman"/>
                <w:b/>
                <w:bCs/>
              </w:rPr>
              <w:t>1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B04A9E">
              <w:rPr>
                <w:rFonts w:ascii="Times New Roman" w:hAnsi="Times New Roman"/>
                <w:b/>
                <w:bCs/>
              </w:rPr>
              <w:t>203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B04A9E">
              <w:rPr>
                <w:rFonts w:ascii="Times New Roman" w:hAnsi="Times New Roman"/>
                <w:b/>
                <w:bCs/>
              </w:rPr>
              <w:t>859,85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71,5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</w:t>
            </w:r>
            <w:r w:rsidRPr="00425C30">
              <w:rPr>
                <w:rFonts w:ascii="Times New Roman" w:hAnsi="Times New Roman"/>
                <w:b/>
                <w:bCs/>
              </w:rPr>
              <w:t>Ремонт тротуаров на территории городского округа Спасск-Дальний на 2022-2025 годы</w:t>
            </w:r>
            <w:r w:rsidRPr="00502F33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D6C30">
              <w:rPr>
                <w:rFonts w:ascii="Times New Roman" w:hAnsi="Times New Roman"/>
                <w:b/>
                <w:bCs/>
              </w:rPr>
              <w:t>2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DD6C30">
              <w:rPr>
                <w:rFonts w:ascii="Times New Roman" w:hAnsi="Times New Roman"/>
                <w:b/>
                <w:bCs/>
              </w:rPr>
              <w:t>514,6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DD6C30">
              <w:rPr>
                <w:rFonts w:ascii="Times New Roman" w:hAnsi="Times New Roman"/>
                <w:b/>
                <w:bCs/>
              </w:rPr>
              <w:t>2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 w:rsidRPr="00DD6C30">
              <w:rPr>
                <w:rFonts w:ascii="Times New Roman" w:hAnsi="Times New Roman"/>
                <w:b/>
                <w:bCs/>
              </w:rPr>
              <w:t>068,19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82,3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</w:t>
            </w:r>
            <w:r w:rsidRPr="00C824ED">
              <w:rPr>
                <w:rFonts w:ascii="Times New Roman" w:hAnsi="Times New Roman"/>
                <w:b/>
                <w:bCs/>
              </w:rPr>
              <w:t>Завершение строительства коллектора      К-5 с реконструкцией коллектора К-3 и строительством дамбы от ул. Комсомольская до ул. Кустовиновская в г. Спасск-Дальний Приморского края на 2017-202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C824ED">
              <w:rPr>
                <w:rFonts w:ascii="Times New Roman" w:hAnsi="Times New Roman"/>
                <w:b/>
                <w:bCs/>
              </w:rPr>
              <w:t xml:space="preserve"> годы</w:t>
            </w:r>
            <w:r w:rsidRPr="00502F33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A0752">
              <w:rPr>
                <w:rFonts w:ascii="Times New Roman" w:hAnsi="Times New Roman"/>
                <w:b/>
                <w:bCs/>
              </w:rPr>
              <w:t>7,3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C8693B" w:rsidRPr="00502F33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>МП «</w:t>
            </w:r>
            <w:r w:rsidRPr="00C824ED">
              <w:rPr>
                <w:rFonts w:ascii="Times New Roman" w:hAnsi="Times New Roman"/>
                <w:b/>
                <w:bCs/>
              </w:rPr>
              <w:t>Безопасный город на 2022-202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C824ED">
              <w:rPr>
                <w:rFonts w:ascii="Times New Roman" w:hAnsi="Times New Roman"/>
                <w:b/>
                <w:bCs/>
              </w:rPr>
              <w:t xml:space="preserve"> годы</w:t>
            </w:r>
            <w:r w:rsidRPr="00502F33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A0752">
              <w:rPr>
                <w:rFonts w:ascii="Times New Roman" w:hAnsi="Times New Roman"/>
                <w:b/>
                <w:bCs/>
              </w:rPr>
              <w:t>832</w:t>
            </w:r>
            <w:r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A0752">
              <w:rPr>
                <w:rFonts w:ascii="Times New Roman" w:hAnsi="Times New Roman"/>
                <w:b/>
                <w:bCs/>
              </w:rPr>
              <w:t>831,65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8693B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30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5EFC">
              <w:rPr>
                <w:rFonts w:ascii="Times New Roman" w:hAnsi="Times New Roman"/>
                <w:b/>
                <w:bCs/>
              </w:rPr>
              <w:t>МП "Поддержка социально ориентированных некоммерческих организаций в городском округе Спасск-Дальний на 2023-2026 годы"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Pr="00AA0752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AA0752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C8693B" w:rsidTr="00C8693B">
        <w:trPr>
          <w:trHeight w:val="630"/>
        </w:trPr>
        <w:tc>
          <w:tcPr>
            <w:tcW w:w="485" w:type="dxa"/>
            <w:shd w:val="clear" w:color="auto" w:fill="auto"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5328" w:type="dxa"/>
            <w:shd w:val="clear" w:color="auto" w:fill="auto"/>
            <w:vAlign w:val="center"/>
            <w:hideMark/>
          </w:tcPr>
          <w:p w:rsidR="00C8693B" w:rsidRPr="00E85EFC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5EFC">
              <w:rPr>
                <w:rFonts w:ascii="Times New Roman" w:hAnsi="Times New Roman"/>
                <w:b/>
                <w:bCs/>
              </w:rPr>
              <w:t>МП "Обеспечение инженерной  и дорожной инфраструктуры земельных участков, предназначенных для индивидуального жилищного строительства гражданам, имеющим трех и более детей на территории городского округа Спасск-Дальний на 2023-2029 годы"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85EFC">
              <w:rPr>
                <w:rFonts w:ascii="Times New Roman" w:hAnsi="Times New Roman"/>
                <w:b/>
                <w:bCs/>
              </w:rPr>
              <w:t>19,92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C8693B" w:rsidRPr="00502F33" w:rsidTr="00C8693B">
        <w:trPr>
          <w:trHeight w:val="315"/>
        </w:trPr>
        <w:tc>
          <w:tcPr>
            <w:tcW w:w="485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28" w:type="dxa"/>
            <w:shd w:val="clear" w:color="000000" w:fill="FFFFFF"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02F33">
              <w:rPr>
                <w:rFonts w:ascii="Times New Roman" w:hAnsi="Times New Roman"/>
                <w:b/>
                <w:bCs/>
              </w:rPr>
              <w:t xml:space="preserve">Итого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664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717,21</w:t>
            </w:r>
          </w:p>
        </w:tc>
        <w:tc>
          <w:tcPr>
            <w:tcW w:w="1576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624</w:t>
            </w:r>
            <w:r w:rsidR="00A940E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017,77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C8693B" w:rsidRPr="00502F33" w:rsidRDefault="00C8693B" w:rsidP="00C86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93,9</w:t>
            </w:r>
          </w:p>
        </w:tc>
      </w:tr>
    </w:tbl>
    <w:p w:rsidR="00C8693B" w:rsidRDefault="00C8693B" w:rsidP="00917186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4276C1" w:rsidRPr="00502F33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502F33">
        <w:rPr>
          <w:rFonts w:eastAsia="Times New Roman"/>
          <w:b/>
          <w:bCs/>
          <w:sz w:val="26"/>
          <w:szCs w:val="26"/>
        </w:rPr>
        <w:t>Муниципальная программа "Профилактика терроризма и экстремизма, а также минимизация и (или) ликвидация последствий их проявлений на территории  городского округа Спасск-Дальний " на  202</w:t>
      </w:r>
      <w:r>
        <w:rPr>
          <w:rFonts w:eastAsia="Times New Roman"/>
          <w:b/>
          <w:bCs/>
          <w:sz w:val="26"/>
          <w:szCs w:val="26"/>
        </w:rPr>
        <w:t>3</w:t>
      </w:r>
      <w:r w:rsidRPr="00502F33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5 годы</w:t>
      </w:r>
    </w:p>
    <w:p w:rsidR="004276C1" w:rsidRPr="00502F33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sz w:val="26"/>
          <w:szCs w:val="20"/>
        </w:rPr>
      </w:pPr>
      <w:r w:rsidRPr="00502F33">
        <w:rPr>
          <w:rFonts w:eastAsia="Times New Roman"/>
          <w:bCs/>
          <w:sz w:val="26"/>
          <w:szCs w:val="20"/>
        </w:rPr>
        <w:t>Главная цель программы</w:t>
      </w:r>
      <w:r w:rsidRPr="00502F33">
        <w:rPr>
          <w:rFonts w:eastAsia="Times New Roman"/>
          <w:bCs/>
          <w:i/>
          <w:sz w:val="26"/>
          <w:szCs w:val="20"/>
        </w:rPr>
        <w:t xml:space="preserve"> - </w:t>
      </w:r>
      <w:r w:rsidRPr="00502F33">
        <w:rPr>
          <w:rFonts w:eastAsia="Times New Roman"/>
          <w:bCs/>
          <w:sz w:val="26"/>
          <w:szCs w:val="20"/>
        </w:rPr>
        <w:t>создание условий для противодействия терроризму, усиление антитеррористической защищенности объектов особой важности, повышенной опасности и жизнеобеспечения, охраны жизни и здоровья граждан, имущества, обеспечение высокого уровня безопасности жизнедеятельности в городском округе Спасск-Дальний</w:t>
      </w:r>
      <w:r w:rsidRPr="00812B1F">
        <w:rPr>
          <w:rFonts w:eastAsia="Times New Roman"/>
          <w:bCs/>
          <w:sz w:val="26"/>
          <w:szCs w:val="20"/>
        </w:rPr>
        <w:t>;</w:t>
      </w:r>
      <w:r>
        <w:rPr>
          <w:rFonts w:eastAsia="Times New Roman"/>
          <w:bCs/>
          <w:sz w:val="26"/>
          <w:szCs w:val="20"/>
        </w:rPr>
        <w:t xml:space="preserve"> </w:t>
      </w:r>
      <w:r w:rsidRPr="00812B1F">
        <w:rPr>
          <w:rFonts w:eastAsia="Times New Roman"/>
          <w:bCs/>
          <w:sz w:val="26"/>
          <w:szCs w:val="20"/>
        </w:rPr>
        <w:t>п</w:t>
      </w:r>
      <w:r>
        <w:rPr>
          <w:rFonts w:eastAsia="Times New Roman"/>
          <w:bCs/>
          <w:sz w:val="26"/>
          <w:szCs w:val="20"/>
        </w:rPr>
        <w:t>овышение уровня безопасности от угроз терроризма и экстремизма.</w:t>
      </w:r>
    </w:p>
    <w:p w:rsidR="004276C1" w:rsidRPr="00502F33" w:rsidRDefault="004276C1" w:rsidP="004276C1">
      <w:pPr>
        <w:pStyle w:val="a3"/>
        <w:spacing w:after="0" w:line="360" w:lineRule="auto"/>
        <w:ind w:firstLine="709"/>
        <w:jc w:val="both"/>
        <w:rPr>
          <w:spacing w:val="-1"/>
          <w:sz w:val="26"/>
          <w:szCs w:val="26"/>
        </w:rPr>
      </w:pPr>
      <w:r w:rsidRPr="00502F33">
        <w:rPr>
          <w:spacing w:val="-1"/>
          <w:sz w:val="26"/>
          <w:szCs w:val="26"/>
        </w:rPr>
        <w:t>Общая сумма расходов на реализацию Программы в 202</w:t>
      </w:r>
      <w:r w:rsidRPr="00CE6632">
        <w:rPr>
          <w:spacing w:val="-1"/>
          <w:sz w:val="26"/>
          <w:szCs w:val="26"/>
        </w:rPr>
        <w:t>3</w:t>
      </w:r>
      <w:r w:rsidRPr="00502F33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502F33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>892,93</w:t>
      </w:r>
      <w:r w:rsidRPr="00502F33">
        <w:rPr>
          <w:spacing w:val="-1"/>
          <w:sz w:val="26"/>
          <w:szCs w:val="26"/>
        </w:rPr>
        <w:t xml:space="preserve"> тыс. руб. (средства местного бюджета) при плане </w:t>
      </w:r>
      <w:r>
        <w:rPr>
          <w:spacing w:val="-1"/>
          <w:sz w:val="26"/>
          <w:szCs w:val="26"/>
        </w:rPr>
        <w:t>965,54</w:t>
      </w:r>
      <w:r w:rsidRPr="00502F33">
        <w:rPr>
          <w:spacing w:val="-1"/>
          <w:sz w:val="26"/>
          <w:szCs w:val="26"/>
        </w:rPr>
        <w:t xml:space="preserve"> тыс. руб.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2F33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92,5</w:t>
      </w:r>
      <w:r w:rsidRPr="00502F33">
        <w:rPr>
          <w:rFonts w:ascii="Times New Roman" w:hAnsi="Times New Roman"/>
          <w:sz w:val="26"/>
          <w:szCs w:val="26"/>
        </w:rPr>
        <w:t>%.</w:t>
      </w:r>
    </w:p>
    <w:p w:rsidR="004276C1" w:rsidRPr="00642524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524">
        <w:rPr>
          <w:rFonts w:ascii="Times New Roman" w:hAnsi="Times New Roman"/>
          <w:sz w:val="26"/>
          <w:szCs w:val="26"/>
        </w:rPr>
        <w:t>Перечень основных мероприятий: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2524">
        <w:rPr>
          <w:rFonts w:ascii="Times New Roman" w:hAnsi="Times New Roman"/>
          <w:sz w:val="26"/>
          <w:szCs w:val="26"/>
        </w:rPr>
        <w:t>В 2023 году оказывались услуги экстренного вызова наряда полиции, услуги охраны объектов, услуги по техническому обслуживанию технических средств охраны, оплата услуг по обеспечению пропускного режима в здание АГО Спасск-Дальний, оплата монтажа и установки системы СКУД.</w:t>
      </w:r>
    </w:p>
    <w:p w:rsidR="004276C1" w:rsidRPr="00176192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176192">
        <w:rPr>
          <w:rFonts w:eastAsia="Times New Roman"/>
          <w:b/>
          <w:bCs/>
          <w:sz w:val="26"/>
          <w:szCs w:val="26"/>
        </w:rPr>
        <w:t>Муниципальная программа «Защита населения и территории от чрезвычайных ситуаций, обеспечение пожарной безопасности людей на водных объектах городского округа Спасск-Дальний» на 202</w:t>
      </w:r>
      <w:r>
        <w:rPr>
          <w:rFonts w:eastAsia="Times New Roman"/>
          <w:b/>
          <w:bCs/>
          <w:sz w:val="26"/>
          <w:szCs w:val="26"/>
        </w:rPr>
        <w:t>3</w:t>
      </w:r>
      <w:r w:rsidRPr="00176192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5</w:t>
      </w:r>
      <w:r w:rsidRPr="00176192">
        <w:rPr>
          <w:rFonts w:eastAsia="Times New Roman"/>
          <w:b/>
          <w:bCs/>
          <w:sz w:val="26"/>
          <w:szCs w:val="26"/>
        </w:rPr>
        <w:t xml:space="preserve"> годы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sz w:val="26"/>
          <w:szCs w:val="26"/>
        </w:rPr>
      </w:pPr>
      <w:r w:rsidRPr="00176192">
        <w:rPr>
          <w:bCs/>
          <w:sz w:val="26"/>
          <w:szCs w:val="20"/>
        </w:rPr>
        <w:t>Главная цель программы</w:t>
      </w:r>
      <w:r w:rsidRPr="00176192">
        <w:rPr>
          <w:bCs/>
          <w:i/>
          <w:sz w:val="26"/>
          <w:szCs w:val="20"/>
        </w:rPr>
        <w:t xml:space="preserve"> -</w:t>
      </w:r>
      <w:r w:rsidR="00CB0EC2">
        <w:rPr>
          <w:bCs/>
          <w:i/>
          <w:sz w:val="26"/>
          <w:szCs w:val="20"/>
        </w:rPr>
        <w:t xml:space="preserve"> </w:t>
      </w:r>
      <w:r w:rsidRPr="00176192">
        <w:rPr>
          <w:bCs/>
          <w:sz w:val="26"/>
          <w:szCs w:val="20"/>
        </w:rPr>
        <w:t>м</w:t>
      </w:r>
      <w:r w:rsidRPr="00176192">
        <w:rPr>
          <w:sz w:val="26"/>
          <w:szCs w:val="26"/>
        </w:rPr>
        <w:t>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lastRenderedPageBreak/>
        <w:t>результате ведения военных действий или вследствие этих действий</w:t>
      </w:r>
      <w:r w:rsidRPr="00176192">
        <w:rPr>
          <w:sz w:val="26"/>
          <w:szCs w:val="26"/>
        </w:rPr>
        <w:t>; снижение риска чрезвычайных ситуаций природного и техногенного характера;</w:t>
      </w:r>
      <w:r>
        <w:rPr>
          <w:sz w:val="26"/>
          <w:szCs w:val="26"/>
        </w:rPr>
        <w:t xml:space="preserve"> сокращение количества погибших и пострадавших в чрезвычайных ситуациях;  увеличение предотвращенного экономического ущерба вследствие чрезвычайных ситуаций; </w:t>
      </w:r>
      <w:r w:rsidRPr="00176192">
        <w:rPr>
          <w:sz w:val="26"/>
          <w:szCs w:val="26"/>
        </w:rPr>
        <w:t>обеспечение системы муниципального управления в сфере защиты населения и территории от чрезвычайных ситуаций природного и техногенного характера, предупреждения происшествий на водных объектах и при угрозе и совершении террористических актов.</w:t>
      </w:r>
    </w:p>
    <w:p w:rsidR="004276C1" w:rsidRPr="00176192" w:rsidRDefault="004276C1" w:rsidP="004276C1">
      <w:pPr>
        <w:pStyle w:val="a3"/>
        <w:spacing w:after="0" w:line="360" w:lineRule="auto"/>
        <w:ind w:firstLine="708"/>
        <w:jc w:val="both"/>
        <w:rPr>
          <w:spacing w:val="-1"/>
          <w:sz w:val="26"/>
          <w:szCs w:val="26"/>
        </w:rPr>
      </w:pPr>
      <w:r w:rsidRPr="00176192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 году составила</w:t>
      </w:r>
      <w:r w:rsidRPr="00176192">
        <w:rPr>
          <w:spacing w:val="-1"/>
          <w:sz w:val="26"/>
          <w:szCs w:val="26"/>
        </w:rPr>
        <w:t xml:space="preserve"> </w:t>
      </w:r>
      <w:r w:rsidRPr="00176192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>10 779,2</w:t>
      </w:r>
      <w:r w:rsidRPr="00176192">
        <w:rPr>
          <w:spacing w:val="-1"/>
          <w:sz w:val="26"/>
          <w:szCs w:val="26"/>
        </w:rPr>
        <w:t xml:space="preserve"> тыс. руб. (средства местного бюджета) при плане </w:t>
      </w:r>
      <w:r>
        <w:rPr>
          <w:spacing w:val="-1"/>
          <w:sz w:val="26"/>
          <w:szCs w:val="26"/>
        </w:rPr>
        <w:t>11 237,64</w:t>
      </w:r>
      <w:r w:rsidRPr="00176192">
        <w:rPr>
          <w:spacing w:val="-1"/>
          <w:sz w:val="26"/>
          <w:szCs w:val="26"/>
        </w:rPr>
        <w:t xml:space="preserve"> тыс. руб.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sz w:val="26"/>
          <w:szCs w:val="26"/>
        </w:rPr>
      </w:pPr>
      <w:r w:rsidRPr="00176192">
        <w:rPr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sz w:val="26"/>
          <w:szCs w:val="26"/>
        </w:rPr>
        <w:t>95,9</w:t>
      </w:r>
      <w:r w:rsidRPr="00176192">
        <w:rPr>
          <w:sz w:val="26"/>
          <w:szCs w:val="26"/>
        </w:rPr>
        <w:t>%.</w:t>
      </w:r>
    </w:p>
    <w:p w:rsidR="004276C1" w:rsidRPr="00176192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176192">
        <w:rPr>
          <w:rFonts w:eastAsia="Times New Roman"/>
          <w:bCs/>
          <w:sz w:val="26"/>
          <w:szCs w:val="26"/>
        </w:rPr>
        <w:t>Программа включает следующие подпрограммы:</w:t>
      </w:r>
    </w:p>
    <w:p w:rsidR="004276C1" w:rsidRPr="00176192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i/>
          <w:sz w:val="26"/>
          <w:szCs w:val="26"/>
        </w:rPr>
      </w:pPr>
      <w:r w:rsidRPr="00176192">
        <w:rPr>
          <w:rFonts w:eastAsia="Times New Roman"/>
          <w:i/>
          <w:sz w:val="26"/>
          <w:szCs w:val="26"/>
        </w:rPr>
        <w:t>- «Снижение рисков и смягчение последствий чрезвычайных ситуаций природного и техногенного характера в городском округе Спасск-Дальний».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sz w:val="26"/>
          <w:szCs w:val="26"/>
        </w:rPr>
      </w:pPr>
      <w:r w:rsidRPr="00176192">
        <w:rPr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sz w:val="26"/>
          <w:szCs w:val="26"/>
        </w:rPr>
        <w:br/>
        <w:t>100,0</w:t>
      </w:r>
      <w:r w:rsidRPr="00176192">
        <w:rPr>
          <w:sz w:val="26"/>
          <w:szCs w:val="26"/>
        </w:rPr>
        <w:t xml:space="preserve"> %.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5127C4">
        <w:rPr>
          <w:rFonts w:eastAsia="Times New Roman"/>
          <w:sz w:val="26"/>
          <w:szCs w:val="26"/>
        </w:rPr>
        <w:t>Приобретен</w:t>
      </w:r>
      <w:r>
        <w:rPr>
          <w:rFonts w:eastAsia="Times New Roman"/>
          <w:sz w:val="26"/>
          <w:szCs w:val="26"/>
        </w:rPr>
        <w:t>ы</w:t>
      </w:r>
      <w:r w:rsidRPr="005127C4">
        <w:rPr>
          <w:rFonts w:eastAsia="Times New Roman"/>
          <w:sz w:val="26"/>
          <w:szCs w:val="26"/>
        </w:rPr>
        <w:t xml:space="preserve"> пожарны</w:t>
      </w:r>
      <w:r>
        <w:rPr>
          <w:rFonts w:eastAsia="Times New Roman"/>
          <w:sz w:val="26"/>
          <w:szCs w:val="26"/>
        </w:rPr>
        <w:t>е</w:t>
      </w:r>
      <w:r w:rsidRPr="005127C4">
        <w:rPr>
          <w:rFonts w:eastAsia="Times New Roman"/>
          <w:sz w:val="26"/>
          <w:szCs w:val="26"/>
        </w:rPr>
        <w:t xml:space="preserve"> извещател</w:t>
      </w:r>
      <w:r>
        <w:rPr>
          <w:rFonts w:eastAsia="Times New Roman"/>
          <w:sz w:val="26"/>
          <w:szCs w:val="26"/>
        </w:rPr>
        <w:t>и, приобретение ГСМ.</w:t>
      </w:r>
    </w:p>
    <w:p w:rsidR="004276C1" w:rsidRPr="00176192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i/>
          <w:sz w:val="26"/>
          <w:szCs w:val="26"/>
        </w:rPr>
      </w:pPr>
      <w:r w:rsidRPr="00176192">
        <w:rPr>
          <w:rFonts w:eastAsia="Times New Roman"/>
          <w:i/>
          <w:sz w:val="26"/>
          <w:szCs w:val="26"/>
        </w:rPr>
        <w:t>- «Обеспечение безопасности</w:t>
      </w:r>
      <w:r>
        <w:rPr>
          <w:rFonts w:eastAsia="Times New Roman"/>
          <w:i/>
          <w:sz w:val="26"/>
          <w:szCs w:val="26"/>
        </w:rPr>
        <w:t xml:space="preserve"> </w:t>
      </w:r>
      <w:r w:rsidRPr="00176192">
        <w:rPr>
          <w:rFonts w:eastAsia="Times New Roman"/>
          <w:i/>
          <w:sz w:val="26"/>
          <w:szCs w:val="26"/>
        </w:rPr>
        <w:t xml:space="preserve">людей  на водных объектах городского округа Спасск-Дальний». 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sz w:val="26"/>
          <w:szCs w:val="26"/>
        </w:rPr>
      </w:pPr>
      <w:r w:rsidRPr="00176192">
        <w:rPr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sz w:val="26"/>
          <w:szCs w:val="26"/>
        </w:rPr>
        <w:t>98,2</w:t>
      </w:r>
      <w:r w:rsidRPr="00176192">
        <w:rPr>
          <w:sz w:val="26"/>
          <w:szCs w:val="26"/>
        </w:rPr>
        <w:t xml:space="preserve"> %.</w:t>
      </w:r>
    </w:p>
    <w:p w:rsidR="004276C1" w:rsidRPr="003F100F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0670CE">
        <w:rPr>
          <w:rFonts w:eastAsia="Times New Roman"/>
          <w:sz w:val="26"/>
          <w:szCs w:val="26"/>
        </w:rPr>
        <w:t xml:space="preserve">Для обеспечения безопасности на водных объектах городского округа изготовлены информационные таблички </w:t>
      </w:r>
      <w:r w:rsidRPr="003F100F">
        <w:rPr>
          <w:rFonts w:eastAsia="Times New Roman"/>
          <w:sz w:val="26"/>
          <w:szCs w:val="26"/>
        </w:rPr>
        <w:t>о запрете купания</w:t>
      </w:r>
      <w:r>
        <w:rPr>
          <w:rFonts w:eastAsia="Times New Roman"/>
          <w:sz w:val="26"/>
          <w:szCs w:val="26"/>
        </w:rPr>
        <w:t xml:space="preserve"> </w:t>
      </w:r>
      <w:r w:rsidRPr="003F100F">
        <w:rPr>
          <w:sz w:val="26"/>
          <w:szCs w:val="26"/>
        </w:rPr>
        <w:t>в несанкционированных местах</w:t>
      </w:r>
      <w:r w:rsidRPr="003F100F">
        <w:rPr>
          <w:rFonts w:eastAsia="Times New Roman"/>
          <w:sz w:val="26"/>
          <w:szCs w:val="26"/>
        </w:rPr>
        <w:t>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i/>
          <w:sz w:val="26"/>
          <w:szCs w:val="26"/>
        </w:rPr>
        <w:t>- «Обеспечение реализации муниципальной программы».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 xml:space="preserve">Подпрограмма направлена на обеспечение текущей деятельности </w:t>
      </w:r>
      <w:r w:rsidRPr="00176192">
        <w:rPr>
          <w:rFonts w:ascii="Times New Roman" w:hAnsi="Times New Roman"/>
          <w:sz w:val="26"/>
          <w:szCs w:val="26"/>
        </w:rPr>
        <w:br/>
        <w:t>МКУ «Управление по делам ГОЧС городского округа Спасск-Дальний».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95,6</w:t>
      </w:r>
      <w:r w:rsidRPr="00176192">
        <w:rPr>
          <w:rFonts w:ascii="Times New Roman" w:hAnsi="Times New Roman"/>
          <w:sz w:val="26"/>
          <w:szCs w:val="26"/>
        </w:rPr>
        <w:t xml:space="preserve">%.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0800F4">
        <w:rPr>
          <w:rFonts w:ascii="Times New Roman" w:hAnsi="Times New Roman"/>
          <w:b/>
          <w:bCs/>
          <w:sz w:val="26"/>
          <w:szCs w:val="26"/>
        </w:rPr>
        <w:t>Муниципальная программа "Обеспечение первичных мер пожарной безопасности на территории городского округа Спасск-Дальний на 202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0800F4">
        <w:rPr>
          <w:rFonts w:ascii="Times New Roman" w:hAnsi="Times New Roman"/>
          <w:b/>
          <w:bCs/>
          <w:sz w:val="26"/>
          <w:szCs w:val="26"/>
        </w:rPr>
        <w:t>-202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0800F4">
        <w:rPr>
          <w:rFonts w:ascii="Times New Roman" w:hAnsi="Times New Roman"/>
          <w:b/>
          <w:bCs/>
          <w:sz w:val="26"/>
          <w:szCs w:val="26"/>
        </w:rPr>
        <w:t xml:space="preserve"> годы"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bCs/>
          <w:sz w:val="26"/>
          <w:szCs w:val="20"/>
        </w:rPr>
        <w:lastRenderedPageBreak/>
        <w:t>Главная цель программы</w:t>
      </w:r>
      <w:r w:rsidRPr="00176192">
        <w:rPr>
          <w:rFonts w:ascii="Times New Roman" w:hAnsi="Times New Roman"/>
          <w:bCs/>
          <w:i/>
          <w:sz w:val="26"/>
          <w:szCs w:val="20"/>
        </w:rPr>
        <w:t xml:space="preserve"> - </w:t>
      </w:r>
      <w:r w:rsidRPr="00176192">
        <w:rPr>
          <w:rFonts w:ascii="Times New Roman" w:hAnsi="Times New Roman"/>
          <w:spacing w:val="-1"/>
          <w:sz w:val="26"/>
          <w:szCs w:val="26"/>
        </w:rPr>
        <w:t xml:space="preserve">укрепление системы обеспечения пожарной </w:t>
      </w:r>
      <w:r w:rsidRPr="00176192">
        <w:rPr>
          <w:rFonts w:ascii="Times New Roman" w:hAnsi="Times New Roman"/>
          <w:spacing w:val="1"/>
          <w:sz w:val="26"/>
          <w:szCs w:val="26"/>
        </w:rPr>
        <w:t xml:space="preserve">безопасности на территории городского округа - обеспечение первичных мер пожарной </w:t>
      </w:r>
      <w:r w:rsidRPr="00176192">
        <w:rPr>
          <w:rFonts w:ascii="Times New Roman" w:hAnsi="Times New Roman"/>
          <w:spacing w:val="-1"/>
          <w:sz w:val="26"/>
          <w:szCs w:val="26"/>
        </w:rPr>
        <w:t>безопасности</w:t>
      </w:r>
      <w:r w:rsidRPr="00176192">
        <w:rPr>
          <w:rFonts w:ascii="Times New Roman" w:hAnsi="Times New Roman"/>
          <w:sz w:val="26"/>
          <w:szCs w:val="26"/>
        </w:rPr>
        <w:t>.</w:t>
      </w:r>
    </w:p>
    <w:p w:rsidR="004276C1" w:rsidRPr="00176192" w:rsidRDefault="004276C1" w:rsidP="004276C1">
      <w:pPr>
        <w:pStyle w:val="a3"/>
        <w:spacing w:after="0" w:line="360" w:lineRule="auto"/>
        <w:ind w:firstLine="708"/>
        <w:jc w:val="both"/>
        <w:rPr>
          <w:spacing w:val="-1"/>
          <w:sz w:val="26"/>
          <w:szCs w:val="26"/>
        </w:rPr>
      </w:pPr>
      <w:r w:rsidRPr="00176192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176192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176192">
        <w:rPr>
          <w:spacing w:val="-1"/>
          <w:sz w:val="26"/>
          <w:szCs w:val="26"/>
        </w:rPr>
        <w:t xml:space="preserve"> </w:t>
      </w:r>
      <w:r w:rsidRPr="00176192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>61,93</w:t>
      </w:r>
      <w:r w:rsidRPr="00176192">
        <w:rPr>
          <w:spacing w:val="-1"/>
          <w:sz w:val="26"/>
          <w:szCs w:val="26"/>
        </w:rPr>
        <w:t xml:space="preserve"> тыс. руб. (средства местного бюджета) при плане </w:t>
      </w:r>
      <w:r>
        <w:rPr>
          <w:spacing w:val="-1"/>
          <w:sz w:val="26"/>
          <w:szCs w:val="26"/>
        </w:rPr>
        <w:t>72,40</w:t>
      </w:r>
      <w:r w:rsidRPr="00176192">
        <w:rPr>
          <w:spacing w:val="-1"/>
          <w:sz w:val="26"/>
          <w:szCs w:val="26"/>
        </w:rPr>
        <w:t xml:space="preserve"> тыс. руб.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85,5</w:t>
      </w:r>
      <w:r w:rsidRPr="00176192">
        <w:rPr>
          <w:rFonts w:ascii="Times New Roman" w:hAnsi="Times New Roman"/>
          <w:sz w:val="26"/>
          <w:szCs w:val="26"/>
        </w:rPr>
        <w:t xml:space="preserve"> %.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176192">
        <w:rPr>
          <w:rFonts w:ascii="Times New Roman" w:hAnsi="Times New Roman"/>
          <w:sz w:val="26"/>
          <w:szCs w:val="26"/>
        </w:rPr>
        <w:t xml:space="preserve"> году оказывались услуги по техническому обслуживанию комплекса технических средств пожарной сигнализации.</w:t>
      </w:r>
    </w:p>
    <w:p w:rsidR="004276C1" w:rsidRPr="00176192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176192">
        <w:rPr>
          <w:rFonts w:eastAsia="Times New Roman"/>
          <w:b/>
          <w:bCs/>
          <w:sz w:val="26"/>
          <w:szCs w:val="26"/>
        </w:rPr>
        <w:t>Муниципальная программа «Развитие образования городского округа Спасск-Дальний» на 202</w:t>
      </w:r>
      <w:r>
        <w:rPr>
          <w:rFonts w:eastAsia="Times New Roman"/>
          <w:b/>
          <w:bCs/>
          <w:sz w:val="26"/>
          <w:szCs w:val="26"/>
        </w:rPr>
        <w:t>2</w:t>
      </w:r>
      <w:r w:rsidRPr="00176192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5</w:t>
      </w:r>
      <w:r w:rsidRPr="00176192">
        <w:rPr>
          <w:rFonts w:eastAsia="Times New Roman"/>
          <w:b/>
          <w:bCs/>
          <w:sz w:val="26"/>
          <w:szCs w:val="26"/>
        </w:rPr>
        <w:t xml:space="preserve"> годы</w:t>
      </w:r>
    </w:p>
    <w:p w:rsidR="004276C1" w:rsidRPr="00176192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bCs/>
          <w:sz w:val="26"/>
          <w:szCs w:val="20"/>
        </w:rPr>
        <w:t>Главная цель программы</w:t>
      </w:r>
      <w:r w:rsidRPr="00176192">
        <w:rPr>
          <w:rFonts w:ascii="Times New Roman" w:hAnsi="Times New Roman"/>
          <w:bCs/>
          <w:i/>
          <w:sz w:val="26"/>
          <w:szCs w:val="20"/>
        </w:rPr>
        <w:t xml:space="preserve"> - </w:t>
      </w:r>
      <w:r w:rsidRPr="00176192">
        <w:rPr>
          <w:rFonts w:ascii="Times New Roman" w:hAnsi="Times New Roman"/>
          <w:sz w:val="26"/>
        </w:rPr>
        <w:t xml:space="preserve">обеспечение функционирования и развития системы образования городского округа Спасск-Дальний, качества реализации деятельности </w:t>
      </w:r>
      <w:r w:rsidRPr="00176192">
        <w:rPr>
          <w:rFonts w:ascii="Times New Roman" w:hAnsi="Times New Roman"/>
          <w:sz w:val="26"/>
          <w:szCs w:val="26"/>
        </w:rPr>
        <w:t>Муниципального казённого учреждения «Центр финансово-хозяйственного и методического обеспечения муниципальных образовательных учреждений городского округа Спасск-Дальний».</w:t>
      </w:r>
    </w:p>
    <w:p w:rsidR="004276C1" w:rsidRPr="00176192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176192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176192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176192">
        <w:rPr>
          <w:spacing w:val="-1"/>
          <w:sz w:val="26"/>
          <w:szCs w:val="26"/>
        </w:rPr>
        <w:t xml:space="preserve"> </w:t>
      </w:r>
      <w:r w:rsidRPr="00176192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>340 368,52</w:t>
      </w:r>
      <w:r w:rsidRPr="00176192">
        <w:rPr>
          <w:spacing w:val="-1"/>
          <w:sz w:val="26"/>
          <w:szCs w:val="26"/>
        </w:rPr>
        <w:t xml:space="preserve"> тыс. руб. при плане </w:t>
      </w:r>
      <w:r>
        <w:rPr>
          <w:spacing w:val="-1"/>
          <w:sz w:val="26"/>
          <w:szCs w:val="26"/>
        </w:rPr>
        <w:t>361 735,14</w:t>
      </w:r>
      <w:r w:rsidRPr="00176192">
        <w:rPr>
          <w:spacing w:val="-1"/>
          <w:sz w:val="26"/>
          <w:szCs w:val="26"/>
        </w:rPr>
        <w:t xml:space="preserve"> тыс. руб.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9B4BB3">
        <w:rPr>
          <w:sz w:val="26"/>
          <w:szCs w:val="26"/>
        </w:rPr>
        <w:t>средства местного бюджета</w:t>
      </w:r>
      <w:r>
        <w:rPr>
          <w:sz w:val="26"/>
          <w:szCs w:val="26"/>
        </w:rPr>
        <w:t>).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94,1</w:t>
      </w:r>
      <w:r w:rsidRPr="00176192">
        <w:rPr>
          <w:rFonts w:ascii="Times New Roman" w:hAnsi="Times New Roman"/>
          <w:sz w:val="26"/>
          <w:szCs w:val="26"/>
        </w:rPr>
        <w:t xml:space="preserve"> %.</w:t>
      </w:r>
    </w:p>
    <w:p w:rsidR="004276C1" w:rsidRPr="00176192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176192">
        <w:rPr>
          <w:rFonts w:eastAsia="Times New Roman"/>
          <w:bCs/>
          <w:sz w:val="26"/>
          <w:szCs w:val="26"/>
        </w:rPr>
        <w:t xml:space="preserve">Программа включает в себя подпрограммы: </w:t>
      </w:r>
    </w:p>
    <w:p w:rsidR="004276C1" w:rsidRPr="00176192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176192">
        <w:rPr>
          <w:rFonts w:eastAsia="Times New Roman"/>
          <w:bCs/>
          <w:i/>
          <w:sz w:val="26"/>
          <w:szCs w:val="26"/>
        </w:rPr>
        <w:t>- «Развитие общедоступного бесплатного дошкольного образования в муниципальных дошкольных образовательных учреждениях» на 202</w:t>
      </w:r>
      <w:r>
        <w:rPr>
          <w:rFonts w:eastAsia="Times New Roman"/>
          <w:bCs/>
          <w:i/>
          <w:sz w:val="26"/>
          <w:szCs w:val="26"/>
        </w:rPr>
        <w:t>2</w:t>
      </w:r>
      <w:r w:rsidRPr="00176192">
        <w:rPr>
          <w:rFonts w:eastAsia="Times New Roman"/>
          <w:bCs/>
          <w:i/>
          <w:sz w:val="26"/>
          <w:szCs w:val="26"/>
        </w:rPr>
        <w:t>-202</w:t>
      </w:r>
      <w:r>
        <w:rPr>
          <w:rFonts w:eastAsia="Times New Roman"/>
          <w:bCs/>
          <w:i/>
          <w:sz w:val="26"/>
          <w:szCs w:val="26"/>
        </w:rPr>
        <w:t>5</w:t>
      </w:r>
      <w:r w:rsidRPr="00176192">
        <w:rPr>
          <w:rFonts w:eastAsia="Times New Roman"/>
          <w:bCs/>
          <w:i/>
          <w:sz w:val="26"/>
          <w:szCs w:val="26"/>
        </w:rPr>
        <w:t xml:space="preserve"> годы,</w:t>
      </w:r>
      <w:r>
        <w:rPr>
          <w:rFonts w:eastAsia="Times New Roman"/>
          <w:bCs/>
          <w:i/>
          <w:sz w:val="26"/>
          <w:szCs w:val="26"/>
        </w:rPr>
        <w:t xml:space="preserve"> </w:t>
      </w:r>
      <w:r w:rsidRPr="00176192">
        <w:rPr>
          <w:i/>
          <w:iCs/>
          <w:sz w:val="26"/>
          <w:szCs w:val="26"/>
        </w:rPr>
        <w:t>"Развитие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общеобразовательных учреждениях" на 202</w:t>
      </w:r>
      <w:r>
        <w:rPr>
          <w:i/>
          <w:iCs/>
          <w:sz w:val="26"/>
          <w:szCs w:val="26"/>
        </w:rPr>
        <w:t>2</w:t>
      </w:r>
      <w:r w:rsidRPr="00176192">
        <w:rPr>
          <w:i/>
          <w:iCs/>
          <w:sz w:val="26"/>
          <w:szCs w:val="26"/>
        </w:rPr>
        <w:t>-202</w:t>
      </w:r>
      <w:r>
        <w:rPr>
          <w:i/>
          <w:iCs/>
          <w:sz w:val="26"/>
          <w:szCs w:val="26"/>
        </w:rPr>
        <w:t xml:space="preserve">5 </w:t>
      </w:r>
      <w:r w:rsidRPr="00176192">
        <w:rPr>
          <w:i/>
          <w:iCs/>
          <w:sz w:val="26"/>
          <w:szCs w:val="26"/>
        </w:rPr>
        <w:t>годы,</w:t>
      </w:r>
      <w:r w:rsidRPr="00176192">
        <w:rPr>
          <w:rFonts w:eastAsia="Times New Roman"/>
          <w:bCs/>
          <w:i/>
          <w:sz w:val="26"/>
          <w:szCs w:val="26"/>
        </w:rPr>
        <w:t xml:space="preserve"> «</w:t>
      </w:r>
      <w:r w:rsidRPr="00176192">
        <w:rPr>
          <w:i/>
          <w:sz w:val="26"/>
          <w:szCs w:val="26"/>
        </w:rPr>
        <w:t>Развитие дополнительного образования в муниципальных  учреждениях дополнительного образования</w:t>
      </w:r>
      <w:r w:rsidRPr="00176192">
        <w:rPr>
          <w:rFonts w:eastAsia="Times New Roman"/>
          <w:bCs/>
          <w:i/>
          <w:sz w:val="26"/>
          <w:szCs w:val="26"/>
        </w:rPr>
        <w:t>» на 202</w:t>
      </w:r>
      <w:r>
        <w:rPr>
          <w:rFonts w:eastAsia="Times New Roman"/>
          <w:bCs/>
          <w:i/>
          <w:sz w:val="26"/>
          <w:szCs w:val="26"/>
        </w:rPr>
        <w:t>2</w:t>
      </w:r>
      <w:r w:rsidRPr="00176192">
        <w:rPr>
          <w:rFonts w:eastAsia="Times New Roman"/>
          <w:bCs/>
          <w:i/>
          <w:sz w:val="26"/>
          <w:szCs w:val="26"/>
        </w:rPr>
        <w:t>-202</w:t>
      </w:r>
      <w:r>
        <w:rPr>
          <w:rFonts w:eastAsia="Times New Roman"/>
          <w:bCs/>
          <w:i/>
          <w:sz w:val="26"/>
          <w:szCs w:val="26"/>
        </w:rPr>
        <w:t>5</w:t>
      </w:r>
      <w:r w:rsidRPr="00176192">
        <w:rPr>
          <w:rFonts w:eastAsia="Times New Roman"/>
          <w:bCs/>
          <w:i/>
          <w:sz w:val="26"/>
          <w:szCs w:val="26"/>
        </w:rPr>
        <w:t xml:space="preserve"> годы, «Прочие мероприятия в сфере образования в городском округе Спасск-Дальний» на 202</w:t>
      </w:r>
      <w:r>
        <w:rPr>
          <w:rFonts w:eastAsia="Times New Roman"/>
          <w:bCs/>
          <w:i/>
          <w:sz w:val="26"/>
          <w:szCs w:val="26"/>
        </w:rPr>
        <w:t>2</w:t>
      </w:r>
      <w:r w:rsidRPr="00176192">
        <w:rPr>
          <w:rFonts w:eastAsia="Times New Roman"/>
          <w:bCs/>
          <w:i/>
          <w:sz w:val="26"/>
          <w:szCs w:val="26"/>
        </w:rPr>
        <w:t>-202</w:t>
      </w:r>
      <w:r>
        <w:rPr>
          <w:rFonts w:eastAsia="Times New Roman"/>
          <w:bCs/>
          <w:i/>
          <w:sz w:val="26"/>
          <w:szCs w:val="26"/>
        </w:rPr>
        <w:t>5</w:t>
      </w:r>
      <w:r w:rsidRPr="00176192">
        <w:rPr>
          <w:rFonts w:eastAsia="Times New Roman"/>
          <w:bCs/>
          <w:i/>
          <w:sz w:val="26"/>
          <w:szCs w:val="26"/>
        </w:rPr>
        <w:t xml:space="preserve"> годы.</w:t>
      </w:r>
      <w:r>
        <w:rPr>
          <w:rFonts w:eastAsia="Times New Roman"/>
          <w:bCs/>
          <w:i/>
          <w:sz w:val="26"/>
          <w:szCs w:val="26"/>
        </w:rPr>
        <w:t xml:space="preserve"> </w:t>
      </w:r>
      <w:r w:rsidRPr="00176192">
        <w:rPr>
          <w:rFonts w:eastAsia="Times New Roman"/>
          <w:bCs/>
          <w:sz w:val="26"/>
          <w:szCs w:val="26"/>
        </w:rPr>
        <w:t>Подпрограммы предусматривают расходы на обеспечение деятельности (оказание услуг, выполнение работ) муниципальных учреждений.</w:t>
      </w:r>
    </w:p>
    <w:p w:rsidR="004276C1" w:rsidRPr="00176192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176192">
        <w:rPr>
          <w:rFonts w:eastAsia="Times New Roman"/>
          <w:i/>
          <w:sz w:val="26"/>
          <w:szCs w:val="26"/>
        </w:rPr>
        <w:t>- «Укрепление материально-технической базы образовательных учреждений городского округа Спасск-Дальний» на 202</w:t>
      </w:r>
      <w:r>
        <w:rPr>
          <w:rFonts w:eastAsia="Times New Roman"/>
          <w:i/>
          <w:sz w:val="26"/>
          <w:szCs w:val="26"/>
        </w:rPr>
        <w:t>2</w:t>
      </w:r>
      <w:r w:rsidRPr="00176192">
        <w:rPr>
          <w:rFonts w:eastAsia="Times New Roman"/>
          <w:i/>
          <w:sz w:val="26"/>
          <w:szCs w:val="26"/>
        </w:rPr>
        <w:t>-202</w:t>
      </w:r>
      <w:r>
        <w:rPr>
          <w:rFonts w:eastAsia="Times New Roman"/>
          <w:i/>
          <w:sz w:val="26"/>
          <w:szCs w:val="26"/>
        </w:rPr>
        <w:t>5</w:t>
      </w:r>
      <w:r w:rsidRPr="00176192">
        <w:rPr>
          <w:rFonts w:eastAsia="Times New Roman"/>
          <w:i/>
          <w:sz w:val="26"/>
          <w:szCs w:val="26"/>
        </w:rPr>
        <w:t xml:space="preserve"> годы. </w:t>
      </w:r>
      <w:r w:rsidRPr="00176192">
        <w:rPr>
          <w:rFonts w:eastAsia="Times New Roman"/>
          <w:sz w:val="26"/>
          <w:szCs w:val="26"/>
        </w:rPr>
        <w:t xml:space="preserve">Бюджетные обязательства исполнены на </w:t>
      </w:r>
      <w:r>
        <w:rPr>
          <w:rFonts w:eastAsia="Times New Roman"/>
          <w:sz w:val="26"/>
          <w:szCs w:val="26"/>
        </w:rPr>
        <w:t>97,5</w:t>
      </w:r>
      <w:r w:rsidRPr="00176192">
        <w:rPr>
          <w:rFonts w:eastAsia="Times New Roman"/>
          <w:sz w:val="26"/>
          <w:szCs w:val="26"/>
        </w:rPr>
        <w:t>%.</w:t>
      </w:r>
    </w:p>
    <w:p w:rsidR="004276C1" w:rsidRPr="003421EB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Выполнены работы</w:t>
      </w:r>
      <w:r w:rsidRPr="00C24E20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C24E20">
        <w:rPr>
          <w:rFonts w:ascii="Times New Roman" w:hAnsi="Times New Roman"/>
          <w:sz w:val="26"/>
          <w:szCs w:val="26"/>
        </w:rPr>
        <w:t>апитальный ремонт кровли здания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4E20">
        <w:rPr>
          <w:rFonts w:ascii="Times New Roman" w:hAnsi="Times New Roman"/>
          <w:sz w:val="26"/>
          <w:szCs w:val="26"/>
        </w:rPr>
        <w:t>МБОУ ЦО "Содружество" по адресу ул. Маяковского</w:t>
      </w:r>
      <w:r>
        <w:rPr>
          <w:rFonts w:ascii="Times New Roman" w:hAnsi="Times New Roman"/>
          <w:sz w:val="26"/>
          <w:szCs w:val="26"/>
        </w:rPr>
        <w:t xml:space="preserve"> д. </w:t>
      </w:r>
      <w:r w:rsidRPr="00C24E20">
        <w:rPr>
          <w:rFonts w:ascii="Times New Roman" w:hAnsi="Times New Roman"/>
          <w:sz w:val="26"/>
          <w:szCs w:val="26"/>
        </w:rPr>
        <w:t xml:space="preserve">9а; 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C24E20">
        <w:rPr>
          <w:rFonts w:ascii="Times New Roman" w:hAnsi="Times New Roman"/>
          <w:sz w:val="26"/>
          <w:szCs w:val="26"/>
        </w:rPr>
        <w:t xml:space="preserve">апитальный ремонт оконных блоков здания МБОУ ЦО "Содружество"; </w:t>
      </w:r>
      <w:r>
        <w:rPr>
          <w:rFonts w:ascii="Times New Roman" w:hAnsi="Times New Roman"/>
          <w:sz w:val="26"/>
          <w:szCs w:val="26"/>
        </w:rPr>
        <w:t>к</w:t>
      </w:r>
      <w:r w:rsidRPr="00C24E20">
        <w:rPr>
          <w:rFonts w:ascii="Times New Roman" w:hAnsi="Times New Roman"/>
          <w:sz w:val="26"/>
          <w:szCs w:val="26"/>
        </w:rPr>
        <w:t xml:space="preserve">апитальный ремонт кровли здания МБОУ ЦО "Притяжение"; разработка и государственная экспертиза проектно-сметной документации на капитальный ремонт здания МБОУ СОШ № 1 и МБОУ ЦО "Интеллект"; капитальный ремонт помещений для размещения Центра образования "Точка роста" национального проекта "Образование" - "Современная школа" МБОУ СОШ № 3 и МБОУ ЦО "Интеллект"; </w:t>
      </w:r>
      <w:r>
        <w:rPr>
          <w:rFonts w:ascii="Times New Roman" w:hAnsi="Times New Roman"/>
          <w:sz w:val="26"/>
          <w:szCs w:val="26"/>
        </w:rPr>
        <w:t>к</w:t>
      </w:r>
      <w:r w:rsidRPr="00C24E20">
        <w:rPr>
          <w:rFonts w:ascii="Times New Roman" w:hAnsi="Times New Roman"/>
          <w:sz w:val="26"/>
          <w:szCs w:val="26"/>
        </w:rPr>
        <w:t>апитальный ремонт санузлов МБОУ ЦО "Интеллект"; приобретен</w:t>
      </w:r>
      <w:r>
        <w:rPr>
          <w:rFonts w:ascii="Times New Roman" w:hAnsi="Times New Roman"/>
          <w:sz w:val="26"/>
          <w:szCs w:val="26"/>
        </w:rPr>
        <w:t>о</w:t>
      </w:r>
      <w:r w:rsidRPr="00C24E20">
        <w:rPr>
          <w:rFonts w:ascii="Times New Roman" w:hAnsi="Times New Roman"/>
          <w:sz w:val="26"/>
          <w:szCs w:val="26"/>
        </w:rPr>
        <w:t xml:space="preserve"> технологическо</w:t>
      </w:r>
      <w:r>
        <w:rPr>
          <w:rFonts w:ascii="Times New Roman" w:hAnsi="Times New Roman"/>
          <w:sz w:val="26"/>
          <w:szCs w:val="26"/>
        </w:rPr>
        <w:t>е</w:t>
      </w:r>
      <w:r w:rsidRPr="00C24E20">
        <w:rPr>
          <w:rFonts w:ascii="Times New Roman" w:hAnsi="Times New Roman"/>
          <w:sz w:val="26"/>
          <w:szCs w:val="26"/>
        </w:rPr>
        <w:t xml:space="preserve"> оборудовани</w:t>
      </w:r>
      <w:r>
        <w:rPr>
          <w:rFonts w:ascii="Times New Roman" w:hAnsi="Times New Roman"/>
          <w:sz w:val="26"/>
          <w:szCs w:val="26"/>
        </w:rPr>
        <w:t>е</w:t>
      </w:r>
      <w:r w:rsidRPr="00C24E20">
        <w:rPr>
          <w:rFonts w:ascii="Times New Roman" w:hAnsi="Times New Roman"/>
          <w:sz w:val="26"/>
          <w:szCs w:val="26"/>
        </w:rPr>
        <w:t xml:space="preserve"> для пищеблока СОШ № 12;</w:t>
      </w:r>
      <w:r>
        <w:rPr>
          <w:rFonts w:ascii="Times New Roman" w:hAnsi="Times New Roman"/>
          <w:sz w:val="26"/>
          <w:szCs w:val="26"/>
        </w:rPr>
        <w:t xml:space="preserve"> у</w:t>
      </w:r>
      <w:r w:rsidRPr="00CA6164">
        <w:rPr>
          <w:rFonts w:ascii="Times New Roman" w:hAnsi="Times New Roman"/>
          <w:sz w:val="26"/>
          <w:szCs w:val="26"/>
        </w:rPr>
        <w:t xml:space="preserve">стройство вентиляции в пищеблоке СОШ № 12; </w:t>
      </w:r>
      <w:r>
        <w:rPr>
          <w:rFonts w:ascii="Times New Roman" w:hAnsi="Times New Roman"/>
          <w:sz w:val="26"/>
          <w:szCs w:val="26"/>
        </w:rPr>
        <w:t>п</w:t>
      </w:r>
      <w:r w:rsidRPr="00CA6164">
        <w:rPr>
          <w:rFonts w:ascii="Times New Roman" w:hAnsi="Times New Roman"/>
          <w:sz w:val="26"/>
          <w:szCs w:val="26"/>
        </w:rPr>
        <w:t>риобретен</w:t>
      </w:r>
      <w:r>
        <w:rPr>
          <w:rFonts w:ascii="Times New Roman" w:hAnsi="Times New Roman"/>
          <w:sz w:val="26"/>
          <w:szCs w:val="26"/>
        </w:rPr>
        <w:t>а</w:t>
      </w:r>
      <w:r w:rsidRPr="00CA6164">
        <w:rPr>
          <w:rFonts w:ascii="Times New Roman" w:hAnsi="Times New Roman"/>
          <w:sz w:val="26"/>
          <w:szCs w:val="26"/>
        </w:rPr>
        <w:t xml:space="preserve"> мебел</w:t>
      </w:r>
      <w:r>
        <w:rPr>
          <w:rFonts w:ascii="Times New Roman" w:hAnsi="Times New Roman"/>
          <w:sz w:val="26"/>
          <w:szCs w:val="26"/>
        </w:rPr>
        <w:t>ь</w:t>
      </w:r>
      <w:r w:rsidRPr="00CA6164">
        <w:rPr>
          <w:rFonts w:ascii="Times New Roman" w:hAnsi="Times New Roman"/>
          <w:sz w:val="26"/>
          <w:szCs w:val="26"/>
        </w:rPr>
        <w:t xml:space="preserve"> для школьной столовой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4E20">
        <w:rPr>
          <w:rFonts w:ascii="Times New Roman" w:hAnsi="Times New Roman"/>
          <w:sz w:val="26"/>
          <w:szCs w:val="26"/>
        </w:rPr>
        <w:t>МБОУ</w:t>
      </w:r>
      <w:r w:rsidRPr="00CA6164">
        <w:rPr>
          <w:rFonts w:ascii="Times New Roman" w:hAnsi="Times New Roman"/>
          <w:sz w:val="26"/>
          <w:szCs w:val="26"/>
        </w:rPr>
        <w:t xml:space="preserve"> ЦО "Интеллект"</w:t>
      </w:r>
      <w:r>
        <w:rPr>
          <w:rFonts w:ascii="Times New Roman" w:hAnsi="Times New Roman"/>
          <w:sz w:val="26"/>
          <w:szCs w:val="26"/>
        </w:rPr>
        <w:t>.</w:t>
      </w:r>
    </w:p>
    <w:p w:rsidR="004276C1" w:rsidRPr="00176192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i/>
          <w:sz w:val="26"/>
          <w:szCs w:val="26"/>
        </w:rPr>
      </w:pPr>
      <w:r w:rsidRPr="00176192">
        <w:rPr>
          <w:rFonts w:eastAsia="Times New Roman"/>
          <w:i/>
          <w:sz w:val="26"/>
          <w:szCs w:val="26"/>
        </w:rPr>
        <w:t>- «Пожарная безопасность образовательных учреждений городского округа Спасск-Дальний» на 202</w:t>
      </w:r>
      <w:r>
        <w:rPr>
          <w:rFonts w:eastAsia="Times New Roman"/>
          <w:i/>
          <w:sz w:val="26"/>
          <w:szCs w:val="26"/>
        </w:rPr>
        <w:t>2</w:t>
      </w:r>
      <w:r w:rsidRPr="00176192">
        <w:rPr>
          <w:rFonts w:eastAsia="Times New Roman"/>
          <w:i/>
          <w:sz w:val="26"/>
          <w:szCs w:val="26"/>
        </w:rPr>
        <w:t>-202</w:t>
      </w:r>
      <w:r>
        <w:rPr>
          <w:rFonts w:eastAsia="Times New Roman"/>
          <w:i/>
          <w:sz w:val="26"/>
          <w:szCs w:val="26"/>
        </w:rPr>
        <w:t>5</w:t>
      </w:r>
      <w:r w:rsidRPr="00176192">
        <w:rPr>
          <w:rFonts w:eastAsia="Times New Roman"/>
          <w:i/>
          <w:sz w:val="26"/>
          <w:szCs w:val="26"/>
        </w:rPr>
        <w:t xml:space="preserve"> годы.</w:t>
      </w:r>
    </w:p>
    <w:p w:rsidR="004276C1" w:rsidRPr="00176192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176192">
        <w:rPr>
          <w:rFonts w:eastAsia="Times New Roman"/>
          <w:sz w:val="26"/>
          <w:szCs w:val="26"/>
        </w:rPr>
        <w:t xml:space="preserve">Бюджетные обязательства исполнены на </w:t>
      </w:r>
      <w:r>
        <w:rPr>
          <w:rFonts w:eastAsia="Times New Roman"/>
          <w:sz w:val="26"/>
          <w:szCs w:val="26"/>
        </w:rPr>
        <w:t>91,0</w:t>
      </w:r>
      <w:r w:rsidRPr="00176192">
        <w:rPr>
          <w:rFonts w:eastAsia="Times New Roman"/>
          <w:sz w:val="26"/>
          <w:szCs w:val="26"/>
        </w:rPr>
        <w:t>%.</w:t>
      </w:r>
    </w:p>
    <w:p w:rsidR="004276C1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176192">
        <w:rPr>
          <w:rFonts w:eastAsia="Times New Roman"/>
          <w:sz w:val="26"/>
          <w:szCs w:val="26"/>
        </w:rPr>
        <w:t>Производится ежемесячное обслуживание автоматической пожарной сигнализации</w:t>
      </w:r>
      <w:r>
        <w:rPr>
          <w:rFonts w:eastAsia="Times New Roman"/>
          <w:sz w:val="26"/>
          <w:szCs w:val="26"/>
        </w:rPr>
        <w:t>.</w:t>
      </w:r>
    </w:p>
    <w:p w:rsidR="004276C1" w:rsidRPr="00176192" w:rsidRDefault="004276C1" w:rsidP="004276C1">
      <w:pPr>
        <w:pStyle w:val="a3"/>
        <w:spacing w:after="0" w:line="360" w:lineRule="auto"/>
        <w:ind w:firstLine="709"/>
        <w:jc w:val="both"/>
        <w:rPr>
          <w:i/>
          <w:sz w:val="26"/>
          <w:szCs w:val="26"/>
        </w:rPr>
      </w:pPr>
      <w:r w:rsidRPr="00176192">
        <w:rPr>
          <w:i/>
          <w:sz w:val="26"/>
          <w:szCs w:val="26"/>
        </w:rPr>
        <w:t>- «Антитеррор» на 202</w:t>
      </w:r>
      <w:r>
        <w:rPr>
          <w:i/>
          <w:sz w:val="26"/>
          <w:szCs w:val="26"/>
        </w:rPr>
        <w:t>2</w:t>
      </w:r>
      <w:r w:rsidRPr="00176192">
        <w:rPr>
          <w:i/>
          <w:sz w:val="26"/>
          <w:szCs w:val="26"/>
        </w:rPr>
        <w:t>-202</w:t>
      </w:r>
      <w:r>
        <w:rPr>
          <w:i/>
          <w:sz w:val="26"/>
          <w:szCs w:val="26"/>
        </w:rPr>
        <w:t>5</w:t>
      </w:r>
      <w:r w:rsidRPr="00176192">
        <w:rPr>
          <w:i/>
          <w:sz w:val="26"/>
          <w:szCs w:val="26"/>
        </w:rPr>
        <w:t xml:space="preserve"> годы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 xml:space="preserve">Бюджетные обязательства по реализации мероприятий исполнены на </w:t>
      </w:r>
      <w:r>
        <w:rPr>
          <w:rFonts w:ascii="Times New Roman" w:hAnsi="Times New Roman"/>
          <w:sz w:val="26"/>
          <w:szCs w:val="26"/>
        </w:rPr>
        <w:t xml:space="preserve">95,3 </w:t>
      </w:r>
      <w:r w:rsidRPr="00176192">
        <w:rPr>
          <w:rFonts w:ascii="Times New Roman" w:hAnsi="Times New Roman"/>
          <w:sz w:val="26"/>
          <w:szCs w:val="26"/>
        </w:rPr>
        <w:t>%.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>Денежные средства направлены на охрану здания управления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96A0D">
        <w:rPr>
          <w:rFonts w:ascii="Times New Roman" w:hAnsi="Times New Roman"/>
          <w:sz w:val="26"/>
          <w:szCs w:val="26"/>
        </w:rPr>
        <w:t xml:space="preserve">общеобразовательных школ, гаражей, здания </w:t>
      </w:r>
      <w:r w:rsidRPr="00C24E20">
        <w:rPr>
          <w:rFonts w:ascii="Times New Roman" w:hAnsi="Times New Roman"/>
          <w:sz w:val="26"/>
          <w:szCs w:val="26"/>
        </w:rPr>
        <w:t>МБОУ</w:t>
      </w:r>
      <w:r w:rsidRPr="00596A0D">
        <w:rPr>
          <w:rFonts w:ascii="Times New Roman" w:hAnsi="Times New Roman"/>
          <w:sz w:val="26"/>
          <w:szCs w:val="26"/>
        </w:rPr>
        <w:t xml:space="preserve"> ЦО "Содружество". Выполнены работы по техническому обслуживанию комплекса технических средств охраны за 2023 год</w:t>
      </w:r>
      <w:r>
        <w:rPr>
          <w:rFonts w:ascii="Times New Roman" w:hAnsi="Times New Roman"/>
          <w:sz w:val="26"/>
          <w:szCs w:val="26"/>
        </w:rPr>
        <w:t>. Выполнен м</w:t>
      </w:r>
      <w:r w:rsidRPr="00596A0D">
        <w:rPr>
          <w:rFonts w:ascii="Times New Roman" w:hAnsi="Times New Roman"/>
          <w:sz w:val="26"/>
          <w:szCs w:val="26"/>
        </w:rPr>
        <w:t>онтаж системы охранной сигнализации в здании управления образования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D0005">
        <w:rPr>
          <w:rFonts w:ascii="Times New Roman" w:hAnsi="Times New Roman"/>
          <w:sz w:val="26"/>
          <w:szCs w:val="26"/>
        </w:rPr>
        <w:t xml:space="preserve">Выполнение 2 этапа работ по устройству ограждений </w:t>
      </w:r>
      <w:r w:rsidRPr="00C24E20">
        <w:rPr>
          <w:rFonts w:ascii="Times New Roman" w:hAnsi="Times New Roman"/>
          <w:sz w:val="26"/>
          <w:szCs w:val="26"/>
        </w:rPr>
        <w:t>МБОУ</w:t>
      </w:r>
      <w:r w:rsidRPr="003D0005">
        <w:rPr>
          <w:rFonts w:ascii="Times New Roman" w:hAnsi="Times New Roman"/>
          <w:sz w:val="26"/>
          <w:szCs w:val="26"/>
        </w:rPr>
        <w:t xml:space="preserve"> СОШ № 1, 3,12, 14, 15 (устройство фундамента, установка столбов).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D0005">
        <w:rPr>
          <w:rFonts w:ascii="Times New Roman" w:hAnsi="Times New Roman"/>
          <w:sz w:val="26"/>
          <w:szCs w:val="26"/>
        </w:rPr>
        <w:t>По предписанию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C24E20">
        <w:rPr>
          <w:rFonts w:ascii="Times New Roman" w:hAnsi="Times New Roman"/>
          <w:sz w:val="26"/>
          <w:szCs w:val="26"/>
        </w:rPr>
        <w:t>МБОУ</w:t>
      </w:r>
      <w:r w:rsidRPr="003D0005">
        <w:rPr>
          <w:rFonts w:ascii="Times New Roman" w:hAnsi="Times New Roman"/>
          <w:sz w:val="26"/>
          <w:szCs w:val="26"/>
        </w:rPr>
        <w:t xml:space="preserve"> ЦО "Притяжение"</w:t>
      </w:r>
      <w:r>
        <w:rPr>
          <w:rFonts w:ascii="Times New Roman" w:hAnsi="Times New Roman"/>
          <w:sz w:val="26"/>
          <w:szCs w:val="26"/>
        </w:rPr>
        <w:t xml:space="preserve"> произведены работы по о</w:t>
      </w:r>
      <w:r w:rsidRPr="003D0005">
        <w:rPr>
          <w:rFonts w:ascii="Times New Roman" w:hAnsi="Times New Roman"/>
          <w:sz w:val="26"/>
          <w:szCs w:val="26"/>
        </w:rPr>
        <w:t>свещени</w:t>
      </w:r>
      <w:r>
        <w:rPr>
          <w:rFonts w:ascii="Times New Roman" w:hAnsi="Times New Roman"/>
          <w:sz w:val="26"/>
          <w:szCs w:val="26"/>
        </w:rPr>
        <w:t>ю</w:t>
      </w:r>
      <w:r w:rsidRPr="003D0005">
        <w:rPr>
          <w:rFonts w:ascii="Times New Roman" w:hAnsi="Times New Roman"/>
          <w:sz w:val="26"/>
          <w:szCs w:val="26"/>
        </w:rPr>
        <w:t xml:space="preserve"> периметра школы, перенос звонка громкого боя.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i/>
          <w:sz w:val="26"/>
          <w:szCs w:val="26"/>
        </w:rPr>
        <w:t>- «Организация каникулярного отдыха и занятости детей и подростков в городском округе Спасск-Дальний на 202</w:t>
      </w:r>
      <w:r>
        <w:rPr>
          <w:rFonts w:ascii="Times New Roman" w:hAnsi="Times New Roman"/>
          <w:i/>
          <w:sz w:val="26"/>
          <w:szCs w:val="26"/>
        </w:rPr>
        <w:t>2</w:t>
      </w:r>
      <w:r w:rsidRPr="00176192">
        <w:rPr>
          <w:rFonts w:ascii="Times New Roman" w:hAnsi="Times New Roman"/>
          <w:i/>
          <w:sz w:val="26"/>
          <w:szCs w:val="26"/>
        </w:rPr>
        <w:t>-202</w:t>
      </w:r>
      <w:r>
        <w:rPr>
          <w:rFonts w:ascii="Times New Roman" w:hAnsi="Times New Roman"/>
          <w:i/>
          <w:sz w:val="26"/>
          <w:szCs w:val="26"/>
        </w:rPr>
        <w:t>5</w:t>
      </w:r>
      <w:r w:rsidRPr="00176192">
        <w:rPr>
          <w:rFonts w:ascii="Times New Roman" w:hAnsi="Times New Roman"/>
          <w:i/>
          <w:sz w:val="26"/>
          <w:szCs w:val="26"/>
        </w:rPr>
        <w:t xml:space="preserve"> годы»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  <w:szCs w:val="26"/>
        </w:rPr>
        <w:t>Бюджетные обязательства исполнены на 100,0 %. Организованы пришкольные лагер</w:t>
      </w:r>
      <w:r>
        <w:rPr>
          <w:rFonts w:ascii="Times New Roman" w:hAnsi="Times New Roman"/>
          <w:sz w:val="26"/>
          <w:szCs w:val="26"/>
        </w:rPr>
        <w:t>я</w:t>
      </w:r>
      <w:r w:rsidRPr="00176192">
        <w:rPr>
          <w:rFonts w:ascii="Times New Roman" w:hAnsi="Times New Roman"/>
          <w:sz w:val="26"/>
          <w:szCs w:val="26"/>
        </w:rPr>
        <w:t xml:space="preserve"> с дневным пребыванием и профильные лагер</w:t>
      </w:r>
      <w:r>
        <w:rPr>
          <w:rFonts w:ascii="Times New Roman" w:hAnsi="Times New Roman"/>
          <w:sz w:val="26"/>
          <w:szCs w:val="26"/>
        </w:rPr>
        <w:t>я.</w:t>
      </w:r>
      <w:r w:rsidRPr="00176192">
        <w:rPr>
          <w:rFonts w:ascii="Times New Roman" w:hAnsi="Times New Roman"/>
          <w:sz w:val="26"/>
          <w:szCs w:val="26"/>
        </w:rPr>
        <w:t xml:space="preserve"> </w:t>
      </w:r>
      <w:r w:rsidRPr="00F554E2">
        <w:rPr>
          <w:rFonts w:ascii="Times New Roman" w:hAnsi="Times New Roman"/>
          <w:sz w:val="26"/>
          <w:szCs w:val="26"/>
        </w:rPr>
        <w:t>За 2023 год оздоровлением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54E2">
        <w:rPr>
          <w:rFonts w:ascii="Times New Roman" w:hAnsi="Times New Roman"/>
          <w:sz w:val="26"/>
          <w:szCs w:val="26"/>
        </w:rPr>
        <w:t>охвачены 3130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54E2">
        <w:rPr>
          <w:rFonts w:ascii="Times New Roman" w:hAnsi="Times New Roman"/>
          <w:sz w:val="26"/>
          <w:szCs w:val="26"/>
        </w:rPr>
        <w:t>детей</w:t>
      </w:r>
      <w:r w:rsidRPr="0083123B">
        <w:rPr>
          <w:rFonts w:ascii="Times New Roman" w:hAnsi="Times New Roman"/>
          <w:sz w:val="26"/>
          <w:szCs w:val="26"/>
        </w:rPr>
        <w:t xml:space="preserve">, </w:t>
      </w:r>
      <w:r w:rsidRPr="00F554E2">
        <w:rPr>
          <w:rFonts w:ascii="Times New Roman" w:hAnsi="Times New Roman"/>
          <w:sz w:val="26"/>
          <w:szCs w:val="26"/>
        </w:rPr>
        <w:t>трудоустроено 400 учащихся на условиях временной занятости.</w:t>
      </w:r>
    </w:p>
    <w:p w:rsidR="004276C1" w:rsidRDefault="004276C1" w:rsidP="00821EB0">
      <w:pPr>
        <w:pStyle w:val="a3"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</w:p>
    <w:p w:rsidR="004276C1" w:rsidRPr="009B4BB3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9B4BB3">
        <w:rPr>
          <w:rFonts w:eastAsia="Times New Roman"/>
          <w:b/>
          <w:bCs/>
          <w:sz w:val="26"/>
          <w:szCs w:val="26"/>
        </w:rPr>
        <w:lastRenderedPageBreak/>
        <w:t>Муниципальная программа «Улучшение освещенности городского округа Спасск-Дальний в 2020-202</w:t>
      </w:r>
      <w:r>
        <w:rPr>
          <w:rFonts w:eastAsia="Times New Roman"/>
          <w:b/>
          <w:bCs/>
          <w:sz w:val="26"/>
          <w:szCs w:val="26"/>
        </w:rPr>
        <w:t>5</w:t>
      </w:r>
      <w:r w:rsidRPr="009B4BB3">
        <w:rPr>
          <w:rFonts w:eastAsia="Times New Roman"/>
          <w:b/>
          <w:bCs/>
          <w:sz w:val="26"/>
          <w:szCs w:val="26"/>
        </w:rPr>
        <w:t xml:space="preserve"> годах»</w:t>
      </w:r>
    </w:p>
    <w:p w:rsidR="004276C1" w:rsidRPr="009B4BB3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bCs/>
          <w:sz w:val="26"/>
          <w:szCs w:val="20"/>
        </w:rPr>
        <w:t>Главная цель программы</w:t>
      </w:r>
      <w:r w:rsidRPr="009B4BB3">
        <w:rPr>
          <w:rFonts w:ascii="Times New Roman" w:hAnsi="Times New Roman"/>
          <w:bCs/>
          <w:i/>
          <w:sz w:val="26"/>
          <w:szCs w:val="20"/>
        </w:rPr>
        <w:t xml:space="preserve"> - </w:t>
      </w:r>
      <w:r w:rsidRPr="009B4BB3">
        <w:rPr>
          <w:rFonts w:ascii="Times New Roman" w:hAnsi="Times New Roman"/>
          <w:bCs/>
          <w:sz w:val="26"/>
          <w:szCs w:val="20"/>
        </w:rPr>
        <w:t>о</w:t>
      </w:r>
      <w:r w:rsidRPr="009B4BB3">
        <w:rPr>
          <w:rFonts w:ascii="Times New Roman" w:hAnsi="Times New Roman"/>
          <w:sz w:val="26"/>
          <w:szCs w:val="26"/>
        </w:rPr>
        <w:t>рганизация освещения улиц города в целях улучшения условий проживания жителей городского округа.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9B4BB3">
        <w:rPr>
          <w:spacing w:val="-1"/>
          <w:sz w:val="26"/>
          <w:szCs w:val="26"/>
        </w:rPr>
        <w:t xml:space="preserve"> году</w:t>
      </w:r>
      <w:r>
        <w:rPr>
          <w:spacing w:val="-1"/>
          <w:sz w:val="26"/>
          <w:szCs w:val="26"/>
        </w:rPr>
        <w:t xml:space="preserve"> </w:t>
      </w:r>
      <w:r w:rsidRPr="009B4BB3">
        <w:rPr>
          <w:spacing w:val="-1"/>
          <w:sz w:val="26"/>
          <w:szCs w:val="26"/>
        </w:rPr>
        <w:t xml:space="preserve">при плане </w:t>
      </w:r>
      <w:r>
        <w:rPr>
          <w:spacing w:val="-1"/>
          <w:sz w:val="26"/>
          <w:szCs w:val="26"/>
        </w:rPr>
        <w:br/>
        <w:t>13 606,07</w:t>
      </w:r>
      <w:r w:rsidRPr="009B4BB3">
        <w:rPr>
          <w:spacing w:val="-1"/>
          <w:sz w:val="26"/>
          <w:szCs w:val="26"/>
        </w:rPr>
        <w:t xml:space="preserve"> тыс. руб. составила</w:t>
      </w:r>
      <w:r>
        <w:rPr>
          <w:spacing w:val="-1"/>
          <w:sz w:val="26"/>
          <w:szCs w:val="26"/>
        </w:rPr>
        <w:t xml:space="preserve"> 13 078,54 тыс. руб</w:t>
      </w:r>
      <w:r w:rsidRPr="009B4BB3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,</w:t>
      </w:r>
      <w:r w:rsidRPr="009B4BB3">
        <w:rPr>
          <w:sz w:val="26"/>
          <w:szCs w:val="26"/>
        </w:rPr>
        <w:t xml:space="preserve"> в том числе: 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9B4BB3">
        <w:rPr>
          <w:sz w:val="26"/>
          <w:szCs w:val="26"/>
        </w:rPr>
        <w:t xml:space="preserve">- средства местного бюджета – </w:t>
      </w:r>
      <w:r w:rsidRPr="002C1A86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2C1A86">
        <w:rPr>
          <w:sz w:val="26"/>
          <w:szCs w:val="26"/>
        </w:rPr>
        <w:t>845,68</w:t>
      </w:r>
      <w:r>
        <w:rPr>
          <w:sz w:val="26"/>
          <w:szCs w:val="26"/>
        </w:rPr>
        <w:t xml:space="preserve"> </w:t>
      </w:r>
      <w:r w:rsidRPr="009B4BB3">
        <w:rPr>
          <w:sz w:val="26"/>
          <w:szCs w:val="26"/>
        </w:rPr>
        <w:t>тыс. руб.;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z w:val="26"/>
          <w:szCs w:val="26"/>
        </w:rPr>
        <w:t xml:space="preserve">- средства бюджета Приморского края – </w:t>
      </w:r>
      <w:r w:rsidRPr="002C1A86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2C1A86">
        <w:rPr>
          <w:sz w:val="26"/>
          <w:szCs w:val="26"/>
        </w:rPr>
        <w:t>232,86</w:t>
      </w:r>
      <w:r>
        <w:rPr>
          <w:sz w:val="26"/>
          <w:szCs w:val="26"/>
        </w:rPr>
        <w:t xml:space="preserve"> </w:t>
      </w:r>
      <w:r w:rsidRPr="009B4BB3">
        <w:rPr>
          <w:sz w:val="26"/>
          <w:szCs w:val="26"/>
        </w:rPr>
        <w:t>тыс. руб.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96,1</w:t>
      </w:r>
      <w:r w:rsidRPr="009B4BB3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1A395C">
        <w:rPr>
          <w:rFonts w:eastAsia="Times New Roman"/>
          <w:sz w:val="26"/>
          <w:szCs w:val="26"/>
        </w:rPr>
        <w:t>За 2023 год произведена оплата</w:t>
      </w:r>
      <w:r>
        <w:rPr>
          <w:rFonts w:eastAsia="Times New Roman"/>
          <w:sz w:val="26"/>
          <w:szCs w:val="26"/>
        </w:rPr>
        <w:t xml:space="preserve"> за проведение работ по освещению</w:t>
      </w:r>
      <w:r w:rsidRPr="00826456">
        <w:rPr>
          <w:rFonts w:eastAsia="Times New Roman"/>
          <w:sz w:val="26"/>
          <w:szCs w:val="26"/>
        </w:rPr>
        <w:t>:</w:t>
      </w:r>
      <w:r w:rsidRPr="001A395C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br/>
      </w:r>
      <w:r w:rsidRPr="001A395C">
        <w:rPr>
          <w:rFonts w:eastAsia="Times New Roman"/>
          <w:sz w:val="26"/>
          <w:szCs w:val="26"/>
        </w:rPr>
        <w:t xml:space="preserve">ПАО «ДЭК» за электроэнергию, используемую на уличное освещение, </w:t>
      </w:r>
      <w:r>
        <w:rPr>
          <w:rFonts w:eastAsia="Times New Roman"/>
          <w:sz w:val="26"/>
          <w:szCs w:val="26"/>
        </w:rPr>
        <w:br/>
      </w:r>
      <w:r w:rsidRPr="001A395C">
        <w:rPr>
          <w:rFonts w:eastAsia="Times New Roman"/>
          <w:sz w:val="26"/>
          <w:szCs w:val="26"/>
        </w:rPr>
        <w:t>АО «Спасскэлектросеть» - за обслуживание сетей уличного освещения и восстановление уличного освещения, ПАО «Мегафон» -за мероприятия, направленные на повышение энергетической эффективности использования энергоресурсов</w:t>
      </w:r>
      <w:r>
        <w:rPr>
          <w:rFonts w:eastAsia="Times New Roman"/>
          <w:sz w:val="26"/>
          <w:szCs w:val="26"/>
        </w:rPr>
        <w:t xml:space="preserve"> и др.</w:t>
      </w:r>
    </w:p>
    <w:p w:rsidR="004276C1" w:rsidRPr="009B4BB3" w:rsidRDefault="004276C1" w:rsidP="004276C1">
      <w:pPr>
        <w:pStyle w:val="3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B4BB3">
        <w:rPr>
          <w:rFonts w:ascii="Times New Roman" w:hAnsi="Times New Roman"/>
          <w:b/>
          <w:sz w:val="26"/>
          <w:szCs w:val="26"/>
        </w:rPr>
        <w:t>Муниципальная программа «Строительство, реконструкция модернизация, капитальный ремонт объектов водопроводно-канализационного хозяйства городского округа Спасск-Дальний на 2019-202</w:t>
      </w:r>
      <w:r>
        <w:rPr>
          <w:rFonts w:ascii="Times New Roman" w:hAnsi="Times New Roman"/>
          <w:b/>
          <w:sz w:val="26"/>
          <w:szCs w:val="26"/>
        </w:rPr>
        <w:t>5</w:t>
      </w:r>
      <w:r w:rsidRPr="009B4BB3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4276C1" w:rsidRPr="009B4BB3" w:rsidRDefault="004276C1" w:rsidP="004276C1">
      <w:pPr>
        <w:spacing w:after="0" w:line="360" w:lineRule="auto"/>
        <w:ind w:left="-108" w:firstLine="817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bCs/>
          <w:sz w:val="26"/>
          <w:szCs w:val="20"/>
        </w:rPr>
        <w:t xml:space="preserve">С целью </w:t>
      </w:r>
      <w:r w:rsidRPr="009B4BB3">
        <w:rPr>
          <w:rFonts w:ascii="Times New Roman" w:hAnsi="Times New Roman"/>
          <w:sz w:val="26"/>
          <w:szCs w:val="26"/>
        </w:rPr>
        <w:t>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в 202</w:t>
      </w:r>
      <w:r>
        <w:rPr>
          <w:rFonts w:ascii="Times New Roman" w:hAnsi="Times New Roman"/>
          <w:sz w:val="26"/>
          <w:szCs w:val="26"/>
        </w:rPr>
        <w:t>3</w:t>
      </w:r>
      <w:r w:rsidRPr="009B4BB3">
        <w:rPr>
          <w:rFonts w:ascii="Times New Roman" w:hAnsi="Times New Roman"/>
          <w:sz w:val="26"/>
          <w:szCs w:val="26"/>
        </w:rPr>
        <w:t xml:space="preserve"> году решались задачи поэтапной модернизации объектов и сетей системы водоснабжения и водоотведения, имеющих большой процент износа.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9B4BB3">
        <w:rPr>
          <w:spacing w:val="-1"/>
          <w:sz w:val="26"/>
          <w:szCs w:val="26"/>
        </w:rPr>
        <w:t xml:space="preserve"> году при плане </w:t>
      </w:r>
      <w:r>
        <w:rPr>
          <w:spacing w:val="-1"/>
          <w:sz w:val="26"/>
          <w:szCs w:val="26"/>
        </w:rPr>
        <w:br/>
        <w:t>38 923,61</w:t>
      </w:r>
      <w:r w:rsidRPr="009B4BB3">
        <w:rPr>
          <w:spacing w:val="-1"/>
          <w:sz w:val="26"/>
          <w:szCs w:val="26"/>
        </w:rPr>
        <w:t>тыс. руб., состав</w:t>
      </w:r>
      <w:r>
        <w:rPr>
          <w:spacing w:val="-1"/>
          <w:sz w:val="26"/>
          <w:szCs w:val="26"/>
        </w:rPr>
        <w:t>ила</w:t>
      </w:r>
      <w:r w:rsidRPr="009B4BB3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33 311,15 </w:t>
      </w:r>
      <w:r w:rsidRPr="009B4BB3">
        <w:rPr>
          <w:spacing w:val="-1"/>
          <w:sz w:val="26"/>
          <w:szCs w:val="26"/>
        </w:rPr>
        <w:t xml:space="preserve">тыс. руб., </w:t>
      </w:r>
      <w:r w:rsidRPr="009B4BB3">
        <w:rPr>
          <w:sz w:val="26"/>
          <w:szCs w:val="26"/>
        </w:rPr>
        <w:t xml:space="preserve">в том числе: 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9B4BB3">
        <w:rPr>
          <w:sz w:val="26"/>
          <w:szCs w:val="26"/>
        </w:rPr>
        <w:t xml:space="preserve">- средства местного бюджета – </w:t>
      </w:r>
      <w:r w:rsidRPr="00A86837">
        <w:rPr>
          <w:spacing w:val="-1"/>
          <w:sz w:val="26"/>
          <w:szCs w:val="26"/>
        </w:rPr>
        <w:t>1</w:t>
      </w:r>
      <w:r>
        <w:rPr>
          <w:spacing w:val="-1"/>
          <w:sz w:val="26"/>
          <w:szCs w:val="26"/>
        </w:rPr>
        <w:t xml:space="preserve"> </w:t>
      </w:r>
      <w:r w:rsidRPr="00A86837">
        <w:rPr>
          <w:spacing w:val="-1"/>
          <w:sz w:val="26"/>
          <w:szCs w:val="26"/>
        </w:rPr>
        <w:t>771,91</w:t>
      </w:r>
      <w:r>
        <w:rPr>
          <w:spacing w:val="-1"/>
          <w:sz w:val="26"/>
          <w:szCs w:val="26"/>
        </w:rPr>
        <w:t xml:space="preserve"> </w:t>
      </w:r>
      <w:r w:rsidRPr="009B4BB3">
        <w:rPr>
          <w:sz w:val="26"/>
          <w:szCs w:val="26"/>
        </w:rPr>
        <w:t>тыс. руб.;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z w:val="26"/>
          <w:szCs w:val="26"/>
        </w:rPr>
        <w:t xml:space="preserve">- средства бюджета Приморского края – </w:t>
      </w:r>
      <w:r w:rsidRPr="00A86837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Pr="00A86837">
        <w:rPr>
          <w:sz w:val="26"/>
          <w:szCs w:val="26"/>
        </w:rPr>
        <w:t>539,24</w:t>
      </w:r>
      <w:r>
        <w:rPr>
          <w:sz w:val="26"/>
          <w:szCs w:val="26"/>
        </w:rPr>
        <w:t xml:space="preserve"> </w:t>
      </w:r>
      <w:r w:rsidRPr="009B4BB3">
        <w:rPr>
          <w:sz w:val="26"/>
          <w:szCs w:val="26"/>
        </w:rPr>
        <w:t>тыс. руб.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85,6</w:t>
      </w:r>
      <w:r w:rsidRPr="009B4BB3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572F">
        <w:rPr>
          <w:rFonts w:ascii="Times New Roman" w:hAnsi="Times New Roman"/>
          <w:sz w:val="26"/>
          <w:szCs w:val="26"/>
        </w:rPr>
        <w:t>Произведена оплата за выполненные в 2023 году работы по реконструкции Вишневского водохранилища.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572F">
        <w:rPr>
          <w:rFonts w:ascii="Times New Roman" w:hAnsi="Times New Roman"/>
          <w:sz w:val="26"/>
          <w:szCs w:val="26"/>
        </w:rPr>
        <w:t xml:space="preserve">Производились работы по реконструкции водозабора (замена наружных мелких сеток, верхнего левого, верхнего правого и нижнего водозабора) и реконструкции земельной плотины и ограждающей дамбы (укладка </w:t>
      </w:r>
      <w:r w:rsidRPr="0041572F">
        <w:rPr>
          <w:rFonts w:ascii="Times New Roman" w:hAnsi="Times New Roman"/>
          <w:sz w:val="26"/>
          <w:szCs w:val="26"/>
        </w:rPr>
        <w:lastRenderedPageBreak/>
        <w:t>асфальта). Окончен монтаж водоотводных лотков, произведена замена решеток водозабора при помощи водолазов, укладка асфальта земельной плотины.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2514B6">
        <w:rPr>
          <w:rFonts w:eastAsia="Times New Roman"/>
          <w:b/>
          <w:bCs/>
          <w:sz w:val="26"/>
          <w:szCs w:val="26"/>
        </w:rPr>
        <w:t>Муниципальная программа «Благоустройство территории городского округа Спасск-Дальний на 2021-202</w:t>
      </w:r>
      <w:r>
        <w:rPr>
          <w:rFonts w:eastAsia="Times New Roman"/>
          <w:b/>
          <w:bCs/>
          <w:sz w:val="26"/>
          <w:szCs w:val="26"/>
        </w:rPr>
        <w:t>5</w:t>
      </w:r>
      <w:r w:rsidRPr="002514B6">
        <w:rPr>
          <w:rFonts w:eastAsia="Times New Roman"/>
          <w:b/>
          <w:bCs/>
          <w:sz w:val="26"/>
          <w:szCs w:val="26"/>
        </w:rPr>
        <w:t xml:space="preserve"> годы»</w:t>
      </w:r>
    </w:p>
    <w:p w:rsidR="004276C1" w:rsidRPr="002514B6" w:rsidRDefault="004276C1" w:rsidP="004276C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bCs/>
          <w:sz w:val="26"/>
          <w:szCs w:val="20"/>
        </w:rPr>
        <w:t>Главная цель программы</w:t>
      </w:r>
      <w:r w:rsidRPr="002514B6">
        <w:rPr>
          <w:rFonts w:ascii="Times New Roman" w:hAnsi="Times New Roman"/>
          <w:bCs/>
          <w:i/>
          <w:sz w:val="26"/>
          <w:szCs w:val="20"/>
        </w:rPr>
        <w:t xml:space="preserve"> - </w:t>
      </w:r>
      <w:r w:rsidRPr="002514B6">
        <w:rPr>
          <w:rFonts w:ascii="Times New Roman" w:hAnsi="Times New Roman"/>
          <w:sz w:val="26"/>
          <w:szCs w:val="26"/>
        </w:rPr>
        <w:t>совершенствование системы комплексного благоустройства, осуществление мероприятий по поддержанию порядка, архитектурно-художественного оформления и санитарного состояния на территории городского округа, создание комфортных условий для деятельности и отдыха жителей города.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при плане </w:t>
      </w:r>
      <w:r>
        <w:rPr>
          <w:spacing w:val="-1"/>
          <w:sz w:val="26"/>
          <w:szCs w:val="26"/>
        </w:rPr>
        <w:br/>
        <w:t>23 772,65</w:t>
      </w:r>
      <w:r w:rsidRPr="002514B6">
        <w:rPr>
          <w:spacing w:val="-1"/>
          <w:sz w:val="26"/>
          <w:szCs w:val="26"/>
        </w:rPr>
        <w:t xml:space="preserve"> тыс. </w:t>
      </w:r>
      <w:r w:rsidRPr="009B4BB3">
        <w:rPr>
          <w:spacing w:val="-1"/>
          <w:sz w:val="26"/>
          <w:szCs w:val="26"/>
        </w:rPr>
        <w:t>руб</w:t>
      </w:r>
      <w:r>
        <w:rPr>
          <w:spacing w:val="-1"/>
          <w:sz w:val="26"/>
          <w:szCs w:val="26"/>
        </w:rPr>
        <w:t xml:space="preserve">. </w:t>
      </w:r>
      <w:r w:rsidRPr="002514B6">
        <w:rPr>
          <w:spacing w:val="-1"/>
          <w:sz w:val="26"/>
          <w:szCs w:val="26"/>
        </w:rPr>
        <w:t>состав</w:t>
      </w:r>
      <w:r>
        <w:rPr>
          <w:spacing w:val="-1"/>
          <w:sz w:val="26"/>
          <w:szCs w:val="26"/>
        </w:rPr>
        <w:t xml:space="preserve">ила </w:t>
      </w:r>
      <w:r w:rsidR="006B04A5">
        <w:rPr>
          <w:spacing w:val="-1"/>
          <w:sz w:val="26"/>
          <w:szCs w:val="26"/>
        </w:rPr>
        <w:t>21960,25</w:t>
      </w:r>
      <w:r w:rsidRPr="002514B6">
        <w:rPr>
          <w:spacing w:val="-1"/>
          <w:sz w:val="26"/>
          <w:szCs w:val="26"/>
        </w:rPr>
        <w:t xml:space="preserve"> тыс. руб.</w:t>
      </w:r>
      <w:r w:rsidRPr="009B4BB3">
        <w:rPr>
          <w:spacing w:val="-1"/>
          <w:sz w:val="26"/>
          <w:szCs w:val="26"/>
        </w:rPr>
        <w:t xml:space="preserve">, </w:t>
      </w:r>
      <w:r w:rsidRPr="009B4BB3">
        <w:rPr>
          <w:sz w:val="26"/>
          <w:szCs w:val="26"/>
        </w:rPr>
        <w:t xml:space="preserve">в том числе: 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9B4BB3">
        <w:rPr>
          <w:sz w:val="26"/>
          <w:szCs w:val="26"/>
        </w:rPr>
        <w:t xml:space="preserve">- средства местного бюджета – </w:t>
      </w:r>
      <w:r>
        <w:rPr>
          <w:spacing w:val="-1"/>
          <w:sz w:val="26"/>
          <w:szCs w:val="26"/>
        </w:rPr>
        <w:t xml:space="preserve">15 559,44 </w:t>
      </w:r>
      <w:r w:rsidRPr="009B4BB3">
        <w:rPr>
          <w:sz w:val="26"/>
          <w:szCs w:val="26"/>
        </w:rPr>
        <w:t>тыс. руб.;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z w:val="26"/>
          <w:szCs w:val="26"/>
        </w:rPr>
        <w:t xml:space="preserve">- средства бюджета Приморского края – </w:t>
      </w:r>
      <w:r w:rsidR="006B04A5">
        <w:rPr>
          <w:sz w:val="26"/>
          <w:szCs w:val="26"/>
        </w:rPr>
        <w:t>6400,81</w:t>
      </w:r>
      <w:r>
        <w:rPr>
          <w:sz w:val="26"/>
          <w:szCs w:val="26"/>
        </w:rPr>
        <w:t xml:space="preserve"> </w:t>
      </w:r>
      <w:r w:rsidRPr="009B4BB3">
        <w:rPr>
          <w:sz w:val="26"/>
          <w:szCs w:val="26"/>
        </w:rPr>
        <w:t>тыс. руб.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sz w:val="26"/>
          <w:szCs w:val="26"/>
        </w:rPr>
        <w:br/>
      </w:r>
      <w:r w:rsidR="006B04A5">
        <w:rPr>
          <w:sz w:val="26"/>
          <w:szCs w:val="26"/>
        </w:rPr>
        <w:t>92,4</w:t>
      </w:r>
      <w:r w:rsidRPr="002514B6">
        <w:rPr>
          <w:sz w:val="26"/>
          <w:szCs w:val="26"/>
        </w:rPr>
        <w:t xml:space="preserve"> %.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2514B6">
        <w:rPr>
          <w:rFonts w:eastAsia="Times New Roman"/>
          <w:sz w:val="26"/>
          <w:szCs w:val="26"/>
        </w:rPr>
        <w:t>Программа включает подпрограммы:</w:t>
      </w:r>
    </w:p>
    <w:p w:rsidR="004276C1" w:rsidRPr="002514B6" w:rsidRDefault="004276C1" w:rsidP="004276C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i/>
          <w:sz w:val="26"/>
          <w:szCs w:val="26"/>
        </w:rPr>
        <w:t>- «Благоустройство городского округа Спасск-Дальний»</w:t>
      </w:r>
      <w:r w:rsidRPr="002514B6">
        <w:rPr>
          <w:rFonts w:ascii="Times New Roman" w:hAnsi="Times New Roman"/>
          <w:sz w:val="26"/>
          <w:szCs w:val="26"/>
        </w:rPr>
        <w:t xml:space="preserve">. </w:t>
      </w:r>
    </w:p>
    <w:p w:rsidR="004276C1" w:rsidRPr="002514B6" w:rsidRDefault="004276C1" w:rsidP="004276C1">
      <w:pPr>
        <w:tabs>
          <w:tab w:val="left" w:pos="993"/>
        </w:tabs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МБУ</w:t>
      </w:r>
      <w:r w:rsidRPr="002514B6">
        <w:rPr>
          <w:rFonts w:ascii="Times New Roman" w:hAnsi="Times New Roman"/>
          <w:sz w:val="26"/>
          <w:szCs w:val="26"/>
        </w:rPr>
        <w:t xml:space="preserve"> «Городской рынок» выполнены работы по благоустройству территории городского округа, содержанию общественных кладбищ, устройству контейнерных </w:t>
      </w:r>
      <w:r>
        <w:rPr>
          <w:rFonts w:ascii="Times New Roman" w:hAnsi="Times New Roman"/>
          <w:sz w:val="26"/>
          <w:szCs w:val="26"/>
        </w:rPr>
        <w:t>площадок</w:t>
      </w:r>
      <w:r w:rsidRPr="002514B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i/>
          <w:sz w:val="26"/>
          <w:szCs w:val="26"/>
        </w:rPr>
        <w:t>-</w:t>
      </w:r>
      <w:r w:rsidRPr="002514B6">
        <w:rPr>
          <w:rFonts w:ascii="Times New Roman" w:hAnsi="Times New Roman"/>
          <w:sz w:val="26"/>
          <w:szCs w:val="26"/>
        </w:rPr>
        <w:t xml:space="preserve"> «Озеленение». </w:t>
      </w:r>
    </w:p>
    <w:p w:rsidR="004276C1" w:rsidRPr="00870F1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Выполнены работы по озеленению территории городского округа, произведена валка аварийных деревьев, </w:t>
      </w:r>
      <w:r w:rsidRPr="004D18C6">
        <w:rPr>
          <w:rFonts w:ascii="Times New Roman" w:hAnsi="Times New Roman"/>
          <w:sz w:val="26"/>
          <w:szCs w:val="26"/>
        </w:rPr>
        <w:t>формирование крон деревьев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70F16">
        <w:rPr>
          <w:rFonts w:ascii="Times New Roman" w:hAnsi="Times New Roman"/>
          <w:sz w:val="26"/>
          <w:szCs w:val="26"/>
        </w:rPr>
        <w:t>высадк</w:t>
      </w:r>
      <w:r>
        <w:rPr>
          <w:rFonts w:ascii="Times New Roman" w:hAnsi="Times New Roman"/>
          <w:sz w:val="26"/>
          <w:szCs w:val="26"/>
        </w:rPr>
        <w:t>а</w:t>
      </w:r>
      <w:r w:rsidRPr="00870F16">
        <w:rPr>
          <w:rFonts w:ascii="Times New Roman" w:hAnsi="Times New Roman"/>
          <w:sz w:val="26"/>
          <w:szCs w:val="26"/>
        </w:rPr>
        <w:t xml:space="preserve"> саженцев, посадк</w:t>
      </w:r>
      <w:r>
        <w:rPr>
          <w:rFonts w:ascii="Times New Roman" w:hAnsi="Times New Roman"/>
          <w:sz w:val="26"/>
          <w:szCs w:val="26"/>
        </w:rPr>
        <w:t>а</w:t>
      </w:r>
      <w:r w:rsidRPr="00870F16">
        <w:rPr>
          <w:rFonts w:ascii="Times New Roman" w:hAnsi="Times New Roman"/>
          <w:sz w:val="26"/>
          <w:szCs w:val="26"/>
        </w:rPr>
        <w:t xml:space="preserve"> кустарн</w:t>
      </w:r>
      <w:r>
        <w:rPr>
          <w:rFonts w:ascii="Times New Roman" w:hAnsi="Times New Roman"/>
          <w:sz w:val="26"/>
          <w:szCs w:val="26"/>
        </w:rPr>
        <w:t>иков.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514B6">
        <w:rPr>
          <w:rFonts w:ascii="Times New Roman" w:hAnsi="Times New Roman"/>
          <w:b/>
          <w:sz w:val="26"/>
          <w:szCs w:val="26"/>
        </w:rPr>
        <w:t>Муниципальная программа «Содержание улично-дорожной сети городского округа Спасск-Дальний на 2021-202</w:t>
      </w:r>
      <w:r>
        <w:rPr>
          <w:rFonts w:ascii="Times New Roman" w:hAnsi="Times New Roman"/>
          <w:b/>
          <w:sz w:val="26"/>
          <w:szCs w:val="26"/>
        </w:rPr>
        <w:t>5</w:t>
      </w:r>
      <w:r w:rsidRPr="002514B6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bCs/>
          <w:sz w:val="26"/>
          <w:szCs w:val="20"/>
        </w:rPr>
        <w:t>Главная цель программы</w:t>
      </w:r>
      <w:r w:rsidRPr="002514B6">
        <w:rPr>
          <w:rFonts w:ascii="Times New Roman" w:hAnsi="Times New Roman"/>
          <w:bCs/>
          <w:i/>
          <w:sz w:val="26"/>
          <w:szCs w:val="20"/>
        </w:rPr>
        <w:t xml:space="preserve"> - </w:t>
      </w:r>
      <w:r w:rsidRPr="002514B6">
        <w:rPr>
          <w:rFonts w:ascii="Times New Roman" w:hAnsi="Times New Roman"/>
          <w:sz w:val="26"/>
          <w:szCs w:val="26"/>
        </w:rPr>
        <w:t>обеспечение сохранности автомобильных дорог, объектов дорожной инфраструктуры улучшения их технического состояния, обеспечение охраны жизни, здоровья участников дорожного движения.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2514B6">
        <w:rPr>
          <w:rFonts w:ascii="Times New Roman" w:hAnsi="Times New Roman"/>
          <w:spacing w:val="-1"/>
          <w:sz w:val="26"/>
          <w:szCs w:val="26"/>
        </w:rPr>
        <w:t>Общая сумма расходов на реализацию Программы в 202</w:t>
      </w:r>
      <w:r>
        <w:rPr>
          <w:rFonts w:ascii="Times New Roman" w:hAnsi="Times New Roman"/>
          <w:spacing w:val="-1"/>
          <w:sz w:val="26"/>
          <w:szCs w:val="26"/>
        </w:rPr>
        <w:t>3</w:t>
      </w:r>
      <w:r w:rsidRPr="002514B6">
        <w:rPr>
          <w:rFonts w:ascii="Times New Roman" w:hAnsi="Times New Roman"/>
          <w:spacing w:val="-1"/>
          <w:sz w:val="26"/>
          <w:szCs w:val="26"/>
        </w:rPr>
        <w:t xml:space="preserve"> году состав</w:t>
      </w:r>
      <w:r>
        <w:rPr>
          <w:rFonts w:ascii="Times New Roman" w:hAnsi="Times New Roman"/>
          <w:spacing w:val="-1"/>
          <w:sz w:val="26"/>
          <w:szCs w:val="26"/>
        </w:rPr>
        <w:t>ила</w:t>
      </w:r>
      <w:r w:rsidRPr="002514B6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14B6">
        <w:rPr>
          <w:rFonts w:ascii="Times New Roman" w:hAnsi="Times New Roman"/>
          <w:spacing w:val="-1"/>
          <w:sz w:val="26"/>
          <w:szCs w:val="26"/>
        </w:rPr>
        <w:br/>
      </w:r>
      <w:r w:rsidRPr="00252896">
        <w:rPr>
          <w:rFonts w:ascii="Times New Roman" w:hAnsi="Times New Roman"/>
          <w:spacing w:val="-1"/>
          <w:sz w:val="26"/>
          <w:szCs w:val="26"/>
        </w:rPr>
        <w:t>19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2896">
        <w:rPr>
          <w:rFonts w:ascii="Times New Roman" w:hAnsi="Times New Roman"/>
          <w:spacing w:val="-1"/>
          <w:sz w:val="26"/>
          <w:szCs w:val="26"/>
        </w:rPr>
        <w:t>136,25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14B6">
        <w:rPr>
          <w:rFonts w:ascii="Times New Roman" w:hAnsi="Times New Roman"/>
          <w:spacing w:val="-1"/>
          <w:sz w:val="26"/>
          <w:szCs w:val="26"/>
        </w:rPr>
        <w:t xml:space="preserve">тыс. руб. при плане </w:t>
      </w:r>
      <w:r w:rsidRPr="00252896">
        <w:rPr>
          <w:rFonts w:ascii="Times New Roman" w:hAnsi="Times New Roman"/>
          <w:spacing w:val="-1"/>
          <w:sz w:val="26"/>
          <w:szCs w:val="26"/>
        </w:rPr>
        <w:t>19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2896">
        <w:rPr>
          <w:rFonts w:ascii="Times New Roman" w:hAnsi="Times New Roman"/>
          <w:spacing w:val="-1"/>
          <w:sz w:val="26"/>
          <w:szCs w:val="26"/>
        </w:rPr>
        <w:t>568,51</w:t>
      </w:r>
      <w:r w:rsidRPr="002514B6">
        <w:rPr>
          <w:rFonts w:ascii="Times New Roman" w:hAnsi="Times New Roman"/>
          <w:spacing w:val="-1"/>
          <w:sz w:val="26"/>
          <w:szCs w:val="26"/>
        </w:rPr>
        <w:t xml:space="preserve"> тыс. руб. (средства местного бюджета). 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97,8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57529">
        <w:rPr>
          <w:rFonts w:ascii="Times New Roman" w:hAnsi="Times New Roman"/>
          <w:sz w:val="26"/>
          <w:szCs w:val="26"/>
        </w:rPr>
        <w:lastRenderedPageBreak/>
        <w:t>Денежные средства направлены МБУ "Наш город" на выполнение муниципального задания по содержанию и обслуживанию дорог, внутриквартальных проездов и объездных автомобильных дорог городского округа, содержание и текущий ремонт путепроводов и мостовых сооружений, ремонт и содержание о</w:t>
      </w:r>
      <w:r>
        <w:rPr>
          <w:rFonts w:ascii="Times New Roman" w:hAnsi="Times New Roman"/>
          <w:sz w:val="26"/>
          <w:szCs w:val="26"/>
        </w:rPr>
        <w:t>б</w:t>
      </w:r>
      <w:r w:rsidR="00F853EC">
        <w:rPr>
          <w:rFonts w:ascii="Times New Roman" w:hAnsi="Times New Roman"/>
          <w:sz w:val="26"/>
          <w:szCs w:val="26"/>
        </w:rPr>
        <w:t>ъектов дорожной инфраструктуры.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514B6">
        <w:rPr>
          <w:rFonts w:ascii="Times New Roman" w:hAnsi="Times New Roman"/>
          <w:b/>
          <w:sz w:val="26"/>
          <w:szCs w:val="26"/>
        </w:rPr>
        <w:t>Муниципальная программа «Формирование современной городской среды городского округа Спасск-Дальний»</w:t>
      </w:r>
    </w:p>
    <w:p w:rsidR="004276C1" w:rsidRPr="002514B6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14B6">
        <w:rPr>
          <w:rFonts w:ascii="Times New Roman" w:hAnsi="Times New Roman" w:cs="Times New Roman"/>
          <w:color w:val="auto"/>
          <w:sz w:val="26"/>
          <w:szCs w:val="26"/>
        </w:rPr>
        <w:t>Основной целью Программы является повышение уровня благоустройства территории городского округа Спасск-Дальний, способствующего комфортной безопасной жизнедеятельности населения.</w:t>
      </w:r>
    </w:p>
    <w:p w:rsidR="004276C1" w:rsidRPr="002514B6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>Общая сумма расходов на реализацию Программы в 202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>3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году при плане 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br/>
        <w:t xml:space="preserve">130 894,19 тыс. руб. 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>состав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>ила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>123 938,36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тыс. руб. </w:t>
      </w:r>
      <w:r w:rsidRPr="002514B6">
        <w:rPr>
          <w:rFonts w:ascii="Times New Roman" w:hAnsi="Times New Roman" w:cs="Times New Roman"/>
          <w:color w:val="auto"/>
          <w:sz w:val="26"/>
          <w:szCs w:val="26"/>
        </w:rPr>
        <w:t>в т.ч.: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2514B6">
        <w:rPr>
          <w:sz w:val="26"/>
          <w:szCs w:val="26"/>
        </w:rPr>
        <w:t>- средства местного бюджета –</w:t>
      </w:r>
      <w:r>
        <w:rPr>
          <w:sz w:val="26"/>
          <w:szCs w:val="26"/>
        </w:rPr>
        <w:t xml:space="preserve">3 284,50 </w:t>
      </w:r>
      <w:r w:rsidRPr="002514B6">
        <w:rPr>
          <w:sz w:val="26"/>
          <w:szCs w:val="26"/>
        </w:rPr>
        <w:t>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бюджета Приморского края – </w:t>
      </w:r>
      <w:r w:rsidRPr="000D090F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Pr="000D090F">
        <w:rPr>
          <w:sz w:val="26"/>
          <w:szCs w:val="26"/>
        </w:rPr>
        <w:t>442,36</w:t>
      </w:r>
      <w:r>
        <w:rPr>
          <w:sz w:val="26"/>
          <w:szCs w:val="26"/>
        </w:rPr>
        <w:t xml:space="preserve"> </w:t>
      </w:r>
      <w:r w:rsidRPr="002514B6">
        <w:rPr>
          <w:sz w:val="26"/>
          <w:szCs w:val="26"/>
        </w:rPr>
        <w:t>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федерального бюджета – </w:t>
      </w:r>
      <w:r w:rsidRPr="000D090F">
        <w:rPr>
          <w:sz w:val="26"/>
          <w:szCs w:val="26"/>
        </w:rPr>
        <w:t>109</w:t>
      </w:r>
      <w:r>
        <w:rPr>
          <w:sz w:val="26"/>
          <w:szCs w:val="26"/>
        </w:rPr>
        <w:t xml:space="preserve"> </w:t>
      </w:r>
      <w:r w:rsidRPr="000D090F">
        <w:rPr>
          <w:sz w:val="26"/>
          <w:szCs w:val="26"/>
        </w:rPr>
        <w:t>211,5</w:t>
      </w:r>
      <w:r>
        <w:rPr>
          <w:sz w:val="26"/>
          <w:szCs w:val="26"/>
        </w:rPr>
        <w:t xml:space="preserve"> </w:t>
      </w:r>
      <w:r w:rsidRPr="002514B6">
        <w:rPr>
          <w:sz w:val="26"/>
          <w:szCs w:val="26"/>
        </w:rPr>
        <w:t>тыс. руб.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94,7</w:t>
      </w:r>
      <w:r w:rsidRPr="002514B6">
        <w:rPr>
          <w:rFonts w:ascii="Times New Roman" w:hAnsi="Times New Roman"/>
          <w:sz w:val="26"/>
          <w:szCs w:val="26"/>
        </w:rPr>
        <w:t xml:space="preserve"> %. 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1B75">
        <w:rPr>
          <w:rFonts w:ascii="Times New Roman" w:hAnsi="Times New Roman"/>
          <w:sz w:val="26"/>
          <w:szCs w:val="26"/>
        </w:rPr>
        <w:t>Выполнены работы по асфальтированию и благоустройству дворовых территорий и мест массового отдыха, поставке скамеек, ремонту дворовых проездов, устройству дренажной системы и др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750627">
        <w:rPr>
          <w:rFonts w:ascii="Times New Roman" w:hAnsi="Times New Roman"/>
          <w:sz w:val="26"/>
          <w:szCs w:val="26"/>
        </w:rPr>
        <w:t xml:space="preserve">ыполнены мероприятия по второму этапу благоустройства </w:t>
      </w:r>
      <w:r w:rsidRPr="00750627">
        <w:rPr>
          <w:rFonts w:ascii="Times New Roman" w:hAnsi="Times New Roman"/>
          <w:bCs/>
          <w:sz w:val="26"/>
          <w:szCs w:val="26"/>
        </w:rPr>
        <w:t>сквера «Юбилейный».</w:t>
      </w:r>
      <w:r w:rsidRPr="00750627">
        <w:rPr>
          <w:rFonts w:ascii="Times New Roman" w:hAnsi="Times New Roman"/>
          <w:sz w:val="26"/>
          <w:szCs w:val="26"/>
        </w:rPr>
        <w:t xml:space="preserve"> Проведены работы по устройству тротуаров, бетонных дорожек,  установлена  детская игровая площадка, малые архитектурные формы: скамейки, урны, качели,</w:t>
      </w:r>
      <w:r>
        <w:rPr>
          <w:rFonts w:ascii="Times New Roman" w:hAnsi="Times New Roman"/>
          <w:sz w:val="26"/>
          <w:szCs w:val="26"/>
        </w:rPr>
        <w:t xml:space="preserve"> топиарные фигуры, входная группа, фотозона.</w:t>
      </w:r>
      <w:r w:rsidRPr="00750627">
        <w:rPr>
          <w:rFonts w:ascii="Times New Roman" w:hAnsi="Times New Roman"/>
          <w:sz w:val="26"/>
          <w:szCs w:val="26"/>
        </w:rPr>
        <w:t xml:space="preserve"> Проведены работы по устройству освещения и видеонаблюдения.</w:t>
      </w:r>
    </w:p>
    <w:p w:rsidR="004276C1" w:rsidRPr="00FB7BD4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0627">
        <w:rPr>
          <w:rFonts w:ascii="Times New Roman" w:hAnsi="Times New Roman"/>
          <w:sz w:val="26"/>
          <w:szCs w:val="26"/>
        </w:rPr>
        <w:t xml:space="preserve">Завершены мероприятия по благоустройству </w:t>
      </w:r>
      <w:r>
        <w:rPr>
          <w:rFonts w:ascii="Times New Roman" w:hAnsi="Times New Roman"/>
          <w:bCs/>
          <w:sz w:val="26"/>
          <w:szCs w:val="26"/>
        </w:rPr>
        <w:t>п</w:t>
      </w:r>
      <w:r w:rsidRPr="00750627">
        <w:rPr>
          <w:rFonts w:ascii="Times New Roman" w:hAnsi="Times New Roman"/>
          <w:bCs/>
          <w:sz w:val="26"/>
          <w:szCs w:val="26"/>
        </w:rPr>
        <w:t>ривокзальной площади</w:t>
      </w:r>
      <w:r w:rsidRPr="00750627">
        <w:rPr>
          <w:rFonts w:ascii="Times New Roman" w:hAnsi="Times New Roman"/>
          <w:sz w:val="26"/>
          <w:szCs w:val="26"/>
        </w:rPr>
        <w:t>. Проведены работы устройству тротуара из брусчатки, асфальтирование порезов и парковок.</w:t>
      </w:r>
    </w:p>
    <w:p w:rsidR="004276C1" w:rsidRPr="00FB7BD4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</w:t>
      </w:r>
      <w:r w:rsidRPr="00341B75">
        <w:rPr>
          <w:rFonts w:ascii="Times New Roman" w:hAnsi="Times New Roman"/>
          <w:sz w:val="26"/>
          <w:szCs w:val="26"/>
        </w:rPr>
        <w:t>роизведены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1B75">
        <w:rPr>
          <w:rFonts w:ascii="Times New Roman" w:hAnsi="Times New Roman"/>
          <w:sz w:val="26"/>
          <w:szCs w:val="26"/>
        </w:rPr>
        <w:t>работы по б</w:t>
      </w:r>
      <w:r w:rsidRPr="00341B75">
        <w:rPr>
          <w:rFonts w:ascii="Times New Roman" w:hAnsi="Times New Roman"/>
          <w:bCs/>
          <w:iCs/>
          <w:sz w:val="26"/>
          <w:szCs w:val="26"/>
        </w:rPr>
        <w:t xml:space="preserve">лагоустройству парка им. </w:t>
      </w:r>
      <w:r w:rsidRPr="00FB7BD4">
        <w:rPr>
          <w:rFonts w:ascii="Times New Roman" w:hAnsi="Times New Roman"/>
          <w:bCs/>
          <w:iCs/>
          <w:sz w:val="28"/>
          <w:szCs w:val="28"/>
        </w:rPr>
        <w:t>А.Борисова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0627">
        <w:rPr>
          <w:rFonts w:ascii="Times New Roman" w:hAnsi="Times New Roman"/>
          <w:sz w:val="26"/>
          <w:szCs w:val="26"/>
        </w:rPr>
        <w:t>Основные работы: подготовка оснований, асфальтирование дорожек, бетонирование дорожек, устройство системы освещения, системы видео</w:t>
      </w:r>
      <w:r>
        <w:rPr>
          <w:rFonts w:ascii="Times New Roman" w:hAnsi="Times New Roman"/>
          <w:sz w:val="26"/>
          <w:szCs w:val="26"/>
        </w:rPr>
        <w:t xml:space="preserve">наблюдения, установка </w:t>
      </w:r>
      <w:r w:rsidRPr="00750627">
        <w:rPr>
          <w:rFonts w:ascii="Times New Roman" w:hAnsi="Times New Roman"/>
          <w:sz w:val="26"/>
          <w:szCs w:val="26"/>
        </w:rPr>
        <w:t>малы</w:t>
      </w:r>
      <w:r>
        <w:rPr>
          <w:rFonts w:ascii="Times New Roman" w:hAnsi="Times New Roman"/>
          <w:sz w:val="26"/>
          <w:szCs w:val="26"/>
        </w:rPr>
        <w:t>х</w:t>
      </w:r>
      <w:r w:rsidRPr="00750627">
        <w:rPr>
          <w:rFonts w:ascii="Times New Roman" w:hAnsi="Times New Roman"/>
          <w:sz w:val="26"/>
          <w:szCs w:val="26"/>
        </w:rPr>
        <w:t xml:space="preserve"> архитектурны</w:t>
      </w:r>
      <w:r>
        <w:rPr>
          <w:rFonts w:ascii="Times New Roman" w:hAnsi="Times New Roman"/>
          <w:sz w:val="26"/>
          <w:szCs w:val="26"/>
        </w:rPr>
        <w:t>х</w:t>
      </w:r>
      <w:r w:rsidRPr="00750627">
        <w:rPr>
          <w:rFonts w:ascii="Times New Roman" w:hAnsi="Times New Roman"/>
          <w:sz w:val="26"/>
          <w:szCs w:val="26"/>
        </w:rPr>
        <w:t xml:space="preserve"> форм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750627">
        <w:rPr>
          <w:rFonts w:ascii="Times New Roman" w:hAnsi="Times New Roman"/>
          <w:sz w:val="26"/>
          <w:szCs w:val="26"/>
        </w:rPr>
        <w:t xml:space="preserve"> качелей, системы тренажёров и памп-трек.</w:t>
      </w:r>
    </w:p>
    <w:p w:rsidR="004276C1" w:rsidRPr="00214D81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214D81">
        <w:rPr>
          <w:rFonts w:ascii="Times New Roman" w:hAnsi="Times New Roman"/>
          <w:b/>
          <w:color w:val="auto"/>
          <w:sz w:val="26"/>
          <w:szCs w:val="26"/>
        </w:rPr>
        <w:lastRenderedPageBreak/>
        <w:t>Муниципальная программа «Ремонт муниципального жилого фонда в городском округе Спасск-Дальний на 2019-202</w:t>
      </w:r>
      <w:r>
        <w:rPr>
          <w:rFonts w:ascii="Times New Roman" w:hAnsi="Times New Roman"/>
          <w:b/>
          <w:color w:val="auto"/>
          <w:sz w:val="26"/>
          <w:szCs w:val="26"/>
        </w:rPr>
        <w:t>6</w:t>
      </w:r>
      <w:r w:rsidRPr="00214D81">
        <w:rPr>
          <w:rFonts w:ascii="Times New Roman" w:hAnsi="Times New Roman"/>
          <w:b/>
          <w:color w:val="auto"/>
          <w:sz w:val="26"/>
          <w:szCs w:val="26"/>
        </w:rPr>
        <w:t xml:space="preserve"> годы» </w:t>
      </w:r>
    </w:p>
    <w:p w:rsidR="004276C1" w:rsidRPr="002514B6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14D81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</w:t>
      </w:r>
      <w:r w:rsidRPr="00214D81">
        <w:rPr>
          <w:rFonts w:ascii="Times New Roman" w:hAnsi="Times New Roman"/>
          <w:color w:val="auto"/>
          <w:sz w:val="26"/>
          <w:szCs w:val="26"/>
        </w:rPr>
        <w:t>сохранение</w:t>
      </w:r>
      <w:r w:rsidRPr="002514B6">
        <w:rPr>
          <w:rFonts w:ascii="Times New Roman" w:hAnsi="Times New Roman"/>
          <w:color w:val="auto"/>
          <w:sz w:val="26"/>
          <w:szCs w:val="26"/>
        </w:rPr>
        <w:t xml:space="preserve"> и восстановление жилищного фонда в городском округе Спасск-Дальний.</w:t>
      </w:r>
    </w:p>
    <w:p w:rsidR="004276C1" w:rsidRPr="002514B6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514B6">
        <w:rPr>
          <w:rFonts w:ascii="Times New Roman" w:hAnsi="Times New Roman"/>
          <w:color w:val="auto"/>
          <w:sz w:val="26"/>
          <w:szCs w:val="26"/>
        </w:rPr>
        <w:t>Для достижения основной цели требуется решение задачи: содержание и текущий ремонт муниципального жилого фонда.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br/>
      </w:r>
      <w:r w:rsidRPr="00000584">
        <w:rPr>
          <w:spacing w:val="-1"/>
          <w:sz w:val="26"/>
          <w:szCs w:val="26"/>
        </w:rPr>
        <w:t>1</w:t>
      </w:r>
      <w:r>
        <w:rPr>
          <w:spacing w:val="-1"/>
          <w:sz w:val="26"/>
          <w:szCs w:val="26"/>
        </w:rPr>
        <w:t xml:space="preserve"> </w:t>
      </w:r>
      <w:r w:rsidRPr="00000584">
        <w:rPr>
          <w:spacing w:val="-1"/>
          <w:sz w:val="26"/>
          <w:szCs w:val="26"/>
        </w:rPr>
        <w:t>708,72</w:t>
      </w:r>
      <w:r w:rsidR="00EA7ECE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t xml:space="preserve">тыс. руб. </w:t>
      </w:r>
      <w:r>
        <w:rPr>
          <w:spacing w:val="-1"/>
          <w:sz w:val="26"/>
          <w:szCs w:val="26"/>
        </w:rPr>
        <w:t xml:space="preserve">при плане </w:t>
      </w:r>
      <w:r w:rsidRPr="00000584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 w:rsidRPr="00000584">
        <w:rPr>
          <w:spacing w:val="-1"/>
          <w:sz w:val="26"/>
          <w:szCs w:val="26"/>
        </w:rPr>
        <w:t>248,24</w:t>
      </w:r>
      <w:r w:rsidR="00EA7ECE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тыс. руб. (</w:t>
      </w:r>
      <w:r w:rsidRPr="002514B6">
        <w:rPr>
          <w:sz w:val="26"/>
          <w:szCs w:val="26"/>
        </w:rPr>
        <w:t>средства местного бюджета</w:t>
      </w:r>
      <w:r>
        <w:rPr>
          <w:spacing w:val="-1"/>
          <w:sz w:val="26"/>
          <w:szCs w:val="26"/>
        </w:rPr>
        <w:t>).</w:t>
      </w:r>
    </w:p>
    <w:p w:rsidR="004276C1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2514B6">
        <w:rPr>
          <w:rFonts w:ascii="Times New Roman" w:hAnsi="Times New Roman"/>
          <w:color w:val="auto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color w:val="auto"/>
          <w:sz w:val="26"/>
          <w:szCs w:val="26"/>
        </w:rPr>
        <w:t>76,0</w:t>
      </w:r>
      <w:r w:rsidRPr="002514B6">
        <w:rPr>
          <w:rFonts w:ascii="Times New Roman" w:hAnsi="Times New Roman"/>
          <w:color w:val="auto"/>
          <w:sz w:val="26"/>
          <w:szCs w:val="26"/>
        </w:rPr>
        <w:t xml:space="preserve"> %.</w:t>
      </w:r>
    </w:p>
    <w:p w:rsidR="004276C1" w:rsidRPr="00147974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2514B6">
        <w:rPr>
          <w:rFonts w:ascii="Times New Roman" w:hAnsi="Times New Roman"/>
          <w:iCs/>
          <w:sz w:val="26"/>
          <w:szCs w:val="26"/>
        </w:rPr>
        <w:t>Средства направлены на оплату МБУ «Наш город» за выполнение муниципального за</w:t>
      </w:r>
      <w:r>
        <w:rPr>
          <w:rFonts w:ascii="Times New Roman" w:hAnsi="Times New Roman"/>
          <w:iCs/>
          <w:sz w:val="26"/>
          <w:szCs w:val="26"/>
        </w:rPr>
        <w:t xml:space="preserve">дания и приобретение материалов, </w:t>
      </w:r>
      <w:r w:rsidRPr="0059295B">
        <w:rPr>
          <w:rFonts w:ascii="Times New Roman" w:hAnsi="Times New Roman"/>
          <w:iCs/>
          <w:sz w:val="26"/>
          <w:szCs w:val="26"/>
        </w:rPr>
        <w:t>на ремонт обще</w:t>
      </w:r>
      <w:r>
        <w:rPr>
          <w:rFonts w:ascii="Times New Roman" w:hAnsi="Times New Roman"/>
          <w:iCs/>
          <w:sz w:val="26"/>
          <w:szCs w:val="26"/>
        </w:rPr>
        <w:t>домового</w:t>
      </w:r>
      <w:r w:rsidRPr="0059295B">
        <w:rPr>
          <w:rFonts w:ascii="Times New Roman" w:hAnsi="Times New Roman"/>
          <w:iCs/>
          <w:sz w:val="26"/>
          <w:szCs w:val="26"/>
        </w:rPr>
        <w:t xml:space="preserve"> имущества </w:t>
      </w:r>
      <w:r>
        <w:rPr>
          <w:rFonts w:ascii="Times New Roman" w:hAnsi="Times New Roman"/>
          <w:iCs/>
          <w:sz w:val="26"/>
          <w:szCs w:val="26"/>
        </w:rPr>
        <w:t xml:space="preserve">многоквартирных домов, </w:t>
      </w:r>
      <w:r>
        <w:rPr>
          <w:rFonts w:ascii="Times New Roman" w:hAnsi="Times New Roman"/>
          <w:sz w:val="26"/>
          <w:szCs w:val="26"/>
        </w:rPr>
        <w:t>м</w:t>
      </w:r>
      <w:r w:rsidRPr="00147974">
        <w:rPr>
          <w:rFonts w:ascii="Times New Roman" w:hAnsi="Times New Roman"/>
          <w:sz w:val="26"/>
          <w:szCs w:val="26"/>
        </w:rPr>
        <w:t>ероприятия по ремонту муниципального жилого фонда</w:t>
      </w:r>
      <w:r>
        <w:rPr>
          <w:rFonts w:ascii="Times New Roman" w:hAnsi="Times New Roman"/>
          <w:sz w:val="26"/>
          <w:szCs w:val="26"/>
        </w:rPr>
        <w:t>.</w:t>
      </w:r>
    </w:p>
    <w:p w:rsidR="004276C1" w:rsidRPr="00BE731A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E731A">
        <w:rPr>
          <w:rFonts w:ascii="Times New Roman" w:hAnsi="Times New Roman"/>
          <w:b/>
          <w:bCs/>
          <w:sz w:val="26"/>
          <w:szCs w:val="26"/>
        </w:rPr>
        <w:t>Муниципальная программа «Комплексное обслуживание, энергосбережение и повышение энергетической эффективности муниципальных бюджетных учреждений городского округа Спасск-Дальний на 2021-202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BE731A">
        <w:rPr>
          <w:rFonts w:ascii="Times New Roman" w:hAnsi="Times New Roman"/>
          <w:b/>
          <w:bCs/>
          <w:sz w:val="26"/>
          <w:szCs w:val="26"/>
        </w:rPr>
        <w:t xml:space="preserve"> годы». </w:t>
      </w:r>
    </w:p>
    <w:p w:rsidR="004276C1" w:rsidRPr="009B4BB3" w:rsidRDefault="004276C1" w:rsidP="004276C1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31A">
        <w:rPr>
          <w:rFonts w:ascii="Times New Roman" w:hAnsi="Times New Roman"/>
          <w:bCs/>
          <w:sz w:val="26"/>
          <w:szCs w:val="20"/>
        </w:rPr>
        <w:t>Цель программы</w:t>
      </w:r>
      <w:r w:rsidRPr="00BE731A">
        <w:rPr>
          <w:rFonts w:ascii="Times New Roman" w:hAnsi="Times New Roman"/>
          <w:bCs/>
          <w:i/>
          <w:sz w:val="26"/>
          <w:szCs w:val="20"/>
        </w:rPr>
        <w:t>–</w:t>
      </w:r>
      <w:r w:rsidRPr="00BE731A">
        <w:rPr>
          <w:rFonts w:ascii="Times New Roman" w:hAnsi="Times New Roman"/>
          <w:bCs/>
          <w:sz w:val="26"/>
          <w:szCs w:val="20"/>
        </w:rPr>
        <w:t xml:space="preserve">создание условий для </w:t>
      </w:r>
      <w:r w:rsidRPr="00BE731A">
        <w:rPr>
          <w:rFonts w:ascii="Times New Roman" w:hAnsi="Times New Roman"/>
          <w:sz w:val="26"/>
          <w:szCs w:val="26"/>
        </w:rPr>
        <w:t xml:space="preserve"> эффективного обслуживания</w:t>
      </w:r>
      <w:r w:rsidRPr="009B4BB3">
        <w:rPr>
          <w:rFonts w:ascii="Times New Roman" w:hAnsi="Times New Roman"/>
          <w:sz w:val="26"/>
          <w:szCs w:val="26"/>
        </w:rPr>
        <w:t>, энергосбережения и повышения эффективности муниципальных бюджетных учреждений.</w:t>
      </w:r>
    </w:p>
    <w:p w:rsidR="004276C1" w:rsidRPr="009B4BB3" w:rsidRDefault="004276C1" w:rsidP="004276C1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>Задачи программы:</w:t>
      </w:r>
    </w:p>
    <w:p w:rsidR="004276C1" w:rsidRPr="009B4BB3" w:rsidRDefault="004276C1" w:rsidP="004276C1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>-сокращение потерь при передаче энергоресурсов;</w:t>
      </w:r>
    </w:p>
    <w:p w:rsidR="004276C1" w:rsidRPr="009B4BB3" w:rsidRDefault="004276C1" w:rsidP="004276C1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>-эффективное использование энергоресурсов, снижение суммарного объема потребляемых коммунальных ресурсов;</w:t>
      </w:r>
    </w:p>
    <w:p w:rsidR="004276C1" w:rsidRPr="009B4BB3" w:rsidRDefault="004276C1" w:rsidP="004276C1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>-сокращение расходов на оплату за энергоресурсы в бюджетной сфере.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9B4BB3">
        <w:rPr>
          <w:spacing w:val="-1"/>
          <w:sz w:val="26"/>
          <w:szCs w:val="26"/>
        </w:rPr>
        <w:t xml:space="preserve"> году при плане </w:t>
      </w:r>
      <w:r>
        <w:rPr>
          <w:spacing w:val="-1"/>
          <w:sz w:val="26"/>
          <w:szCs w:val="26"/>
        </w:rPr>
        <w:br/>
      </w:r>
      <w:r w:rsidRPr="0096099B">
        <w:rPr>
          <w:spacing w:val="-1"/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 w:rsidRPr="0096099B">
        <w:rPr>
          <w:spacing w:val="-1"/>
          <w:sz w:val="26"/>
          <w:szCs w:val="26"/>
        </w:rPr>
        <w:t>925,71</w:t>
      </w:r>
      <w:r>
        <w:rPr>
          <w:spacing w:val="-1"/>
          <w:sz w:val="26"/>
          <w:szCs w:val="26"/>
        </w:rPr>
        <w:t xml:space="preserve"> </w:t>
      </w:r>
      <w:r w:rsidRPr="009B4BB3">
        <w:rPr>
          <w:spacing w:val="-1"/>
          <w:sz w:val="26"/>
          <w:szCs w:val="26"/>
        </w:rPr>
        <w:t>тыс. руб.</w:t>
      </w:r>
      <w:r>
        <w:rPr>
          <w:spacing w:val="-1"/>
          <w:sz w:val="26"/>
          <w:szCs w:val="26"/>
        </w:rPr>
        <w:t xml:space="preserve"> </w:t>
      </w:r>
      <w:r w:rsidRPr="009B4BB3">
        <w:rPr>
          <w:spacing w:val="-1"/>
          <w:sz w:val="26"/>
          <w:szCs w:val="26"/>
        </w:rPr>
        <w:t>состав</w:t>
      </w:r>
      <w:r>
        <w:rPr>
          <w:spacing w:val="-1"/>
          <w:sz w:val="26"/>
          <w:szCs w:val="26"/>
        </w:rPr>
        <w:t>ила</w:t>
      </w:r>
      <w:r w:rsidRPr="009B4BB3">
        <w:rPr>
          <w:spacing w:val="-1"/>
          <w:sz w:val="26"/>
          <w:szCs w:val="26"/>
        </w:rPr>
        <w:t xml:space="preserve"> </w:t>
      </w:r>
      <w:r w:rsidRPr="0096099B">
        <w:rPr>
          <w:spacing w:val="-1"/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 w:rsidRPr="0096099B">
        <w:rPr>
          <w:spacing w:val="-1"/>
          <w:sz w:val="26"/>
          <w:szCs w:val="26"/>
        </w:rPr>
        <w:t>925,71</w:t>
      </w:r>
      <w:r w:rsidRPr="009B4BB3">
        <w:rPr>
          <w:spacing w:val="-1"/>
          <w:sz w:val="26"/>
          <w:szCs w:val="26"/>
        </w:rPr>
        <w:t>тыс. руб.</w:t>
      </w:r>
      <w:r>
        <w:rPr>
          <w:spacing w:val="-1"/>
          <w:sz w:val="26"/>
          <w:szCs w:val="26"/>
        </w:rPr>
        <w:t xml:space="preserve"> </w:t>
      </w:r>
      <w:r w:rsidRPr="009B4BB3">
        <w:rPr>
          <w:spacing w:val="-1"/>
          <w:sz w:val="26"/>
          <w:szCs w:val="26"/>
        </w:rPr>
        <w:t>(средства местного бюджета).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br/>
        <w:t>100,0</w:t>
      </w:r>
      <w:r w:rsidRPr="009B4BB3">
        <w:rPr>
          <w:rFonts w:ascii="Times New Roman" w:hAnsi="Times New Roman"/>
          <w:sz w:val="26"/>
          <w:szCs w:val="26"/>
        </w:rPr>
        <w:t xml:space="preserve"> %.</w:t>
      </w:r>
    </w:p>
    <w:p w:rsidR="004276C1" w:rsidRPr="00C4714F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kern w:val="0"/>
          <w:sz w:val="26"/>
          <w:szCs w:val="26"/>
        </w:rPr>
      </w:pPr>
      <w:r>
        <w:rPr>
          <w:rFonts w:eastAsia="Times New Roman"/>
          <w:bCs/>
          <w:kern w:val="0"/>
          <w:sz w:val="26"/>
          <w:szCs w:val="26"/>
        </w:rPr>
        <w:t>С</w:t>
      </w:r>
      <w:r w:rsidRPr="00C4714F">
        <w:rPr>
          <w:rFonts w:eastAsia="Times New Roman"/>
          <w:bCs/>
          <w:kern w:val="0"/>
          <w:sz w:val="26"/>
          <w:szCs w:val="26"/>
        </w:rPr>
        <w:t xml:space="preserve">редства </w:t>
      </w:r>
      <w:r>
        <w:rPr>
          <w:rFonts w:eastAsia="Times New Roman"/>
          <w:bCs/>
          <w:kern w:val="0"/>
          <w:sz w:val="26"/>
          <w:szCs w:val="26"/>
        </w:rPr>
        <w:t xml:space="preserve">направлены </w:t>
      </w:r>
      <w:r w:rsidRPr="00C4714F">
        <w:rPr>
          <w:rFonts w:eastAsia="Times New Roman"/>
          <w:bCs/>
          <w:kern w:val="0"/>
          <w:sz w:val="26"/>
          <w:szCs w:val="26"/>
        </w:rPr>
        <w:t xml:space="preserve">МБУ "Наш город" </w:t>
      </w:r>
      <w:r>
        <w:rPr>
          <w:rFonts w:eastAsia="Times New Roman"/>
          <w:bCs/>
          <w:kern w:val="0"/>
          <w:sz w:val="26"/>
          <w:szCs w:val="26"/>
        </w:rPr>
        <w:t xml:space="preserve">на </w:t>
      </w:r>
      <w:r w:rsidRPr="00C4714F">
        <w:rPr>
          <w:sz w:val="26"/>
          <w:szCs w:val="26"/>
        </w:rPr>
        <w:t>содержание аварийной бригады (организационные, технические и технологические мероприятия по энергосбережению и повышению энергетической эффективности)</w:t>
      </w:r>
      <w:r>
        <w:rPr>
          <w:sz w:val="26"/>
          <w:szCs w:val="26"/>
        </w:rPr>
        <w:t>.</w:t>
      </w:r>
    </w:p>
    <w:p w:rsidR="004276C1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214D81">
        <w:rPr>
          <w:rFonts w:ascii="Times New Roman" w:hAnsi="Times New Roman"/>
          <w:b/>
          <w:color w:val="auto"/>
          <w:sz w:val="26"/>
          <w:szCs w:val="26"/>
        </w:rPr>
        <w:lastRenderedPageBreak/>
        <w:t>Муниципальная программа «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Газификация муниципального образования </w:t>
      </w:r>
      <w:r w:rsidRPr="00214D81">
        <w:rPr>
          <w:rFonts w:ascii="Times New Roman" w:hAnsi="Times New Roman"/>
          <w:b/>
          <w:color w:val="auto"/>
          <w:sz w:val="26"/>
          <w:szCs w:val="26"/>
        </w:rPr>
        <w:t xml:space="preserve"> городско</w:t>
      </w:r>
      <w:r>
        <w:rPr>
          <w:rFonts w:ascii="Times New Roman" w:hAnsi="Times New Roman"/>
          <w:b/>
          <w:color w:val="auto"/>
          <w:sz w:val="26"/>
          <w:szCs w:val="26"/>
        </w:rPr>
        <w:t>й</w:t>
      </w:r>
      <w:r w:rsidRPr="00214D81">
        <w:rPr>
          <w:rFonts w:ascii="Times New Roman" w:hAnsi="Times New Roman"/>
          <w:b/>
          <w:color w:val="auto"/>
          <w:sz w:val="26"/>
          <w:szCs w:val="26"/>
        </w:rPr>
        <w:t xml:space="preserve"> округ Спасск-Дальний на 20</w:t>
      </w:r>
      <w:r>
        <w:rPr>
          <w:rFonts w:ascii="Times New Roman" w:hAnsi="Times New Roman"/>
          <w:b/>
          <w:color w:val="auto"/>
          <w:sz w:val="26"/>
          <w:szCs w:val="26"/>
        </w:rPr>
        <w:t>21</w:t>
      </w:r>
      <w:r w:rsidRPr="00214D81">
        <w:rPr>
          <w:rFonts w:ascii="Times New Roman" w:hAnsi="Times New Roman"/>
          <w:b/>
          <w:color w:val="auto"/>
          <w:sz w:val="26"/>
          <w:szCs w:val="26"/>
        </w:rPr>
        <w:t>-202</w:t>
      </w:r>
      <w:r>
        <w:rPr>
          <w:rFonts w:ascii="Times New Roman" w:hAnsi="Times New Roman"/>
          <w:b/>
          <w:color w:val="auto"/>
          <w:sz w:val="26"/>
          <w:szCs w:val="26"/>
        </w:rPr>
        <w:t>5</w:t>
      </w:r>
      <w:r w:rsidRPr="00214D81">
        <w:rPr>
          <w:rFonts w:ascii="Times New Roman" w:hAnsi="Times New Roman"/>
          <w:b/>
          <w:color w:val="auto"/>
          <w:sz w:val="26"/>
          <w:szCs w:val="26"/>
        </w:rPr>
        <w:t xml:space="preserve"> годы»</w:t>
      </w:r>
      <w:r>
        <w:rPr>
          <w:rFonts w:ascii="Times New Roman" w:hAnsi="Times New Roman"/>
          <w:b/>
          <w:color w:val="auto"/>
          <w:sz w:val="26"/>
          <w:szCs w:val="26"/>
        </w:rPr>
        <w:t>.</w:t>
      </w:r>
    </w:p>
    <w:p w:rsidR="004276C1" w:rsidRPr="00324C47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Цели п</w:t>
      </w:r>
      <w:r w:rsidRPr="00214D81">
        <w:rPr>
          <w:rFonts w:ascii="Times New Roman" w:hAnsi="Times New Roman" w:cs="Times New Roman"/>
          <w:color w:val="auto"/>
          <w:sz w:val="26"/>
          <w:szCs w:val="26"/>
        </w:rPr>
        <w:t>рограммы</w:t>
      </w:r>
      <w:r w:rsidRPr="00324C47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276C1" w:rsidRPr="00324C47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324C47">
        <w:rPr>
          <w:rFonts w:ascii="Times New Roman" w:hAnsi="Times New Roman" w:cs="Times New Roman"/>
          <w:color w:val="auto"/>
          <w:sz w:val="26"/>
          <w:szCs w:val="26"/>
        </w:rPr>
        <w:t>повышение эффективности использования топливно-энергетических ресурсов 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24C47">
        <w:rPr>
          <w:rFonts w:ascii="Times New Roman" w:hAnsi="Times New Roman"/>
          <w:color w:val="auto"/>
          <w:sz w:val="26"/>
          <w:szCs w:val="26"/>
        </w:rPr>
        <w:t>городском округе Спасск-Дальний;</w:t>
      </w:r>
    </w:p>
    <w:p w:rsidR="004276C1" w:rsidRPr="00324C47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</w:t>
      </w:r>
      <w:r w:rsidRPr="00324C47">
        <w:rPr>
          <w:rFonts w:ascii="Times New Roman" w:hAnsi="Times New Roman"/>
          <w:color w:val="auto"/>
          <w:sz w:val="26"/>
          <w:szCs w:val="26"/>
        </w:rPr>
        <w:t>уменьшение негативного воздействия энергетического хозяйства на окружающую среду;</w:t>
      </w:r>
    </w:p>
    <w:p w:rsidR="004276C1" w:rsidRPr="00324C47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</w:t>
      </w:r>
      <w:r w:rsidRPr="00324C47">
        <w:rPr>
          <w:rFonts w:ascii="Times New Roman" w:hAnsi="Times New Roman"/>
          <w:color w:val="auto"/>
          <w:sz w:val="26"/>
          <w:szCs w:val="26"/>
        </w:rPr>
        <w:t>развитие рынка энергосервисных услуг.</w:t>
      </w:r>
    </w:p>
    <w:p w:rsidR="004276C1" w:rsidRPr="002514B6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>Общая сумма расходов на реализацию Программы в 202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>3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году при плане 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br/>
        <w:t xml:space="preserve">39 999,62 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>состав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>ила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>39 950</w:t>
      </w:r>
      <w:r w:rsidRPr="002514B6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тыс. руб. </w:t>
      </w:r>
      <w:r w:rsidRPr="002514B6">
        <w:rPr>
          <w:rFonts w:ascii="Times New Roman" w:hAnsi="Times New Roman" w:cs="Times New Roman"/>
          <w:color w:val="auto"/>
          <w:sz w:val="26"/>
          <w:szCs w:val="26"/>
        </w:rPr>
        <w:t>в т.ч.: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2514B6">
        <w:rPr>
          <w:sz w:val="26"/>
          <w:szCs w:val="26"/>
        </w:rPr>
        <w:t>- средства местного бюджета –</w:t>
      </w:r>
      <w:r w:rsidRPr="00ED729A">
        <w:rPr>
          <w:sz w:val="26"/>
          <w:szCs w:val="26"/>
        </w:rPr>
        <w:t>472,5</w:t>
      </w:r>
      <w:r w:rsidRPr="002514B6">
        <w:rPr>
          <w:sz w:val="26"/>
          <w:szCs w:val="26"/>
        </w:rPr>
        <w:t>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бюджета Приморского края – </w:t>
      </w:r>
      <w:r w:rsidRPr="00ED729A">
        <w:rPr>
          <w:sz w:val="26"/>
          <w:szCs w:val="26"/>
        </w:rPr>
        <w:t>39</w:t>
      </w:r>
      <w:r>
        <w:rPr>
          <w:sz w:val="26"/>
          <w:szCs w:val="26"/>
        </w:rPr>
        <w:t xml:space="preserve"> </w:t>
      </w:r>
      <w:r w:rsidRPr="00ED729A">
        <w:rPr>
          <w:sz w:val="26"/>
          <w:szCs w:val="26"/>
        </w:rPr>
        <w:t>477,5</w:t>
      </w:r>
      <w:r w:rsidRPr="002514B6">
        <w:rPr>
          <w:sz w:val="26"/>
          <w:szCs w:val="26"/>
        </w:rPr>
        <w:t>тыс. руб.;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99,9</w:t>
      </w:r>
      <w:r w:rsidRPr="002514B6">
        <w:rPr>
          <w:rFonts w:ascii="Times New Roman" w:hAnsi="Times New Roman"/>
          <w:sz w:val="26"/>
          <w:szCs w:val="26"/>
        </w:rPr>
        <w:t xml:space="preserve"> %. 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Произведена о</w:t>
      </w:r>
      <w:r w:rsidRPr="00FD419A">
        <w:rPr>
          <w:rFonts w:ascii="Times New Roman" w:hAnsi="Times New Roman"/>
          <w:iCs/>
          <w:sz w:val="26"/>
          <w:szCs w:val="26"/>
        </w:rPr>
        <w:t>плата за корректировку схемы газоснабжения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FD419A">
        <w:rPr>
          <w:rFonts w:ascii="Times New Roman" w:hAnsi="Times New Roman"/>
          <w:sz w:val="26"/>
          <w:szCs w:val="26"/>
        </w:rPr>
        <w:t>разработка проектно-сметной документации по объекту «Строительство газовой котельной № 5»</w:t>
      </w:r>
      <w:r>
        <w:rPr>
          <w:rFonts w:ascii="Times New Roman" w:hAnsi="Times New Roman"/>
          <w:sz w:val="26"/>
          <w:szCs w:val="26"/>
        </w:rPr>
        <w:t>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020BA3">
        <w:rPr>
          <w:rFonts w:eastAsia="Times New Roman"/>
          <w:b/>
          <w:bCs/>
          <w:sz w:val="26"/>
          <w:szCs w:val="26"/>
        </w:rPr>
        <w:t>Муниципальная программа «Капитальный ремонт и ремонт автомобильных дорог общего пользования и внутриквартальных проездов на территории городского округа Спасск-Дальний на 2020-202</w:t>
      </w:r>
      <w:r>
        <w:rPr>
          <w:rFonts w:eastAsia="Times New Roman"/>
          <w:b/>
          <w:bCs/>
          <w:sz w:val="26"/>
          <w:szCs w:val="26"/>
        </w:rPr>
        <w:t>6</w:t>
      </w:r>
      <w:r w:rsidRPr="00020BA3">
        <w:rPr>
          <w:rFonts w:eastAsia="Times New Roman"/>
          <w:b/>
          <w:bCs/>
          <w:sz w:val="26"/>
          <w:szCs w:val="26"/>
        </w:rPr>
        <w:t xml:space="preserve"> годы</w:t>
      </w:r>
      <w:r w:rsidRPr="00020BA3">
        <w:rPr>
          <w:rFonts w:eastAsia="Times New Roman"/>
          <w:bCs/>
          <w:sz w:val="26"/>
          <w:szCs w:val="26"/>
        </w:rPr>
        <w:t>»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Основной целью Программы является приведение технического состояния автомобильных дорог и внутриквартальных проездов в соответствие с действующими нормативными требованиями.</w:t>
      </w:r>
    </w:p>
    <w:p w:rsidR="004276C1" w:rsidRDefault="004276C1" w:rsidP="004276C1">
      <w:pPr>
        <w:pStyle w:val="21"/>
        <w:spacing w:after="0" w:line="360" w:lineRule="auto"/>
        <w:ind w:right="100" w:firstLine="708"/>
        <w:jc w:val="both"/>
        <w:rPr>
          <w:spacing w:val="-1"/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при плане</w:t>
      </w:r>
    </w:p>
    <w:p w:rsidR="004276C1" w:rsidRPr="002514B6" w:rsidRDefault="004276C1" w:rsidP="004276C1">
      <w:pPr>
        <w:pStyle w:val="21"/>
        <w:spacing w:after="0" w:line="360" w:lineRule="auto"/>
        <w:ind w:right="10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34 059,36</w:t>
      </w:r>
      <w:r w:rsidRPr="002514B6">
        <w:rPr>
          <w:spacing w:val="-1"/>
          <w:sz w:val="26"/>
          <w:szCs w:val="26"/>
        </w:rPr>
        <w:t xml:space="preserve"> тыс. руб.,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33 109,77</w:t>
      </w:r>
      <w:r w:rsidRPr="002514B6">
        <w:rPr>
          <w:spacing w:val="-1"/>
          <w:sz w:val="26"/>
          <w:szCs w:val="26"/>
        </w:rPr>
        <w:t xml:space="preserve"> тыс. руб. </w:t>
      </w:r>
      <w:r w:rsidRPr="002514B6">
        <w:rPr>
          <w:sz w:val="26"/>
          <w:szCs w:val="26"/>
        </w:rPr>
        <w:t>в т.ч.: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2514B6">
        <w:rPr>
          <w:sz w:val="26"/>
          <w:szCs w:val="26"/>
        </w:rPr>
        <w:t>- средства местного бюджета –</w:t>
      </w:r>
      <w:r w:rsidRPr="00A87FB6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Pr="00A87FB6">
        <w:rPr>
          <w:sz w:val="26"/>
          <w:szCs w:val="26"/>
        </w:rPr>
        <w:t>109,77</w:t>
      </w:r>
      <w:r>
        <w:rPr>
          <w:sz w:val="26"/>
          <w:szCs w:val="26"/>
        </w:rPr>
        <w:t xml:space="preserve"> </w:t>
      </w:r>
      <w:r w:rsidRPr="002514B6">
        <w:rPr>
          <w:sz w:val="26"/>
          <w:szCs w:val="26"/>
        </w:rPr>
        <w:t>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бюджета Приморского края – </w:t>
      </w:r>
      <w:r w:rsidRPr="00A87FB6">
        <w:rPr>
          <w:sz w:val="26"/>
          <w:szCs w:val="26"/>
        </w:rPr>
        <w:t>10</w:t>
      </w:r>
      <w:r>
        <w:rPr>
          <w:sz w:val="26"/>
          <w:szCs w:val="26"/>
        </w:rPr>
        <w:t> </w:t>
      </w:r>
      <w:r w:rsidRPr="00A87FB6">
        <w:rPr>
          <w:sz w:val="26"/>
          <w:szCs w:val="26"/>
        </w:rPr>
        <w:t>000</w:t>
      </w:r>
      <w:r>
        <w:rPr>
          <w:sz w:val="26"/>
          <w:szCs w:val="26"/>
        </w:rPr>
        <w:t xml:space="preserve"> </w:t>
      </w:r>
      <w:r w:rsidRPr="002514B6">
        <w:rPr>
          <w:sz w:val="26"/>
          <w:szCs w:val="26"/>
        </w:rPr>
        <w:t>тыс. руб.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97,2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Pr="00901467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01467">
        <w:rPr>
          <w:rFonts w:ascii="Times New Roman" w:hAnsi="Times New Roman"/>
          <w:sz w:val="26"/>
          <w:szCs w:val="26"/>
        </w:rPr>
        <w:t xml:space="preserve">В 2023 году за счет средств субсидий дорожного фонда Приморского края и средств бюджета городского округа произведен ремонт </w:t>
      </w:r>
      <w:r w:rsidRPr="00901467">
        <w:rPr>
          <w:rFonts w:ascii="Times New Roman" w:hAnsi="Times New Roman"/>
          <w:iCs/>
          <w:sz w:val="26"/>
          <w:szCs w:val="26"/>
        </w:rPr>
        <w:t xml:space="preserve">асфальтобетонного покрытия </w:t>
      </w:r>
      <w:r w:rsidRPr="00901467">
        <w:rPr>
          <w:rFonts w:ascii="Times New Roman" w:hAnsi="Times New Roman"/>
          <w:sz w:val="26"/>
          <w:szCs w:val="26"/>
        </w:rPr>
        <w:t>дорог и внутриквартальных проездов протяженностью 3,5 км.</w:t>
      </w:r>
    </w:p>
    <w:p w:rsidR="004276C1" w:rsidRDefault="004276C1" w:rsidP="004276C1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4276C1" w:rsidRPr="00020BA3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52525">
        <w:rPr>
          <w:rFonts w:ascii="Times New Roman" w:hAnsi="Times New Roman"/>
          <w:b/>
          <w:bCs/>
          <w:sz w:val="26"/>
          <w:szCs w:val="26"/>
        </w:rPr>
        <w:lastRenderedPageBreak/>
        <w:t>Муниципальная программа «Развитие малого и среднего предпринимательства на территории городского округа Спасск-Дальний на 2020– 202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452525">
        <w:rPr>
          <w:rFonts w:ascii="Times New Roman" w:hAnsi="Times New Roman"/>
          <w:b/>
          <w:bCs/>
          <w:sz w:val="26"/>
          <w:szCs w:val="26"/>
        </w:rPr>
        <w:t xml:space="preserve"> годы»</w:t>
      </w:r>
    </w:p>
    <w:p w:rsidR="004276C1" w:rsidRPr="00176192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</w:rPr>
        <w:t xml:space="preserve">Основной целью программы является </w:t>
      </w:r>
      <w:r w:rsidRPr="00176192">
        <w:rPr>
          <w:rFonts w:ascii="Times New Roman" w:hAnsi="Times New Roman"/>
          <w:sz w:val="26"/>
          <w:szCs w:val="26"/>
        </w:rPr>
        <w:t>создание благоприятных условий для устойчивого функционирования и развития малого и среднего предпринимательства и повышение его роли в социально-экономическом развитии городского округа Спасск-Дальний.</w:t>
      </w:r>
    </w:p>
    <w:p w:rsidR="004276C1" w:rsidRPr="00176192" w:rsidRDefault="004276C1" w:rsidP="004276C1">
      <w:pPr>
        <w:pStyle w:val="a3"/>
        <w:spacing w:after="0" w:line="360" w:lineRule="auto"/>
        <w:ind w:firstLine="709"/>
        <w:jc w:val="both"/>
        <w:rPr>
          <w:sz w:val="26"/>
          <w:szCs w:val="22"/>
        </w:rPr>
      </w:pPr>
      <w:r w:rsidRPr="00176192">
        <w:rPr>
          <w:sz w:val="26"/>
          <w:szCs w:val="22"/>
        </w:rPr>
        <w:t xml:space="preserve">Общая сумма средств местного бюджета, направленная на реализацию программы, составила </w:t>
      </w:r>
      <w:r>
        <w:rPr>
          <w:sz w:val="26"/>
          <w:szCs w:val="22"/>
        </w:rPr>
        <w:t>1</w:t>
      </w:r>
      <w:r w:rsidRPr="00176192">
        <w:rPr>
          <w:sz w:val="26"/>
          <w:szCs w:val="22"/>
        </w:rPr>
        <w:t>00,00 тыс. руб.</w:t>
      </w:r>
      <w:r>
        <w:rPr>
          <w:sz w:val="26"/>
          <w:szCs w:val="22"/>
        </w:rPr>
        <w:t xml:space="preserve"> (</w:t>
      </w:r>
      <w:r w:rsidRPr="002514B6">
        <w:rPr>
          <w:sz w:val="26"/>
          <w:szCs w:val="26"/>
        </w:rPr>
        <w:t>средства местного бюджета</w:t>
      </w:r>
      <w:r>
        <w:rPr>
          <w:sz w:val="26"/>
          <w:szCs w:val="22"/>
        </w:rPr>
        <w:t>).</w:t>
      </w:r>
    </w:p>
    <w:p w:rsidR="004276C1" w:rsidRPr="0017619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</w:rPr>
      </w:pPr>
      <w:r w:rsidRPr="00176192">
        <w:rPr>
          <w:rFonts w:ascii="Times New Roman" w:hAnsi="Times New Roman"/>
          <w:bCs/>
          <w:sz w:val="26"/>
        </w:rPr>
        <w:t>Бюджетные обязательства исполнены на 100%.</w:t>
      </w:r>
    </w:p>
    <w:p w:rsidR="004276C1" w:rsidRPr="00176192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 w:rsidRPr="00176192">
        <w:rPr>
          <w:rFonts w:ascii="Times New Roman" w:hAnsi="Times New Roman"/>
          <w:sz w:val="26"/>
        </w:rPr>
        <w:t>В 202</w:t>
      </w:r>
      <w:r>
        <w:rPr>
          <w:rFonts w:ascii="Times New Roman" w:hAnsi="Times New Roman"/>
          <w:sz w:val="26"/>
        </w:rPr>
        <w:t>3</w:t>
      </w:r>
      <w:r w:rsidRPr="00176192">
        <w:rPr>
          <w:rFonts w:ascii="Times New Roman" w:hAnsi="Times New Roman"/>
          <w:sz w:val="26"/>
        </w:rPr>
        <w:t xml:space="preserve"> году оказана финансовая поддержка </w:t>
      </w:r>
      <w:r>
        <w:rPr>
          <w:rFonts w:ascii="Times New Roman" w:hAnsi="Times New Roman"/>
          <w:sz w:val="26"/>
        </w:rPr>
        <w:t xml:space="preserve">двум </w:t>
      </w:r>
      <w:r w:rsidRPr="00071869">
        <w:rPr>
          <w:rFonts w:ascii="Times New Roman" w:hAnsi="Times New Roman"/>
          <w:sz w:val="26"/>
        </w:rPr>
        <w:t>индивидуальным предпринимателям, имеющих статус «социального предприятия»</w:t>
      </w:r>
      <w:r>
        <w:rPr>
          <w:rFonts w:ascii="Times New Roman" w:hAnsi="Times New Roman"/>
          <w:sz w:val="26"/>
        </w:rPr>
        <w:t>, подавшим заявки,</w:t>
      </w:r>
      <w:r w:rsidRPr="00176192">
        <w:rPr>
          <w:rFonts w:ascii="Times New Roman" w:hAnsi="Times New Roman"/>
          <w:sz w:val="26"/>
        </w:rPr>
        <w:t xml:space="preserve"> с целью возмещения части затрат, связанных с приобретением основных средств, используемых в ходе предпринимательской деятельности.</w:t>
      </w:r>
    </w:p>
    <w:p w:rsidR="004276C1" w:rsidRPr="00176192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</w:rPr>
      </w:pPr>
      <w:r w:rsidRPr="00176192">
        <w:rPr>
          <w:rFonts w:ascii="Times New Roman" w:hAnsi="Times New Roman"/>
          <w:sz w:val="26"/>
        </w:rPr>
        <w:t xml:space="preserve">Проведено </w:t>
      </w:r>
      <w:r>
        <w:rPr>
          <w:rFonts w:ascii="Times New Roman" w:hAnsi="Times New Roman"/>
          <w:sz w:val="26"/>
        </w:rPr>
        <w:t>4</w:t>
      </w:r>
      <w:r w:rsidRPr="00176192">
        <w:rPr>
          <w:rFonts w:ascii="Times New Roman" w:hAnsi="Times New Roman"/>
          <w:sz w:val="26"/>
        </w:rPr>
        <w:t xml:space="preserve"> заседани</w:t>
      </w:r>
      <w:r>
        <w:rPr>
          <w:rFonts w:ascii="Times New Roman" w:hAnsi="Times New Roman"/>
          <w:sz w:val="26"/>
        </w:rPr>
        <w:t>я</w:t>
      </w:r>
      <w:r w:rsidRPr="00176192">
        <w:rPr>
          <w:rFonts w:ascii="Times New Roman" w:hAnsi="Times New Roman"/>
          <w:sz w:val="26"/>
        </w:rPr>
        <w:t xml:space="preserve"> Совета по содействию развитию малого предпринимательства и контрольно-надзорной деятельности при главе городского округа Спасск-Дальний.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6192">
        <w:rPr>
          <w:rFonts w:ascii="Times New Roman" w:hAnsi="Times New Roman"/>
          <w:sz w:val="26"/>
        </w:rPr>
        <w:t>В части исполнения законодательства по информационной поддержке предпринимателей на постоянной основе размещается информация на официальном сайте городского округа Спасск-Дальний</w:t>
      </w:r>
      <w:r w:rsidRPr="00176192">
        <w:rPr>
          <w:rFonts w:ascii="Times New Roman" w:hAnsi="Times New Roman"/>
          <w:sz w:val="26"/>
          <w:szCs w:val="26"/>
        </w:rPr>
        <w:t xml:space="preserve"> в разделе «Малое и среднее предпринимательство».</w:t>
      </w:r>
    </w:p>
    <w:p w:rsidR="004276C1" w:rsidRPr="009B4BB3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9B4BB3">
        <w:rPr>
          <w:rFonts w:eastAsia="Times New Roman"/>
          <w:b/>
          <w:bCs/>
          <w:sz w:val="26"/>
          <w:szCs w:val="26"/>
        </w:rPr>
        <w:t>Муниципальная программа «Развитие культуры городского округа Спасск-Дальний на 20</w:t>
      </w:r>
      <w:r>
        <w:rPr>
          <w:rFonts w:eastAsia="Times New Roman"/>
          <w:b/>
          <w:bCs/>
          <w:sz w:val="26"/>
          <w:szCs w:val="26"/>
        </w:rPr>
        <w:t>23</w:t>
      </w:r>
      <w:r w:rsidRPr="009B4BB3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5</w:t>
      </w:r>
      <w:r w:rsidRPr="009B4BB3">
        <w:rPr>
          <w:rFonts w:eastAsia="Times New Roman"/>
          <w:b/>
          <w:bCs/>
          <w:sz w:val="26"/>
          <w:szCs w:val="26"/>
        </w:rPr>
        <w:t xml:space="preserve"> годы»</w:t>
      </w:r>
    </w:p>
    <w:p w:rsidR="004276C1" w:rsidRPr="009B4BB3" w:rsidRDefault="004276C1" w:rsidP="004276C1">
      <w:pPr>
        <w:pStyle w:val="af2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bCs/>
          <w:sz w:val="26"/>
          <w:szCs w:val="26"/>
        </w:rPr>
        <w:t>Главная цель программы</w:t>
      </w:r>
      <w:r w:rsidRPr="009B4BB3">
        <w:rPr>
          <w:rFonts w:ascii="Times New Roman" w:hAnsi="Times New Roman"/>
          <w:bCs/>
          <w:i/>
          <w:sz w:val="26"/>
          <w:szCs w:val="26"/>
        </w:rPr>
        <w:t xml:space="preserve"> - </w:t>
      </w:r>
      <w:r w:rsidRPr="009B4BB3">
        <w:rPr>
          <w:rFonts w:ascii="Times New Roman" w:hAnsi="Times New Roman"/>
          <w:sz w:val="26"/>
          <w:szCs w:val="26"/>
        </w:rPr>
        <w:t>создание условий для дальнейшего развития культуры и искусства в городском округе Спасск-Дальний и укрепление материально-технической базы учреждений культуры.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9B4BB3">
        <w:rPr>
          <w:spacing w:val="-1"/>
          <w:sz w:val="26"/>
          <w:szCs w:val="26"/>
        </w:rPr>
        <w:t xml:space="preserve"> году при плане </w:t>
      </w:r>
      <w:r>
        <w:rPr>
          <w:spacing w:val="-1"/>
          <w:sz w:val="26"/>
          <w:szCs w:val="26"/>
        </w:rPr>
        <w:br/>
        <w:t>85 898,01</w:t>
      </w:r>
      <w:r w:rsidRPr="009B4BB3">
        <w:rPr>
          <w:spacing w:val="-1"/>
          <w:sz w:val="26"/>
          <w:szCs w:val="26"/>
        </w:rPr>
        <w:t xml:space="preserve"> тыс. руб., состав</w:t>
      </w:r>
      <w:r>
        <w:rPr>
          <w:spacing w:val="-1"/>
          <w:sz w:val="26"/>
          <w:szCs w:val="26"/>
        </w:rPr>
        <w:t>ила</w:t>
      </w:r>
      <w:r w:rsidRPr="009B4BB3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82 521,03</w:t>
      </w:r>
      <w:r w:rsidRPr="009B4BB3">
        <w:rPr>
          <w:spacing w:val="-1"/>
          <w:sz w:val="26"/>
          <w:szCs w:val="26"/>
        </w:rPr>
        <w:t xml:space="preserve"> тыс. руб., </w:t>
      </w:r>
      <w:r w:rsidRPr="009B4BB3">
        <w:rPr>
          <w:sz w:val="26"/>
          <w:szCs w:val="26"/>
        </w:rPr>
        <w:t xml:space="preserve">в том числе: 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9B4BB3">
        <w:rPr>
          <w:sz w:val="26"/>
          <w:szCs w:val="26"/>
        </w:rPr>
        <w:t>- средства местного бюджета –</w:t>
      </w:r>
      <w:r>
        <w:rPr>
          <w:sz w:val="26"/>
          <w:szCs w:val="26"/>
        </w:rPr>
        <w:t>80 131,22</w:t>
      </w:r>
      <w:r w:rsidRPr="009B4BB3">
        <w:rPr>
          <w:sz w:val="26"/>
          <w:szCs w:val="26"/>
        </w:rPr>
        <w:t>тыс. руб.;</w:t>
      </w:r>
    </w:p>
    <w:p w:rsidR="004276C1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9B4BB3">
        <w:rPr>
          <w:sz w:val="26"/>
          <w:szCs w:val="26"/>
        </w:rPr>
        <w:t>- средства</w:t>
      </w:r>
      <w:r>
        <w:rPr>
          <w:sz w:val="26"/>
          <w:szCs w:val="26"/>
        </w:rPr>
        <w:t xml:space="preserve"> </w:t>
      </w:r>
      <w:r w:rsidRPr="009B4BB3">
        <w:rPr>
          <w:sz w:val="26"/>
          <w:szCs w:val="26"/>
        </w:rPr>
        <w:t>краевого</w:t>
      </w:r>
      <w:r>
        <w:rPr>
          <w:sz w:val="26"/>
          <w:szCs w:val="26"/>
        </w:rPr>
        <w:t xml:space="preserve"> </w:t>
      </w:r>
      <w:r w:rsidRPr="009B4BB3">
        <w:rPr>
          <w:sz w:val="26"/>
          <w:szCs w:val="26"/>
        </w:rPr>
        <w:t>бюджета –</w:t>
      </w:r>
      <w:r>
        <w:rPr>
          <w:sz w:val="26"/>
          <w:szCs w:val="26"/>
        </w:rPr>
        <w:t>1 016,61</w:t>
      </w:r>
      <w:r w:rsidRPr="009B4BB3">
        <w:rPr>
          <w:sz w:val="26"/>
          <w:szCs w:val="26"/>
        </w:rPr>
        <w:t xml:space="preserve"> тыс. руб.;</w:t>
      </w:r>
    </w:p>
    <w:p w:rsidR="004276C1" w:rsidRPr="009B4BB3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B4BB3"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 федерального </w:t>
      </w:r>
      <w:r w:rsidRPr="009B4BB3">
        <w:rPr>
          <w:sz w:val="26"/>
          <w:szCs w:val="26"/>
        </w:rPr>
        <w:t>бюджета –</w:t>
      </w:r>
      <w:r>
        <w:rPr>
          <w:sz w:val="26"/>
          <w:szCs w:val="26"/>
        </w:rPr>
        <w:t>1 373,20 тыс. руб.</w:t>
      </w:r>
    </w:p>
    <w:p w:rsidR="004276C1" w:rsidRPr="009B4BB3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96,1</w:t>
      </w:r>
      <w:r w:rsidRPr="009B4BB3">
        <w:rPr>
          <w:rFonts w:ascii="Times New Roman" w:hAnsi="Times New Roman"/>
          <w:sz w:val="26"/>
          <w:szCs w:val="26"/>
        </w:rPr>
        <w:t xml:space="preserve"> %.</w:t>
      </w:r>
    </w:p>
    <w:p w:rsidR="004276C1" w:rsidRPr="009B4BB3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9B4BB3">
        <w:rPr>
          <w:rFonts w:eastAsia="Times New Roman"/>
          <w:bCs/>
          <w:sz w:val="26"/>
          <w:szCs w:val="26"/>
        </w:rPr>
        <w:lastRenderedPageBreak/>
        <w:t>Программа включает подпрограммы:</w:t>
      </w:r>
    </w:p>
    <w:p w:rsidR="004276C1" w:rsidRPr="009B4BB3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9B4BB3">
        <w:rPr>
          <w:rFonts w:ascii="Times New Roman" w:hAnsi="Times New Roman"/>
          <w:bCs/>
          <w:sz w:val="26"/>
          <w:szCs w:val="26"/>
        </w:rPr>
        <w:t xml:space="preserve">- </w:t>
      </w:r>
      <w:r w:rsidRPr="009B4BB3">
        <w:rPr>
          <w:rFonts w:ascii="Times New Roman" w:hAnsi="Times New Roman"/>
          <w:bCs/>
          <w:i/>
          <w:sz w:val="26"/>
          <w:szCs w:val="26"/>
        </w:rPr>
        <w:t>«Пожарная безопасность муниципальных учреждений культуры городского округа Спасск-Дальний на 20</w:t>
      </w:r>
      <w:r>
        <w:rPr>
          <w:rFonts w:ascii="Times New Roman" w:hAnsi="Times New Roman"/>
          <w:bCs/>
          <w:i/>
          <w:sz w:val="26"/>
          <w:szCs w:val="26"/>
        </w:rPr>
        <w:t>23</w:t>
      </w:r>
      <w:r w:rsidRPr="009B4BB3">
        <w:rPr>
          <w:rFonts w:ascii="Times New Roman" w:hAnsi="Times New Roman"/>
          <w:bCs/>
          <w:i/>
          <w:sz w:val="26"/>
          <w:szCs w:val="26"/>
        </w:rPr>
        <w:t>-202</w:t>
      </w:r>
      <w:r>
        <w:rPr>
          <w:rFonts w:ascii="Times New Roman" w:hAnsi="Times New Roman"/>
          <w:bCs/>
          <w:i/>
          <w:sz w:val="26"/>
          <w:szCs w:val="26"/>
        </w:rPr>
        <w:t>5</w:t>
      </w:r>
      <w:r w:rsidRPr="009B4BB3">
        <w:rPr>
          <w:rFonts w:ascii="Times New Roman" w:hAnsi="Times New Roman"/>
          <w:bCs/>
          <w:i/>
          <w:sz w:val="26"/>
          <w:szCs w:val="26"/>
        </w:rPr>
        <w:t xml:space="preserve"> годы» </w:t>
      </w:r>
    </w:p>
    <w:p w:rsidR="004276C1" w:rsidRPr="009B4BB3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4BB3">
        <w:rPr>
          <w:rFonts w:ascii="Times New Roman" w:hAnsi="Times New Roman"/>
          <w:bCs/>
          <w:sz w:val="26"/>
          <w:szCs w:val="26"/>
        </w:rPr>
        <w:t>В МБУ «Центральная городская библиотека городского округа Спасск-Дальний» обеспечена пультовая охрана и техническое обслуживание охранно-пожарной сигнализации.</w:t>
      </w:r>
    </w:p>
    <w:p w:rsidR="004276C1" w:rsidRPr="009B4BB3" w:rsidRDefault="004276C1" w:rsidP="004276C1">
      <w:pPr>
        <w:pStyle w:val="a3"/>
        <w:spacing w:after="0" w:line="360" w:lineRule="auto"/>
        <w:ind w:firstLine="708"/>
        <w:jc w:val="both"/>
        <w:rPr>
          <w:bCs/>
          <w:sz w:val="26"/>
          <w:szCs w:val="26"/>
        </w:rPr>
      </w:pPr>
      <w:r w:rsidRPr="009B4BB3">
        <w:rPr>
          <w:bCs/>
          <w:sz w:val="26"/>
          <w:szCs w:val="26"/>
        </w:rPr>
        <w:t xml:space="preserve">Бюджетные обязательства исполнены на </w:t>
      </w:r>
      <w:r>
        <w:rPr>
          <w:bCs/>
          <w:sz w:val="26"/>
          <w:szCs w:val="26"/>
        </w:rPr>
        <w:t>95,7</w:t>
      </w:r>
      <w:r w:rsidRPr="009B4BB3">
        <w:rPr>
          <w:bCs/>
          <w:sz w:val="26"/>
          <w:szCs w:val="26"/>
        </w:rPr>
        <w:t xml:space="preserve"> %.</w:t>
      </w:r>
    </w:p>
    <w:p w:rsidR="004276C1" w:rsidRPr="009B4BB3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i/>
          <w:sz w:val="26"/>
          <w:szCs w:val="26"/>
        </w:rPr>
      </w:pPr>
      <w:r w:rsidRPr="009B4BB3">
        <w:rPr>
          <w:rFonts w:eastAsia="Times New Roman"/>
          <w:i/>
          <w:sz w:val="26"/>
          <w:szCs w:val="26"/>
        </w:rPr>
        <w:t>-«Комплектование книжных фондов муниципальных библиотек городского округа Спасск-Дальний на 20</w:t>
      </w:r>
      <w:r>
        <w:rPr>
          <w:rFonts w:eastAsia="Times New Roman"/>
          <w:i/>
          <w:sz w:val="26"/>
          <w:szCs w:val="26"/>
        </w:rPr>
        <w:t>23</w:t>
      </w:r>
      <w:r w:rsidRPr="009B4BB3">
        <w:rPr>
          <w:rFonts w:eastAsia="Times New Roman"/>
          <w:i/>
          <w:sz w:val="26"/>
          <w:szCs w:val="26"/>
        </w:rPr>
        <w:t>-202</w:t>
      </w:r>
      <w:r>
        <w:rPr>
          <w:rFonts w:eastAsia="Times New Roman"/>
          <w:i/>
          <w:sz w:val="26"/>
          <w:szCs w:val="26"/>
        </w:rPr>
        <w:t>5</w:t>
      </w:r>
      <w:r w:rsidRPr="009B4BB3">
        <w:rPr>
          <w:rFonts w:eastAsia="Times New Roman"/>
          <w:i/>
          <w:sz w:val="26"/>
          <w:szCs w:val="26"/>
        </w:rPr>
        <w:t xml:space="preserve"> годы».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2023 году п</w:t>
      </w:r>
      <w:r w:rsidRPr="005F7D65">
        <w:rPr>
          <w:bCs/>
          <w:sz w:val="26"/>
          <w:szCs w:val="26"/>
        </w:rPr>
        <w:t>риобретено 3756 экземпляров книг.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bCs/>
          <w:sz w:val="26"/>
          <w:szCs w:val="26"/>
        </w:rPr>
      </w:pPr>
      <w:r w:rsidRPr="009B4BB3">
        <w:rPr>
          <w:bCs/>
          <w:sz w:val="26"/>
          <w:szCs w:val="26"/>
        </w:rPr>
        <w:t xml:space="preserve">Бюджетные обязательства исполнены на </w:t>
      </w:r>
      <w:r>
        <w:rPr>
          <w:bCs/>
          <w:sz w:val="26"/>
          <w:szCs w:val="26"/>
        </w:rPr>
        <w:t>100</w:t>
      </w:r>
      <w:r w:rsidRPr="009B4BB3">
        <w:rPr>
          <w:bCs/>
          <w:sz w:val="26"/>
          <w:szCs w:val="26"/>
        </w:rPr>
        <w:t xml:space="preserve"> %.</w:t>
      </w:r>
    </w:p>
    <w:p w:rsidR="004276C1" w:rsidRPr="009B4BB3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9B4BB3">
        <w:rPr>
          <w:rFonts w:ascii="Times New Roman" w:hAnsi="Times New Roman"/>
          <w:sz w:val="26"/>
          <w:szCs w:val="26"/>
        </w:rPr>
        <w:t>- «</w:t>
      </w:r>
      <w:r w:rsidRPr="009B4BB3">
        <w:rPr>
          <w:rFonts w:ascii="Times New Roman" w:hAnsi="Times New Roman"/>
          <w:i/>
          <w:sz w:val="26"/>
          <w:szCs w:val="26"/>
        </w:rPr>
        <w:t>Памятники истории и культуры городского округа Спасск-Дальний на 20</w:t>
      </w:r>
      <w:r>
        <w:rPr>
          <w:rFonts w:ascii="Times New Roman" w:hAnsi="Times New Roman"/>
          <w:i/>
          <w:sz w:val="26"/>
          <w:szCs w:val="26"/>
        </w:rPr>
        <w:t>23</w:t>
      </w:r>
      <w:r w:rsidRPr="009B4BB3">
        <w:rPr>
          <w:rFonts w:ascii="Times New Roman" w:hAnsi="Times New Roman"/>
          <w:i/>
          <w:sz w:val="26"/>
          <w:szCs w:val="26"/>
        </w:rPr>
        <w:t>-202</w:t>
      </w:r>
      <w:r>
        <w:rPr>
          <w:rFonts w:ascii="Times New Roman" w:hAnsi="Times New Roman"/>
          <w:i/>
          <w:sz w:val="26"/>
          <w:szCs w:val="26"/>
        </w:rPr>
        <w:t>5</w:t>
      </w:r>
      <w:r w:rsidRPr="009B4BB3">
        <w:rPr>
          <w:rFonts w:ascii="Times New Roman" w:hAnsi="Times New Roman"/>
          <w:i/>
          <w:sz w:val="26"/>
          <w:szCs w:val="26"/>
        </w:rPr>
        <w:t xml:space="preserve"> годы»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60B91">
        <w:rPr>
          <w:rFonts w:ascii="Times New Roman" w:hAnsi="Times New Roman"/>
          <w:bCs/>
          <w:sz w:val="26"/>
          <w:szCs w:val="26"/>
        </w:rPr>
        <w:t>Проведен</w:t>
      </w:r>
      <w:r>
        <w:rPr>
          <w:rFonts w:ascii="Times New Roman" w:hAnsi="Times New Roman"/>
          <w:bCs/>
          <w:sz w:val="26"/>
          <w:szCs w:val="26"/>
        </w:rPr>
        <w:t>ы</w:t>
      </w:r>
      <w:r w:rsidRPr="00260B91">
        <w:rPr>
          <w:rFonts w:ascii="Times New Roman" w:hAnsi="Times New Roman"/>
          <w:bCs/>
          <w:sz w:val="26"/>
          <w:szCs w:val="26"/>
        </w:rPr>
        <w:t xml:space="preserve"> работ</w:t>
      </w:r>
      <w:r>
        <w:rPr>
          <w:rFonts w:ascii="Times New Roman" w:hAnsi="Times New Roman"/>
          <w:bCs/>
          <w:sz w:val="26"/>
          <w:szCs w:val="26"/>
        </w:rPr>
        <w:t>ы</w:t>
      </w:r>
      <w:r w:rsidRPr="00260B91">
        <w:rPr>
          <w:rFonts w:ascii="Times New Roman" w:hAnsi="Times New Roman"/>
          <w:bCs/>
          <w:sz w:val="26"/>
          <w:szCs w:val="26"/>
        </w:rPr>
        <w:t xml:space="preserve"> по восстановлению воинских захоронений в рамках реализации целевой программы «Увековечивание памяти погибших при защите Отечества на 2019-2025 годы» на ОКН регионального значения:- «Братская могила воинов 1 Дальневосточного фронта,  павших в боях с японскими милитаристами»- «Братская могила четырехсот патриотов, зверски замученных в белогвардейских застенках». Проведение работ по благоустройству территории у могилы Героя Сов</w:t>
      </w:r>
      <w:r>
        <w:rPr>
          <w:rFonts w:ascii="Times New Roman" w:hAnsi="Times New Roman"/>
          <w:bCs/>
          <w:sz w:val="26"/>
          <w:szCs w:val="26"/>
        </w:rPr>
        <w:t>етского Союза</w:t>
      </w:r>
      <w:r w:rsidRPr="00260B91">
        <w:rPr>
          <w:rFonts w:ascii="Times New Roman" w:hAnsi="Times New Roman"/>
          <w:bCs/>
          <w:sz w:val="26"/>
          <w:szCs w:val="26"/>
        </w:rPr>
        <w:t xml:space="preserve"> В.З. Ершова.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260B91">
        <w:rPr>
          <w:rFonts w:ascii="Times New Roman" w:hAnsi="Times New Roman"/>
          <w:bCs/>
          <w:sz w:val="26"/>
          <w:szCs w:val="26"/>
        </w:rPr>
        <w:t>Установка информационных табличек – 3 шт.</w:t>
      </w:r>
    </w:p>
    <w:p w:rsidR="004276C1" w:rsidRPr="009B4BB3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B4BB3">
        <w:rPr>
          <w:rFonts w:ascii="Times New Roman" w:hAnsi="Times New Roman"/>
          <w:bCs/>
          <w:sz w:val="26"/>
          <w:szCs w:val="26"/>
        </w:rPr>
        <w:t xml:space="preserve">Бюджетные обязательства исполнены на </w:t>
      </w:r>
      <w:r>
        <w:rPr>
          <w:rFonts w:ascii="Times New Roman" w:hAnsi="Times New Roman"/>
          <w:bCs/>
          <w:sz w:val="26"/>
          <w:szCs w:val="26"/>
        </w:rPr>
        <w:t>100,0</w:t>
      </w:r>
      <w:r w:rsidRPr="009B4BB3">
        <w:rPr>
          <w:rFonts w:ascii="Times New Roman" w:hAnsi="Times New Roman"/>
          <w:bCs/>
          <w:sz w:val="26"/>
          <w:szCs w:val="26"/>
        </w:rPr>
        <w:t xml:space="preserve"> %.</w:t>
      </w:r>
    </w:p>
    <w:p w:rsidR="004276C1" w:rsidRPr="009B4BB3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9B4BB3">
        <w:rPr>
          <w:rFonts w:ascii="Times New Roman" w:hAnsi="Times New Roman"/>
          <w:bCs/>
          <w:i/>
          <w:sz w:val="26"/>
          <w:szCs w:val="26"/>
        </w:rPr>
        <w:t>- «Антитеррор на 20</w:t>
      </w:r>
      <w:r>
        <w:rPr>
          <w:rFonts w:ascii="Times New Roman" w:hAnsi="Times New Roman"/>
          <w:bCs/>
          <w:i/>
          <w:sz w:val="26"/>
          <w:szCs w:val="26"/>
        </w:rPr>
        <w:t>23</w:t>
      </w:r>
      <w:r w:rsidRPr="009B4BB3">
        <w:rPr>
          <w:rFonts w:ascii="Times New Roman" w:hAnsi="Times New Roman"/>
          <w:bCs/>
          <w:i/>
          <w:sz w:val="26"/>
          <w:szCs w:val="26"/>
        </w:rPr>
        <w:t>-202</w:t>
      </w:r>
      <w:r>
        <w:rPr>
          <w:rFonts w:ascii="Times New Roman" w:hAnsi="Times New Roman"/>
          <w:bCs/>
          <w:i/>
          <w:sz w:val="26"/>
          <w:szCs w:val="26"/>
        </w:rPr>
        <w:t>5</w:t>
      </w:r>
      <w:r w:rsidRPr="009B4BB3">
        <w:rPr>
          <w:rFonts w:ascii="Times New Roman" w:hAnsi="Times New Roman"/>
          <w:bCs/>
          <w:i/>
          <w:sz w:val="26"/>
          <w:szCs w:val="26"/>
        </w:rPr>
        <w:t xml:space="preserve"> годы»</w:t>
      </w:r>
    </w:p>
    <w:p w:rsidR="004276C1" w:rsidRPr="002B1E4C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B4F56">
        <w:rPr>
          <w:rFonts w:ascii="Times New Roman" w:hAnsi="Times New Roman"/>
          <w:bCs/>
          <w:sz w:val="26"/>
          <w:szCs w:val="26"/>
        </w:rPr>
        <w:t>В 2023 году проводились мероприятия по обеспечению охраной МБУ ДО «ДШИ», а также мероприятия по актуализации паспортов безопасности учреждений культуры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4276C1" w:rsidRPr="001E637F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9B4BB3">
        <w:rPr>
          <w:rFonts w:ascii="Times New Roman" w:hAnsi="Times New Roman"/>
          <w:bCs/>
          <w:sz w:val="26"/>
          <w:szCs w:val="26"/>
        </w:rPr>
        <w:t xml:space="preserve">Бюджетные обязательства исполнены на </w:t>
      </w:r>
      <w:r>
        <w:rPr>
          <w:rFonts w:ascii="Times New Roman" w:hAnsi="Times New Roman"/>
          <w:bCs/>
          <w:sz w:val="26"/>
          <w:szCs w:val="26"/>
        </w:rPr>
        <w:t>99,4</w:t>
      </w:r>
      <w:r w:rsidRPr="009B4BB3">
        <w:rPr>
          <w:rFonts w:ascii="Times New Roman" w:hAnsi="Times New Roman"/>
          <w:bCs/>
          <w:sz w:val="26"/>
          <w:szCs w:val="26"/>
        </w:rPr>
        <w:t xml:space="preserve"> %.</w:t>
      </w:r>
    </w:p>
    <w:p w:rsidR="004276C1" w:rsidRPr="009B4BB3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i/>
          <w:sz w:val="26"/>
          <w:szCs w:val="26"/>
        </w:rPr>
      </w:pPr>
      <w:r w:rsidRPr="009B4BB3">
        <w:rPr>
          <w:rFonts w:eastAsia="Times New Roman"/>
          <w:i/>
          <w:sz w:val="26"/>
          <w:szCs w:val="26"/>
        </w:rPr>
        <w:t>«Укрепление материально-технической базы учреждений культуры городского округа Спасск-Дальний» на 20</w:t>
      </w:r>
      <w:r>
        <w:rPr>
          <w:rFonts w:eastAsia="Times New Roman"/>
          <w:i/>
          <w:sz w:val="26"/>
          <w:szCs w:val="26"/>
        </w:rPr>
        <w:t>23</w:t>
      </w:r>
      <w:r w:rsidRPr="009B4BB3">
        <w:rPr>
          <w:rFonts w:eastAsia="Times New Roman"/>
          <w:i/>
          <w:sz w:val="26"/>
          <w:szCs w:val="26"/>
        </w:rPr>
        <w:t>-202</w:t>
      </w:r>
      <w:r>
        <w:rPr>
          <w:rFonts w:eastAsia="Times New Roman"/>
          <w:i/>
          <w:sz w:val="26"/>
          <w:szCs w:val="26"/>
        </w:rPr>
        <w:t>5</w:t>
      </w:r>
      <w:r w:rsidRPr="009B4BB3">
        <w:rPr>
          <w:rFonts w:eastAsia="Times New Roman"/>
          <w:i/>
          <w:sz w:val="26"/>
          <w:szCs w:val="26"/>
        </w:rPr>
        <w:t xml:space="preserve"> годы» </w:t>
      </w:r>
    </w:p>
    <w:p w:rsidR="004276C1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5B6636">
        <w:rPr>
          <w:rFonts w:eastAsia="Times New Roman"/>
          <w:sz w:val="26"/>
          <w:szCs w:val="26"/>
        </w:rPr>
        <w:t>Проведен ремонт зрительного зала МАУ ГЦНК «Приморье»</w:t>
      </w:r>
      <w:r>
        <w:rPr>
          <w:rFonts w:eastAsia="Times New Roman"/>
          <w:sz w:val="26"/>
          <w:szCs w:val="26"/>
        </w:rPr>
        <w:t xml:space="preserve">, </w:t>
      </w:r>
      <w:r w:rsidRPr="00B0421E">
        <w:rPr>
          <w:sz w:val="26"/>
          <w:szCs w:val="26"/>
        </w:rPr>
        <w:t>туалетных комнат</w:t>
      </w:r>
      <w:r>
        <w:rPr>
          <w:sz w:val="26"/>
          <w:szCs w:val="26"/>
        </w:rPr>
        <w:t>,</w:t>
      </w:r>
      <w:r w:rsidRPr="00B0421E">
        <w:rPr>
          <w:sz w:val="26"/>
          <w:szCs w:val="26"/>
        </w:rPr>
        <w:t xml:space="preserve"> кабинетов</w:t>
      </w:r>
      <w:r>
        <w:rPr>
          <w:rFonts w:eastAsia="Times New Roman"/>
          <w:sz w:val="26"/>
          <w:szCs w:val="26"/>
        </w:rPr>
        <w:t xml:space="preserve"> и </w:t>
      </w:r>
      <w:r w:rsidRPr="00F642B0">
        <w:rPr>
          <w:rFonts w:eastAsia="Times New Roman"/>
          <w:sz w:val="26"/>
          <w:szCs w:val="26"/>
        </w:rPr>
        <w:t>ремонт крыльца МБУ «Центральная городская библиотека».</w:t>
      </w:r>
    </w:p>
    <w:p w:rsidR="004276C1" w:rsidRPr="009B4BB3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B4BB3">
        <w:rPr>
          <w:bCs/>
          <w:sz w:val="26"/>
          <w:szCs w:val="26"/>
        </w:rPr>
        <w:t>Бюджетные обязательства исполнены</w:t>
      </w:r>
      <w:r w:rsidRPr="009B4BB3">
        <w:rPr>
          <w:rFonts w:eastAsia="Times New Roman"/>
          <w:sz w:val="26"/>
          <w:szCs w:val="26"/>
        </w:rPr>
        <w:t xml:space="preserve"> на </w:t>
      </w:r>
      <w:r>
        <w:rPr>
          <w:rFonts w:eastAsia="Times New Roman"/>
          <w:sz w:val="26"/>
          <w:szCs w:val="26"/>
        </w:rPr>
        <w:t>100,0</w:t>
      </w:r>
      <w:r w:rsidRPr="009B4BB3">
        <w:rPr>
          <w:rFonts w:eastAsia="Times New Roman"/>
          <w:sz w:val="26"/>
          <w:szCs w:val="26"/>
        </w:rPr>
        <w:t xml:space="preserve"> %. </w:t>
      </w:r>
    </w:p>
    <w:p w:rsidR="004276C1" w:rsidRPr="009B4BB3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B4BB3">
        <w:rPr>
          <w:rFonts w:eastAsia="Times New Roman"/>
          <w:i/>
          <w:sz w:val="26"/>
          <w:szCs w:val="26"/>
        </w:rPr>
        <w:t xml:space="preserve">-«Финансовое обеспечение выполнения муниципального задания по оказанию </w:t>
      </w:r>
      <w:r w:rsidRPr="009B4BB3">
        <w:rPr>
          <w:rFonts w:eastAsia="Times New Roman"/>
          <w:i/>
          <w:sz w:val="26"/>
          <w:szCs w:val="26"/>
        </w:rPr>
        <w:lastRenderedPageBreak/>
        <w:t>услуг учреждениями культуры городского округа Спасск-Дальний на 20</w:t>
      </w:r>
      <w:r>
        <w:rPr>
          <w:rFonts w:eastAsia="Times New Roman"/>
          <w:i/>
          <w:sz w:val="26"/>
          <w:szCs w:val="26"/>
        </w:rPr>
        <w:t>23</w:t>
      </w:r>
      <w:r w:rsidRPr="009B4BB3">
        <w:rPr>
          <w:rFonts w:eastAsia="Times New Roman"/>
          <w:i/>
          <w:sz w:val="26"/>
          <w:szCs w:val="26"/>
        </w:rPr>
        <w:t>-202</w:t>
      </w:r>
      <w:r>
        <w:rPr>
          <w:rFonts w:eastAsia="Times New Roman"/>
          <w:i/>
          <w:sz w:val="26"/>
          <w:szCs w:val="26"/>
        </w:rPr>
        <w:t>5</w:t>
      </w:r>
      <w:r w:rsidRPr="009B4BB3">
        <w:rPr>
          <w:rFonts w:eastAsia="Times New Roman"/>
          <w:i/>
          <w:sz w:val="26"/>
          <w:szCs w:val="26"/>
        </w:rPr>
        <w:t xml:space="preserve"> годы» и «Финансовое обеспечение МКУ «Централизованная бухгалтерия учреждений культуры на 20</w:t>
      </w:r>
      <w:r>
        <w:rPr>
          <w:rFonts w:eastAsia="Times New Roman"/>
          <w:i/>
          <w:sz w:val="26"/>
          <w:szCs w:val="26"/>
        </w:rPr>
        <w:t>23</w:t>
      </w:r>
      <w:r w:rsidRPr="009B4BB3">
        <w:rPr>
          <w:rFonts w:eastAsia="Times New Roman"/>
          <w:i/>
          <w:sz w:val="26"/>
          <w:szCs w:val="26"/>
        </w:rPr>
        <w:t>-202</w:t>
      </w:r>
      <w:r>
        <w:rPr>
          <w:rFonts w:eastAsia="Times New Roman"/>
          <w:i/>
          <w:sz w:val="26"/>
          <w:szCs w:val="26"/>
        </w:rPr>
        <w:t>5</w:t>
      </w:r>
      <w:r w:rsidRPr="009B4BB3">
        <w:rPr>
          <w:rFonts w:eastAsia="Times New Roman"/>
          <w:i/>
          <w:sz w:val="26"/>
          <w:szCs w:val="26"/>
        </w:rPr>
        <w:t xml:space="preserve"> годы»,</w:t>
      </w:r>
      <w:r w:rsidRPr="009B4BB3">
        <w:rPr>
          <w:rFonts w:eastAsia="Times New Roman"/>
          <w:sz w:val="26"/>
          <w:szCs w:val="26"/>
        </w:rPr>
        <w:t xml:space="preserve"> направлены на текущее содержание учреждений культуры. </w:t>
      </w:r>
    </w:p>
    <w:p w:rsidR="004276C1" w:rsidRPr="009B4BB3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B4BB3">
        <w:rPr>
          <w:bCs/>
          <w:sz w:val="26"/>
          <w:szCs w:val="26"/>
        </w:rPr>
        <w:t xml:space="preserve">Бюджетные обязательства исполнены </w:t>
      </w:r>
      <w:r w:rsidRPr="009B4BB3">
        <w:rPr>
          <w:rFonts w:eastAsia="Times New Roman"/>
          <w:sz w:val="26"/>
          <w:szCs w:val="26"/>
        </w:rPr>
        <w:t xml:space="preserve">на </w:t>
      </w:r>
      <w:r>
        <w:rPr>
          <w:rFonts w:eastAsia="Times New Roman"/>
          <w:sz w:val="26"/>
          <w:szCs w:val="26"/>
        </w:rPr>
        <w:t>94,5</w:t>
      </w:r>
      <w:r w:rsidRPr="009B4BB3">
        <w:rPr>
          <w:rFonts w:eastAsia="Times New Roman"/>
          <w:sz w:val="26"/>
          <w:szCs w:val="26"/>
        </w:rPr>
        <w:t xml:space="preserve"> % и 99,</w:t>
      </w:r>
      <w:r>
        <w:rPr>
          <w:rFonts w:eastAsia="Times New Roman"/>
          <w:sz w:val="26"/>
          <w:szCs w:val="26"/>
        </w:rPr>
        <w:t>4</w:t>
      </w:r>
      <w:r w:rsidRPr="009B4BB3">
        <w:rPr>
          <w:rFonts w:eastAsia="Times New Roman"/>
          <w:sz w:val="26"/>
          <w:szCs w:val="26"/>
        </w:rPr>
        <w:t xml:space="preserve"> %  соответственно.</w:t>
      </w:r>
    </w:p>
    <w:p w:rsidR="004276C1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i/>
          <w:sz w:val="26"/>
          <w:szCs w:val="26"/>
        </w:rPr>
      </w:pPr>
      <w:r w:rsidRPr="009B4BB3">
        <w:rPr>
          <w:rFonts w:eastAsia="Times New Roman"/>
          <w:i/>
          <w:sz w:val="26"/>
          <w:szCs w:val="26"/>
        </w:rPr>
        <w:t>- «Доступная среда для инвалидов на территории городского округа Спасск-Дальний на 20</w:t>
      </w:r>
      <w:r>
        <w:rPr>
          <w:rFonts w:eastAsia="Times New Roman"/>
          <w:i/>
          <w:sz w:val="26"/>
          <w:szCs w:val="26"/>
        </w:rPr>
        <w:t>23</w:t>
      </w:r>
      <w:r w:rsidRPr="009B4BB3">
        <w:rPr>
          <w:rFonts w:eastAsia="Times New Roman"/>
          <w:i/>
          <w:sz w:val="26"/>
          <w:szCs w:val="26"/>
        </w:rPr>
        <w:t>-202</w:t>
      </w:r>
      <w:r>
        <w:rPr>
          <w:rFonts w:eastAsia="Times New Roman"/>
          <w:i/>
          <w:sz w:val="26"/>
          <w:szCs w:val="26"/>
        </w:rPr>
        <w:t xml:space="preserve">5 </w:t>
      </w:r>
      <w:r w:rsidRPr="009B4BB3">
        <w:rPr>
          <w:rFonts w:eastAsia="Times New Roman"/>
          <w:i/>
          <w:sz w:val="26"/>
          <w:szCs w:val="26"/>
        </w:rPr>
        <w:t>годы»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AB3A72">
        <w:rPr>
          <w:rFonts w:eastAsia="Times New Roman"/>
          <w:sz w:val="26"/>
          <w:szCs w:val="26"/>
        </w:rPr>
        <w:t>-проведение праздничного мероприятия «Пусть доброты прибавится на свете», посвященного Международному дню инвалидов (концерт, встреча со специалистами соц</w:t>
      </w:r>
      <w:r>
        <w:rPr>
          <w:rFonts w:eastAsia="Times New Roman"/>
          <w:sz w:val="26"/>
          <w:szCs w:val="26"/>
        </w:rPr>
        <w:t>иальных</w:t>
      </w:r>
      <w:r w:rsidRPr="00AB3A72">
        <w:rPr>
          <w:rFonts w:eastAsia="Times New Roman"/>
          <w:sz w:val="26"/>
          <w:szCs w:val="26"/>
        </w:rPr>
        <w:t>сфер, фуршет);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-п</w:t>
      </w:r>
      <w:r w:rsidRPr="00AB3A72">
        <w:rPr>
          <w:rFonts w:eastAsia="Times New Roman"/>
          <w:sz w:val="26"/>
          <w:szCs w:val="26"/>
        </w:rPr>
        <w:t xml:space="preserve">роведение концерта, посвященного Дню Победы в КГАУСО Спасский филиал «ПЦСОН»; </w:t>
      </w:r>
    </w:p>
    <w:p w:rsidR="004276C1" w:rsidRPr="00AB3A72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</w:t>
      </w:r>
      <w:r w:rsidRPr="00AB3A72">
        <w:rPr>
          <w:rFonts w:eastAsia="Times New Roman"/>
          <w:sz w:val="26"/>
          <w:szCs w:val="26"/>
        </w:rPr>
        <w:t>проведение концерта, посвященного Дню пожилого человека в КГАУСО Спасский филиал «ПЦСОН».</w:t>
      </w:r>
    </w:p>
    <w:p w:rsidR="004276C1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9B4BB3">
        <w:rPr>
          <w:bCs/>
          <w:sz w:val="26"/>
          <w:szCs w:val="26"/>
        </w:rPr>
        <w:t xml:space="preserve">Бюджетные обязательства исполнены </w:t>
      </w:r>
      <w:r w:rsidRPr="009B4BB3">
        <w:rPr>
          <w:rFonts w:eastAsia="Times New Roman"/>
          <w:sz w:val="26"/>
          <w:szCs w:val="26"/>
        </w:rPr>
        <w:t xml:space="preserve">на </w:t>
      </w:r>
      <w:r>
        <w:rPr>
          <w:rFonts w:eastAsia="Times New Roman"/>
          <w:sz w:val="26"/>
          <w:szCs w:val="26"/>
        </w:rPr>
        <w:t>100,00</w:t>
      </w:r>
      <w:r w:rsidRPr="009B4BB3">
        <w:rPr>
          <w:rFonts w:eastAsia="Times New Roman"/>
          <w:sz w:val="26"/>
          <w:szCs w:val="26"/>
        </w:rPr>
        <w:t xml:space="preserve"> %</w:t>
      </w:r>
      <w:r>
        <w:rPr>
          <w:rFonts w:eastAsia="Times New Roman"/>
          <w:sz w:val="26"/>
          <w:szCs w:val="26"/>
        </w:rPr>
        <w:t>.</w:t>
      </w:r>
    </w:p>
    <w:p w:rsidR="004276C1" w:rsidRPr="00BC3DE3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BC3DE3">
        <w:rPr>
          <w:rFonts w:eastAsia="Times New Roman"/>
          <w:b/>
          <w:bCs/>
          <w:sz w:val="26"/>
          <w:szCs w:val="26"/>
        </w:rPr>
        <w:t>Муниципальная программа «Развитие муниципальной службы в городском округе Спасск-Дальний на 20</w:t>
      </w:r>
      <w:r>
        <w:rPr>
          <w:rFonts w:eastAsia="Times New Roman"/>
          <w:b/>
          <w:bCs/>
          <w:sz w:val="26"/>
          <w:szCs w:val="26"/>
        </w:rPr>
        <w:t>23</w:t>
      </w:r>
      <w:r w:rsidRPr="00BC3DE3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6</w:t>
      </w:r>
      <w:r w:rsidRPr="00BC3DE3">
        <w:rPr>
          <w:rFonts w:eastAsia="Times New Roman"/>
          <w:b/>
          <w:bCs/>
          <w:sz w:val="26"/>
          <w:szCs w:val="26"/>
        </w:rPr>
        <w:t xml:space="preserve"> годы»</w:t>
      </w:r>
    </w:p>
    <w:p w:rsidR="004276C1" w:rsidRPr="002514B6" w:rsidRDefault="004276C1" w:rsidP="004276C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0"/>
        </w:rPr>
        <w:t>Ц</w:t>
      </w:r>
      <w:r w:rsidRPr="00BC3DE3">
        <w:rPr>
          <w:rFonts w:ascii="Times New Roman" w:hAnsi="Times New Roman"/>
          <w:bCs/>
          <w:sz w:val="26"/>
          <w:szCs w:val="20"/>
        </w:rPr>
        <w:t>ель программы</w:t>
      </w:r>
      <w:r>
        <w:rPr>
          <w:rFonts w:ascii="Times New Roman" w:hAnsi="Times New Roman"/>
          <w:bCs/>
          <w:sz w:val="26"/>
          <w:szCs w:val="20"/>
        </w:rPr>
        <w:t xml:space="preserve">– создание условий для </w:t>
      </w:r>
      <w:r w:rsidRPr="006828A1">
        <w:rPr>
          <w:rFonts w:ascii="Times New Roman" w:hAnsi="Times New Roman"/>
          <w:bCs/>
          <w:iCs/>
          <w:sz w:val="26"/>
          <w:szCs w:val="20"/>
        </w:rPr>
        <w:t>развития</w:t>
      </w:r>
      <w:r>
        <w:rPr>
          <w:rFonts w:ascii="Times New Roman" w:hAnsi="Times New Roman"/>
          <w:bCs/>
          <w:iCs/>
          <w:sz w:val="26"/>
          <w:szCs w:val="20"/>
        </w:rPr>
        <w:t xml:space="preserve"> </w:t>
      </w:r>
      <w:r w:rsidRPr="002514B6">
        <w:rPr>
          <w:rFonts w:ascii="Times New Roman" w:hAnsi="Times New Roman"/>
          <w:sz w:val="26"/>
          <w:szCs w:val="26"/>
        </w:rPr>
        <w:t>муниципальной службы в городском округе Спасск-Дальний</w:t>
      </w:r>
      <w:r>
        <w:rPr>
          <w:rFonts w:ascii="Times New Roman" w:hAnsi="Times New Roman"/>
          <w:sz w:val="26"/>
          <w:szCs w:val="26"/>
        </w:rPr>
        <w:t>, повышение эффективности деятельности муниципальных служащих, повышение эффективности муниципального управления</w:t>
      </w:r>
      <w:r w:rsidRPr="002514B6">
        <w:rPr>
          <w:rFonts w:ascii="Times New Roman" w:hAnsi="Times New Roman"/>
          <w:sz w:val="26"/>
          <w:szCs w:val="26"/>
        </w:rPr>
        <w:t xml:space="preserve">. </w:t>
      </w:r>
    </w:p>
    <w:p w:rsidR="004276C1" w:rsidRPr="00AC65CC" w:rsidRDefault="004276C1" w:rsidP="004276C1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pacing w:val="-1"/>
          <w:sz w:val="26"/>
          <w:szCs w:val="26"/>
        </w:rPr>
        <w:t>Общая сумма расходов на реализацию Программы в 202</w:t>
      </w:r>
      <w:r>
        <w:rPr>
          <w:rFonts w:ascii="Times New Roman" w:hAnsi="Times New Roman"/>
          <w:spacing w:val="-1"/>
          <w:sz w:val="26"/>
          <w:szCs w:val="26"/>
        </w:rPr>
        <w:t>3</w:t>
      </w:r>
      <w:r w:rsidRPr="002514B6">
        <w:rPr>
          <w:rFonts w:ascii="Times New Roman" w:hAnsi="Times New Roman"/>
          <w:spacing w:val="-1"/>
          <w:sz w:val="26"/>
          <w:szCs w:val="26"/>
        </w:rPr>
        <w:t xml:space="preserve"> году состав</w:t>
      </w:r>
      <w:r>
        <w:rPr>
          <w:rFonts w:ascii="Times New Roman" w:hAnsi="Times New Roman"/>
          <w:spacing w:val="-1"/>
          <w:sz w:val="26"/>
          <w:szCs w:val="26"/>
        </w:rPr>
        <w:t>ила</w:t>
      </w:r>
      <w:r w:rsidRPr="002514B6">
        <w:rPr>
          <w:rFonts w:ascii="Times New Roman" w:hAnsi="Times New Roman"/>
          <w:spacing w:val="-1"/>
          <w:sz w:val="26"/>
          <w:szCs w:val="26"/>
        </w:rPr>
        <w:br/>
      </w:r>
      <w:r w:rsidRPr="005C59DF">
        <w:rPr>
          <w:rFonts w:ascii="Times New Roman" w:hAnsi="Times New Roman"/>
          <w:spacing w:val="-1"/>
          <w:sz w:val="26"/>
          <w:szCs w:val="26"/>
        </w:rPr>
        <w:t>160,12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14B6">
        <w:rPr>
          <w:rFonts w:ascii="Times New Roman" w:hAnsi="Times New Roman"/>
          <w:spacing w:val="-1"/>
          <w:sz w:val="26"/>
          <w:szCs w:val="26"/>
        </w:rPr>
        <w:t xml:space="preserve">тыс. руб. при плане </w:t>
      </w:r>
      <w:r w:rsidRPr="005C59DF">
        <w:rPr>
          <w:rFonts w:ascii="Times New Roman" w:hAnsi="Times New Roman"/>
          <w:spacing w:val="-1"/>
          <w:sz w:val="26"/>
          <w:szCs w:val="26"/>
        </w:rPr>
        <w:t>231,37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14B6">
        <w:rPr>
          <w:rFonts w:ascii="Times New Roman" w:hAnsi="Times New Roman"/>
          <w:spacing w:val="-1"/>
          <w:sz w:val="26"/>
          <w:szCs w:val="26"/>
        </w:rPr>
        <w:t>тыс. руб</w:t>
      </w:r>
      <w:r w:rsidRPr="00AC65CC">
        <w:rPr>
          <w:rFonts w:ascii="Times New Roman" w:hAnsi="Times New Roman"/>
          <w:spacing w:val="-1"/>
          <w:sz w:val="26"/>
          <w:szCs w:val="26"/>
        </w:rPr>
        <w:t>.</w:t>
      </w:r>
      <w:r w:rsidR="00AC65CC" w:rsidRPr="00AC65CC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C65CC" w:rsidRPr="00AC65CC">
        <w:rPr>
          <w:rFonts w:ascii="Times New Roman" w:hAnsi="Times New Roman"/>
          <w:sz w:val="26"/>
        </w:rPr>
        <w:t>(</w:t>
      </w:r>
      <w:r w:rsidR="00AC65CC" w:rsidRPr="00AC65CC">
        <w:rPr>
          <w:rFonts w:ascii="Times New Roman" w:hAnsi="Times New Roman"/>
          <w:sz w:val="26"/>
          <w:szCs w:val="26"/>
        </w:rPr>
        <w:t>средства местного бюджета</w:t>
      </w:r>
      <w:r w:rsidR="00AC65CC" w:rsidRPr="00AC65CC">
        <w:rPr>
          <w:rFonts w:ascii="Times New Roman" w:hAnsi="Times New Roman"/>
          <w:sz w:val="26"/>
        </w:rPr>
        <w:t>)</w:t>
      </w:r>
      <w:r w:rsidR="00AC65CC">
        <w:rPr>
          <w:rFonts w:ascii="Times New Roman" w:hAnsi="Times New Roman"/>
          <w:spacing w:val="-1"/>
          <w:sz w:val="26"/>
          <w:szCs w:val="26"/>
        </w:rPr>
        <w:t>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69,2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F600D1">
        <w:rPr>
          <w:rFonts w:eastAsia="Times New Roman"/>
          <w:sz w:val="26"/>
          <w:szCs w:val="26"/>
        </w:rPr>
        <w:t>Прошли повышение квалификации 24</w:t>
      </w:r>
      <w:r w:rsidRPr="002514B6">
        <w:rPr>
          <w:rFonts w:eastAsia="Times New Roman"/>
          <w:sz w:val="26"/>
          <w:szCs w:val="26"/>
        </w:rPr>
        <w:t xml:space="preserve"> муниципальных служащих.</w:t>
      </w:r>
      <w:r>
        <w:rPr>
          <w:rFonts w:eastAsia="Times New Roman"/>
          <w:sz w:val="26"/>
          <w:szCs w:val="26"/>
        </w:rPr>
        <w:t xml:space="preserve"> </w:t>
      </w:r>
      <w:r w:rsidRPr="002514B6">
        <w:rPr>
          <w:rFonts w:eastAsia="Times New Roman"/>
          <w:sz w:val="26"/>
          <w:szCs w:val="26"/>
        </w:rPr>
        <w:t xml:space="preserve">В тематических семинарах, вебинарах приняли участие </w:t>
      </w:r>
      <w:r w:rsidRPr="00F600D1">
        <w:rPr>
          <w:rFonts w:eastAsia="Times New Roman"/>
          <w:sz w:val="26"/>
          <w:szCs w:val="26"/>
        </w:rPr>
        <w:t>25</w:t>
      </w:r>
      <w:r w:rsidRPr="002514B6">
        <w:rPr>
          <w:rFonts w:eastAsia="Times New Roman"/>
          <w:sz w:val="26"/>
          <w:szCs w:val="26"/>
        </w:rPr>
        <w:t xml:space="preserve"> муниципальных служащих.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514B6">
        <w:rPr>
          <w:rFonts w:ascii="Times New Roman" w:hAnsi="Times New Roman"/>
          <w:b/>
          <w:bCs/>
          <w:sz w:val="26"/>
          <w:szCs w:val="26"/>
        </w:rPr>
        <w:t>Муниципальная программа «Противодействия коррупции в городском округе Спасск-Дальний на 20</w:t>
      </w:r>
      <w:r>
        <w:rPr>
          <w:rFonts w:ascii="Times New Roman" w:hAnsi="Times New Roman"/>
          <w:b/>
          <w:bCs/>
          <w:sz w:val="26"/>
          <w:szCs w:val="26"/>
        </w:rPr>
        <w:t>22</w:t>
      </w:r>
      <w:r w:rsidRPr="002514B6">
        <w:rPr>
          <w:rFonts w:ascii="Times New Roman" w:hAnsi="Times New Roman"/>
          <w:b/>
          <w:bCs/>
          <w:sz w:val="26"/>
          <w:szCs w:val="26"/>
        </w:rPr>
        <w:t>-202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2514B6">
        <w:rPr>
          <w:rFonts w:ascii="Times New Roman" w:hAnsi="Times New Roman"/>
          <w:b/>
          <w:bCs/>
          <w:sz w:val="26"/>
          <w:szCs w:val="26"/>
        </w:rPr>
        <w:t xml:space="preserve"> годы»</w:t>
      </w:r>
    </w:p>
    <w:p w:rsidR="004276C1" w:rsidRPr="002514B6" w:rsidRDefault="004276C1" w:rsidP="004276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Основн</w:t>
      </w:r>
      <w:r w:rsidRPr="002514B6">
        <w:rPr>
          <w:rFonts w:ascii="Times New Roman" w:hAnsi="Times New Roman" w:cs="Times New Roman"/>
          <w:sz w:val="26"/>
          <w:szCs w:val="26"/>
        </w:rPr>
        <w:t>ой</w:t>
      </w:r>
      <w:r w:rsidRPr="002514B6">
        <w:rPr>
          <w:rFonts w:ascii="Times New Roman" w:hAnsi="Times New Roman"/>
          <w:sz w:val="26"/>
          <w:szCs w:val="26"/>
        </w:rPr>
        <w:t xml:space="preserve"> цел</w:t>
      </w:r>
      <w:r w:rsidRPr="002514B6">
        <w:rPr>
          <w:rFonts w:ascii="Times New Roman" w:hAnsi="Times New Roman" w:cs="Times New Roman"/>
          <w:sz w:val="26"/>
          <w:szCs w:val="26"/>
        </w:rPr>
        <w:t>ью</w:t>
      </w:r>
      <w:r w:rsidRPr="002514B6">
        <w:rPr>
          <w:rFonts w:ascii="Times New Roman" w:hAnsi="Times New Roman"/>
          <w:sz w:val="26"/>
          <w:szCs w:val="26"/>
        </w:rPr>
        <w:t xml:space="preserve"> Программы явля</w:t>
      </w:r>
      <w:r w:rsidRPr="002514B6">
        <w:rPr>
          <w:rFonts w:ascii="Times New Roman" w:hAnsi="Times New Roman" w:cs="Times New Roman"/>
          <w:sz w:val="26"/>
          <w:szCs w:val="26"/>
        </w:rPr>
        <w:t>е</w:t>
      </w:r>
      <w:r w:rsidRPr="002514B6">
        <w:rPr>
          <w:rFonts w:ascii="Times New Roman" w:hAnsi="Times New Roman"/>
          <w:sz w:val="26"/>
          <w:szCs w:val="26"/>
        </w:rPr>
        <w:t>тся:</w:t>
      </w:r>
      <w:r>
        <w:rPr>
          <w:rFonts w:ascii="Times New Roman" w:hAnsi="Times New Roman"/>
          <w:sz w:val="26"/>
          <w:szCs w:val="26"/>
        </w:rPr>
        <w:t xml:space="preserve"> повышение качества и эффективности муниципального управления в области противодействия коррупции в органах местного самоуправления и в муниципальных учреждениях </w:t>
      </w:r>
      <w:r w:rsidRPr="002514B6">
        <w:rPr>
          <w:rFonts w:ascii="Times New Roman" w:hAnsi="Times New Roman" w:cs="Times New Roman"/>
          <w:sz w:val="26"/>
          <w:szCs w:val="26"/>
        </w:rPr>
        <w:t>городского округа Спасск-Дальний</w:t>
      </w:r>
      <w:r w:rsidRPr="00625250">
        <w:rPr>
          <w:rFonts w:ascii="Times New Roman" w:hAnsi="Times New Roman" w:cs="Times New Roman"/>
          <w:sz w:val="26"/>
          <w:szCs w:val="26"/>
        </w:rPr>
        <w:t>; повышение удовлетворенности населения деятельностью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4B6">
        <w:rPr>
          <w:rFonts w:ascii="Times New Roman" w:hAnsi="Times New Roman" w:cs="Times New Roman"/>
          <w:sz w:val="26"/>
          <w:szCs w:val="26"/>
        </w:rPr>
        <w:t>городского округа Спасск-Дальний</w:t>
      </w:r>
      <w:r>
        <w:rPr>
          <w:rFonts w:ascii="Times New Roman" w:hAnsi="Times New Roman" w:cs="Times New Roman"/>
          <w:sz w:val="26"/>
          <w:szCs w:val="26"/>
        </w:rPr>
        <w:t xml:space="preserve"> в сфере </w:t>
      </w:r>
      <w:r>
        <w:rPr>
          <w:rFonts w:ascii="Times New Roman" w:hAnsi="Times New Roman" w:cs="Times New Roman"/>
          <w:sz w:val="26"/>
          <w:szCs w:val="26"/>
        </w:rPr>
        <w:lastRenderedPageBreak/>
        <w:t>противодействия коррупции.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>10</w:t>
      </w:r>
      <w:r w:rsidRPr="002514B6">
        <w:rPr>
          <w:spacing w:val="-1"/>
          <w:sz w:val="26"/>
          <w:szCs w:val="26"/>
        </w:rPr>
        <w:t>,0 тыс. руб. (средства местного бюджета).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Степень соответствия запланированному уровню расходов составила 100,0 %.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02F7">
        <w:rPr>
          <w:rFonts w:ascii="Times New Roman" w:hAnsi="Times New Roman"/>
          <w:sz w:val="26"/>
          <w:szCs w:val="26"/>
        </w:rPr>
        <w:t>Проведено 15 заседаний комиссии по соблюдению требований к служебному поведению и урегулированию конфликта интересов, рассмотрены материалы в отношении 8 муниципальных служащих. Прошли обучение сотрудники, впервые поступившие на муниципальную службу, а также сотрудники</w:t>
      </w:r>
      <w:r>
        <w:rPr>
          <w:rFonts w:ascii="Times New Roman" w:hAnsi="Times New Roman"/>
          <w:sz w:val="26"/>
          <w:szCs w:val="26"/>
        </w:rPr>
        <w:t>,</w:t>
      </w:r>
      <w:r w:rsidRPr="001F02F7">
        <w:rPr>
          <w:rFonts w:ascii="Times New Roman" w:hAnsi="Times New Roman"/>
          <w:sz w:val="26"/>
          <w:szCs w:val="26"/>
        </w:rPr>
        <w:t xml:space="preserve"> в должностные обязанности которых входит участие в проведение закупок</w:t>
      </w:r>
      <w:r>
        <w:rPr>
          <w:rFonts w:ascii="Times New Roman" w:hAnsi="Times New Roman"/>
          <w:sz w:val="26"/>
          <w:szCs w:val="26"/>
        </w:rPr>
        <w:t>,</w:t>
      </w:r>
      <w:r w:rsidRPr="001F02F7">
        <w:rPr>
          <w:rFonts w:ascii="Times New Roman" w:hAnsi="Times New Roman"/>
          <w:sz w:val="26"/>
          <w:szCs w:val="26"/>
        </w:rPr>
        <w:t xml:space="preserve"> – 6 человек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514B6">
        <w:rPr>
          <w:rFonts w:ascii="Times New Roman" w:hAnsi="Times New Roman"/>
          <w:sz w:val="26"/>
          <w:szCs w:val="26"/>
        </w:rPr>
        <w:t>Коррупционных нарушений не выявлено.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14B6">
        <w:rPr>
          <w:rFonts w:ascii="Times New Roman" w:hAnsi="Times New Roman"/>
          <w:sz w:val="26"/>
          <w:szCs w:val="26"/>
        </w:rPr>
        <w:t>Обращений граждан по коррупционным фактам не поступало.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A27282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A27282">
        <w:rPr>
          <w:rFonts w:ascii="Times New Roman" w:hAnsi="Times New Roman"/>
          <w:b/>
          <w:bCs/>
          <w:sz w:val="26"/>
          <w:szCs w:val="26"/>
        </w:rPr>
        <w:t>«Профилактика экстремистских проявлений в сферах межнациональных, межконфессиональных и общественно-политических отношений на территории городского округа Спасск-Дальний на 2017-2026 годы»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Основными целями Программы являются противодействие возможным факторам проявления экстремизма, обеспечение межнационального и межконфессионального согласия, общественно-политической стабильности на территории городского округа Спасск-Дальний.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br/>
        <w:t>15,0 тыс. руб. (средства местного бюджета).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Степень соответствия запланированному уровню расходов составила 100,0 %.</w:t>
      </w:r>
    </w:p>
    <w:p w:rsidR="004276C1" w:rsidRPr="003D79D4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D79D4">
        <w:rPr>
          <w:rFonts w:ascii="Times New Roman" w:hAnsi="Times New Roman"/>
          <w:sz w:val="26"/>
          <w:szCs w:val="26"/>
        </w:rPr>
        <w:t xml:space="preserve">Изготовление баннера </w:t>
      </w:r>
      <w:r w:rsidRPr="00A27282">
        <w:rPr>
          <w:rFonts w:ascii="Times New Roman" w:hAnsi="Times New Roman"/>
          <w:sz w:val="26"/>
          <w:szCs w:val="26"/>
        </w:rPr>
        <w:t>«2023 – Год педагога и наставника»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27282">
        <w:rPr>
          <w:rFonts w:ascii="Times New Roman" w:hAnsi="Times New Roman"/>
          <w:sz w:val="26"/>
          <w:szCs w:val="26"/>
        </w:rPr>
        <w:t>Изготовление сувенирной продукции – кружек «Спасск- это Мы»</w:t>
      </w:r>
      <w:r>
        <w:rPr>
          <w:rFonts w:ascii="Times New Roman" w:hAnsi="Times New Roman"/>
          <w:sz w:val="26"/>
          <w:szCs w:val="26"/>
        </w:rPr>
        <w:t>.</w:t>
      </w:r>
      <w:r w:rsidRPr="003D79D4">
        <w:rPr>
          <w:rFonts w:ascii="Times New Roman" w:hAnsi="Times New Roman"/>
          <w:sz w:val="26"/>
          <w:szCs w:val="26"/>
        </w:rPr>
        <w:t xml:space="preserve"> Организован показ видеороликов среди школьников: </w:t>
      </w:r>
      <w:r w:rsidRPr="00A27282">
        <w:rPr>
          <w:rFonts w:ascii="Times New Roman" w:hAnsi="Times New Roman"/>
          <w:sz w:val="26"/>
          <w:szCs w:val="26"/>
        </w:rPr>
        <w:t>«Терроризм – истоки и последствия», «Противодействие терроризму»,</w:t>
      </w:r>
      <w:r>
        <w:rPr>
          <w:rFonts w:ascii="Times New Roman" w:hAnsi="Times New Roman"/>
          <w:sz w:val="26"/>
          <w:szCs w:val="26"/>
        </w:rPr>
        <w:t xml:space="preserve"> «Терроризм не имеет границ», </w:t>
      </w:r>
      <w:r w:rsidRPr="00A27282">
        <w:rPr>
          <w:rFonts w:ascii="Times New Roman" w:hAnsi="Times New Roman"/>
          <w:sz w:val="26"/>
          <w:szCs w:val="26"/>
        </w:rPr>
        <w:t>«Экстремизму – «НЕТ!»,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7282">
        <w:rPr>
          <w:rFonts w:ascii="Times New Roman" w:hAnsi="Times New Roman"/>
          <w:sz w:val="26"/>
          <w:szCs w:val="26"/>
        </w:rPr>
        <w:t xml:space="preserve"> «Профилактика терроризма и экстремизма в школе»</w:t>
      </w:r>
      <w:r>
        <w:rPr>
          <w:rFonts w:ascii="Times New Roman" w:hAnsi="Times New Roman"/>
          <w:sz w:val="26"/>
          <w:szCs w:val="26"/>
        </w:rPr>
        <w:t>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0668">
        <w:rPr>
          <w:rFonts w:ascii="Times New Roman" w:hAnsi="Times New Roman"/>
          <w:sz w:val="26"/>
          <w:szCs w:val="26"/>
        </w:rPr>
        <w:t xml:space="preserve">С целью утверждения этнокультурной толерантности в образовательных учреждениях, согласно плану внеурочной деятельности, проводился курс «Этноурок. Приморье многонациональное». К каждому занятию предусмотрен обучающий, профилактический ролик, презентация. В каждом классе было отведено время для </w:t>
      </w:r>
      <w:r w:rsidRPr="006A0668">
        <w:rPr>
          <w:rFonts w:ascii="Times New Roman" w:hAnsi="Times New Roman"/>
          <w:sz w:val="26"/>
          <w:szCs w:val="26"/>
        </w:rPr>
        <w:lastRenderedPageBreak/>
        <w:t>профилактических просмотров видеороликов:</w:t>
      </w:r>
      <w:r>
        <w:rPr>
          <w:rFonts w:ascii="Times New Roman" w:hAnsi="Times New Roman"/>
          <w:sz w:val="26"/>
          <w:szCs w:val="26"/>
        </w:rPr>
        <w:t xml:space="preserve"> «Честь имею», «Шайба», «Звезды в колодце», «Редкий вид», «Друг в беде не бросит», «Навсегда»,</w:t>
      </w:r>
      <w:r w:rsidRPr="006A0668">
        <w:rPr>
          <w:rFonts w:ascii="Times New Roman" w:hAnsi="Times New Roman"/>
          <w:sz w:val="26"/>
          <w:szCs w:val="26"/>
        </w:rPr>
        <w:t xml:space="preserve"> «Песня ветра»</w:t>
      </w:r>
      <w:r>
        <w:rPr>
          <w:rFonts w:ascii="Times New Roman" w:hAnsi="Times New Roman"/>
          <w:sz w:val="26"/>
          <w:szCs w:val="26"/>
        </w:rPr>
        <w:t>.</w:t>
      </w:r>
    </w:p>
    <w:p w:rsidR="004276C1" w:rsidRPr="006A0668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6A0668">
        <w:rPr>
          <w:rFonts w:ascii="Times New Roman" w:hAnsi="Times New Roman"/>
          <w:sz w:val="26"/>
          <w:szCs w:val="26"/>
        </w:rPr>
        <w:t xml:space="preserve">В общеобразовательных школах города ветеранами МО МВД России «Спасский» совместно с представителями «Боевого братства» проведены «Уроки мужества» ко Дню памяти о </w:t>
      </w:r>
      <w:r w:rsidRPr="006A0668">
        <w:rPr>
          <w:rFonts w:ascii="Times New Roman" w:hAnsi="Times New Roman"/>
          <w:bCs/>
          <w:sz w:val="26"/>
          <w:szCs w:val="26"/>
          <w:shd w:val="clear" w:color="auto" w:fill="FFFFFF"/>
        </w:rPr>
        <w:t>россиянах, исполнявших служебный долг за пределами Отечества, проведены мероприятия, посвященные Даманским событиям.</w:t>
      </w:r>
    </w:p>
    <w:p w:rsidR="004276C1" w:rsidRPr="006A0668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66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Проведены беседы среди школьников </w:t>
      </w:r>
      <w:r w:rsidRPr="006A0668">
        <w:rPr>
          <w:rFonts w:ascii="Times New Roman" w:hAnsi="Times New Roman"/>
          <w:sz w:val="26"/>
          <w:szCs w:val="26"/>
        </w:rPr>
        <w:t>«Ответственность несовершеннолетних за участие в правонарушениях, имеющих признаки проявлений экстремизма»:</w:t>
      </w:r>
    </w:p>
    <w:p w:rsidR="004276C1" w:rsidRPr="006A0668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668">
        <w:rPr>
          <w:rFonts w:ascii="Times New Roman" w:hAnsi="Times New Roman"/>
          <w:sz w:val="26"/>
          <w:szCs w:val="26"/>
        </w:rPr>
        <w:t>- противодействие терроризму и экстремизму, профилактика правонарушений несовершеннолетними;</w:t>
      </w:r>
    </w:p>
    <w:p w:rsidR="004276C1" w:rsidRPr="006A0668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668">
        <w:rPr>
          <w:rFonts w:ascii="Times New Roman" w:hAnsi="Times New Roman"/>
          <w:sz w:val="26"/>
          <w:szCs w:val="26"/>
        </w:rPr>
        <w:t>- ответственность за участие в экстремистских акциях;</w:t>
      </w:r>
    </w:p>
    <w:p w:rsidR="004276C1" w:rsidRPr="006A0668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668">
        <w:rPr>
          <w:rFonts w:ascii="Times New Roman" w:hAnsi="Times New Roman"/>
          <w:sz w:val="26"/>
          <w:szCs w:val="26"/>
        </w:rPr>
        <w:t>- правовая ответственность несовершеннолетних за преступление экстремистского и террористического характера, в рамках плана работы по противодействию идеологии терроризма и экстремизма среди обучающихся.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A0668">
        <w:rPr>
          <w:rFonts w:ascii="Times New Roman" w:hAnsi="Times New Roman"/>
          <w:sz w:val="26"/>
          <w:szCs w:val="26"/>
        </w:rPr>
        <w:t>Проведены встречи школьников с инспектором по делам несовершеннолетних МО МВД России «Спасский» с обсуждением темы: «Осужденные по закону».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79D4">
        <w:rPr>
          <w:rFonts w:ascii="Times New Roman" w:hAnsi="Times New Roman"/>
          <w:sz w:val="26"/>
          <w:szCs w:val="26"/>
        </w:rPr>
        <w:t xml:space="preserve"> Проводится постоянный мониторинг печатных и электронных СМИ города с целью выявления негативных социально-экономических ситуаций, создающих благоприятную почву для экстремистских проявлений. Фактов экстремистских проявлений не обнаружено. 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514B6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2514B6">
        <w:rPr>
          <w:rFonts w:ascii="Times New Roman" w:hAnsi="Times New Roman"/>
          <w:b/>
          <w:bCs/>
          <w:sz w:val="26"/>
          <w:szCs w:val="26"/>
        </w:rPr>
        <w:t>«Доступная среда для инвалидов на территории городского округа Спасск-Дальний на 2018-202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2514B6">
        <w:rPr>
          <w:rFonts w:ascii="Times New Roman" w:hAnsi="Times New Roman"/>
          <w:b/>
          <w:bCs/>
          <w:sz w:val="26"/>
          <w:szCs w:val="26"/>
        </w:rPr>
        <w:t xml:space="preserve"> годы»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Основными целями Программы являются формирование условий устойчивого развития доступной среды для инвалидов и других маломобильных групп населения, повышение доступности реабилитационных услуг.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br/>
        <w:t>15,0 тыс. руб. (средства местного бюджета).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Степень соответствия запланированному уровню расходов составила 100,0 %.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kern w:val="0"/>
          <w:sz w:val="26"/>
          <w:szCs w:val="26"/>
        </w:rPr>
      </w:pPr>
      <w:r w:rsidRPr="002514B6">
        <w:rPr>
          <w:rFonts w:eastAsia="Times New Roman"/>
          <w:kern w:val="0"/>
          <w:sz w:val="26"/>
          <w:szCs w:val="26"/>
        </w:rPr>
        <w:t xml:space="preserve">Привлекается внимание общественности к проблемам инвалидов через публикации в СМИ. В 100 % объеме исполнена паспортизация муниципальных объектов социальной инфраструктуры городского округа Спасск-Дальний. </w:t>
      </w:r>
    </w:p>
    <w:p w:rsidR="004276C1" w:rsidRPr="009E0225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kern w:val="0"/>
          <w:sz w:val="26"/>
          <w:szCs w:val="26"/>
        </w:rPr>
      </w:pPr>
      <w:r w:rsidRPr="009E0225">
        <w:rPr>
          <w:rFonts w:eastAsia="Times New Roman"/>
          <w:kern w:val="0"/>
          <w:sz w:val="26"/>
          <w:szCs w:val="26"/>
        </w:rPr>
        <w:t xml:space="preserve">В муниципальных учреждениях спорта для инвалидов доступны спортзал </w:t>
      </w:r>
      <w:r w:rsidRPr="009E0225">
        <w:rPr>
          <w:rFonts w:eastAsia="Times New Roman"/>
          <w:kern w:val="0"/>
          <w:sz w:val="26"/>
          <w:szCs w:val="26"/>
        </w:rPr>
        <w:lastRenderedPageBreak/>
        <w:t xml:space="preserve">физкультурно-оздоровительного центра и тренажёрный зал (2 раза в неделю). Инвалиды и маломобильные группы населения, за исключением инвалидов с нарушением зрения, посещают ТИР каждую неделю (по субботам).  </w:t>
      </w:r>
      <w:r w:rsidRPr="00D04A4C">
        <w:rPr>
          <w:rFonts w:eastAsia="Times New Roman"/>
          <w:kern w:val="0"/>
          <w:sz w:val="26"/>
          <w:szCs w:val="26"/>
        </w:rPr>
        <w:t>Дети с ограниченными возможностями здоровья, посещающие общеобразовательные учреждения города, в течение учебного года обеспечены бесплатным питанием два раза в день (завтрак и обед).</w:t>
      </w:r>
    </w:p>
    <w:p w:rsidR="004276C1" w:rsidRPr="009E0225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kern w:val="0"/>
          <w:sz w:val="26"/>
          <w:szCs w:val="26"/>
        </w:rPr>
      </w:pPr>
      <w:r w:rsidRPr="009E0225">
        <w:rPr>
          <w:rFonts w:eastAsia="Times New Roman"/>
          <w:kern w:val="0"/>
          <w:sz w:val="26"/>
          <w:szCs w:val="26"/>
        </w:rPr>
        <w:t xml:space="preserve">Для доступности учреждений  культуры </w:t>
      </w:r>
      <w:r>
        <w:rPr>
          <w:rFonts w:eastAsia="Times New Roman"/>
          <w:kern w:val="0"/>
          <w:sz w:val="26"/>
          <w:szCs w:val="26"/>
        </w:rPr>
        <w:t>и спорта людям</w:t>
      </w:r>
      <w:r w:rsidRPr="009E0225">
        <w:rPr>
          <w:rFonts w:eastAsia="Times New Roman"/>
          <w:kern w:val="0"/>
          <w:sz w:val="26"/>
          <w:szCs w:val="26"/>
        </w:rPr>
        <w:t xml:space="preserve"> с ограниченными возможностями  были проведены следующие мероприятия: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750E76">
        <w:rPr>
          <w:rFonts w:ascii="Times New Roman" w:hAnsi="Times New Roman"/>
          <w:sz w:val="26"/>
          <w:szCs w:val="26"/>
        </w:rPr>
        <w:t xml:space="preserve"> МБУ «Центральная городская библиотека» городского округа Спасск-Дальний на входе в здание установлена кнопка вызова и приобретен телескопический переносной пандус.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50E76">
        <w:rPr>
          <w:rFonts w:ascii="Times New Roman" w:hAnsi="Times New Roman"/>
          <w:sz w:val="26"/>
          <w:szCs w:val="26"/>
        </w:rPr>
        <w:t xml:space="preserve">в МБУ ДО «Спортивная школа «Атлант» оборудованы специальные парковочные места со знаком «Инвалид», сделан уклон для инвалидов-колясочников на основных путях эвакуации. 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</w:t>
      </w:r>
      <w:r w:rsidRPr="00750E76">
        <w:rPr>
          <w:rFonts w:ascii="Times New Roman" w:hAnsi="Times New Roman"/>
          <w:sz w:val="26"/>
          <w:szCs w:val="26"/>
        </w:rPr>
        <w:t xml:space="preserve"> филиале «Олимп» МБУ ДО «Спортивная школа «Атлант» оборудованы специальные парковочные места со знаком «Инвалид», приобретен переносной пандус. </w:t>
      </w:r>
    </w:p>
    <w:p w:rsidR="004276C1" w:rsidRPr="00396603" w:rsidRDefault="004276C1" w:rsidP="004276C1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2C18CB">
        <w:rPr>
          <w:rFonts w:ascii="Times New Roman" w:eastAsia="Calibri" w:hAnsi="Times New Roman"/>
          <w:sz w:val="26"/>
          <w:szCs w:val="26"/>
        </w:rPr>
        <w:t xml:space="preserve">- </w:t>
      </w:r>
      <w:r w:rsidRPr="002C18CB">
        <w:rPr>
          <w:rFonts w:ascii="Times New Roman" w:hAnsi="Times New Roman"/>
          <w:sz w:val="26"/>
          <w:szCs w:val="26"/>
        </w:rPr>
        <w:t>в МАСУ «Физкультурно-спортивный центр» установлена кнопка вызова работника учреждения для помощи. В санитарно-гигиенической комнате также установлена кнопка вызова, в душевой комнате установлены поручни.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750E76">
        <w:rPr>
          <w:rFonts w:ascii="Times New Roman" w:hAnsi="Times New Roman"/>
          <w:sz w:val="26"/>
          <w:szCs w:val="26"/>
        </w:rPr>
        <w:t xml:space="preserve"> 8 школах, 10 детских садах и 2 учреждениях дополнительного образования в 2023 г</w:t>
      </w:r>
      <w:r>
        <w:rPr>
          <w:rFonts w:ascii="Times New Roman" w:hAnsi="Times New Roman"/>
          <w:sz w:val="26"/>
          <w:szCs w:val="26"/>
        </w:rPr>
        <w:t>оду</w:t>
      </w:r>
      <w:r w:rsidRPr="00750E76">
        <w:rPr>
          <w:rFonts w:ascii="Times New Roman" w:hAnsi="Times New Roman"/>
          <w:sz w:val="26"/>
          <w:szCs w:val="26"/>
        </w:rPr>
        <w:t xml:space="preserve"> были установлены информационные вывески с названием образовательной организации, графиком работы, выполненные рельефно-точечным шрифтом Брайля  на контрастном фоне.</w:t>
      </w:r>
    </w:p>
    <w:p w:rsidR="004276C1" w:rsidRPr="00D90E24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36C2D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  <w:r w:rsidRPr="00436C2D">
        <w:rPr>
          <w:rFonts w:ascii="Times New Roman" w:hAnsi="Times New Roman"/>
          <w:b/>
          <w:bCs/>
          <w:sz w:val="26"/>
          <w:szCs w:val="26"/>
        </w:rPr>
        <w:t>«Укрепление общественного здоровья на территории городского округа Спасск-Дальний на 2022-2025 годы»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90E24">
        <w:rPr>
          <w:rFonts w:ascii="Times New Roman" w:hAnsi="Times New Roman"/>
          <w:sz w:val="26"/>
          <w:szCs w:val="26"/>
        </w:rPr>
        <w:t>Основными целями Программы являются: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14B6">
        <w:rPr>
          <w:rFonts w:ascii="Times New Roman" w:hAnsi="Times New Roman"/>
          <w:sz w:val="26"/>
          <w:szCs w:val="26"/>
        </w:rPr>
        <w:t>увеличение количества жителей городского округа, ведущих здоровый образ жизни; создание условий и возможностей для ведения здорового образа жизни;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14B6">
        <w:rPr>
          <w:rFonts w:ascii="Times New Roman" w:hAnsi="Times New Roman"/>
          <w:sz w:val="26"/>
          <w:szCs w:val="26"/>
        </w:rPr>
        <w:t>формирование навыков ведения здорового образа жизни у населения городского округа.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pacing w:val="-1"/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>24,30</w:t>
      </w:r>
      <w:r w:rsidRPr="002514B6">
        <w:rPr>
          <w:spacing w:val="-1"/>
          <w:sz w:val="26"/>
          <w:szCs w:val="26"/>
        </w:rPr>
        <w:t xml:space="preserve"> тыс. руб. при плане </w:t>
      </w:r>
      <w:r>
        <w:rPr>
          <w:spacing w:val="-1"/>
          <w:sz w:val="26"/>
          <w:szCs w:val="26"/>
        </w:rPr>
        <w:t>30,0</w:t>
      </w:r>
      <w:r w:rsidRPr="002514B6">
        <w:rPr>
          <w:spacing w:val="-1"/>
          <w:sz w:val="26"/>
          <w:szCs w:val="26"/>
        </w:rPr>
        <w:t xml:space="preserve"> тыс. руб. (средства местного бюджета).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lastRenderedPageBreak/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81,0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914D61">
        <w:rPr>
          <w:rFonts w:ascii="Times New Roman" w:hAnsi="Times New Roman"/>
          <w:sz w:val="26"/>
          <w:szCs w:val="26"/>
        </w:rPr>
        <w:t xml:space="preserve"> 2023 год</w:t>
      </w:r>
      <w:r>
        <w:rPr>
          <w:rFonts w:ascii="Times New Roman" w:hAnsi="Times New Roman"/>
          <w:sz w:val="26"/>
          <w:szCs w:val="26"/>
        </w:rPr>
        <w:t>у</w:t>
      </w:r>
      <w:r w:rsidRPr="00914D61">
        <w:rPr>
          <w:rFonts w:ascii="Times New Roman" w:hAnsi="Times New Roman"/>
          <w:sz w:val="26"/>
          <w:szCs w:val="26"/>
        </w:rPr>
        <w:t xml:space="preserve"> были реализованы следующие мероприятия: - «10000 шагов» парк им. С.Лазо (июнь); - участие в краевой акции «Будь здоров» (май); велопробег и открытый уличный шахматный турнир (октябрь); Летние вечера в парке 55 + (июнь-август); Всероссийская лыжная гонка "Лыжня России 2023 (февраль); Скоростное восхождение на гору Лысая (сентябрь- октябрь).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E24">
        <w:rPr>
          <w:rFonts w:ascii="Times New Roman" w:hAnsi="Times New Roman"/>
          <w:sz w:val="26"/>
          <w:szCs w:val="26"/>
        </w:rPr>
        <w:t>Мероприятия по профилактике здорового образа жизни в образовательных и спортивных учреждениях города проводились согласно план</w:t>
      </w:r>
      <w:r>
        <w:rPr>
          <w:rFonts w:ascii="Times New Roman" w:hAnsi="Times New Roman"/>
          <w:sz w:val="26"/>
          <w:szCs w:val="26"/>
        </w:rPr>
        <w:t>ам</w:t>
      </w:r>
      <w:r w:rsidRPr="00D90E24">
        <w:rPr>
          <w:rFonts w:ascii="Times New Roman" w:hAnsi="Times New Roman"/>
          <w:sz w:val="26"/>
          <w:szCs w:val="26"/>
        </w:rPr>
        <w:t>.</w:t>
      </w:r>
    </w:p>
    <w:p w:rsidR="004276C1" w:rsidRPr="00AC65CC" w:rsidRDefault="004276C1" w:rsidP="00AC65C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90E24">
        <w:rPr>
          <w:rFonts w:ascii="Times New Roman" w:hAnsi="Times New Roman"/>
          <w:sz w:val="26"/>
          <w:szCs w:val="26"/>
        </w:rPr>
        <w:t>Расходы по программе были связаны с организацией горячего питания моби</w:t>
      </w:r>
      <w:r>
        <w:rPr>
          <w:rFonts w:ascii="Times New Roman" w:hAnsi="Times New Roman"/>
          <w:sz w:val="26"/>
          <w:szCs w:val="26"/>
        </w:rPr>
        <w:t>л</w:t>
      </w:r>
      <w:r w:rsidRPr="00D90E24">
        <w:rPr>
          <w:rFonts w:ascii="Times New Roman" w:hAnsi="Times New Roman"/>
          <w:sz w:val="26"/>
          <w:szCs w:val="26"/>
        </w:rPr>
        <w:t>ьной медицинской бригады, проводящей профилактические осмотры несовершеннолет</w:t>
      </w:r>
      <w:r>
        <w:rPr>
          <w:rFonts w:ascii="Times New Roman" w:hAnsi="Times New Roman"/>
          <w:sz w:val="26"/>
          <w:szCs w:val="26"/>
        </w:rPr>
        <w:t xml:space="preserve">них граждан </w:t>
      </w:r>
      <w:r w:rsidRPr="00D90E24">
        <w:rPr>
          <w:rFonts w:ascii="Times New Roman" w:hAnsi="Times New Roman"/>
          <w:sz w:val="26"/>
          <w:szCs w:val="26"/>
        </w:rPr>
        <w:t>на территории ГО Спасск-Дальний</w:t>
      </w:r>
      <w:r>
        <w:rPr>
          <w:rFonts w:ascii="Times New Roman" w:hAnsi="Times New Roman"/>
          <w:sz w:val="26"/>
          <w:szCs w:val="26"/>
        </w:rPr>
        <w:t>.</w:t>
      </w:r>
    </w:p>
    <w:p w:rsidR="004276C1" w:rsidRPr="009213D4" w:rsidRDefault="004276C1" w:rsidP="004276C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213D4">
        <w:rPr>
          <w:rFonts w:ascii="Times New Roman" w:hAnsi="Times New Roman"/>
          <w:b/>
          <w:sz w:val="26"/>
          <w:szCs w:val="26"/>
        </w:rPr>
        <w:t>Муниципальная программа «Информатизация и обеспечение информационной безопасности Администрации городского округа Спасск-Дальний на 2017-202</w:t>
      </w:r>
      <w:r>
        <w:rPr>
          <w:rFonts w:ascii="Times New Roman" w:hAnsi="Times New Roman"/>
          <w:b/>
          <w:sz w:val="26"/>
          <w:szCs w:val="26"/>
        </w:rPr>
        <w:t>6</w:t>
      </w:r>
      <w:r w:rsidRPr="009213D4">
        <w:rPr>
          <w:rFonts w:ascii="Times New Roman" w:hAnsi="Times New Roman"/>
          <w:b/>
          <w:sz w:val="26"/>
          <w:szCs w:val="26"/>
        </w:rPr>
        <w:t xml:space="preserve"> годы» 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Основной целью Программы является: модернизация компьютерного парка; внедрение новых информационных систем в Администрации городского округа Спасск-Дальний; обеспечение информационной безопасности Администрации городского округа Спасск-Дальний.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br/>
      </w:r>
      <w:r w:rsidRPr="001B5971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 w:rsidRPr="001B5971">
        <w:rPr>
          <w:spacing w:val="-1"/>
          <w:sz w:val="26"/>
          <w:szCs w:val="26"/>
        </w:rPr>
        <w:t xml:space="preserve">981,53 </w:t>
      </w:r>
      <w:r w:rsidRPr="002514B6">
        <w:rPr>
          <w:spacing w:val="-1"/>
          <w:sz w:val="26"/>
          <w:szCs w:val="26"/>
        </w:rPr>
        <w:t xml:space="preserve">тыс. руб. при плане </w:t>
      </w:r>
      <w:r w:rsidRPr="001B5971">
        <w:rPr>
          <w:spacing w:val="-1"/>
          <w:sz w:val="26"/>
          <w:szCs w:val="26"/>
        </w:rPr>
        <w:t>3</w:t>
      </w:r>
      <w:r>
        <w:rPr>
          <w:spacing w:val="-1"/>
          <w:sz w:val="26"/>
          <w:szCs w:val="26"/>
        </w:rPr>
        <w:t xml:space="preserve"> </w:t>
      </w:r>
      <w:r w:rsidRPr="001B5971">
        <w:rPr>
          <w:spacing w:val="-1"/>
          <w:sz w:val="26"/>
          <w:szCs w:val="26"/>
        </w:rPr>
        <w:t>010</w:t>
      </w:r>
      <w:r>
        <w:rPr>
          <w:spacing w:val="-1"/>
          <w:sz w:val="26"/>
          <w:szCs w:val="26"/>
        </w:rPr>
        <w:t>,0</w:t>
      </w:r>
      <w:r w:rsidRPr="002514B6">
        <w:rPr>
          <w:spacing w:val="-1"/>
          <w:sz w:val="26"/>
          <w:szCs w:val="26"/>
        </w:rPr>
        <w:t>тыс. руб. (средства местного бюджета).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Степень соответствия запланированному уровню расходов составила 99,</w:t>
      </w:r>
      <w:r>
        <w:rPr>
          <w:rFonts w:ascii="Times New Roman" w:hAnsi="Times New Roman"/>
          <w:sz w:val="26"/>
          <w:szCs w:val="26"/>
        </w:rPr>
        <w:t>1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Pr="00801EBA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В рамках муниципальной программы выделены средства на приобретение программных и аппаратных средств защиты информации, сертифицированных ФСТЭК России, на приобретение и сопровождение лицензионного программного обеспечения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0109C0">
        <w:rPr>
          <w:rFonts w:ascii="Times New Roman" w:hAnsi="Times New Roman"/>
          <w:sz w:val="26"/>
          <w:szCs w:val="26"/>
        </w:rPr>
        <w:t>серверного оборудования и их комплектующих, о</w:t>
      </w:r>
      <w:r>
        <w:rPr>
          <w:rFonts w:ascii="Times New Roman" w:hAnsi="Times New Roman"/>
          <w:sz w:val="26"/>
          <w:szCs w:val="26"/>
        </w:rPr>
        <w:t xml:space="preserve">борудования для видеонаблюдения, </w:t>
      </w:r>
      <w:r w:rsidRPr="002514B6">
        <w:rPr>
          <w:rFonts w:ascii="Times New Roman" w:hAnsi="Times New Roman"/>
          <w:sz w:val="26"/>
          <w:szCs w:val="26"/>
        </w:rPr>
        <w:t>обновлен компьютерный парк и ор</w:t>
      </w:r>
      <w:r>
        <w:rPr>
          <w:rFonts w:ascii="Times New Roman" w:hAnsi="Times New Roman"/>
          <w:sz w:val="26"/>
          <w:szCs w:val="26"/>
        </w:rPr>
        <w:t>г</w:t>
      </w:r>
      <w:r w:rsidRPr="002514B6">
        <w:rPr>
          <w:rFonts w:ascii="Times New Roman" w:hAnsi="Times New Roman"/>
          <w:sz w:val="26"/>
          <w:szCs w:val="26"/>
        </w:rPr>
        <w:t>техник</w:t>
      </w:r>
      <w:r>
        <w:rPr>
          <w:rFonts w:ascii="Times New Roman" w:hAnsi="Times New Roman"/>
          <w:sz w:val="26"/>
          <w:szCs w:val="26"/>
        </w:rPr>
        <w:t>а</w:t>
      </w:r>
      <w:r w:rsidRPr="002514B6">
        <w:rPr>
          <w:rFonts w:ascii="Times New Roman" w:hAnsi="Times New Roman"/>
          <w:sz w:val="26"/>
          <w:szCs w:val="26"/>
        </w:rPr>
        <w:t>.</w:t>
      </w:r>
    </w:p>
    <w:p w:rsidR="004276C1" w:rsidRPr="00246DF8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246DF8">
        <w:rPr>
          <w:rFonts w:eastAsia="Times New Roman"/>
          <w:b/>
          <w:bCs/>
          <w:sz w:val="26"/>
          <w:szCs w:val="26"/>
        </w:rPr>
        <w:t>Муниципальная программа «Молодежная политика городского округа Спасск-Дальний на 202</w:t>
      </w:r>
      <w:r>
        <w:rPr>
          <w:rFonts w:eastAsia="Times New Roman"/>
          <w:b/>
          <w:bCs/>
          <w:sz w:val="26"/>
          <w:szCs w:val="26"/>
        </w:rPr>
        <w:t>3</w:t>
      </w:r>
      <w:r w:rsidRPr="00246DF8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5</w:t>
      </w:r>
      <w:r w:rsidRPr="00246DF8">
        <w:rPr>
          <w:rFonts w:eastAsia="Times New Roman"/>
          <w:b/>
          <w:bCs/>
          <w:sz w:val="26"/>
          <w:szCs w:val="26"/>
        </w:rPr>
        <w:t xml:space="preserve"> годы»</w:t>
      </w:r>
    </w:p>
    <w:p w:rsidR="004276C1" w:rsidRPr="002514B6" w:rsidRDefault="004276C1" w:rsidP="004276C1">
      <w:pPr>
        <w:pStyle w:val="ab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14B6">
        <w:rPr>
          <w:rFonts w:ascii="Times New Roman" w:hAnsi="Times New Roman" w:cs="Times New Roman"/>
          <w:color w:val="auto"/>
          <w:sz w:val="26"/>
          <w:szCs w:val="26"/>
        </w:rPr>
        <w:t>Главной целью Программы является создание и развитие правовых, социально-экономических и организационных условий для самореализации молодежи и её духовно-нравственное воспитание.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lastRenderedPageBreak/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 xml:space="preserve">1 327,17 </w:t>
      </w:r>
      <w:r w:rsidRPr="002514B6">
        <w:rPr>
          <w:spacing w:val="-1"/>
          <w:sz w:val="26"/>
          <w:szCs w:val="26"/>
        </w:rPr>
        <w:t xml:space="preserve">тыс. руб. при плане </w:t>
      </w:r>
      <w:r>
        <w:rPr>
          <w:spacing w:val="-1"/>
          <w:sz w:val="26"/>
          <w:szCs w:val="26"/>
        </w:rPr>
        <w:t xml:space="preserve">1 358,22 </w:t>
      </w:r>
      <w:r w:rsidRPr="002514B6">
        <w:rPr>
          <w:spacing w:val="-1"/>
          <w:sz w:val="26"/>
          <w:szCs w:val="26"/>
        </w:rPr>
        <w:t>тыс. руб. (средства местного бюджета).</w:t>
      </w:r>
    </w:p>
    <w:p w:rsidR="004276C1" w:rsidRPr="003E207A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97,7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Pr="00A45A62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A45A62">
        <w:rPr>
          <w:rFonts w:eastAsia="Times New Roman"/>
          <w:bCs/>
          <w:sz w:val="26"/>
          <w:szCs w:val="26"/>
        </w:rPr>
        <w:t>Программа предусматривает реализацию трех подпрограмм: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i/>
          <w:sz w:val="26"/>
          <w:szCs w:val="26"/>
        </w:rPr>
      </w:pPr>
      <w:r w:rsidRPr="002514B6">
        <w:rPr>
          <w:rFonts w:eastAsia="Times New Roman"/>
          <w:sz w:val="26"/>
          <w:szCs w:val="26"/>
        </w:rPr>
        <w:t>-</w:t>
      </w:r>
      <w:r w:rsidRPr="002514B6">
        <w:rPr>
          <w:rFonts w:eastAsia="Times New Roman"/>
          <w:i/>
          <w:sz w:val="26"/>
          <w:szCs w:val="26"/>
        </w:rPr>
        <w:t xml:space="preserve">«Молодежь Спасска» 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Степень соответствия запланированному уровню расходов составила 100,0 %.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2514B6">
        <w:rPr>
          <w:rFonts w:eastAsia="Times New Roman"/>
          <w:i/>
          <w:sz w:val="26"/>
          <w:szCs w:val="26"/>
        </w:rPr>
        <w:t>- «Спасск без наркотиков»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100</w:t>
      </w:r>
      <w:r w:rsidRPr="002514B6">
        <w:rPr>
          <w:rFonts w:ascii="Times New Roman" w:hAnsi="Times New Roman"/>
          <w:sz w:val="26"/>
          <w:szCs w:val="26"/>
        </w:rPr>
        <w:t>,0 %.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2514B6">
        <w:rPr>
          <w:rFonts w:eastAsia="Times New Roman"/>
          <w:i/>
          <w:sz w:val="26"/>
          <w:szCs w:val="26"/>
        </w:rPr>
        <w:t>- «Профилактика правонарушений»</w:t>
      </w:r>
      <w:r w:rsidRPr="002514B6">
        <w:rPr>
          <w:rFonts w:eastAsia="Times New Roman"/>
          <w:sz w:val="26"/>
          <w:szCs w:val="26"/>
        </w:rPr>
        <w:t xml:space="preserve"> - 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82,5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Pr="004468A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sz w:val="26"/>
          <w:szCs w:val="26"/>
        </w:rPr>
      </w:pPr>
      <w:r w:rsidRPr="004468A1">
        <w:rPr>
          <w:rFonts w:eastAsia="Times New Roman"/>
          <w:i/>
          <w:sz w:val="26"/>
          <w:szCs w:val="26"/>
        </w:rPr>
        <w:t>- «Патриотическое воспитание молодежи городского округа Спасск-Дальний»</w:t>
      </w:r>
      <w:r w:rsidRPr="004468A1">
        <w:rPr>
          <w:rFonts w:eastAsia="Times New Roman"/>
          <w:sz w:val="26"/>
          <w:szCs w:val="26"/>
        </w:rPr>
        <w:t xml:space="preserve"> 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98,0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207A">
        <w:rPr>
          <w:rFonts w:ascii="Times New Roman" w:hAnsi="Times New Roman"/>
          <w:sz w:val="26"/>
          <w:szCs w:val="26"/>
        </w:rPr>
        <w:t>Перечень основных мероприятий: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C829E7">
        <w:rPr>
          <w:rFonts w:ascii="Times New Roman" w:hAnsi="Times New Roman"/>
          <w:sz w:val="26"/>
          <w:szCs w:val="26"/>
        </w:rPr>
        <w:t>здание книги Памяти защитников Отечества г. Спасска-Дальнего, Спасского и Чкаловского районов, погибших в годы Великой Отечественной войны 1941-1945 гг</w:t>
      </w:r>
      <w:r>
        <w:rPr>
          <w:rFonts w:ascii="Times New Roman" w:hAnsi="Times New Roman"/>
          <w:sz w:val="26"/>
          <w:szCs w:val="26"/>
        </w:rPr>
        <w:t>.</w:t>
      </w:r>
      <w:r w:rsidRPr="00C829E7">
        <w:rPr>
          <w:rFonts w:ascii="Times New Roman" w:hAnsi="Times New Roman"/>
          <w:sz w:val="26"/>
          <w:szCs w:val="26"/>
        </w:rPr>
        <w:t>» А.М. Бачурина.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29E7">
        <w:rPr>
          <w:rFonts w:ascii="Times New Roman" w:hAnsi="Times New Roman"/>
          <w:sz w:val="26"/>
          <w:szCs w:val="26"/>
        </w:rPr>
        <w:t>Изготовление и распространение информационного материала патриотической направленности. Акция «Георгиевская ленточка».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29E7">
        <w:rPr>
          <w:rFonts w:ascii="Times New Roman" w:hAnsi="Times New Roman"/>
          <w:sz w:val="26"/>
          <w:szCs w:val="26"/>
        </w:rPr>
        <w:t>Открытие мемориальных досок участникам СВО, погибшим при выполнении боевых задач.  Проведение Дня призывника и др.</w:t>
      </w:r>
      <w:r>
        <w:rPr>
          <w:rFonts w:ascii="Times New Roman" w:hAnsi="Times New Roman"/>
          <w:sz w:val="26"/>
          <w:szCs w:val="26"/>
        </w:rPr>
        <w:t xml:space="preserve"> Проведена с</w:t>
      </w:r>
      <w:r w:rsidRPr="00A45A62">
        <w:rPr>
          <w:rFonts w:ascii="Times New Roman" w:hAnsi="Times New Roman"/>
          <w:sz w:val="26"/>
          <w:szCs w:val="26"/>
        </w:rPr>
        <w:t>партакиада «Я за здоровый образ жизни», посвященная Всемирному дню борьбы со СПИДом со студентами высших и среднеспециальных учебных заведений.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rFonts w:eastAsia="Times New Roman"/>
          <w:b/>
          <w:bCs/>
          <w:sz w:val="26"/>
          <w:szCs w:val="26"/>
        </w:rPr>
        <w:t>Муниципальная программа «Обеспечение жильем молодых семей городского округа Спасск-Дальний» на 202</w:t>
      </w:r>
      <w:r>
        <w:rPr>
          <w:rFonts w:eastAsia="Times New Roman"/>
          <w:b/>
          <w:bCs/>
          <w:sz w:val="26"/>
          <w:szCs w:val="26"/>
        </w:rPr>
        <w:t>2</w:t>
      </w:r>
      <w:r w:rsidRPr="002514B6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6</w:t>
      </w:r>
      <w:r w:rsidRPr="002514B6">
        <w:rPr>
          <w:rFonts w:eastAsia="Times New Roman"/>
          <w:b/>
          <w:bCs/>
          <w:sz w:val="26"/>
          <w:szCs w:val="26"/>
        </w:rPr>
        <w:t xml:space="preserve"> годы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bCs/>
          <w:sz w:val="26"/>
          <w:szCs w:val="20"/>
        </w:rPr>
        <w:t>Главная цель программы</w:t>
      </w:r>
      <w:r w:rsidRPr="002514B6">
        <w:rPr>
          <w:bCs/>
          <w:i/>
          <w:sz w:val="26"/>
          <w:szCs w:val="20"/>
        </w:rPr>
        <w:t xml:space="preserve"> - </w:t>
      </w:r>
      <w:r w:rsidRPr="002514B6">
        <w:rPr>
          <w:sz w:val="26"/>
          <w:szCs w:val="26"/>
        </w:rPr>
        <w:t>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4276C1" w:rsidRDefault="004276C1" w:rsidP="004276C1">
      <w:pPr>
        <w:pStyle w:val="21"/>
        <w:spacing w:after="0" w:line="360" w:lineRule="auto"/>
        <w:ind w:right="100" w:firstLine="708"/>
        <w:jc w:val="both"/>
        <w:rPr>
          <w:spacing w:val="-1"/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</w:t>
      </w:r>
      <w:r>
        <w:rPr>
          <w:spacing w:val="-1"/>
          <w:sz w:val="26"/>
          <w:szCs w:val="26"/>
        </w:rPr>
        <w:t xml:space="preserve">при плане </w:t>
      </w:r>
    </w:p>
    <w:p w:rsidR="004276C1" w:rsidRPr="002514B6" w:rsidRDefault="004276C1" w:rsidP="004276C1">
      <w:pPr>
        <w:pStyle w:val="21"/>
        <w:spacing w:after="0" w:line="360" w:lineRule="auto"/>
        <w:ind w:right="10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8 142,88 тыс. руб. </w:t>
      </w:r>
      <w:r w:rsidRPr="002514B6">
        <w:rPr>
          <w:spacing w:val="-1"/>
          <w:sz w:val="26"/>
          <w:szCs w:val="26"/>
        </w:rPr>
        <w:t>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7 697,14</w:t>
      </w:r>
      <w:r w:rsidRPr="002514B6">
        <w:rPr>
          <w:spacing w:val="-1"/>
          <w:sz w:val="26"/>
          <w:szCs w:val="26"/>
        </w:rPr>
        <w:t xml:space="preserve"> тыс. руб. 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2514B6">
        <w:rPr>
          <w:sz w:val="26"/>
          <w:szCs w:val="26"/>
        </w:rPr>
        <w:t xml:space="preserve">- средства местного бюджета – </w:t>
      </w:r>
      <w:r w:rsidRPr="00095635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 w:rsidRPr="00095635">
        <w:rPr>
          <w:spacing w:val="-1"/>
          <w:sz w:val="26"/>
          <w:szCs w:val="26"/>
        </w:rPr>
        <w:t>017,92</w:t>
      </w:r>
      <w:r w:rsidR="00AC65CC">
        <w:rPr>
          <w:spacing w:val="-1"/>
          <w:sz w:val="26"/>
          <w:szCs w:val="26"/>
        </w:rPr>
        <w:t xml:space="preserve"> </w:t>
      </w:r>
      <w:r w:rsidRPr="002514B6">
        <w:rPr>
          <w:sz w:val="26"/>
          <w:szCs w:val="26"/>
        </w:rPr>
        <w:t>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бюджета Приморского края – </w:t>
      </w:r>
      <w:r w:rsidRPr="0009563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095635">
        <w:rPr>
          <w:sz w:val="26"/>
          <w:szCs w:val="26"/>
        </w:rPr>
        <w:t>582,68</w:t>
      </w:r>
      <w:r>
        <w:rPr>
          <w:sz w:val="26"/>
          <w:szCs w:val="26"/>
        </w:rPr>
        <w:t xml:space="preserve"> </w:t>
      </w:r>
      <w:r w:rsidRPr="002514B6">
        <w:rPr>
          <w:sz w:val="26"/>
          <w:szCs w:val="26"/>
        </w:rPr>
        <w:t>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федеральный бюджет – </w:t>
      </w:r>
      <w:r w:rsidRPr="00095635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095635">
        <w:rPr>
          <w:sz w:val="26"/>
          <w:szCs w:val="26"/>
        </w:rPr>
        <w:t>096,54</w:t>
      </w:r>
      <w:r>
        <w:rPr>
          <w:sz w:val="26"/>
          <w:szCs w:val="26"/>
        </w:rPr>
        <w:t xml:space="preserve"> </w:t>
      </w:r>
      <w:r w:rsidRPr="002514B6">
        <w:rPr>
          <w:sz w:val="26"/>
          <w:szCs w:val="26"/>
        </w:rPr>
        <w:t>тыс. руб.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94,5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73764">
        <w:rPr>
          <w:rFonts w:ascii="Times New Roman" w:hAnsi="Times New Roman"/>
          <w:bCs/>
          <w:sz w:val="26"/>
          <w:szCs w:val="26"/>
        </w:rPr>
        <w:lastRenderedPageBreak/>
        <w:t>В 2023 году 2 семьи получили свидетельство о праве на получение социальной выплаты на приобретение жилого помещения или создания объекта индивидуального жилищного строительства.</w:t>
      </w:r>
    </w:p>
    <w:p w:rsidR="004276C1" w:rsidRPr="002514B6" w:rsidRDefault="004276C1" w:rsidP="004276C1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2514B6">
        <w:rPr>
          <w:rFonts w:ascii="Times New Roman" w:hAnsi="Times New Roman"/>
          <w:b/>
          <w:bCs/>
          <w:sz w:val="26"/>
          <w:szCs w:val="26"/>
        </w:rPr>
        <w:t>Муниципальная программа «Развитие физической культуры и спорта городского округа Спасск-Дальний» на 202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2514B6">
        <w:rPr>
          <w:rFonts w:ascii="Times New Roman" w:hAnsi="Times New Roman"/>
          <w:b/>
          <w:bCs/>
          <w:sz w:val="26"/>
          <w:szCs w:val="26"/>
        </w:rPr>
        <w:t>-202</w:t>
      </w:r>
      <w:r>
        <w:rPr>
          <w:rFonts w:ascii="Times New Roman" w:hAnsi="Times New Roman"/>
          <w:b/>
          <w:bCs/>
          <w:sz w:val="26"/>
          <w:szCs w:val="26"/>
        </w:rPr>
        <w:t>5</w:t>
      </w:r>
      <w:r w:rsidRPr="002514B6">
        <w:rPr>
          <w:rFonts w:ascii="Times New Roman" w:hAnsi="Times New Roman"/>
          <w:b/>
          <w:bCs/>
          <w:sz w:val="26"/>
          <w:szCs w:val="26"/>
        </w:rPr>
        <w:t xml:space="preserve"> годы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bCs/>
          <w:sz w:val="26"/>
          <w:szCs w:val="20"/>
        </w:rPr>
        <w:t>Главная цель программы</w:t>
      </w:r>
      <w:r w:rsidRPr="002514B6">
        <w:rPr>
          <w:bCs/>
          <w:i/>
          <w:sz w:val="26"/>
          <w:szCs w:val="20"/>
        </w:rPr>
        <w:t xml:space="preserve"> - </w:t>
      </w:r>
      <w:r w:rsidRPr="002514B6">
        <w:rPr>
          <w:sz w:val="26"/>
          <w:szCs w:val="26"/>
        </w:rPr>
        <w:t>обеспечение возможности для населения городского округа Спасск-Дальний вести здоровый образ жизни, систематически заниматься физической культурой и спортом, получать доступ к развитой спортивной инфраструктуре.</w:t>
      </w:r>
    </w:p>
    <w:p w:rsidR="004276C1" w:rsidRDefault="004276C1" w:rsidP="004276C1">
      <w:pPr>
        <w:pStyle w:val="21"/>
        <w:spacing w:after="0" w:line="360" w:lineRule="auto"/>
        <w:ind w:right="100" w:firstLine="708"/>
        <w:jc w:val="both"/>
        <w:rPr>
          <w:spacing w:val="-1"/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при плане </w:t>
      </w:r>
    </w:p>
    <w:p w:rsidR="004276C1" w:rsidRPr="002514B6" w:rsidRDefault="004276C1" w:rsidP="004276C1">
      <w:pPr>
        <w:pStyle w:val="21"/>
        <w:spacing w:after="0" w:line="360" w:lineRule="auto"/>
        <w:ind w:right="10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106 846,37</w:t>
      </w:r>
      <w:r w:rsidRPr="002514B6">
        <w:rPr>
          <w:spacing w:val="-1"/>
          <w:sz w:val="26"/>
          <w:szCs w:val="26"/>
        </w:rPr>
        <w:t xml:space="preserve"> тыс. руб.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103 051,21</w:t>
      </w:r>
      <w:r w:rsidRPr="002514B6">
        <w:rPr>
          <w:spacing w:val="-1"/>
          <w:sz w:val="26"/>
          <w:szCs w:val="26"/>
        </w:rPr>
        <w:t xml:space="preserve"> тыс. руб., </w:t>
      </w:r>
      <w:r w:rsidRPr="002514B6">
        <w:rPr>
          <w:sz w:val="26"/>
          <w:szCs w:val="26"/>
        </w:rPr>
        <w:t xml:space="preserve">в т.ч. 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2514B6">
        <w:rPr>
          <w:sz w:val="26"/>
          <w:szCs w:val="26"/>
        </w:rPr>
        <w:t xml:space="preserve">- средства местного бюджета – </w:t>
      </w:r>
      <w:r>
        <w:rPr>
          <w:spacing w:val="-1"/>
          <w:sz w:val="26"/>
          <w:szCs w:val="26"/>
        </w:rPr>
        <w:t xml:space="preserve">92 799,95 </w:t>
      </w:r>
      <w:r w:rsidRPr="002514B6">
        <w:rPr>
          <w:sz w:val="26"/>
          <w:szCs w:val="26"/>
        </w:rPr>
        <w:t>тыс. руб.;</w:t>
      </w:r>
    </w:p>
    <w:p w:rsidR="004276C1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бюджета Приморского края – </w:t>
      </w:r>
      <w:r>
        <w:rPr>
          <w:sz w:val="26"/>
          <w:szCs w:val="26"/>
        </w:rPr>
        <w:t>9 511,91</w:t>
      </w:r>
      <w:r w:rsidRPr="002514B6">
        <w:rPr>
          <w:sz w:val="26"/>
          <w:szCs w:val="26"/>
        </w:rPr>
        <w:t xml:space="preserve"> тыс. руб.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514B6">
        <w:rPr>
          <w:sz w:val="26"/>
          <w:szCs w:val="26"/>
        </w:rPr>
        <w:t xml:space="preserve"> средства </w:t>
      </w:r>
      <w:r>
        <w:rPr>
          <w:sz w:val="26"/>
          <w:szCs w:val="26"/>
        </w:rPr>
        <w:t>федерального</w:t>
      </w:r>
      <w:r w:rsidRPr="002514B6">
        <w:rPr>
          <w:sz w:val="26"/>
          <w:szCs w:val="26"/>
        </w:rPr>
        <w:t xml:space="preserve"> бюджета – </w:t>
      </w:r>
      <w:r>
        <w:rPr>
          <w:spacing w:val="-1"/>
          <w:sz w:val="26"/>
          <w:szCs w:val="26"/>
        </w:rPr>
        <w:t xml:space="preserve">739,35 </w:t>
      </w:r>
      <w:r w:rsidRPr="002514B6">
        <w:rPr>
          <w:sz w:val="26"/>
          <w:szCs w:val="26"/>
        </w:rPr>
        <w:t>тыс. руб</w:t>
      </w:r>
      <w:r>
        <w:rPr>
          <w:sz w:val="26"/>
          <w:szCs w:val="26"/>
        </w:rPr>
        <w:t>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Степень соответствия запланированному уровню расходов составила 96,</w:t>
      </w:r>
      <w:r>
        <w:rPr>
          <w:rFonts w:ascii="Times New Roman" w:hAnsi="Times New Roman"/>
          <w:sz w:val="26"/>
          <w:szCs w:val="26"/>
        </w:rPr>
        <w:t>5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rFonts w:eastAsia="Times New Roman"/>
          <w:bCs/>
          <w:sz w:val="26"/>
          <w:szCs w:val="26"/>
        </w:rPr>
        <w:t>Программа включает следующие подпрограммы: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- </w:t>
      </w:r>
      <w:r w:rsidRPr="002514B6">
        <w:rPr>
          <w:rFonts w:ascii="Times New Roman" w:hAnsi="Times New Roman"/>
          <w:i/>
          <w:sz w:val="26"/>
          <w:szCs w:val="26"/>
        </w:rPr>
        <w:t>«Развитие физической культуры и массового спорта городского округа Спасск-Дальний»</w:t>
      </w:r>
      <w:r w:rsidRPr="002514B6">
        <w:rPr>
          <w:rFonts w:ascii="Times New Roman" w:hAnsi="Times New Roman"/>
          <w:sz w:val="26"/>
          <w:szCs w:val="26"/>
        </w:rPr>
        <w:t xml:space="preserve"> на 202</w:t>
      </w:r>
      <w:r>
        <w:rPr>
          <w:rFonts w:ascii="Times New Roman" w:hAnsi="Times New Roman"/>
          <w:sz w:val="26"/>
          <w:szCs w:val="26"/>
        </w:rPr>
        <w:t>3</w:t>
      </w:r>
      <w:r w:rsidRPr="002514B6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5</w:t>
      </w:r>
      <w:r w:rsidRPr="002514B6">
        <w:rPr>
          <w:rFonts w:ascii="Times New Roman" w:hAnsi="Times New Roman"/>
          <w:sz w:val="26"/>
          <w:szCs w:val="26"/>
        </w:rPr>
        <w:t xml:space="preserve"> годы.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В 202</w:t>
      </w:r>
      <w:r>
        <w:rPr>
          <w:rFonts w:ascii="Times New Roman" w:hAnsi="Times New Roman"/>
          <w:sz w:val="26"/>
          <w:szCs w:val="26"/>
        </w:rPr>
        <w:t>3</w:t>
      </w:r>
      <w:r w:rsidRPr="002514B6">
        <w:rPr>
          <w:rFonts w:ascii="Times New Roman" w:hAnsi="Times New Roman"/>
          <w:sz w:val="26"/>
          <w:szCs w:val="26"/>
        </w:rPr>
        <w:t xml:space="preserve"> году проведено </w:t>
      </w:r>
      <w:r>
        <w:rPr>
          <w:rFonts w:ascii="Times New Roman" w:hAnsi="Times New Roman"/>
          <w:sz w:val="26"/>
          <w:szCs w:val="26"/>
        </w:rPr>
        <w:t>126</w:t>
      </w:r>
      <w:r w:rsidRPr="002514B6">
        <w:rPr>
          <w:rFonts w:ascii="Times New Roman" w:hAnsi="Times New Roman"/>
          <w:sz w:val="26"/>
          <w:szCs w:val="26"/>
        </w:rPr>
        <w:t xml:space="preserve"> спортивно- массовых мероприятия. Сборные команды городского округа приняли участие в </w:t>
      </w:r>
      <w:r>
        <w:rPr>
          <w:rFonts w:ascii="Times New Roman" w:hAnsi="Times New Roman"/>
          <w:sz w:val="26"/>
          <w:szCs w:val="26"/>
        </w:rPr>
        <w:t>80</w:t>
      </w:r>
      <w:r w:rsidRPr="002514B6">
        <w:rPr>
          <w:rFonts w:ascii="Times New Roman" w:hAnsi="Times New Roman"/>
          <w:sz w:val="26"/>
          <w:szCs w:val="26"/>
        </w:rPr>
        <w:t xml:space="preserve"> соревнованиях Приморского края, ДВФО и РФ. Средства направлены на страхование спортсменов, питание, проживание и проезд участников соревнований к месту проведения соревнований, внедрение комплекса ВФСК ГТО.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Приобретен снегоход</w:t>
      </w:r>
      <w:r w:rsidRPr="00100603">
        <w:rPr>
          <w:rFonts w:ascii="Times New Roman" w:hAnsi="Times New Roman"/>
          <w:sz w:val="26"/>
          <w:szCs w:val="26"/>
        </w:rPr>
        <w:t xml:space="preserve"> "Буран"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67E7">
        <w:rPr>
          <w:rFonts w:ascii="Times New Roman" w:hAnsi="Times New Roman"/>
          <w:sz w:val="26"/>
          <w:szCs w:val="26"/>
        </w:rPr>
        <w:t>лыжны</w:t>
      </w:r>
      <w:r>
        <w:rPr>
          <w:rFonts w:ascii="Times New Roman" w:hAnsi="Times New Roman"/>
          <w:sz w:val="26"/>
          <w:szCs w:val="26"/>
        </w:rPr>
        <w:t>е</w:t>
      </w:r>
      <w:r w:rsidRPr="008D67E7">
        <w:rPr>
          <w:rFonts w:ascii="Times New Roman" w:hAnsi="Times New Roman"/>
          <w:sz w:val="26"/>
          <w:szCs w:val="26"/>
        </w:rPr>
        <w:t xml:space="preserve"> комплект</w:t>
      </w:r>
      <w:r>
        <w:rPr>
          <w:rFonts w:ascii="Times New Roman" w:hAnsi="Times New Roman"/>
          <w:sz w:val="26"/>
          <w:szCs w:val="26"/>
        </w:rPr>
        <w:t>ы</w:t>
      </w:r>
      <w:r w:rsidRPr="008D67E7">
        <w:rPr>
          <w:rFonts w:ascii="Times New Roman" w:hAnsi="Times New Roman"/>
          <w:sz w:val="26"/>
          <w:szCs w:val="26"/>
        </w:rPr>
        <w:t xml:space="preserve"> - 204, комплекты коньков - 124 пар</w:t>
      </w:r>
      <w:r>
        <w:rPr>
          <w:rFonts w:ascii="Times New Roman" w:hAnsi="Times New Roman"/>
          <w:sz w:val="26"/>
          <w:szCs w:val="26"/>
        </w:rPr>
        <w:t>ы</w:t>
      </w:r>
      <w:r w:rsidRPr="008D67E7">
        <w:rPr>
          <w:rFonts w:ascii="Times New Roman" w:hAnsi="Times New Roman"/>
          <w:sz w:val="26"/>
          <w:szCs w:val="26"/>
        </w:rPr>
        <w:t>, палки для скандинавской ходьбы - 112 пар, борона - 2 шт</w:t>
      </w:r>
      <w:r>
        <w:rPr>
          <w:rFonts w:ascii="Times New Roman" w:hAnsi="Times New Roman"/>
          <w:sz w:val="26"/>
          <w:szCs w:val="26"/>
        </w:rPr>
        <w:t>.</w:t>
      </w:r>
      <w:r w:rsidRPr="008D67E7">
        <w:rPr>
          <w:rFonts w:ascii="Times New Roman" w:hAnsi="Times New Roman"/>
          <w:sz w:val="26"/>
          <w:szCs w:val="26"/>
        </w:rPr>
        <w:t>, резак - 2 шт</w:t>
      </w:r>
      <w:r>
        <w:rPr>
          <w:rFonts w:ascii="Times New Roman" w:hAnsi="Times New Roman"/>
          <w:sz w:val="26"/>
          <w:szCs w:val="26"/>
        </w:rPr>
        <w:t>.</w:t>
      </w:r>
      <w:r w:rsidRPr="008D67E7">
        <w:rPr>
          <w:rFonts w:ascii="Times New Roman" w:hAnsi="Times New Roman"/>
          <w:sz w:val="26"/>
          <w:szCs w:val="26"/>
        </w:rPr>
        <w:t>, электронное оборудование хронометража лыжных соревнований  - 1 комплект, стойки для хранения лыж - 6 шт.</w:t>
      </w:r>
      <w:r>
        <w:rPr>
          <w:rFonts w:ascii="Times New Roman" w:hAnsi="Times New Roman"/>
          <w:sz w:val="26"/>
          <w:szCs w:val="26"/>
        </w:rPr>
        <w:t>, установлен блок-модуль «Прокат с раздевалкой».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Данная программа предусматривает реализацию мероприятий по содержанию МАСУ «Физкультурно-спортивный центр» городского округа Спасск-Дальний.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95,8</w:t>
      </w:r>
      <w:r w:rsidRPr="002514B6">
        <w:rPr>
          <w:rFonts w:ascii="Times New Roman" w:hAnsi="Times New Roman"/>
          <w:sz w:val="26"/>
          <w:szCs w:val="26"/>
        </w:rPr>
        <w:t xml:space="preserve"> %. </w:t>
      </w:r>
    </w:p>
    <w:p w:rsidR="004276C1" w:rsidRPr="00B32993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6"/>
          <w:szCs w:val="26"/>
        </w:rPr>
      </w:pPr>
      <w:r w:rsidRPr="00B32993">
        <w:rPr>
          <w:rFonts w:ascii="Times New Roman" w:hAnsi="Times New Roman"/>
          <w:bCs/>
          <w:sz w:val="26"/>
          <w:szCs w:val="26"/>
        </w:rPr>
        <w:t xml:space="preserve">- </w:t>
      </w:r>
      <w:r w:rsidRPr="00B32993">
        <w:rPr>
          <w:rFonts w:ascii="Times New Roman" w:hAnsi="Times New Roman"/>
          <w:bCs/>
          <w:i/>
          <w:sz w:val="26"/>
          <w:szCs w:val="26"/>
        </w:rPr>
        <w:t>«Подготовка спортивного резерва городского округа Спасск-Дальний» на 2023-2025 годы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rFonts w:eastAsia="Times New Roman"/>
          <w:bCs/>
          <w:sz w:val="26"/>
          <w:szCs w:val="26"/>
        </w:rPr>
        <w:lastRenderedPageBreak/>
        <w:t>Подпрограмма предусматривает расходы на обеспечение деятельности (оказание услуг, выполнение работ) спортивных учреждений: МБУ</w:t>
      </w:r>
      <w:r>
        <w:rPr>
          <w:rFonts w:eastAsia="Times New Roman"/>
          <w:bCs/>
          <w:sz w:val="26"/>
          <w:szCs w:val="26"/>
        </w:rPr>
        <w:t xml:space="preserve"> ДО</w:t>
      </w:r>
      <w:r w:rsidRPr="002514B6">
        <w:rPr>
          <w:rFonts w:eastAsia="Times New Roman"/>
          <w:bCs/>
          <w:sz w:val="26"/>
          <w:szCs w:val="26"/>
        </w:rPr>
        <w:t xml:space="preserve"> «Лыжная спортивная школа» и МБУ </w:t>
      </w:r>
      <w:r>
        <w:rPr>
          <w:rFonts w:eastAsia="Times New Roman"/>
          <w:bCs/>
          <w:sz w:val="26"/>
          <w:szCs w:val="26"/>
        </w:rPr>
        <w:t>ДО «</w:t>
      </w:r>
      <w:r w:rsidRPr="002514B6">
        <w:rPr>
          <w:rFonts w:eastAsia="Times New Roman"/>
          <w:bCs/>
          <w:sz w:val="26"/>
          <w:szCs w:val="26"/>
        </w:rPr>
        <w:t>Спортивная школа «Атлант».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96,4</w:t>
      </w:r>
      <w:r w:rsidRPr="002514B6">
        <w:rPr>
          <w:rFonts w:ascii="Times New Roman" w:hAnsi="Times New Roman"/>
          <w:sz w:val="26"/>
          <w:szCs w:val="26"/>
        </w:rPr>
        <w:t xml:space="preserve"> %. 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i/>
          <w:sz w:val="26"/>
          <w:szCs w:val="26"/>
        </w:rPr>
      </w:pPr>
      <w:r w:rsidRPr="002514B6">
        <w:rPr>
          <w:rFonts w:eastAsia="Times New Roman"/>
          <w:bCs/>
          <w:i/>
          <w:sz w:val="26"/>
          <w:szCs w:val="26"/>
        </w:rPr>
        <w:t>- «Финансовое обеспечение МКУ «Централизованная бухгалтерия спортивных учреждений» на 202</w:t>
      </w:r>
      <w:r>
        <w:rPr>
          <w:rFonts w:eastAsia="Times New Roman"/>
          <w:bCs/>
          <w:i/>
          <w:sz w:val="26"/>
          <w:szCs w:val="26"/>
        </w:rPr>
        <w:t>3</w:t>
      </w:r>
      <w:r w:rsidRPr="002514B6">
        <w:rPr>
          <w:rFonts w:eastAsia="Times New Roman"/>
          <w:bCs/>
          <w:i/>
          <w:sz w:val="26"/>
          <w:szCs w:val="26"/>
        </w:rPr>
        <w:t>-202</w:t>
      </w:r>
      <w:r>
        <w:rPr>
          <w:rFonts w:eastAsia="Times New Roman"/>
          <w:bCs/>
          <w:i/>
          <w:sz w:val="26"/>
          <w:szCs w:val="26"/>
        </w:rPr>
        <w:t>5</w:t>
      </w:r>
      <w:r w:rsidRPr="002514B6">
        <w:rPr>
          <w:rFonts w:eastAsia="Times New Roman"/>
          <w:bCs/>
          <w:i/>
          <w:sz w:val="26"/>
          <w:szCs w:val="26"/>
        </w:rPr>
        <w:t xml:space="preserve"> годы.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rFonts w:eastAsia="Times New Roman"/>
          <w:bCs/>
          <w:sz w:val="26"/>
          <w:szCs w:val="26"/>
        </w:rPr>
        <w:t xml:space="preserve">Подпрограмма направлена на обеспечение бухгалтерского, методического обслуживания спортивных учреждений. 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97,2 %.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514B6">
        <w:rPr>
          <w:rFonts w:ascii="Times New Roman" w:hAnsi="Times New Roman"/>
          <w:i/>
          <w:sz w:val="26"/>
          <w:szCs w:val="26"/>
        </w:rPr>
        <w:t>-«Развитие спортивной инфраструктуры городского округа Спасск – Дальний» на 202</w:t>
      </w:r>
      <w:r>
        <w:rPr>
          <w:rFonts w:ascii="Times New Roman" w:hAnsi="Times New Roman"/>
          <w:i/>
          <w:sz w:val="26"/>
          <w:szCs w:val="26"/>
        </w:rPr>
        <w:t>3</w:t>
      </w:r>
      <w:r w:rsidRPr="002514B6">
        <w:rPr>
          <w:rFonts w:ascii="Times New Roman" w:hAnsi="Times New Roman"/>
          <w:i/>
          <w:sz w:val="26"/>
          <w:szCs w:val="26"/>
        </w:rPr>
        <w:t>-202</w:t>
      </w:r>
      <w:r>
        <w:rPr>
          <w:rFonts w:ascii="Times New Roman" w:hAnsi="Times New Roman"/>
          <w:i/>
          <w:sz w:val="26"/>
          <w:szCs w:val="26"/>
        </w:rPr>
        <w:t>5</w:t>
      </w:r>
      <w:r w:rsidRPr="002514B6">
        <w:rPr>
          <w:rFonts w:ascii="Times New Roman" w:hAnsi="Times New Roman"/>
          <w:i/>
          <w:sz w:val="26"/>
          <w:szCs w:val="26"/>
        </w:rPr>
        <w:t xml:space="preserve"> годы. </w:t>
      </w:r>
    </w:p>
    <w:p w:rsidR="004276C1" w:rsidRDefault="004276C1" w:rsidP="004276C1">
      <w:pPr>
        <w:pStyle w:val="21"/>
        <w:spacing w:after="0" w:line="360" w:lineRule="auto"/>
        <w:ind w:right="100" w:firstLine="708"/>
        <w:jc w:val="both"/>
        <w:rPr>
          <w:spacing w:val="-1"/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подпрограммы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составила</w:t>
      </w:r>
    </w:p>
    <w:p w:rsidR="004276C1" w:rsidRPr="002514B6" w:rsidRDefault="004276C1" w:rsidP="004276C1">
      <w:pPr>
        <w:pStyle w:val="21"/>
        <w:spacing w:after="0" w:line="360" w:lineRule="auto"/>
        <w:ind w:right="100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2 419,21</w:t>
      </w:r>
      <w:r w:rsidRPr="002514B6">
        <w:rPr>
          <w:spacing w:val="-1"/>
          <w:sz w:val="26"/>
          <w:szCs w:val="26"/>
        </w:rPr>
        <w:t xml:space="preserve"> тыс. руб. </w:t>
      </w:r>
      <w:r w:rsidRPr="002514B6">
        <w:rPr>
          <w:sz w:val="26"/>
          <w:szCs w:val="26"/>
        </w:rPr>
        <w:t>в т.ч.: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2514B6">
        <w:rPr>
          <w:sz w:val="26"/>
          <w:szCs w:val="26"/>
        </w:rPr>
        <w:t>- средства местного бюджета –</w:t>
      </w:r>
      <w:r>
        <w:rPr>
          <w:sz w:val="26"/>
          <w:szCs w:val="26"/>
        </w:rPr>
        <w:t>43,22</w:t>
      </w:r>
      <w:r w:rsidRPr="002514B6">
        <w:rPr>
          <w:sz w:val="26"/>
          <w:szCs w:val="26"/>
        </w:rPr>
        <w:t xml:space="preserve"> 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бюджета Приморского края – </w:t>
      </w:r>
      <w:r>
        <w:rPr>
          <w:sz w:val="26"/>
          <w:szCs w:val="26"/>
        </w:rPr>
        <w:t>2 375,99</w:t>
      </w:r>
      <w:r w:rsidRPr="002514B6">
        <w:rPr>
          <w:sz w:val="26"/>
          <w:szCs w:val="26"/>
        </w:rPr>
        <w:t xml:space="preserve"> тыс. руб.</w:t>
      </w:r>
    </w:p>
    <w:p w:rsidR="004276C1" w:rsidRPr="002514B6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 </w:t>
      </w:r>
      <w:r>
        <w:rPr>
          <w:rFonts w:ascii="Times New Roman" w:hAnsi="Times New Roman"/>
          <w:sz w:val="26"/>
          <w:szCs w:val="26"/>
        </w:rPr>
        <w:t>100</w:t>
      </w:r>
      <w:r w:rsidRPr="002514B6">
        <w:rPr>
          <w:rFonts w:ascii="Times New Roman" w:hAnsi="Times New Roman"/>
          <w:sz w:val="26"/>
          <w:szCs w:val="26"/>
        </w:rPr>
        <w:t xml:space="preserve">%. </w:t>
      </w:r>
    </w:p>
    <w:p w:rsidR="004276C1" w:rsidRPr="00C56E52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6E52">
        <w:rPr>
          <w:rFonts w:ascii="Times New Roman" w:hAnsi="Times New Roman"/>
          <w:sz w:val="26"/>
          <w:szCs w:val="26"/>
        </w:rPr>
        <w:t xml:space="preserve">Средства направлены на устройство площадки для </w:t>
      </w:r>
      <w:r>
        <w:rPr>
          <w:rFonts w:ascii="Times New Roman" w:hAnsi="Times New Roman"/>
          <w:sz w:val="26"/>
          <w:szCs w:val="26"/>
        </w:rPr>
        <w:t>игры в футбол</w:t>
      </w:r>
      <w:r w:rsidRPr="00C56E52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br/>
      </w:r>
      <w:r w:rsidRPr="00C56E52">
        <w:rPr>
          <w:rFonts w:ascii="Times New Roman" w:hAnsi="Times New Roman"/>
          <w:sz w:val="26"/>
          <w:szCs w:val="26"/>
        </w:rPr>
        <w:t>ул.</w:t>
      </w:r>
      <w:r>
        <w:rPr>
          <w:rFonts w:ascii="Times New Roman" w:hAnsi="Times New Roman"/>
          <w:sz w:val="26"/>
          <w:szCs w:val="26"/>
        </w:rPr>
        <w:t xml:space="preserve"> Мира</w:t>
      </w:r>
      <w:r w:rsidRPr="00C56E5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6</w:t>
      </w:r>
      <w:r w:rsidRPr="00C56E52">
        <w:rPr>
          <w:rFonts w:ascii="Times New Roman" w:hAnsi="Times New Roman"/>
          <w:sz w:val="26"/>
          <w:szCs w:val="26"/>
        </w:rPr>
        <w:t>.</w:t>
      </w:r>
    </w:p>
    <w:p w:rsidR="004276C1" w:rsidRPr="002514B6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i/>
          <w:sz w:val="26"/>
          <w:szCs w:val="26"/>
        </w:rPr>
      </w:pPr>
      <w:r w:rsidRPr="002514B6">
        <w:rPr>
          <w:rFonts w:eastAsia="Times New Roman"/>
          <w:bCs/>
          <w:i/>
          <w:sz w:val="26"/>
          <w:szCs w:val="26"/>
        </w:rPr>
        <w:t xml:space="preserve">- </w:t>
      </w:r>
      <w:r>
        <w:rPr>
          <w:rFonts w:eastAsia="Times New Roman"/>
          <w:bCs/>
          <w:i/>
          <w:sz w:val="26"/>
          <w:szCs w:val="26"/>
        </w:rPr>
        <w:t>«</w:t>
      </w:r>
      <w:r w:rsidRPr="002514B6">
        <w:rPr>
          <w:rFonts w:eastAsia="Times New Roman"/>
          <w:bCs/>
          <w:i/>
          <w:sz w:val="26"/>
          <w:szCs w:val="26"/>
        </w:rPr>
        <w:t>Организация отдыха и занятости детей и подростков в городском округе Спасск-Дальний» на 202</w:t>
      </w:r>
      <w:r>
        <w:rPr>
          <w:rFonts w:eastAsia="Times New Roman"/>
          <w:bCs/>
          <w:i/>
          <w:sz w:val="26"/>
          <w:szCs w:val="26"/>
        </w:rPr>
        <w:t>3</w:t>
      </w:r>
      <w:r w:rsidRPr="002514B6">
        <w:rPr>
          <w:rFonts w:eastAsia="Times New Roman"/>
          <w:bCs/>
          <w:i/>
          <w:sz w:val="26"/>
          <w:szCs w:val="26"/>
        </w:rPr>
        <w:t>-202</w:t>
      </w:r>
      <w:r>
        <w:rPr>
          <w:rFonts w:eastAsia="Times New Roman"/>
          <w:bCs/>
          <w:i/>
          <w:sz w:val="26"/>
          <w:szCs w:val="26"/>
        </w:rPr>
        <w:t>5</w:t>
      </w:r>
      <w:r w:rsidRPr="002514B6">
        <w:rPr>
          <w:rFonts w:eastAsia="Times New Roman"/>
          <w:bCs/>
          <w:i/>
          <w:sz w:val="26"/>
          <w:szCs w:val="26"/>
        </w:rPr>
        <w:t xml:space="preserve"> год.</w:t>
      </w:r>
    </w:p>
    <w:p w:rsidR="004276C1" w:rsidRPr="002514B6" w:rsidRDefault="004276C1" w:rsidP="004276C1">
      <w:pPr>
        <w:pStyle w:val="a3"/>
        <w:spacing w:after="0" w:line="360" w:lineRule="auto"/>
        <w:ind w:firstLine="709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sz w:val="26"/>
          <w:szCs w:val="26"/>
        </w:rPr>
        <w:t>100,0</w:t>
      </w:r>
      <w:r w:rsidRPr="002514B6">
        <w:rPr>
          <w:sz w:val="26"/>
          <w:szCs w:val="26"/>
        </w:rPr>
        <w:t xml:space="preserve"> %. 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Средства направлены на о</w:t>
      </w:r>
      <w:r w:rsidRPr="00C56E52">
        <w:rPr>
          <w:rFonts w:ascii="Times New Roman" w:hAnsi="Times New Roman"/>
          <w:bCs/>
          <w:sz w:val="26"/>
          <w:szCs w:val="26"/>
        </w:rPr>
        <w:t>рганизаци</w:t>
      </w:r>
      <w:r>
        <w:rPr>
          <w:rFonts w:ascii="Times New Roman" w:hAnsi="Times New Roman"/>
          <w:bCs/>
          <w:sz w:val="26"/>
          <w:szCs w:val="26"/>
        </w:rPr>
        <w:t>ю</w:t>
      </w:r>
      <w:r w:rsidRPr="00C56E52">
        <w:rPr>
          <w:rFonts w:ascii="Times New Roman" w:hAnsi="Times New Roman"/>
          <w:bCs/>
          <w:sz w:val="26"/>
          <w:szCs w:val="26"/>
        </w:rPr>
        <w:t xml:space="preserve"> провед</w:t>
      </w:r>
      <w:r>
        <w:rPr>
          <w:rFonts w:ascii="Times New Roman" w:hAnsi="Times New Roman"/>
          <w:bCs/>
          <w:sz w:val="26"/>
          <w:szCs w:val="26"/>
        </w:rPr>
        <w:t>ения пришкольных лагерей отдыха и к</w:t>
      </w:r>
      <w:r w:rsidRPr="00E00344">
        <w:rPr>
          <w:rFonts w:ascii="Times New Roman" w:hAnsi="Times New Roman"/>
          <w:bCs/>
          <w:sz w:val="26"/>
          <w:szCs w:val="26"/>
        </w:rPr>
        <w:t>апитальный ремонт главного корпуса загородного лагеря "Родник здоровья"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4276C1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i/>
          <w:sz w:val="26"/>
          <w:szCs w:val="26"/>
        </w:rPr>
      </w:pPr>
      <w:r w:rsidRPr="002514B6">
        <w:rPr>
          <w:rFonts w:eastAsia="Times New Roman"/>
          <w:bCs/>
          <w:i/>
          <w:sz w:val="26"/>
          <w:szCs w:val="26"/>
        </w:rPr>
        <w:t xml:space="preserve">- </w:t>
      </w:r>
      <w:r>
        <w:rPr>
          <w:rFonts w:eastAsia="Times New Roman"/>
          <w:bCs/>
          <w:i/>
          <w:sz w:val="26"/>
          <w:szCs w:val="26"/>
        </w:rPr>
        <w:t>«Антитеррор</w:t>
      </w:r>
      <w:r w:rsidRPr="002514B6">
        <w:rPr>
          <w:rFonts w:eastAsia="Times New Roman"/>
          <w:bCs/>
          <w:i/>
          <w:sz w:val="26"/>
          <w:szCs w:val="26"/>
        </w:rPr>
        <w:t>» на 202</w:t>
      </w:r>
      <w:r>
        <w:rPr>
          <w:rFonts w:eastAsia="Times New Roman"/>
          <w:bCs/>
          <w:i/>
          <w:sz w:val="26"/>
          <w:szCs w:val="26"/>
        </w:rPr>
        <w:t>3</w:t>
      </w:r>
      <w:r w:rsidRPr="002514B6">
        <w:rPr>
          <w:rFonts w:eastAsia="Times New Roman"/>
          <w:bCs/>
          <w:i/>
          <w:sz w:val="26"/>
          <w:szCs w:val="26"/>
        </w:rPr>
        <w:t>-202</w:t>
      </w:r>
      <w:r>
        <w:rPr>
          <w:rFonts w:eastAsia="Times New Roman"/>
          <w:bCs/>
          <w:i/>
          <w:sz w:val="26"/>
          <w:szCs w:val="26"/>
        </w:rPr>
        <w:t>5</w:t>
      </w:r>
      <w:r w:rsidRPr="002514B6">
        <w:rPr>
          <w:rFonts w:eastAsia="Times New Roman"/>
          <w:bCs/>
          <w:i/>
          <w:sz w:val="26"/>
          <w:szCs w:val="26"/>
        </w:rPr>
        <w:t xml:space="preserve"> год.</w:t>
      </w:r>
    </w:p>
    <w:p w:rsidR="004276C1" w:rsidRPr="002514B6" w:rsidRDefault="004276C1" w:rsidP="004276C1">
      <w:pPr>
        <w:pStyle w:val="a3"/>
        <w:spacing w:after="0" w:line="360" w:lineRule="auto"/>
        <w:ind w:firstLine="709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sz w:val="26"/>
          <w:szCs w:val="26"/>
        </w:rPr>
        <w:t>100,0</w:t>
      </w:r>
      <w:r w:rsidRPr="002514B6">
        <w:rPr>
          <w:sz w:val="26"/>
          <w:szCs w:val="26"/>
        </w:rPr>
        <w:t xml:space="preserve"> %. </w:t>
      </w:r>
    </w:p>
    <w:p w:rsidR="004276C1" w:rsidRPr="002514B6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i/>
          <w:sz w:val="26"/>
          <w:szCs w:val="26"/>
        </w:rPr>
      </w:pPr>
      <w:r>
        <w:rPr>
          <w:bCs/>
          <w:sz w:val="26"/>
          <w:szCs w:val="26"/>
        </w:rPr>
        <w:t>Средства направлены на у</w:t>
      </w:r>
      <w:r w:rsidRPr="00B32993">
        <w:rPr>
          <w:bCs/>
          <w:sz w:val="26"/>
          <w:szCs w:val="26"/>
        </w:rPr>
        <w:t>становк</w:t>
      </w:r>
      <w:r>
        <w:rPr>
          <w:bCs/>
          <w:sz w:val="26"/>
          <w:szCs w:val="26"/>
        </w:rPr>
        <w:t>у</w:t>
      </w:r>
      <w:r w:rsidRPr="00B32993">
        <w:rPr>
          <w:bCs/>
          <w:sz w:val="26"/>
          <w:szCs w:val="26"/>
        </w:rPr>
        <w:t xml:space="preserve"> видеокамеры в ЗОЛ "Родник здоровья"</w:t>
      </w:r>
    </w:p>
    <w:p w:rsidR="004276C1" w:rsidRPr="00BF7D14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/>
          <w:bCs/>
          <w:sz w:val="26"/>
          <w:szCs w:val="26"/>
        </w:rPr>
      </w:pPr>
      <w:r w:rsidRPr="00BF7D14">
        <w:rPr>
          <w:rFonts w:eastAsia="Times New Roman"/>
          <w:b/>
          <w:bCs/>
          <w:sz w:val="26"/>
          <w:szCs w:val="26"/>
        </w:rPr>
        <w:t>Муниципальная программа «Управление и распоряжение муниципальным имуществом, составляющим муниципальную казну городского округа Спасск-Дальний на 202</w:t>
      </w:r>
      <w:r>
        <w:rPr>
          <w:rFonts w:eastAsia="Times New Roman"/>
          <w:b/>
          <w:bCs/>
          <w:sz w:val="26"/>
          <w:szCs w:val="26"/>
        </w:rPr>
        <w:t>3</w:t>
      </w:r>
      <w:r w:rsidRPr="00BF7D14">
        <w:rPr>
          <w:rFonts w:eastAsia="Times New Roman"/>
          <w:b/>
          <w:bCs/>
          <w:sz w:val="26"/>
          <w:szCs w:val="26"/>
        </w:rPr>
        <w:t>-202</w:t>
      </w:r>
      <w:r>
        <w:rPr>
          <w:rFonts w:eastAsia="Times New Roman"/>
          <w:b/>
          <w:bCs/>
          <w:sz w:val="26"/>
          <w:szCs w:val="26"/>
        </w:rPr>
        <w:t>6</w:t>
      </w:r>
      <w:r w:rsidRPr="00BF7D14">
        <w:rPr>
          <w:rFonts w:eastAsia="Times New Roman"/>
          <w:b/>
          <w:bCs/>
          <w:sz w:val="26"/>
          <w:szCs w:val="26"/>
        </w:rPr>
        <w:t xml:space="preserve"> годы»</w:t>
      </w:r>
    </w:p>
    <w:p w:rsidR="004276C1" w:rsidRPr="002514B6" w:rsidRDefault="004276C1" w:rsidP="004276C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Основная цель муниципальной программы - повышение эффективности </w:t>
      </w:r>
      <w:r>
        <w:rPr>
          <w:rFonts w:ascii="Times New Roman" w:hAnsi="Times New Roman"/>
          <w:sz w:val="26"/>
          <w:szCs w:val="26"/>
        </w:rPr>
        <w:t xml:space="preserve">использования </w:t>
      </w:r>
      <w:r w:rsidRPr="002514B6">
        <w:rPr>
          <w:rFonts w:ascii="Times New Roman" w:hAnsi="Times New Roman"/>
          <w:sz w:val="26"/>
          <w:szCs w:val="26"/>
        </w:rPr>
        <w:t>муниципального</w:t>
      </w:r>
      <w:r>
        <w:rPr>
          <w:rFonts w:ascii="Times New Roman" w:hAnsi="Times New Roman"/>
          <w:sz w:val="26"/>
          <w:szCs w:val="26"/>
        </w:rPr>
        <w:t xml:space="preserve"> имущества, составляющего муниципальную казну </w:t>
      </w:r>
      <w:r>
        <w:rPr>
          <w:rFonts w:ascii="Times New Roman" w:hAnsi="Times New Roman"/>
          <w:sz w:val="26"/>
          <w:szCs w:val="26"/>
        </w:rPr>
        <w:lastRenderedPageBreak/>
        <w:t>городского округа Спасск-Дальний</w:t>
      </w:r>
      <w:r w:rsidRPr="002514B6">
        <w:rPr>
          <w:rFonts w:ascii="Times New Roman" w:hAnsi="Times New Roman"/>
          <w:sz w:val="26"/>
          <w:szCs w:val="26"/>
        </w:rPr>
        <w:t>.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br/>
      </w:r>
      <w:r w:rsidRPr="00A50331">
        <w:rPr>
          <w:spacing w:val="-1"/>
          <w:sz w:val="26"/>
          <w:szCs w:val="26"/>
        </w:rPr>
        <w:t>5</w:t>
      </w:r>
      <w:r>
        <w:rPr>
          <w:spacing w:val="-1"/>
          <w:sz w:val="26"/>
          <w:szCs w:val="26"/>
        </w:rPr>
        <w:t xml:space="preserve"> </w:t>
      </w:r>
      <w:r w:rsidRPr="00A50331">
        <w:rPr>
          <w:spacing w:val="-1"/>
          <w:sz w:val="26"/>
          <w:szCs w:val="26"/>
        </w:rPr>
        <w:t>753,81</w:t>
      </w:r>
      <w:r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t xml:space="preserve">тыс. руб. при плане </w:t>
      </w:r>
      <w:r w:rsidRPr="00A50331">
        <w:rPr>
          <w:spacing w:val="-1"/>
          <w:sz w:val="26"/>
          <w:szCs w:val="26"/>
        </w:rPr>
        <w:t>6</w:t>
      </w:r>
      <w:r>
        <w:rPr>
          <w:spacing w:val="-1"/>
          <w:sz w:val="26"/>
          <w:szCs w:val="26"/>
        </w:rPr>
        <w:t xml:space="preserve"> </w:t>
      </w:r>
      <w:r w:rsidRPr="00A50331">
        <w:rPr>
          <w:spacing w:val="-1"/>
          <w:sz w:val="26"/>
          <w:szCs w:val="26"/>
        </w:rPr>
        <w:t>075</w:t>
      </w:r>
      <w:r>
        <w:rPr>
          <w:spacing w:val="-1"/>
          <w:sz w:val="26"/>
          <w:szCs w:val="26"/>
        </w:rPr>
        <w:t xml:space="preserve">,0 </w:t>
      </w:r>
      <w:r w:rsidRPr="002514B6">
        <w:rPr>
          <w:spacing w:val="-1"/>
          <w:sz w:val="26"/>
          <w:szCs w:val="26"/>
        </w:rPr>
        <w:t>тыс. руб. (средства местного бюджета).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sz w:val="26"/>
          <w:szCs w:val="26"/>
        </w:rPr>
      </w:pPr>
      <w:r w:rsidRPr="00FB1B25">
        <w:rPr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sz w:val="26"/>
          <w:szCs w:val="26"/>
        </w:rPr>
        <w:t>94,7</w:t>
      </w:r>
      <w:r w:rsidRPr="00FB1B25">
        <w:rPr>
          <w:sz w:val="26"/>
          <w:szCs w:val="26"/>
        </w:rPr>
        <w:t xml:space="preserve"> %.</w:t>
      </w:r>
      <w:r>
        <w:rPr>
          <w:sz w:val="26"/>
          <w:szCs w:val="26"/>
        </w:rPr>
        <w:t xml:space="preserve">     </w:t>
      </w:r>
    </w:p>
    <w:p w:rsidR="004276C1" w:rsidRPr="002514B6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rFonts w:eastAsia="Times New Roman"/>
          <w:bCs/>
          <w:sz w:val="26"/>
          <w:szCs w:val="26"/>
        </w:rPr>
        <w:t>Выполнены кадастровые работы в отношении недвижимого имущества.</w:t>
      </w:r>
      <w:r>
        <w:rPr>
          <w:rFonts w:eastAsia="Times New Roman"/>
          <w:bCs/>
          <w:sz w:val="26"/>
          <w:szCs w:val="26"/>
        </w:rPr>
        <w:t xml:space="preserve"> </w:t>
      </w:r>
      <w:r w:rsidRPr="002514B6">
        <w:rPr>
          <w:rFonts w:eastAsia="Times New Roman"/>
          <w:bCs/>
          <w:sz w:val="26"/>
          <w:szCs w:val="26"/>
        </w:rPr>
        <w:t>Определена рыночная стоимость муниципального имущества и права пользования муниципальным имуществом.</w:t>
      </w:r>
    </w:p>
    <w:p w:rsidR="004276C1" w:rsidRDefault="004276C1" w:rsidP="004276C1">
      <w:pPr>
        <w:pStyle w:val="a3"/>
        <w:spacing w:after="0" w:line="360" w:lineRule="auto"/>
        <w:ind w:firstLine="708"/>
        <w:jc w:val="both"/>
        <w:rPr>
          <w:rFonts w:eastAsia="Times New Roman"/>
          <w:bCs/>
          <w:sz w:val="26"/>
          <w:szCs w:val="26"/>
        </w:rPr>
      </w:pPr>
      <w:r w:rsidRPr="002514B6">
        <w:rPr>
          <w:rFonts w:eastAsia="Times New Roman"/>
          <w:bCs/>
          <w:sz w:val="26"/>
          <w:szCs w:val="26"/>
        </w:rPr>
        <w:t>Произведена оплата транспортного налога, нотариальных услуг по оформлению бесхозяйного выморочного имущества, взносов в Фонд капитального ремонта; услуг ФГУП «Почта России» по доставке квитанций за наём жилых помещений,</w:t>
      </w:r>
      <w:r>
        <w:rPr>
          <w:rFonts w:eastAsia="Times New Roman"/>
          <w:bCs/>
          <w:sz w:val="26"/>
          <w:szCs w:val="26"/>
        </w:rPr>
        <w:t xml:space="preserve"> </w:t>
      </w:r>
      <w:r w:rsidRPr="002514B6">
        <w:rPr>
          <w:rFonts w:eastAsia="Times New Roman"/>
          <w:bCs/>
          <w:sz w:val="26"/>
          <w:szCs w:val="26"/>
        </w:rPr>
        <w:t xml:space="preserve">оплата взносов  на капитальный ремонт МКД, </w:t>
      </w:r>
      <w:r w:rsidRPr="005C3FE4">
        <w:rPr>
          <w:rFonts w:eastAsia="Times New Roman"/>
          <w:bCs/>
          <w:sz w:val="26"/>
          <w:szCs w:val="26"/>
        </w:rPr>
        <w:t>ком</w:t>
      </w:r>
      <w:r>
        <w:rPr>
          <w:rFonts w:eastAsia="Times New Roman"/>
          <w:bCs/>
          <w:sz w:val="26"/>
          <w:szCs w:val="26"/>
        </w:rPr>
        <w:t>м</w:t>
      </w:r>
      <w:r w:rsidRPr="005C3FE4">
        <w:rPr>
          <w:rFonts w:eastAsia="Times New Roman"/>
          <w:bCs/>
          <w:sz w:val="26"/>
          <w:szCs w:val="26"/>
        </w:rPr>
        <w:t xml:space="preserve">унальные расходы  по содержанию недвижимого имущества муниципальной казны </w:t>
      </w:r>
      <w:r>
        <w:rPr>
          <w:rFonts w:eastAsia="Times New Roman"/>
          <w:bCs/>
          <w:sz w:val="26"/>
          <w:szCs w:val="26"/>
        </w:rPr>
        <w:t xml:space="preserve">городского округа </w:t>
      </w:r>
      <w:r w:rsidRPr="005C3FE4">
        <w:rPr>
          <w:rFonts w:eastAsia="Times New Roman"/>
          <w:bCs/>
          <w:sz w:val="26"/>
          <w:szCs w:val="26"/>
        </w:rPr>
        <w:t xml:space="preserve"> Спасск-Д</w:t>
      </w:r>
      <w:r>
        <w:rPr>
          <w:rFonts w:eastAsia="Times New Roman"/>
          <w:bCs/>
          <w:sz w:val="26"/>
          <w:szCs w:val="26"/>
        </w:rPr>
        <w:t>альний.</w:t>
      </w:r>
    </w:p>
    <w:p w:rsidR="004276C1" w:rsidRPr="002514B6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2514B6">
        <w:rPr>
          <w:rFonts w:eastAsia="Times New Roman"/>
          <w:b/>
          <w:bCs/>
          <w:sz w:val="26"/>
          <w:szCs w:val="26"/>
        </w:rPr>
        <w:t>Муниципальная программа «Формирование земельных участков на территории городского округа Спасск-Дальний на 2021-202</w:t>
      </w:r>
      <w:r>
        <w:rPr>
          <w:rFonts w:eastAsia="Times New Roman"/>
          <w:b/>
          <w:bCs/>
          <w:sz w:val="26"/>
          <w:szCs w:val="26"/>
        </w:rPr>
        <w:t>5</w:t>
      </w:r>
      <w:r w:rsidRPr="002514B6">
        <w:rPr>
          <w:rFonts w:eastAsia="Times New Roman"/>
          <w:b/>
          <w:bCs/>
          <w:sz w:val="26"/>
          <w:szCs w:val="26"/>
        </w:rPr>
        <w:t xml:space="preserve"> годы»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>Основной целью Программы является обеспечение эффективного и рационального использования земельных ресурсов для привлечения инвестиций, развития экономическо-социальной сферы городского округа Спасск-Дальний, повышения комфортности проживания на территории городского округа, получения дополнительных доходов в бюджет городского округа Спасск-Дальний.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К наиболее важным направлениям работ в рамках решения поставленных задач следует отнести такие, как топографо-геодезические, кадастровые работы, межевание земельных участков на застроенных и незастроенных территориях города, составление межевых планов земельных участков. </w:t>
      </w:r>
    </w:p>
    <w:p w:rsidR="004276C1" w:rsidRPr="002514B6" w:rsidRDefault="004276C1" w:rsidP="004276C1">
      <w:pPr>
        <w:pStyle w:val="21"/>
        <w:spacing w:after="0" w:line="360" w:lineRule="auto"/>
        <w:ind w:right="100" w:firstLine="709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br/>
      </w:r>
      <w:r w:rsidRPr="005C7E5B">
        <w:rPr>
          <w:spacing w:val="-1"/>
          <w:sz w:val="26"/>
          <w:szCs w:val="26"/>
        </w:rPr>
        <w:t>859,85</w:t>
      </w:r>
      <w:r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t xml:space="preserve">тыс. руб. при плане </w:t>
      </w:r>
      <w:r w:rsidRPr="005C7E5B">
        <w:rPr>
          <w:spacing w:val="-1"/>
          <w:sz w:val="26"/>
          <w:szCs w:val="26"/>
        </w:rPr>
        <w:t>1</w:t>
      </w:r>
      <w:r>
        <w:rPr>
          <w:spacing w:val="-1"/>
          <w:sz w:val="26"/>
          <w:szCs w:val="26"/>
        </w:rPr>
        <w:t xml:space="preserve"> </w:t>
      </w:r>
      <w:r w:rsidRPr="005C7E5B">
        <w:rPr>
          <w:spacing w:val="-1"/>
          <w:sz w:val="26"/>
          <w:szCs w:val="26"/>
        </w:rPr>
        <w:t>203</w:t>
      </w:r>
      <w:r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t>тыс. руб. (средства местного бюджета).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75DD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71,5</w:t>
      </w:r>
      <w:r w:rsidRPr="00CF75DD">
        <w:rPr>
          <w:rFonts w:ascii="Times New Roman" w:hAnsi="Times New Roman"/>
          <w:sz w:val="26"/>
          <w:szCs w:val="26"/>
        </w:rPr>
        <w:t xml:space="preserve"> %.</w:t>
      </w:r>
    </w:p>
    <w:p w:rsidR="004276C1" w:rsidRPr="00CF75DD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0D15">
        <w:rPr>
          <w:rFonts w:ascii="Times New Roman" w:hAnsi="Times New Roman"/>
          <w:sz w:val="26"/>
          <w:szCs w:val="26"/>
        </w:rPr>
        <w:t>Перечень основных мероприятий: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75DD">
        <w:rPr>
          <w:rFonts w:ascii="Times New Roman" w:hAnsi="Times New Roman"/>
          <w:bCs/>
          <w:sz w:val="26"/>
          <w:szCs w:val="26"/>
        </w:rPr>
        <w:t xml:space="preserve">Заключены муниципальные контракты: на формирование </w:t>
      </w:r>
      <w:r>
        <w:rPr>
          <w:rFonts w:ascii="Times New Roman" w:hAnsi="Times New Roman"/>
          <w:bCs/>
          <w:sz w:val="26"/>
          <w:szCs w:val="26"/>
        </w:rPr>
        <w:t>32</w:t>
      </w:r>
      <w:r w:rsidRPr="00CF75DD">
        <w:rPr>
          <w:rFonts w:ascii="Times New Roman" w:hAnsi="Times New Roman"/>
          <w:bCs/>
          <w:sz w:val="26"/>
          <w:szCs w:val="26"/>
        </w:rPr>
        <w:t xml:space="preserve"> земельн</w:t>
      </w:r>
      <w:r>
        <w:rPr>
          <w:rFonts w:ascii="Times New Roman" w:hAnsi="Times New Roman"/>
          <w:bCs/>
          <w:sz w:val="26"/>
          <w:szCs w:val="26"/>
        </w:rPr>
        <w:t>ых</w:t>
      </w:r>
      <w:r w:rsidRPr="00CF75DD">
        <w:rPr>
          <w:rFonts w:ascii="Times New Roman" w:hAnsi="Times New Roman"/>
          <w:bCs/>
          <w:sz w:val="26"/>
          <w:szCs w:val="26"/>
        </w:rPr>
        <w:t xml:space="preserve"> участк</w:t>
      </w:r>
      <w:r>
        <w:rPr>
          <w:rFonts w:ascii="Times New Roman" w:hAnsi="Times New Roman"/>
          <w:bCs/>
          <w:sz w:val="26"/>
          <w:szCs w:val="26"/>
        </w:rPr>
        <w:t>ов</w:t>
      </w:r>
      <w:r w:rsidRPr="00CF75DD">
        <w:rPr>
          <w:rFonts w:ascii="Times New Roman" w:hAnsi="Times New Roman"/>
          <w:bCs/>
          <w:sz w:val="26"/>
          <w:szCs w:val="26"/>
        </w:rPr>
        <w:t xml:space="preserve">, на выполнение работ по </w:t>
      </w:r>
      <w:r>
        <w:rPr>
          <w:rFonts w:ascii="Times New Roman" w:hAnsi="Times New Roman"/>
          <w:bCs/>
          <w:sz w:val="26"/>
          <w:szCs w:val="26"/>
        </w:rPr>
        <w:t>объединению</w:t>
      </w:r>
      <w:r w:rsidRPr="00CF75DD">
        <w:rPr>
          <w:rFonts w:ascii="Times New Roman" w:hAnsi="Times New Roman"/>
          <w:bCs/>
          <w:sz w:val="26"/>
          <w:szCs w:val="26"/>
        </w:rPr>
        <w:t xml:space="preserve"> 2-х земельных участков, на выполнение работ </w:t>
      </w:r>
      <w:r w:rsidRPr="00DC285C">
        <w:rPr>
          <w:rFonts w:ascii="Times New Roman" w:hAnsi="Times New Roman"/>
          <w:bCs/>
          <w:sz w:val="26"/>
          <w:szCs w:val="26"/>
        </w:rPr>
        <w:t>на оказание услуг по выявлению правообладателей</w:t>
      </w:r>
      <w:r w:rsidRPr="00CF75DD">
        <w:rPr>
          <w:rFonts w:ascii="Times New Roman" w:hAnsi="Times New Roman"/>
          <w:bCs/>
          <w:sz w:val="26"/>
          <w:szCs w:val="26"/>
        </w:rPr>
        <w:t>.</w:t>
      </w:r>
    </w:p>
    <w:p w:rsidR="004276C1" w:rsidRDefault="004276C1" w:rsidP="00AC65CC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276C1" w:rsidRPr="002514B6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2514B6">
        <w:rPr>
          <w:rFonts w:eastAsia="Times New Roman"/>
          <w:b/>
          <w:bCs/>
          <w:sz w:val="26"/>
          <w:szCs w:val="26"/>
        </w:rPr>
        <w:lastRenderedPageBreak/>
        <w:t>Муниципальная программа «</w:t>
      </w:r>
      <w:r w:rsidRPr="006A6C59">
        <w:rPr>
          <w:rFonts w:eastAsia="Times New Roman"/>
          <w:b/>
          <w:bCs/>
          <w:sz w:val="26"/>
          <w:szCs w:val="26"/>
        </w:rPr>
        <w:t>Ремонт тротуаров на территории городского округа Спасск-Дальний на 2022-2025 годы</w:t>
      </w:r>
      <w:r w:rsidRPr="002514B6">
        <w:rPr>
          <w:rFonts w:eastAsia="Times New Roman"/>
          <w:b/>
          <w:bCs/>
          <w:sz w:val="26"/>
          <w:szCs w:val="26"/>
        </w:rPr>
        <w:t>»</w:t>
      </w:r>
    </w:p>
    <w:p w:rsidR="004276C1" w:rsidRPr="00330B7D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B7D">
        <w:rPr>
          <w:rFonts w:ascii="Times New Roman" w:hAnsi="Times New Roman"/>
          <w:sz w:val="26"/>
          <w:szCs w:val="26"/>
        </w:rPr>
        <w:t>Основной целью Программы является формирование в кварталах жилой застройки среды, благоприятной для проживания населения, и повышение уровня благоустройства дворовых территорий.</w:t>
      </w:r>
    </w:p>
    <w:p w:rsidR="004276C1" w:rsidRPr="00330B7D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0B7D">
        <w:rPr>
          <w:rFonts w:ascii="Times New Roman" w:hAnsi="Times New Roman"/>
          <w:sz w:val="26"/>
          <w:szCs w:val="26"/>
        </w:rPr>
        <w:t>Задачи программы: улучшение подходов и подъездов к жилым домам;</w:t>
      </w:r>
      <w:r>
        <w:rPr>
          <w:rFonts w:ascii="Times New Roman" w:hAnsi="Times New Roman"/>
          <w:sz w:val="26"/>
          <w:szCs w:val="26"/>
        </w:rPr>
        <w:t xml:space="preserve"> </w:t>
      </w:r>
      <w:r w:rsidRPr="00330B7D">
        <w:rPr>
          <w:rFonts w:ascii="Times New Roman" w:hAnsi="Times New Roman"/>
          <w:sz w:val="26"/>
          <w:szCs w:val="26"/>
        </w:rPr>
        <w:t>восстановление и повышение транспортно-</w:t>
      </w:r>
      <w:r w:rsidR="003C0810">
        <w:rPr>
          <w:rFonts w:ascii="Times New Roman" w:hAnsi="Times New Roman"/>
          <w:sz w:val="26"/>
          <w:szCs w:val="26"/>
        </w:rPr>
        <w:t xml:space="preserve"> </w:t>
      </w:r>
      <w:r w:rsidR="003C0810" w:rsidRPr="00330B7D">
        <w:rPr>
          <w:rFonts w:ascii="Times New Roman" w:hAnsi="Times New Roman"/>
          <w:sz w:val="26"/>
          <w:szCs w:val="26"/>
        </w:rPr>
        <w:t>эксплуатационного</w:t>
      </w:r>
      <w:r w:rsidRPr="00330B7D">
        <w:rPr>
          <w:rFonts w:ascii="Times New Roman" w:hAnsi="Times New Roman"/>
          <w:sz w:val="26"/>
          <w:szCs w:val="26"/>
        </w:rPr>
        <w:t xml:space="preserve"> состояния дворовых, внутриквартальных подъездов и тротуаров до уровня, позволяющего обеспечить нормативные требования. </w:t>
      </w:r>
    </w:p>
    <w:p w:rsidR="004276C1" w:rsidRPr="002514B6" w:rsidRDefault="004276C1" w:rsidP="004276C1">
      <w:pPr>
        <w:pStyle w:val="21"/>
        <w:spacing w:after="0" w:line="360" w:lineRule="auto"/>
        <w:ind w:right="100" w:firstLine="709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br/>
      </w:r>
      <w:r w:rsidRPr="005D01FB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 w:rsidRPr="005D01FB">
        <w:rPr>
          <w:spacing w:val="-1"/>
          <w:sz w:val="26"/>
          <w:szCs w:val="26"/>
        </w:rPr>
        <w:t>068,19</w:t>
      </w:r>
      <w:r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t xml:space="preserve">тыс. руб. при плане </w:t>
      </w:r>
      <w:r w:rsidRPr="005D01FB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 xml:space="preserve"> </w:t>
      </w:r>
      <w:r w:rsidRPr="005D01FB">
        <w:rPr>
          <w:spacing w:val="-1"/>
          <w:sz w:val="26"/>
          <w:szCs w:val="26"/>
        </w:rPr>
        <w:t>514,6</w:t>
      </w:r>
      <w:r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t>тыс. руб. (средства местного бюджета).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82,3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Pr="00AC65CC" w:rsidRDefault="004276C1" w:rsidP="00AC65C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 году о</w:t>
      </w:r>
      <w:r w:rsidRPr="00D41D50">
        <w:rPr>
          <w:rFonts w:ascii="Times New Roman" w:hAnsi="Times New Roman"/>
          <w:sz w:val="26"/>
          <w:szCs w:val="26"/>
        </w:rPr>
        <w:t>тремонтировано 2300 кв. м. тротуарных дорожек</w:t>
      </w:r>
      <w:r>
        <w:rPr>
          <w:rFonts w:ascii="Times New Roman" w:hAnsi="Times New Roman"/>
          <w:sz w:val="26"/>
          <w:szCs w:val="26"/>
        </w:rPr>
        <w:t>. В</w:t>
      </w:r>
      <w:r w:rsidRPr="00750627">
        <w:rPr>
          <w:rFonts w:ascii="Times New Roman" w:hAnsi="Times New Roman"/>
          <w:sz w:val="26"/>
          <w:szCs w:val="26"/>
        </w:rPr>
        <w:t>ыполнены работы по ремонту асфальтового покрытия тротуаров по основным пешеходным зонам по ул. Краснознаменная,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627">
        <w:rPr>
          <w:rFonts w:ascii="Times New Roman" w:hAnsi="Times New Roman"/>
          <w:sz w:val="26"/>
          <w:szCs w:val="26"/>
        </w:rPr>
        <w:t>Советская,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627">
        <w:rPr>
          <w:rFonts w:ascii="Times New Roman" w:hAnsi="Times New Roman"/>
          <w:sz w:val="26"/>
          <w:szCs w:val="26"/>
        </w:rPr>
        <w:t>Вокзальная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750627">
        <w:rPr>
          <w:rFonts w:ascii="Times New Roman" w:hAnsi="Times New Roman"/>
          <w:sz w:val="26"/>
          <w:szCs w:val="26"/>
        </w:rPr>
        <w:t>1900</w:t>
      </w:r>
      <w:r>
        <w:rPr>
          <w:rFonts w:ascii="Times New Roman" w:hAnsi="Times New Roman"/>
          <w:sz w:val="26"/>
          <w:szCs w:val="26"/>
        </w:rPr>
        <w:t xml:space="preserve"> кв. м.</w:t>
      </w:r>
    </w:p>
    <w:p w:rsidR="004276C1" w:rsidRPr="002514B6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2514B6">
        <w:rPr>
          <w:rFonts w:eastAsia="Times New Roman"/>
          <w:b/>
          <w:bCs/>
          <w:sz w:val="26"/>
          <w:szCs w:val="26"/>
        </w:rPr>
        <w:t>Муниципальная программа «</w:t>
      </w:r>
      <w:r w:rsidRPr="00866BB9">
        <w:rPr>
          <w:rFonts w:eastAsia="Times New Roman"/>
          <w:b/>
          <w:bCs/>
          <w:sz w:val="26"/>
          <w:szCs w:val="26"/>
        </w:rPr>
        <w:t>Безопасный город на 2022-202</w:t>
      </w:r>
      <w:r>
        <w:rPr>
          <w:rFonts w:eastAsia="Times New Roman"/>
          <w:b/>
          <w:bCs/>
          <w:sz w:val="26"/>
          <w:szCs w:val="26"/>
        </w:rPr>
        <w:t>6</w:t>
      </w:r>
      <w:r w:rsidRPr="00866BB9">
        <w:rPr>
          <w:rFonts w:eastAsia="Times New Roman"/>
          <w:b/>
          <w:bCs/>
          <w:sz w:val="26"/>
          <w:szCs w:val="26"/>
        </w:rPr>
        <w:t xml:space="preserve"> годы</w:t>
      </w:r>
      <w:r w:rsidRPr="002514B6">
        <w:rPr>
          <w:rFonts w:eastAsia="Times New Roman"/>
          <w:b/>
          <w:bCs/>
          <w:sz w:val="26"/>
          <w:szCs w:val="26"/>
        </w:rPr>
        <w:t>»</w:t>
      </w:r>
    </w:p>
    <w:p w:rsidR="004276C1" w:rsidRPr="00AC1C4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1C46">
        <w:rPr>
          <w:rFonts w:ascii="Times New Roman" w:hAnsi="Times New Roman"/>
          <w:sz w:val="26"/>
          <w:szCs w:val="26"/>
        </w:rPr>
        <w:t>Основными целями Программы являются: обеспечение общественной безопасности; обеспечение безопасности и сохранности муниципального имущества; фиксирование непредвиденных, чрезвычайных ситуаций,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1C46">
        <w:rPr>
          <w:rFonts w:ascii="Times New Roman" w:hAnsi="Times New Roman"/>
          <w:sz w:val="26"/>
          <w:szCs w:val="26"/>
        </w:rPr>
        <w:t>угрожающих жизни, здоровью жителей городского округа.</w:t>
      </w:r>
    </w:p>
    <w:p w:rsidR="004276C1" w:rsidRPr="00AC1C4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1C46">
        <w:rPr>
          <w:rFonts w:ascii="Times New Roman" w:hAnsi="Times New Roman"/>
          <w:sz w:val="26"/>
          <w:szCs w:val="26"/>
        </w:rPr>
        <w:t xml:space="preserve">Задачи Программы: установка видеокамер, с возможностью дальнейшего подключения к системе аппаратно-програмного комплекса «Безопасный город»; снижение количества правонарушений в общественных местах; обеспечение защиты, сохранности, целостности муниципального имущества. </w:t>
      </w:r>
    </w:p>
    <w:p w:rsidR="004276C1" w:rsidRPr="002514B6" w:rsidRDefault="004276C1" w:rsidP="004276C1">
      <w:pPr>
        <w:pStyle w:val="21"/>
        <w:spacing w:after="0" w:line="360" w:lineRule="auto"/>
        <w:ind w:right="100" w:firstLine="709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 w:rsidRPr="00C236D4"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br/>
      </w:r>
      <w:r w:rsidRPr="00BA41EC">
        <w:rPr>
          <w:spacing w:val="-1"/>
          <w:sz w:val="26"/>
          <w:szCs w:val="26"/>
        </w:rPr>
        <w:t>831,65</w:t>
      </w:r>
      <w:r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t>тыс. руб.</w:t>
      </w:r>
      <w:r>
        <w:rPr>
          <w:spacing w:val="-1"/>
          <w:sz w:val="26"/>
          <w:szCs w:val="26"/>
        </w:rPr>
        <w:t xml:space="preserve">, при плане </w:t>
      </w:r>
      <w:r w:rsidRPr="00BA41EC">
        <w:rPr>
          <w:spacing w:val="-1"/>
          <w:sz w:val="26"/>
          <w:szCs w:val="26"/>
        </w:rPr>
        <w:t>832</w:t>
      </w:r>
      <w:r>
        <w:rPr>
          <w:spacing w:val="-1"/>
          <w:sz w:val="26"/>
          <w:szCs w:val="26"/>
        </w:rPr>
        <w:t xml:space="preserve"> тыс. руб.</w:t>
      </w:r>
      <w:r w:rsidRPr="002514B6">
        <w:rPr>
          <w:spacing w:val="-1"/>
          <w:sz w:val="26"/>
          <w:szCs w:val="26"/>
        </w:rPr>
        <w:t xml:space="preserve"> (средства местного бюджета).</w:t>
      </w:r>
    </w:p>
    <w:p w:rsidR="004276C1" w:rsidRPr="002514B6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100,0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/>
          <w:bCs/>
          <w:sz w:val="26"/>
          <w:szCs w:val="26"/>
        </w:rPr>
      </w:pPr>
      <w:r w:rsidRPr="002514B6">
        <w:rPr>
          <w:rFonts w:eastAsia="Times New Roman"/>
          <w:b/>
          <w:bCs/>
          <w:sz w:val="26"/>
          <w:szCs w:val="26"/>
        </w:rPr>
        <w:t>Муниципальная программа «</w:t>
      </w:r>
      <w:r w:rsidRPr="002367BE">
        <w:rPr>
          <w:rFonts w:eastAsia="Times New Roman"/>
          <w:b/>
          <w:bCs/>
          <w:sz w:val="26"/>
          <w:szCs w:val="26"/>
        </w:rPr>
        <w:t>Поддержка социально ориентированных некоммерческих организаций в городском округе Спасск-Дальний на 2023-2026 годы</w:t>
      </w:r>
      <w:r w:rsidRPr="002514B6">
        <w:rPr>
          <w:rFonts w:eastAsia="Times New Roman"/>
          <w:b/>
          <w:bCs/>
          <w:sz w:val="26"/>
          <w:szCs w:val="26"/>
        </w:rPr>
        <w:t>»</w:t>
      </w:r>
      <w:r>
        <w:rPr>
          <w:rFonts w:eastAsia="Times New Roman"/>
          <w:b/>
          <w:bCs/>
          <w:sz w:val="26"/>
          <w:szCs w:val="26"/>
        </w:rPr>
        <w:t>.</w:t>
      </w:r>
    </w:p>
    <w:p w:rsidR="004276C1" w:rsidRPr="002A791A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791A">
        <w:rPr>
          <w:rFonts w:ascii="Times New Roman" w:hAnsi="Times New Roman"/>
          <w:sz w:val="26"/>
          <w:szCs w:val="26"/>
        </w:rPr>
        <w:lastRenderedPageBreak/>
        <w:t>Основными целями Программы являются: развитие и совершенствование деятельности социально-ориентированных некоммерческих организаций (далее- СО НКО) на территории городского округа Спасск-Дальний.</w:t>
      </w:r>
    </w:p>
    <w:p w:rsidR="004276C1" w:rsidRPr="002A791A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A791A">
        <w:rPr>
          <w:rFonts w:ascii="Times New Roman" w:hAnsi="Times New Roman"/>
          <w:sz w:val="26"/>
          <w:szCs w:val="26"/>
        </w:rPr>
        <w:t xml:space="preserve">Задачи Программы: </w:t>
      </w:r>
    </w:p>
    <w:p w:rsidR="004276C1" w:rsidRPr="002A791A" w:rsidRDefault="004276C1" w:rsidP="004276C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791A">
        <w:rPr>
          <w:rFonts w:ascii="Times New Roman" w:hAnsi="Times New Roman"/>
          <w:sz w:val="26"/>
          <w:szCs w:val="26"/>
        </w:rPr>
        <w:t>-создание условий для повышения активности деятельности СО НКО и формирование новых социально ориентированных организаций в городском округе;</w:t>
      </w:r>
    </w:p>
    <w:p w:rsidR="004276C1" w:rsidRPr="002A791A" w:rsidRDefault="004276C1" w:rsidP="004276C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791A">
        <w:rPr>
          <w:rFonts w:ascii="Times New Roman" w:hAnsi="Times New Roman"/>
          <w:sz w:val="26"/>
          <w:szCs w:val="26"/>
        </w:rPr>
        <w:t>- вовлечение населения в деятельность СО НКО в целях решения вопросов местного значения;</w:t>
      </w:r>
    </w:p>
    <w:p w:rsidR="004276C1" w:rsidRPr="002A791A" w:rsidRDefault="004276C1" w:rsidP="004276C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2A791A">
        <w:rPr>
          <w:rFonts w:ascii="Times New Roman" w:hAnsi="Times New Roman"/>
          <w:sz w:val="26"/>
          <w:szCs w:val="26"/>
        </w:rPr>
        <w:t>-оказание</w:t>
      </w:r>
      <w:r>
        <w:rPr>
          <w:rFonts w:ascii="Times New Roman" w:hAnsi="Times New Roman"/>
          <w:sz w:val="26"/>
          <w:szCs w:val="26"/>
        </w:rPr>
        <w:t xml:space="preserve"> имущественной, информационной, консультационной и финансовой поддержки СО НКО городского округа Спасск-Дальний</w:t>
      </w:r>
      <w:r w:rsidRPr="002A791A">
        <w:rPr>
          <w:rFonts w:ascii="Times New Roman" w:hAnsi="Times New Roman"/>
          <w:sz w:val="26"/>
          <w:szCs w:val="26"/>
        </w:rPr>
        <w:t xml:space="preserve">. 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pacing w:val="-1"/>
          <w:sz w:val="26"/>
          <w:szCs w:val="26"/>
        </w:rPr>
        <w:t>Общая сумма расходов на реализацию Программы в 202</w:t>
      </w:r>
      <w:r>
        <w:rPr>
          <w:spacing w:val="-1"/>
          <w:sz w:val="26"/>
          <w:szCs w:val="26"/>
        </w:rPr>
        <w:t>3</w:t>
      </w:r>
      <w:r w:rsidRPr="002514B6">
        <w:rPr>
          <w:spacing w:val="-1"/>
          <w:sz w:val="26"/>
          <w:szCs w:val="26"/>
        </w:rPr>
        <w:t xml:space="preserve"> году состав</w:t>
      </w:r>
      <w:r>
        <w:rPr>
          <w:spacing w:val="-1"/>
          <w:sz w:val="26"/>
          <w:szCs w:val="26"/>
        </w:rPr>
        <w:t>ила</w:t>
      </w:r>
      <w:r w:rsidRPr="002514B6">
        <w:rPr>
          <w:spacing w:val="-1"/>
          <w:sz w:val="26"/>
          <w:szCs w:val="26"/>
        </w:rPr>
        <w:t xml:space="preserve"> </w:t>
      </w:r>
      <w:r w:rsidRPr="002514B6">
        <w:rPr>
          <w:spacing w:val="-1"/>
          <w:sz w:val="26"/>
          <w:szCs w:val="26"/>
        </w:rPr>
        <w:br/>
      </w:r>
      <w:r>
        <w:rPr>
          <w:spacing w:val="-1"/>
          <w:sz w:val="26"/>
          <w:szCs w:val="26"/>
        </w:rPr>
        <w:t xml:space="preserve">53,43 </w:t>
      </w:r>
      <w:r w:rsidRPr="002514B6">
        <w:rPr>
          <w:spacing w:val="-1"/>
          <w:sz w:val="26"/>
          <w:szCs w:val="26"/>
        </w:rPr>
        <w:t>тыс. руб.</w:t>
      </w:r>
      <w:r>
        <w:rPr>
          <w:spacing w:val="-1"/>
          <w:sz w:val="26"/>
          <w:szCs w:val="26"/>
        </w:rPr>
        <w:t xml:space="preserve">, при плане 53,43 тыс. руб. </w:t>
      </w:r>
      <w:r w:rsidRPr="002514B6">
        <w:rPr>
          <w:sz w:val="26"/>
          <w:szCs w:val="26"/>
        </w:rPr>
        <w:t>в т.ч.: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bCs/>
          <w:sz w:val="26"/>
          <w:szCs w:val="26"/>
        </w:rPr>
      </w:pPr>
      <w:r w:rsidRPr="002514B6">
        <w:rPr>
          <w:sz w:val="26"/>
          <w:szCs w:val="26"/>
        </w:rPr>
        <w:t>- средства местного бюджета –</w:t>
      </w:r>
      <w:r>
        <w:rPr>
          <w:sz w:val="26"/>
          <w:szCs w:val="26"/>
        </w:rPr>
        <w:t>5,0</w:t>
      </w:r>
      <w:r w:rsidRPr="002514B6">
        <w:rPr>
          <w:sz w:val="26"/>
          <w:szCs w:val="26"/>
        </w:rPr>
        <w:t xml:space="preserve"> тыс. руб.;</w:t>
      </w:r>
    </w:p>
    <w:p w:rsidR="004276C1" w:rsidRPr="002514B6" w:rsidRDefault="004276C1" w:rsidP="004276C1">
      <w:pPr>
        <w:pStyle w:val="21"/>
        <w:spacing w:after="0" w:line="360" w:lineRule="auto"/>
        <w:ind w:right="100" w:firstLine="708"/>
        <w:jc w:val="both"/>
        <w:rPr>
          <w:sz w:val="26"/>
          <w:szCs w:val="26"/>
        </w:rPr>
      </w:pPr>
      <w:r w:rsidRPr="002514B6">
        <w:rPr>
          <w:sz w:val="26"/>
          <w:szCs w:val="26"/>
        </w:rPr>
        <w:t xml:space="preserve">- средства бюджета Приморского края – </w:t>
      </w:r>
      <w:r>
        <w:rPr>
          <w:sz w:val="26"/>
          <w:szCs w:val="26"/>
        </w:rPr>
        <w:t>48,43</w:t>
      </w:r>
      <w:r w:rsidRPr="002514B6">
        <w:rPr>
          <w:sz w:val="26"/>
          <w:szCs w:val="26"/>
        </w:rPr>
        <w:t xml:space="preserve"> тыс. руб.</w:t>
      </w:r>
    </w:p>
    <w:p w:rsidR="004276C1" w:rsidRDefault="004276C1" w:rsidP="004276C1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14B6">
        <w:rPr>
          <w:rFonts w:ascii="Times New Roman" w:hAnsi="Times New Roman"/>
          <w:sz w:val="26"/>
          <w:szCs w:val="26"/>
        </w:rPr>
        <w:t xml:space="preserve">Степень соответствия запланированному уровню расходов составила </w:t>
      </w:r>
      <w:r>
        <w:rPr>
          <w:rFonts w:ascii="Times New Roman" w:hAnsi="Times New Roman"/>
          <w:sz w:val="26"/>
          <w:szCs w:val="26"/>
        </w:rPr>
        <w:t>100</w:t>
      </w:r>
      <w:r w:rsidRPr="002514B6">
        <w:rPr>
          <w:rFonts w:ascii="Times New Roman" w:hAnsi="Times New Roman"/>
          <w:sz w:val="26"/>
          <w:szCs w:val="26"/>
        </w:rPr>
        <w:t xml:space="preserve"> %.</w:t>
      </w:r>
    </w:p>
    <w:p w:rsidR="004276C1" w:rsidRPr="0056597D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 году п</w:t>
      </w:r>
      <w:r w:rsidRPr="0056597D">
        <w:rPr>
          <w:rFonts w:ascii="Times New Roman" w:hAnsi="Times New Roman"/>
          <w:sz w:val="26"/>
          <w:szCs w:val="26"/>
        </w:rPr>
        <w:t>редоставлен</w:t>
      </w:r>
      <w:r>
        <w:rPr>
          <w:rFonts w:ascii="Times New Roman" w:hAnsi="Times New Roman"/>
          <w:sz w:val="26"/>
          <w:szCs w:val="26"/>
        </w:rPr>
        <w:t>ы</w:t>
      </w:r>
      <w:r w:rsidRPr="0056597D">
        <w:rPr>
          <w:rFonts w:ascii="Times New Roman" w:hAnsi="Times New Roman"/>
          <w:sz w:val="26"/>
          <w:szCs w:val="26"/>
        </w:rPr>
        <w:t xml:space="preserve"> субсидии на конкурсной основе на реализацию социально-значимых проектов СО НКО. Субсидии использованы на приобретен</w:t>
      </w:r>
      <w:r>
        <w:rPr>
          <w:rFonts w:ascii="Times New Roman" w:hAnsi="Times New Roman"/>
          <w:sz w:val="26"/>
          <w:szCs w:val="26"/>
        </w:rPr>
        <w:t xml:space="preserve">ие наград в рамках мероприятия </w:t>
      </w:r>
      <w:r w:rsidRPr="0056597D">
        <w:rPr>
          <w:rFonts w:ascii="Times New Roman" w:hAnsi="Times New Roman"/>
          <w:sz w:val="26"/>
          <w:szCs w:val="26"/>
        </w:rPr>
        <w:t>в Физкультурно-спортивном центре - Фестиваль по рукопашному бою. Всего приобретено 40 комплектов наград. Оказан</w:t>
      </w:r>
      <w:r>
        <w:rPr>
          <w:rFonts w:ascii="Times New Roman" w:hAnsi="Times New Roman"/>
          <w:sz w:val="26"/>
          <w:szCs w:val="26"/>
        </w:rPr>
        <w:t>а</w:t>
      </w:r>
      <w:r w:rsidRPr="0056597D">
        <w:rPr>
          <w:rFonts w:ascii="Times New Roman" w:hAnsi="Times New Roman"/>
          <w:sz w:val="26"/>
          <w:szCs w:val="26"/>
        </w:rPr>
        <w:t xml:space="preserve"> помощ</w:t>
      </w:r>
      <w:r>
        <w:rPr>
          <w:rFonts w:ascii="Times New Roman" w:hAnsi="Times New Roman"/>
          <w:sz w:val="26"/>
          <w:szCs w:val="26"/>
        </w:rPr>
        <w:t>ь</w:t>
      </w:r>
      <w:r w:rsidRPr="0056597D">
        <w:rPr>
          <w:rFonts w:ascii="Times New Roman" w:hAnsi="Times New Roman"/>
          <w:sz w:val="26"/>
          <w:szCs w:val="26"/>
        </w:rPr>
        <w:t xml:space="preserve"> СО НКО (в том числе адресн</w:t>
      </w:r>
      <w:r>
        <w:rPr>
          <w:rFonts w:ascii="Times New Roman" w:hAnsi="Times New Roman"/>
          <w:sz w:val="26"/>
          <w:szCs w:val="26"/>
        </w:rPr>
        <w:t>ая</w:t>
      </w:r>
      <w:r w:rsidRPr="0056597D">
        <w:rPr>
          <w:rFonts w:ascii="Times New Roman" w:hAnsi="Times New Roman"/>
          <w:sz w:val="26"/>
          <w:szCs w:val="26"/>
        </w:rPr>
        <w:t>), реализующи</w:t>
      </w:r>
      <w:r>
        <w:rPr>
          <w:rFonts w:ascii="Times New Roman" w:hAnsi="Times New Roman"/>
          <w:sz w:val="26"/>
          <w:szCs w:val="26"/>
        </w:rPr>
        <w:t>м</w:t>
      </w:r>
      <w:r w:rsidRPr="0056597D">
        <w:rPr>
          <w:rFonts w:ascii="Times New Roman" w:hAnsi="Times New Roman"/>
          <w:sz w:val="26"/>
          <w:szCs w:val="26"/>
        </w:rPr>
        <w:t xml:space="preserve"> деятельность, направленную на патриотическое, духовно-нравственное воспитание граждан, а также на развитие физической культуры и спорта. Для лиц с ограниченными возможностями здоровья организованы занятия спортом в тире, тренажерном зале МАСУ ФСЦ, бассейне «Волна».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97D">
        <w:rPr>
          <w:rFonts w:ascii="Times New Roman" w:hAnsi="Times New Roman"/>
          <w:sz w:val="26"/>
          <w:szCs w:val="26"/>
        </w:rPr>
        <w:t>Для молодежных СО НКО в Доме молодежи предоставляется оборудованное помещение для осуществления их деятельности.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97D">
        <w:rPr>
          <w:rFonts w:ascii="Times New Roman" w:hAnsi="Times New Roman"/>
          <w:sz w:val="26"/>
          <w:szCs w:val="26"/>
        </w:rPr>
        <w:t>Оказано содействие в организации проведения Форума и очередного Пленума городской общественной организации инвалидов.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97D">
        <w:rPr>
          <w:rFonts w:ascii="Times New Roman" w:hAnsi="Times New Roman"/>
          <w:sz w:val="26"/>
          <w:szCs w:val="26"/>
        </w:rPr>
        <w:t>Решен вопрос по оплате за услуги связи и потребления электроэнергии местному обществу слепых.</w:t>
      </w:r>
      <w:r>
        <w:rPr>
          <w:rFonts w:ascii="Times New Roman" w:hAnsi="Times New Roman"/>
          <w:sz w:val="26"/>
          <w:szCs w:val="26"/>
        </w:rPr>
        <w:t xml:space="preserve"> Д</w:t>
      </w:r>
      <w:r w:rsidRPr="0056597D">
        <w:rPr>
          <w:rFonts w:ascii="Times New Roman" w:hAnsi="Times New Roman"/>
          <w:sz w:val="26"/>
          <w:szCs w:val="26"/>
        </w:rPr>
        <w:t>ля осуществления деятельности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6597D">
        <w:rPr>
          <w:rFonts w:ascii="Times New Roman" w:hAnsi="Times New Roman"/>
          <w:sz w:val="26"/>
          <w:szCs w:val="26"/>
        </w:rPr>
        <w:t>СО НКО</w:t>
      </w:r>
      <w:r>
        <w:rPr>
          <w:rFonts w:ascii="Times New Roman" w:hAnsi="Times New Roman"/>
          <w:sz w:val="26"/>
          <w:szCs w:val="26"/>
        </w:rPr>
        <w:t xml:space="preserve"> предоставлено 11 помещений.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 w:rsidRPr="00D87424">
        <w:rPr>
          <w:rFonts w:ascii="Times New Roman" w:hAnsi="Times New Roman"/>
          <w:sz w:val="26"/>
          <w:szCs w:val="28"/>
        </w:rPr>
        <w:t>В 2023 году не финансировались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D64FDE">
        <w:rPr>
          <w:rFonts w:ascii="Times New Roman" w:hAnsi="Times New Roman"/>
          <w:sz w:val="26"/>
          <w:szCs w:val="26"/>
        </w:rPr>
        <w:t>униципальн</w:t>
      </w:r>
      <w:r>
        <w:rPr>
          <w:rFonts w:ascii="Times New Roman" w:hAnsi="Times New Roman"/>
          <w:sz w:val="26"/>
          <w:szCs w:val="26"/>
        </w:rPr>
        <w:t>ые</w:t>
      </w:r>
      <w:r w:rsidRPr="00D64FDE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D87424">
        <w:rPr>
          <w:rFonts w:ascii="Times New Roman" w:hAnsi="Times New Roman"/>
          <w:sz w:val="26"/>
          <w:szCs w:val="28"/>
        </w:rPr>
        <w:t xml:space="preserve">: </w:t>
      </w:r>
    </w:p>
    <w:p w:rsidR="004276C1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-</w:t>
      </w:r>
      <w:r w:rsidRPr="00D87424">
        <w:rPr>
          <w:rFonts w:ascii="Times New Roman" w:hAnsi="Times New Roman"/>
          <w:sz w:val="26"/>
          <w:szCs w:val="28"/>
        </w:rPr>
        <w:t xml:space="preserve"> </w:t>
      </w:r>
      <w:r w:rsidRPr="00D64FDE">
        <w:rPr>
          <w:rFonts w:ascii="Times New Roman" w:hAnsi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7424">
        <w:rPr>
          <w:rFonts w:ascii="Times New Roman" w:hAnsi="Times New Roman"/>
          <w:sz w:val="26"/>
          <w:szCs w:val="28"/>
        </w:rPr>
        <w:t>"Переселение граждан из аварийного жилищного фонда городского округа Спасск-Дальний на  2019- 2025";</w:t>
      </w:r>
    </w:p>
    <w:p w:rsidR="004276C1" w:rsidRPr="0010720C" w:rsidRDefault="004276C1" w:rsidP="004276C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-</w:t>
      </w:r>
      <w:r w:rsidRPr="0010720C">
        <w:t xml:space="preserve"> </w:t>
      </w:r>
      <w:r w:rsidRPr="00D64FDE">
        <w:rPr>
          <w:rFonts w:ascii="Times New Roman" w:hAnsi="Times New Roman"/>
          <w:sz w:val="26"/>
          <w:szCs w:val="26"/>
        </w:rPr>
        <w:t xml:space="preserve">Муниципальная программа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20C">
        <w:rPr>
          <w:rFonts w:ascii="Times New Roman" w:hAnsi="Times New Roman"/>
          <w:sz w:val="26"/>
          <w:szCs w:val="28"/>
        </w:rPr>
        <w:t>"Обустройство пешеходных переходов в городском округе Спасск-Дальний  на 2015-2025 годы";</w:t>
      </w:r>
    </w:p>
    <w:p w:rsidR="004276C1" w:rsidRPr="003E58CC" w:rsidRDefault="004276C1" w:rsidP="004276C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64FDE">
        <w:rPr>
          <w:rFonts w:ascii="Times New Roman" w:hAnsi="Times New Roman"/>
          <w:sz w:val="26"/>
          <w:szCs w:val="28"/>
        </w:rPr>
        <w:t xml:space="preserve">- </w:t>
      </w:r>
      <w:r w:rsidRPr="00D64FDE">
        <w:rPr>
          <w:rFonts w:ascii="Times New Roman" w:hAnsi="Times New Roman"/>
          <w:sz w:val="26"/>
          <w:szCs w:val="26"/>
        </w:rPr>
        <w:t>Муниципальная программа «Создание условий для предоставления транспортных услуг населению и организация транспортного обслуживания населения в границах городского округа Спасск-Дальний на 2020 - 2026 годы»</w:t>
      </w:r>
      <w:r w:rsidRPr="003E58CC">
        <w:rPr>
          <w:rFonts w:ascii="Times New Roman" w:hAnsi="Times New Roman"/>
          <w:sz w:val="26"/>
          <w:szCs w:val="26"/>
        </w:rPr>
        <w:t>;</w:t>
      </w:r>
    </w:p>
    <w:p w:rsidR="004276C1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C236D4">
        <w:rPr>
          <w:sz w:val="26"/>
          <w:szCs w:val="28"/>
        </w:rPr>
        <w:t>-</w:t>
      </w:r>
      <w:r w:rsidRPr="00C236D4">
        <w:rPr>
          <w:rFonts w:eastAsia="Times New Roman"/>
          <w:bCs/>
          <w:sz w:val="26"/>
          <w:szCs w:val="26"/>
        </w:rPr>
        <w:t xml:space="preserve"> Муниципальная программа «Завершение строительства коллектора      К-5 с реконструкцией коллектора К-3 и строительством дамбы от ул. Комсомольская до ул. Кустовиновская в г. Спасск-Дальний Приморского края на 2017-2025 годы»</w:t>
      </w:r>
      <w:r w:rsidRPr="007708E3">
        <w:rPr>
          <w:rFonts w:eastAsia="Times New Roman"/>
          <w:bCs/>
          <w:sz w:val="26"/>
          <w:szCs w:val="26"/>
        </w:rPr>
        <w:t>;</w:t>
      </w:r>
    </w:p>
    <w:p w:rsidR="004276C1" w:rsidRPr="00E53E90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F54FDA">
        <w:rPr>
          <w:rFonts w:eastAsia="Times New Roman"/>
          <w:bCs/>
          <w:sz w:val="26"/>
          <w:szCs w:val="26"/>
        </w:rPr>
        <w:t>-Муниципальная программа «Обеспечение инженерной и дорожной инфраструктуры земельных участков, предназначенных для индивидуального жилищного строительства гражданам, имеющим трех и более детей на территории городского округа Спасск-Дальний на 2023-2029 годы»</w:t>
      </w:r>
      <w:r w:rsidRPr="00E53E90">
        <w:rPr>
          <w:rFonts w:eastAsia="Times New Roman"/>
          <w:bCs/>
          <w:sz w:val="26"/>
          <w:szCs w:val="26"/>
        </w:rPr>
        <w:t>;</w:t>
      </w:r>
    </w:p>
    <w:p w:rsidR="004276C1" w:rsidRPr="00E53E90" w:rsidRDefault="004276C1" w:rsidP="004276C1">
      <w:pPr>
        <w:pStyle w:val="a3"/>
        <w:spacing w:after="0" w:line="360" w:lineRule="auto"/>
        <w:ind w:firstLine="709"/>
        <w:jc w:val="both"/>
        <w:rPr>
          <w:rFonts w:eastAsia="Times New Roman"/>
          <w:bCs/>
          <w:sz w:val="26"/>
          <w:szCs w:val="26"/>
        </w:rPr>
      </w:pPr>
      <w:r w:rsidRPr="00E53E90">
        <w:rPr>
          <w:rFonts w:eastAsia="Times New Roman"/>
          <w:bCs/>
          <w:sz w:val="26"/>
          <w:szCs w:val="26"/>
        </w:rPr>
        <w:t>- Муниципальная программа «Развитие туризма на территории городского округа Спасск-Дальний на 2023-2027 годы».</w:t>
      </w:r>
    </w:p>
    <w:p w:rsidR="00C8693B" w:rsidRPr="00502F33" w:rsidRDefault="00C8693B" w:rsidP="004276C1">
      <w:pPr>
        <w:pStyle w:val="a3"/>
        <w:spacing w:after="0" w:line="360" w:lineRule="auto"/>
        <w:ind w:firstLine="709"/>
        <w:jc w:val="both"/>
        <w:rPr>
          <w:sz w:val="26"/>
          <w:szCs w:val="28"/>
        </w:rPr>
      </w:pPr>
    </w:p>
    <w:sectPr w:rsidR="00C8693B" w:rsidRPr="00502F33" w:rsidSect="00EA3699">
      <w:headerReference w:type="default" r:id="rId8"/>
      <w:footerReference w:type="default" r:id="rId9"/>
      <w:pgSz w:w="11909" w:h="16834"/>
      <w:pgMar w:top="1134" w:right="851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799" w:rsidRDefault="00F64799" w:rsidP="00587EEA">
      <w:pPr>
        <w:spacing w:after="0" w:line="240" w:lineRule="auto"/>
      </w:pPr>
      <w:r>
        <w:separator/>
      </w:r>
    </w:p>
  </w:endnote>
  <w:endnote w:type="continuationSeparator" w:id="1">
    <w:p w:rsidR="00F64799" w:rsidRDefault="00F64799" w:rsidP="0058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0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CE" w:rsidRDefault="00EA7ECE">
    <w:pPr>
      <w:pStyle w:val="a7"/>
      <w:jc w:val="right"/>
    </w:pPr>
  </w:p>
  <w:p w:rsidR="00EA7ECE" w:rsidRDefault="00EA7E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799" w:rsidRDefault="00F64799" w:rsidP="00587EEA">
      <w:pPr>
        <w:spacing w:after="0" w:line="240" w:lineRule="auto"/>
      </w:pPr>
      <w:r>
        <w:separator/>
      </w:r>
    </w:p>
  </w:footnote>
  <w:footnote w:type="continuationSeparator" w:id="1">
    <w:p w:rsidR="00F64799" w:rsidRDefault="00F64799" w:rsidP="0058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CE" w:rsidRDefault="00D0236D">
    <w:pPr>
      <w:pStyle w:val="a5"/>
      <w:jc w:val="center"/>
    </w:pPr>
    <w:fldSimple w:instr=" PAGE   \* MERGEFORMAT ">
      <w:r w:rsidR="006B04A5">
        <w:rPr>
          <w:noProof/>
        </w:rPr>
        <w:t>10</w:t>
      </w:r>
    </w:fldSimple>
  </w:p>
  <w:p w:rsidR="00EA7ECE" w:rsidRDefault="00EA7E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FA4012"/>
    <w:lvl w:ilvl="0">
      <w:numFmt w:val="decimal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60287D"/>
    <w:multiLevelType w:val="hybridMultilevel"/>
    <w:tmpl w:val="4D10D784"/>
    <w:lvl w:ilvl="0" w:tplc="A7FE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049E6"/>
    <w:multiLevelType w:val="hybridMultilevel"/>
    <w:tmpl w:val="F94C60DE"/>
    <w:lvl w:ilvl="0" w:tplc="7ABAD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CD2C61"/>
    <w:multiLevelType w:val="hybridMultilevel"/>
    <w:tmpl w:val="9E82786A"/>
    <w:lvl w:ilvl="0" w:tplc="684E0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A894E8D"/>
    <w:multiLevelType w:val="hybridMultilevel"/>
    <w:tmpl w:val="2962105E"/>
    <w:lvl w:ilvl="0" w:tplc="5284059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0DA1129C"/>
    <w:multiLevelType w:val="hybridMultilevel"/>
    <w:tmpl w:val="E8EA1CFE"/>
    <w:lvl w:ilvl="0" w:tplc="AD1EF2C4">
      <w:start w:val="6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A35A65"/>
    <w:multiLevelType w:val="hybridMultilevel"/>
    <w:tmpl w:val="FE1E6744"/>
    <w:lvl w:ilvl="0" w:tplc="60227730">
      <w:start w:val="1"/>
      <w:numFmt w:val="decimal"/>
      <w:lvlText w:val="%1."/>
      <w:lvlJc w:val="left"/>
      <w:pPr>
        <w:ind w:left="2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6" w:hanging="360"/>
      </w:pPr>
    </w:lvl>
    <w:lvl w:ilvl="2" w:tplc="0419001B" w:tentative="1">
      <w:start w:val="1"/>
      <w:numFmt w:val="lowerRoman"/>
      <w:lvlText w:val="%3."/>
      <w:lvlJc w:val="right"/>
      <w:pPr>
        <w:ind w:left="4206" w:hanging="180"/>
      </w:pPr>
    </w:lvl>
    <w:lvl w:ilvl="3" w:tplc="0419000F" w:tentative="1">
      <w:start w:val="1"/>
      <w:numFmt w:val="decimal"/>
      <w:lvlText w:val="%4."/>
      <w:lvlJc w:val="left"/>
      <w:pPr>
        <w:ind w:left="4926" w:hanging="360"/>
      </w:pPr>
    </w:lvl>
    <w:lvl w:ilvl="4" w:tplc="04190019" w:tentative="1">
      <w:start w:val="1"/>
      <w:numFmt w:val="lowerLetter"/>
      <w:lvlText w:val="%5."/>
      <w:lvlJc w:val="left"/>
      <w:pPr>
        <w:ind w:left="5646" w:hanging="360"/>
      </w:pPr>
    </w:lvl>
    <w:lvl w:ilvl="5" w:tplc="0419001B" w:tentative="1">
      <w:start w:val="1"/>
      <w:numFmt w:val="lowerRoman"/>
      <w:lvlText w:val="%6."/>
      <w:lvlJc w:val="right"/>
      <w:pPr>
        <w:ind w:left="6366" w:hanging="180"/>
      </w:pPr>
    </w:lvl>
    <w:lvl w:ilvl="6" w:tplc="0419000F" w:tentative="1">
      <w:start w:val="1"/>
      <w:numFmt w:val="decimal"/>
      <w:lvlText w:val="%7."/>
      <w:lvlJc w:val="left"/>
      <w:pPr>
        <w:ind w:left="7086" w:hanging="360"/>
      </w:pPr>
    </w:lvl>
    <w:lvl w:ilvl="7" w:tplc="04190019" w:tentative="1">
      <w:start w:val="1"/>
      <w:numFmt w:val="lowerLetter"/>
      <w:lvlText w:val="%8."/>
      <w:lvlJc w:val="left"/>
      <w:pPr>
        <w:ind w:left="7806" w:hanging="360"/>
      </w:pPr>
    </w:lvl>
    <w:lvl w:ilvl="8" w:tplc="0419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8">
    <w:nsid w:val="13AC74BB"/>
    <w:multiLevelType w:val="hybridMultilevel"/>
    <w:tmpl w:val="026AE860"/>
    <w:lvl w:ilvl="0" w:tplc="458E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254144"/>
    <w:multiLevelType w:val="hybridMultilevel"/>
    <w:tmpl w:val="FCD86FFA"/>
    <w:lvl w:ilvl="0" w:tplc="0419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9210ECB2">
      <w:start w:val="1"/>
      <w:numFmt w:val="decimal"/>
      <w:lvlText w:val="%2)"/>
      <w:lvlJc w:val="left"/>
      <w:pPr>
        <w:ind w:left="17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1AD92EFD"/>
    <w:multiLevelType w:val="hybridMultilevel"/>
    <w:tmpl w:val="A2A04CE4"/>
    <w:lvl w:ilvl="0" w:tplc="26FCF77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AE745DA"/>
    <w:multiLevelType w:val="hybridMultilevel"/>
    <w:tmpl w:val="2C30820A"/>
    <w:lvl w:ilvl="0" w:tplc="5D063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4423969"/>
    <w:multiLevelType w:val="hybridMultilevel"/>
    <w:tmpl w:val="FE5249C2"/>
    <w:lvl w:ilvl="0" w:tplc="06E4D1F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C06D90"/>
    <w:multiLevelType w:val="hybridMultilevel"/>
    <w:tmpl w:val="0E1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523CB"/>
    <w:multiLevelType w:val="hybridMultilevel"/>
    <w:tmpl w:val="979243F4"/>
    <w:lvl w:ilvl="0" w:tplc="93AA7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B104C07"/>
    <w:multiLevelType w:val="hybridMultilevel"/>
    <w:tmpl w:val="48B25BEE"/>
    <w:lvl w:ilvl="0" w:tplc="697064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C4C188F"/>
    <w:multiLevelType w:val="hybridMultilevel"/>
    <w:tmpl w:val="681A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D0970"/>
    <w:multiLevelType w:val="hybridMultilevel"/>
    <w:tmpl w:val="76AC0320"/>
    <w:lvl w:ilvl="0" w:tplc="458ED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8717AD"/>
    <w:multiLevelType w:val="hybridMultilevel"/>
    <w:tmpl w:val="EBCEEC44"/>
    <w:lvl w:ilvl="0" w:tplc="0419000F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>
    <w:nsid w:val="330F7DCB"/>
    <w:multiLevelType w:val="hybridMultilevel"/>
    <w:tmpl w:val="8D30F790"/>
    <w:lvl w:ilvl="0" w:tplc="7D42CD5A">
      <w:start w:val="1"/>
      <w:numFmt w:val="decimal"/>
      <w:lvlText w:val="%1."/>
      <w:lvlJc w:val="left"/>
      <w:pPr>
        <w:ind w:left="18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4A30293"/>
    <w:multiLevelType w:val="hybridMultilevel"/>
    <w:tmpl w:val="30824D9E"/>
    <w:lvl w:ilvl="0" w:tplc="A5E61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AE6F66"/>
    <w:multiLevelType w:val="hybridMultilevel"/>
    <w:tmpl w:val="F3663268"/>
    <w:lvl w:ilvl="0" w:tplc="C89820B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>
    <w:nsid w:val="38984DA9"/>
    <w:multiLevelType w:val="hybridMultilevel"/>
    <w:tmpl w:val="65B2B67C"/>
    <w:lvl w:ilvl="0" w:tplc="B8E0F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BC93EC9"/>
    <w:multiLevelType w:val="hybridMultilevel"/>
    <w:tmpl w:val="2D600910"/>
    <w:lvl w:ilvl="0" w:tplc="2FDC7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802D30"/>
    <w:multiLevelType w:val="hybridMultilevel"/>
    <w:tmpl w:val="76AC0320"/>
    <w:lvl w:ilvl="0" w:tplc="458ED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624EC3"/>
    <w:multiLevelType w:val="hybridMultilevel"/>
    <w:tmpl w:val="E8581ABC"/>
    <w:lvl w:ilvl="0" w:tplc="7B18DCB6">
      <w:start w:val="1"/>
      <w:numFmt w:val="decimal"/>
      <w:lvlText w:val="%1."/>
      <w:lvlJc w:val="left"/>
      <w:pPr>
        <w:ind w:left="106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A67E84"/>
    <w:multiLevelType w:val="hybridMultilevel"/>
    <w:tmpl w:val="B02870CC"/>
    <w:lvl w:ilvl="0" w:tplc="684E00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94B139B"/>
    <w:multiLevelType w:val="hybridMultilevel"/>
    <w:tmpl w:val="76AC0320"/>
    <w:lvl w:ilvl="0" w:tplc="458ED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4F0B86"/>
    <w:multiLevelType w:val="hybridMultilevel"/>
    <w:tmpl w:val="874264F4"/>
    <w:lvl w:ilvl="0" w:tplc="1E1A2F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C510043"/>
    <w:multiLevelType w:val="hybridMultilevel"/>
    <w:tmpl w:val="2E224400"/>
    <w:lvl w:ilvl="0" w:tplc="F834A004">
      <w:start w:val="1"/>
      <w:numFmt w:val="decimal"/>
      <w:lvlText w:val="%1."/>
      <w:lvlJc w:val="left"/>
      <w:pPr>
        <w:ind w:left="145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0">
    <w:nsid w:val="4DC53BD5"/>
    <w:multiLevelType w:val="hybridMultilevel"/>
    <w:tmpl w:val="8B82A31E"/>
    <w:lvl w:ilvl="0" w:tplc="BCFEF20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E0727BC"/>
    <w:multiLevelType w:val="hybridMultilevel"/>
    <w:tmpl w:val="65BC68D8"/>
    <w:lvl w:ilvl="0" w:tplc="CADE2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08257E9"/>
    <w:multiLevelType w:val="hybridMultilevel"/>
    <w:tmpl w:val="79228C2C"/>
    <w:lvl w:ilvl="0" w:tplc="0C546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460278B"/>
    <w:multiLevelType w:val="hybridMultilevel"/>
    <w:tmpl w:val="97A8728E"/>
    <w:lvl w:ilvl="0" w:tplc="34483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56F4209"/>
    <w:multiLevelType w:val="hybridMultilevel"/>
    <w:tmpl w:val="072EE5F4"/>
    <w:lvl w:ilvl="0" w:tplc="59C40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0F196D"/>
    <w:multiLevelType w:val="hybridMultilevel"/>
    <w:tmpl w:val="86DC1860"/>
    <w:lvl w:ilvl="0" w:tplc="86F6336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>
    <w:nsid w:val="58347D2B"/>
    <w:multiLevelType w:val="multilevel"/>
    <w:tmpl w:val="FD96EC1E"/>
    <w:lvl w:ilvl="0">
      <w:start w:val="1"/>
      <w:numFmt w:val="decimal"/>
      <w:lvlText w:val="%1."/>
      <w:lvlJc w:val="left"/>
      <w:pPr>
        <w:ind w:left="1752" w:hanging="1065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160"/>
      </w:pPr>
      <w:rPr>
        <w:rFonts w:hint="default"/>
      </w:rPr>
    </w:lvl>
  </w:abstractNum>
  <w:abstractNum w:abstractNumId="37">
    <w:nsid w:val="5D7A5A63"/>
    <w:multiLevelType w:val="hybridMultilevel"/>
    <w:tmpl w:val="9EE09084"/>
    <w:lvl w:ilvl="0" w:tplc="2592B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2435F83"/>
    <w:multiLevelType w:val="hybridMultilevel"/>
    <w:tmpl w:val="B8D2F3EE"/>
    <w:lvl w:ilvl="0" w:tplc="6A84A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6825350"/>
    <w:multiLevelType w:val="hybridMultilevel"/>
    <w:tmpl w:val="46B292B2"/>
    <w:lvl w:ilvl="0" w:tplc="F1828720">
      <w:start w:val="1"/>
      <w:numFmt w:val="decimal"/>
      <w:lvlText w:val="%1."/>
      <w:lvlJc w:val="left"/>
      <w:pPr>
        <w:ind w:left="38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88" w:hanging="360"/>
      </w:pPr>
    </w:lvl>
    <w:lvl w:ilvl="2" w:tplc="0419001B" w:tentative="1">
      <w:start w:val="1"/>
      <w:numFmt w:val="lowerRoman"/>
      <w:lvlText w:val="%3."/>
      <w:lvlJc w:val="right"/>
      <w:pPr>
        <w:ind w:left="4608" w:hanging="180"/>
      </w:pPr>
    </w:lvl>
    <w:lvl w:ilvl="3" w:tplc="0419000F" w:tentative="1">
      <w:start w:val="1"/>
      <w:numFmt w:val="decimal"/>
      <w:lvlText w:val="%4."/>
      <w:lvlJc w:val="left"/>
      <w:pPr>
        <w:ind w:left="5328" w:hanging="360"/>
      </w:pPr>
    </w:lvl>
    <w:lvl w:ilvl="4" w:tplc="04190019" w:tentative="1">
      <w:start w:val="1"/>
      <w:numFmt w:val="lowerLetter"/>
      <w:lvlText w:val="%5."/>
      <w:lvlJc w:val="left"/>
      <w:pPr>
        <w:ind w:left="6048" w:hanging="360"/>
      </w:pPr>
    </w:lvl>
    <w:lvl w:ilvl="5" w:tplc="0419001B" w:tentative="1">
      <w:start w:val="1"/>
      <w:numFmt w:val="lowerRoman"/>
      <w:lvlText w:val="%6."/>
      <w:lvlJc w:val="right"/>
      <w:pPr>
        <w:ind w:left="6768" w:hanging="180"/>
      </w:pPr>
    </w:lvl>
    <w:lvl w:ilvl="6" w:tplc="0419000F" w:tentative="1">
      <w:start w:val="1"/>
      <w:numFmt w:val="decimal"/>
      <w:lvlText w:val="%7."/>
      <w:lvlJc w:val="left"/>
      <w:pPr>
        <w:ind w:left="7488" w:hanging="360"/>
      </w:pPr>
    </w:lvl>
    <w:lvl w:ilvl="7" w:tplc="04190019" w:tentative="1">
      <w:start w:val="1"/>
      <w:numFmt w:val="lowerLetter"/>
      <w:lvlText w:val="%8."/>
      <w:lvlJc w:val="left"/>
      <w:pPr>
        <w:ind w:left="8208" w:hanging="360"/>
      </w:pPr>
    </w:lvl>
    <w:lvl w:ilvl="8" w:tplc="0419001B" w:tentative="1">
      <w:start w:val="1"/>
      <w:numFmt w:val="lowerRoman"/>
      <w:lvlText w:val="%9."/>
      <w:lvlJc w:val="right"/>
      <w:pPr>
        <w:ind w:left="8928" w:hanging="180"/>
      </w:pPr>
    </w:lvl>
  </w:abstractNum>
  <w:abstractNum w:abstractNumId="40">
    <w:nsid w:val="6C8201ED"/>
    <w:multiLevelType w:val="hybridMultilevel"/>
    <w:tmpl w:val="5D46BB68"/>
    <w:lvl w:ilvl="0" w:tplc="1152B52E">
      <w:start w:val="1"/>
      <w:numFmt w:val="decimal"/>
      <w:lvlText w:val="%1."/>
      <w:lvlJc w:val="left"/>
      <w:pPr>
        <w:ind w:left="1325" w:hanging="615"/>
      </w:pPr>
      <w:rPr>
        <w:rFonts w:hint="default"/>
        <w:i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846DB"/>
    <w:multiLevelType w:val="hybridMultilevel"/>
    <w:tmpl w:val="76B09E70"/>
    <w:lvl w:ilvl="0" w:tplc="EDC8A7A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F6954BF"/>
    <w:multiLevelType w:val="hybridMultilevel"/>
    <w:tmpl w:val="FB84790E"/>
    <w:lvl w:ilvl="0" w:tplc="1C5EA42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75162C"/>
    <w:multiLevelType w:val="hybridMultilevel"/>
    <w:tmpl w:val="84CE3830"/>
    <w:lvl w:ilvl="0" w:tplc="BC1CEF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4396F6D"/>
    <w:multiLevelType w:val="hybridMultilevel"/>
    <w:tmpl w:val="AF7A7EF4"/>
    <w:lvl w:ilvl="0" w:tplc="A1C0CF84">
      <w:start w:val="1"/>
      <w:numFmt w:val="decimal"/>
      <w:lvlText w:val="%1."/>
      <w:lvlJc w:val="left"/>
      <w:pPr>
        <w:ind w:left="1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5">
    <w:nsid w:val="7B511D19"/>
    <w:multiLevelType w:val="hybridMultilevel"/>
    <w:tmpl w:val="5B3A262E"/>
    <w:lvl w:ilvl="0" w:tplc="A1606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29"/>
  </w:num>
  <w:num w:numId="3">
    <w:abstractNumId w:val="36"/>
  </w:num>
  <w:num w:numId="4">
    <w:abstractNumId w:val="28"/>
  </w:num>
  <w:num w:numId="5">
    <w:abstractNumId w:val="19"/>
  </w:num>
  <w:num w:numId="6">
    <w:abstractNumId w:val="14"/>
  </w:num>
  <w:num w:numId="7">
    <w:abstractNumId w:val="43"/>
  </w:num>
  <w:num w:numId="8">
    <w:abstractNumId w:val="39"/>
  </w:num>
  <w:num w:numId="9">
    <w:abstractNumId w:val="34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3"/>
  </w:num>
  <w:num w:numId="15">
    <w:abstractNumId w:val="4"/>
  </w:num>
  <w:num w:numId="16">
    <w:abstractNumId w:val="26"/>
  </w:num>
  <w:num w:numId="17">
    <w:abstractNumId w:val="37"/>
  </w:num>
  <w:num w:numId="18">
    <w:abstractNumId w:val="15"/>
  </w:num>
  <w:num w:numId="19">
    <w:abstractNumId w:val="38"/>
  </w:num>
  <w:num w:numId="20">
    <w:abstractNumId w:val="42"/>
  </w:num>
  <w:num w:numId="21">
    <w:abstractNumId w:val="3"/>
  </w:num>
  <w:num w:numId="22">
    <w:abstractNumId w:val="23"/>
  </w:num>
  <w:num w:numId="23">
    <w:abstractNumId w:val="32"/>
  </w:num>
  <w:num w:numId="24">
    <w:abstractNumId w:val="12"/>
  </w:num>
  <w:num w:numId="25">
    <w:abstractNumId w:val="6"/>
  </w:num>
  <w:num w:numId="26">
    <w:abstractNumId w:val="20"/>
  </w:num>
  <w:num w:numId="27">
    <w:abstractNumId w:val="45"/>
  </w:num>
  <w:num w:numId="28">
    <w:abstractNumId w:val="27"/>
  </w:num>
  <w:num w:numId="29">
    <w:abstractNumId w:val="17"/>
  </w:num>
  <w:num w:numId="30">
    <w:abstractNumId w:val="24"/>
  </w:num>
  <w:num w:numId="31">
    <w:abstractNumId w:val="22"/>
  </w:num>
  <w:num w:numId="32">
    <w:abstractNumId w:val="33"/>
  </w:num>
  <w:num w:numId="33">
    <w:abstractNumId w:val="21"/>
  </w:num>
  <w:num w:numId="34">
    <w:abstractNumId w:val="2"/>
  </w:num>
  <w:num w:numId="35">
    <w:abstractNumId w:val="31"/>
  </w:num>
  <w:num w:numId="36">
    <w:abstractNumId w:val="30"/>
  </w:num>
  <w:num w:numId="37">
    <w:abstractNumId w:val="35"/>
  </w:num>
  <w:num w:numId="38">
    <w:abstractNumId w:val="11"/>
  </w:num>
  <w:num w:numId="39">
    <w:abstractNumId w:val="8"/>
  </w:num>
  <w:num w:numId="40">
    <w:abstractNumId w:val="41"/>
  </w:num>
  <w:num w:numId="41">
    <w:abstractNumId w:val="25"/>
  </w:num>
  <w:num w:numId="42">
    <w:abstractNumId w:val="9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550"/>
    <w:rsid w:val="00000CF3"/>
    <w:rsid w:val="00000FCE"/>
    <w:rsid w:val="00001B19"/>
    <w:rsid w:val="000020D1"/>
    <w:rsid w:val="00002969"/>
    <w:rsid w:val="00002D24"/>
    <w:rsid w:val="000043CB"/>
    <w:rsid w:val="00004DEF"/>
    <w:rsid w:val="000056E1"/>
    <w:rsid w:val="00006311"/>
    <w:rsid w:val="00006A6F"/>
    <w:rsid w:val="00010872"/>
    <w:rsid w:val="0001103C"/>
    <w:rsid w:val="00011279"/>
    <w:rsid w:val="0001176E"/>
    <w:rsid w:val="00011935"/>
    <w:rsid w:val="00011CC9"/>
    <w:rsid w:val="00012D4A"/>
    <w:rsid w:val="00012EB5"/>
    <w:rsid w:val="00014A5E"/>
    <w:rsid w:val="00014DC5"/>
    <w:rsid w:val="00014E0E"/>
    <w:rsid w:val="000165BF"/>
    <w:rsid w:val="00016D08"/>
    <w:rsid w:val="00017334"/>
    <w:rsid w:val="000179D4"/>
    <w:rsid w:val="0002003D"/>
    <w:rsid w:val="0002061D"/>
    <w:rsid w:val="000209CA"/>
    <w:rsid w:val="000218A6"/>
    <w:rsid w:val="00021B8F"/>
    <w:rsid w:val="000221AA"/>
    <w:rsid w:val="00023B7C"/>
    <w:rsid w:val="00023FF1"/>
    <w:rsid w:val="00024098"/>
    <w:rsid w:val="0002414E"/>
    <w:rsid w:val="0002415E"/>
    <w:rsid w:val="0002427F"/>
    <w:rsid w:val="000244EA"/>
    <w:rsid w:val="00024790"/>
    <w:rsid w:val="0002577C"/>
    <w:rsid w:val="000258B9"/>
    <w:rsid w:val="00025EF5"/>
    <w:rsid w:val="000266AC"/>
    <w:rsid w:val="000279DB"/>
    <w:rsid w:val="00027AF4"/>
    <w:rsid w:val="00030143"/>
    <w:rsid w:val="00030FC2"/>
    <w:rsid w:val="000311A5"/>
    <w:rsid w:val="000312E8"/>
    <w:rsid w:val="000313BF"/>
    <w:rsid w:val="000314C8"/>
    <w:rsid w:val="00032192"/>
    <w:rsid w:val="00032DD1"/>
    <w:rsid w:val="00032FB1"/>
    <w:rsid w:val="00033475"/>
    <w:rsid w:val="0003381D"/>
    <w:rsid w:val="0003392B"/>
    <w:rsid w:val="00034252"/>
    <w:rsid w:val="00034ADE"/>
    <w:rsid w:val="00035315"/>
    <w:rsid w:val="0003729E"/>
    <w:rsid w:val="00037ED2"/>
    <w:rsid w:val="000400B6"/>
    <w:rsid w:val="00040446"/>
    <w:rsid w:val="000405E5"/>
    <w:rsid w:val="00041130"/>
    <w:rsid w:val="00041302"/>
    <w:rsid w:val="00041716"/>
    <w:rsid w:val="00041BD3"/>
    <w:rsid w:val="00041FCF"/>
    <w:rsid w:val="00043267"/>
    <w:rsid w:val="000434A9"/>
    <w:rsid w:val="000436D8"/>
    <w:rsid w:val="00043825"/>
    <w:rsid w:val="000439A0"/>
    <w:rsid w:val="00044A22"/>
    <w:rsid w:val="00044A81"/>
    <w:rsid w:val="00044F55"/>
    <w:rsid w:val="00045336"/>
    <w:rsid w:val="0004649D"/>
    <w:rsid w:val="000464E2"/>
    <w:rsid w:val="00046D08"/>
    <w:rsid w:val="00047A27"/>
    <w:rsid w:val="00047C75"/>
    <w:rsid w:val="00047FB6"/>
    <w:rsid w:val="00051D48"/>
    <w:rsid w:val="000522FC"/>
    <w:rsid w:val="000526B8"/>
    <w:rsid w:val="00052923"/>
    <w:rsid w:val="00052FF3"/>
    <w:rsid w:val="00053669"/>
    <w:rsid w:val="000538F7"/>
    <w:rsid w:val="00055B89"/>
    <w:rsid w:val="00056469"/>
    <w:rsid w:val="00057457"/>
    <w:rsid w:val="000606D6"/>
    <w:rsid w:val="00060A18"/>
    <w:rsid w:val="00060E64"/>
    <w:rsid w:val="00061FDB"/>
    <w:rsid w:val="00062FC2"/>
    <w:rsid w:val="0006315D"/>
    <w:rsid w:val="0006389A"/>
    <w:rsid w:val="00064FED"/>
    <w:rsid w:val="00065344"/>
    <w:rsid w:val="000656CE"/>
    <w:rsid w:val="000658DA"/>
    <w:rsid w:val="00065BD9"/>
    <w:rsid w:val="0006631F"/>
    <w:rsid w:val="000667D1"/>
    <w:rsid w:val="00067C4D"/>
    <w:rsid w:val="00067C90"/>
    <w:rsid w:val="00070258"/>
    <w:rsid w:val="00071E6B"/>
    <w:rsid w:val="000728EB"/>
    <w:rsid w:val="00072BA8"/>
    <w:rsid w:val="00073957"/>
    <w:rsid w:val="00074564"/>
    <w:rsid w:val="000748D2"/>
    <w:rsid w:val="00074AC4"/>
    <w:rsid w:val="000752A5"/>
    <w:rsid w:val="0007787E"/>
    <w:rsid w:val="000800F4"/>
    <w:rsid w:val="00080102"/>
    <w:rsid w:val="00080179"/>
    <w:rsid w:val="00080350"/>
    <w:rsid w:val="000805FF"/>
    <w:rsid w:val="00080C4E"/>
    <w:rsid w:val="000811DC"/>
    <w:rsid w:val="00081769"/>
    <w:rsid w:val="0008195A"/>
    <w:rsid w:val="00081BB8"/>
    <w:rsid w:val="00081E25"/>
    <w:rsid w:val="0008209B"/>
    <w:rsid w:val="00083163"/>
    <w:rsid w:val="00083224"/>
    <w:rsid w:val="00083365"/>
    <w:rsid w:val="00084873"/>
    <w:rsid w:val="00086829"/>
    <w:rsid w:val="00086AFA"/>
    <w:rsid w:val="00086D06"/>
    <w:rsid w:val="000902F9"/>
    <w:rsid w:val="00090699"/>
    <w:rsid w:val="000906A4"/>
    <w:rsid w:val="000909A5"/>
    <w:rsid w:val="00090E1A"/>
    <w:rsid w:val="00091A5E"/>
    <w:rsid w:val="00091B0F"/>
    <w:rsid w:val="00091D36"/>
    <w:rsid w:val="0009214A"/>
    <w:rsid w:val="00092741"/>
    <w:rsid w:val="00094013"/>
    <w:rsid w:val="000948A5"/>
    <w:rsid w:val="00094CB7"/>
    <w:rsid w:val="00095E5A"/>
    <w:rsid w:val="00095EFF"/>
    <w:rsid w:val="000966B9"/>
    <w:rsid w:val="0009728A"/>
    <w:rsid w:val="00097A63"/>
    <w:rsid w:val="00097BEC"/>
    <w:rsid w:val="00097DFB"/>
    <w:rsid w:val="000A00F8"/>
    <w:rsid w:val="000A0AF7"/>
    <w:rsid w:val="000A19DD"/>
    <w:rsid w:val="000A1C6B"/>
    <w:rsid w:val="000A26E6"/>
    <w:rsid w:val="000A3001"/>
    <w:rsid w:val="000A3531"/>
    <w:rsid w:val="000A3678"/>
    <w:rsid w:val="000A3B98"/>
    <w:rsid w:val="000A470F"/>
    <w:rsid w:val="000A47BC"/>
    <w:rsid w:val="000A4CD7"/>
    <w:rsid w:val="000A4F0C"/>
    <w:rsid w:val="000A53E1"/>
    <w:rsid w:val="000A5A01"/>
    <w:rsid w:val="000A69F5"/>
    <w:rsid w:val="000A6D41"/>
    <w:rsid w:val="000A6F67"/>
    <w:rsid w:val="000A7AED"/>
    <w:rsid w:val="000B18CF"/>
    <w:rsid w:val="000B204D"/>
    <w:rsid w:val="000B282D"/>
    <w:rsid w:val="000B28EB"/>
    <w:rsid w:val="000B3BEB"/>
    <w:rsid w:val="000B41B9"/>
    <w:rsid w:val="000B42BE"/>
    <w:rsid w:val="000B4924"/>
    <w:rsid w:val="000B5BB8"/>
    <w:rsid w:val="000B5C08"/>
    <w:rsid w:val="000B643A"/>
    <w:rsid w:val="000B6D0C"/>
    <w:rsid w:val="000B79AF"/>
    <w:rsid w:val="000C0CCA"/>
    <w:rsid w:val="000C2E04"/>
    <w:rsid w:val="000C3AEB"/>
    <w:rsid w:val="000C4AF0"/>
    <w:rsid w:val="000C533D"/>
    <w:rsid w:val="000C551B"/>
    <w:rsid w:val="000C7B3F"/>
    <w:rsid w:val="000D1F00"/>
    <w:rsid w:val="000D1F0C"/>
    <w:rsid w:val="000D26AC"/>
    <w:rsid w:val="000D2F50"/>
    <w:rsid w:val="000D3D29"/>
    <w:rsid w:val="000D4578"/>
    <w:rsid w:val="000D4EE7"/>
    <w:rsid w:val="000D5270"/>
    <w:rsid w:val="000D569B"/>
    <w:rsid w:val="000D60B8"/>
    <w:rsid w:val="000D60CA"/>
    <w:rsid w:val="000D7545"/>
    <w:rsid w:val="000E01ED"/>
    <w:rsid w:val="000E1312"/>
    <w:rsid w:val="000E161D"/>
    <w:rsid w:val="000E1773"/>
    <w:rsid w:val="000E2386"/>
    <w:rsid w:val="000E2BDE"/>
    <w:rsid w:val="000E3BCC"/>
    <w:rsid w:val="000E3E78"/>
    <w:rsid w:val="000E4516"/>
    <w:rsid w:val="000E4B76"/>
    <w:rsid w:val="000E4CBC"/>
    <w:rsid w:val="000E4ED1"/>
    <w:rsid w:val="000E514B"/>
    <w:rsid w:val="000E5A60"/>
    <w:rsid w:val="000E5AF6"/>
    <w:rsid w:val="000E5E6E"/>
    <w:rsid w:val="000E708F"/>
    <w:rsid w:val="000E7212"/>
    <w:rsid w:val="000E73E4"/>
    <w:rsid w:val="000E7CBB"/>
    <w:rsid w:val="000E7EE1"/>
    <w:rsid w:val="000F083C"/>
    <w:rsid w:val="000F109F"/>
    <w:rsid w:val="000F1314"/>
    <w:rsid w:val="000F146E"/>
    <w:rsid w:val="000F18FD"/>
    <w:rsid w:val="000F1A43"/>
    <w:rsid w:val="000F218D"/>
    <w:rsid w:val="000F28DF"/>
    <w:rsid w:val="000F2BD1"/>
    <w:rsid w:val="000F31C5"/>
    <w:rsid w:val="000F3D59"/>
    <w:rsid w:val="000F3DEC"/>
    <w:rsid w:val="000F40CA"/>
    <w:rsid w:val="000F40DB"/>
    <w:rsid w:val="000F42E2"/>
    <w:rsid w:val="000F4717"/>
    <w:rsid w:val="000F4CC0"/>
    <w:rsid w:val="000F4EDF"/>
    <w:rsid w:val="000F58C2"/>
    <w:rsid w:val="000F5E6C"/>
    <w:rsid w:val="000F61AA"/>
    <w:rsid w:val="000F639F"/>
    <w:rsid w:val="000F6786"/>
    <w:rsid w:val="000F78ED"/>
    <w:rsid w:val="00100DBA"/>
    <w:rsid w:val="00103362"/>
    <w:rsid w:val="001034F0"/>
    <w:rsid w:val="00103A01"/>
    <w:rsid w:val="00104140"/>
    <w:rsid w:val="00104448"/>
    <w:rsid w:val="00104A72"/>
    <w:rsid w:val="0010554D"/>
    <w:rsid w:val="00105ED2"/>
    <w:rsid w:val="001067A5"/>
    <w:rsid w:val="001072BF"/>
    <w:rsid w:val="00107961"/>
    <w:rsid w:val="0011091A"/>
    <w:rsid w:val="00110E31"/>
    <w:rsid w:val="001111F1"/>
    <w:rsid w:val="00111746"/>
    <w:rsid w:val="00111EBC"/>
    <w:rsid w:val="00112CB7"/>
    <w:rsid w:val="00112D97"/>
    <w:rsid w:val="00113677"/>
    <w:rsid w:val="0011384E"/>
    <w:rsid w:val="001139B6"/>
    <w:rsid w:val="00113F34"/>
    <w:rsid w:val="0011533F"/>
    <w:rsid w:val="001175D3"/>
    <w:rsid w:val="00117A9B"/>
    <w:rsid w:val="0012091A"/>
    <w:rsid w:val="00120C79"/>
    <w:rsid w:val="00120CBC"/>
    <w:rsid w:val="00121938"/>
    <w:rsid w:val="001225A5"/>
    <w:rsid w:val="001236AB"/>
    <w:rsid w:val="001243E5"/>
    <w:rsid w:val="00124673"/>
    <w:rsid w:val="00124EB5"/>
    <w:rsid w:val="001254A0"/>
    <w:rsid w:val="001254F0"/>
    <w:rsid w:val="00125DB6"/>
    <w:rsid w:val="00127F7F"/>
    <w:rsid w:val="00131EA2"/>
    <w:rsid w:val="001327AC"/>
    <w:rsid w:val="00132989"/>
    <w:rsid w:val="00132BFF"/>
    <w:rsid w:val="00133796"/>
    <w:rsid w:val="00133DA5"/>
    <w:rsid w:val="00133DAD"/>
    <w:rsid w:val="00135254"/>
    <w:rsid w:val="00137428"/>
    <w:rsid w:val="00137644"/>
    <w:rsid w:val="00137FCB"/>
    <w:rsid w:val="00140513"/>
    <w:rsid w:val="0014089F"/>
    <w:rsid w:val="001415C9"/>
    <w:rsid w:val="001428E4"/>
    <w:rsid w:val="00142B93"/>
    <w:rsid w:val="00142E55"/>
    <w:rsid w:val="00143850"/>
    <w:rsid w:val="00143C94"/>
    <w:rsid w:val="00144351"/>
    <w:rsid w:val="001448FE"/>
    <w:rsid w:val="00145300"/>
    <w:rsid w:val="00145770"/>
    <w:rsid w:val="001478FC"/>
    <w:rsid w:val="001515CD"/>
    <w:rsid w:val="001516B8"/>
    <w:rsid w:val="00153779"/>
    <w:rsid w:val="00153D76"/>
    <w:rsid w:val="00156A3D"/>
    <w:rsid w:val="00156C34"/>
    <w:rsid w:val="00156D02"/>
    <w:rsid w:val="00161319"/>
    <w:rsid w:val="00161996"/>
    <w:rsid w:val="001619EC"/>
    <w:rsid w:val="00162825"/>
    <w:rsid w:val="001630EF"/>
    <w:rsid w:val="001635B4"/>
    <w:rsid w:val="00163A23"/>
    <w:rsid w:val="001645C8"/>
    <w:rsid w:val="001655F2"/>
    <w:rsid w:val="00165661"/>
    <w:rsid w:val="0016584D"/>
    <w:rsid w:val="001663F1"/>
    <w:rsid w:val="00167860"/>
    <w:rsid w:val="00167B9E"/>
    <w:rsid w:val="00170135"/>
    <w:rsid w:val="001706CE"/>
    <w:rsid w:val="0017091C"/>
    <w:rsid w:val="00170FD9"/>
    <w:rsid w:val="00171126"/>
    <w:rsid w:val="00171B62"/>
    <w:rsid w:val="0017201B"/>
    <w:rsid w:val="001729BD"/>
    <w:rsid w:val="00172D61"/>
    <w:rsid w:val="00173D1D"/>
    <w:rsid w:val="00175390"/>
    <w:rsid w:val="00175D7F"/>
    <w:rsid w:val="00175ECE"/>
    <w:rsid w:val="00176192"/>
    <w:rsid w:val="00177990"/>
    <w:rsid w:val="00177D5A"/>
    <w:rsid w:val="0018028E"/>
    <w:rsid w:val="0018139A"/>
    <w:rsid w:val="001816AA"/>
    <w:rsid w:val="00181D53"/>
    <w:rsid w:val="001827B6"/>
    <w:rsid w:val="00183AC5"/>
    <w:rsid w:val="00184394"/>
    <w:rsid w:val="001849E2"/>
    <w:rsid w:val="00184F0F"/>
    <w:rsid w:val="00184F5A"/>
    <w:rsid w:val="00185122"/>
    <w:rsid w:val="00186763"/>
    <w:rsid w:val="00187DEE"/>
    <w:rsid w:val="00190A29"/>
    <w:rsid w:val="00191573"/>
    <w:rsid w:val="00191A74"/>
    <w:rsid w:val="00191A9B"/>
    <w:rsid w:val="00191DC7"/>
    <w:rsid w:val="00194593"/>
    <w:rsid w:val="00194956"/>
    <w:rsid w:val="00194ACD"/>
    <w:rsid w:val="00194F5A"/>
    <w:rsid w:val="00195664"/>
    <w:rsid w:val="00196A4A"/>
    <w:rsid w:val="00196A7B"/>
    <w:rsid w:val="001A00C6"/>
    <w:rsid w:val="001A03A0"/>
    <w:rsid w:val="001A10ED"/>
    <w:rsid w:val="001A14EE"/>
    <w:rsid w:val="001A1EE8"/>
    <w:rsid w:val="001A214C"/>
    <w:rsid w:val="001A3676"/>
    <w:rsid w:val="001A370E"/>
    <w:rsid w:val="001A4418"/>
    <w:rsid w:val="001A4668"/>
    <w:rsid w:val="001A4A99"/>
    <w:rsid w:val="001A4D78"/>
    <w:rsid w:val="001A5594"/>
    <w:rsid w:val="001A5698"/>
    <w:rsid w:val="001A6133"/>
    <w:rsid w:val="001A66AD"/>
    <w:rsid w:val="001A6D9E"/>
    <w:rsid w:val="001A6DFE"/>
    <w:rsid w:val="001A728B"/>
    <w:rsid w:val="001A7606"/>
    <w:rsid w:val="001B0151"/>
    <w:rsid w:val="001B1736"/>
    <w:rsid w:val="001B19A6"/>
    <w:rsid w:val="001B1AF4"/>
    <w:rsid w:val="001B2942"/>
    <w:rsid w:val="001B312B"/>
    <w:rsid w:val="001B3303"/>
    <w:rsid w:val="001B360D"/>
    <w:rsid w:val="001B4257"/>
    <w:rsid w:val="001B4AB4"/>
    <w:rsid w:val="001B5AF1"/>
    <w:rsid w:val="001B5E39"/>
    <w:rsid w:val="001B67EC"/>
    <w:rsid w:val="001B6E73"/>
    <w:rsid w:val="001B7688"/>
    <w:rsid w:val="001B789F"/>
    <w:rsid w:val="001B7941"/>
    <w:rsid w:val="001B7A21"/>
    <w:rsid w:val="001C0C70"/>
    <w:rsid w:val="001C179E"/>
    <w:rsid w:val="001C214A"/>
    <w:rsid w:val="001C21FE"/>
    <w:rsid w:val="001C25C5"/>
    <w:rsid w:val="001C3F2A"/>
    <w:rsid w:val="001C5513"/>
    <w:rsid w:val="001C6E6F"/>
    <w:rsid w:val="001C75EF"/>
    <w:rsid w:val="001D00A9"/>
    <w:rsid w:val="001D0776"/>
    <w:rsid w:val="001D10D1"/>
    <w:rsid w:val="001D1D33"/>
    <w:rsid w:val="001D1E91"/>
    <w:rsid w:val="001D24E9"/>
    <w:rsid w:val="001D2D73"/>
    <w:rsid w:val="001D38E4"/>
    <w:rsid w:val="001D46F5"/>
    <w:rsid w:val="001D613A"/>
    <w:rsid w:val="001D64C1"/>
    <w:rsid w:val="001D71F1"/>
    <w:rsid w:val="001D7373"/>
    <w:rsid w:val="001D74BF"/>
    <w:rsid w:val="001D7580"/>
    <w:rsid w:val="001D7EB8"/>
    <w:rsid w:val="001E031A"/>
    <w:rsid w:val="001E04BC"/>
    <w:rsid w:val="001E05B4"/>
    <w:rsid w:val="001E05C1"/>
    <w:rsid w:val="001E0635"/>
    <w:rsid w:val="001E0642"/>
    <w:rsid w:val="001E0660"/>
    <w:rsid w:val="001E0BEE"/>
    <w:rsid w:val="001E0CC6"/>
    <w:rsid w:val="001E0EF5"/>
    <w:rsid w:val="001E1250"/>
    <w:rsid w:val="001E137C"/>
    <w:rsid w:val="001E159C"/>
    <w:rsid w:val="001E2FD5"/>
    <w:rsid w:val="001E311E"/>
    <w:rsid w:val="001E3202"/>
    <w:rsid w:val="001E3D0C"/>
    <w:rsid w:val="001E52D9"/>
    <w:rsid w:val="001E5C9F"/>
    <w:rsid w:val="001E76C5"/>
    <w:rsid w:val="001F0763"/>
    <w:rsid w:val="001F0DF4"/>
    <w:rsid w:val="001F1771"/>
    <w:rsid w:val="001F2570"/>
    <w:rsid w:val="001F26E7"/>
    <w:rsid w:val="001F2898"/>
    <w:rsid w:val="001F2D0A"/>
    <w:rsid w:val="001F34AF"/>
    <w:rsid w:val="001F393D"/>
    <w:rsid w:val="001F4995"/>
    <w:rsid w:val="001F50DA"/>
    <w:rsid w:val="001F5392"/>
    <w:rsid w:val="001F5419"/>
    <w:rsid w:val="001F67E2"/>
    <w:rsid w:val="001F6BD8"/>
    <w:rsid w:val="001F7F8D"/>
    <w:rsid w:val="00200780"/>
    <w:rsid w:val="00200807"/>
    <w:rsid w:val="00200CF2"/>
    <w:rsid w:val="00201523"/>
    <w:rsid w:val="002019F1"/>
    <w:rsid w:val="00202091"/>
    <w:rsid w:val="002020CC"/>
    <w:rsid w:val="00202416"/>
    <w:rsid w:val="0020266E"/>
    <w:rsid w:val="00202DA9"/>
    <w:rsid w:val="00203F5C"/>
    <w:rsid w:val="00204361"/>
    <w:rsid w:val="0020436F"/>
    <w:rsid w:val="00204673"/>
    <w:rsid w:val="00204846"/>
    <w:rsid w:val="00204E12"/>
    <w:rsid w:val="002060F0"/>
    <w:rsid w:val="00206FB4"/>
    <w:rsid w:val="002072C1"/>
    <w:rsid w:val="00207399"/>
    <w:rsid w:val="002075D5"/>
    <w:rsid w:val="00210EAE"/>
    <w:rsid w:val="0021130A"/>
    <w:rsid w:val="00211334"/>
    <w:rsid w:val="0021150D"/>
    <w:rsid w:val="00212296"/>
    <w:rsid w:val="0021240A"/>
    <w:rsid w:val="00212A7C"/>
    <w:rsid w:val="00212F20"/>
    <w:rsid w:val="00214170"/>
    <w:rsid w:val="0021482C"/>
    <w:rsid w:val="0021566C"/>
    <w:rsid w:val="00215B54"/>
    <w:rsid w:val="00216022"/>
    <w:rsid w:val="002165B2"/>
    <w:rsid w:val="0021686D"/>
    <w:rsid w:val="00216E87"/>
    <w:rsid w:val="00217466"/>
    <w:rsid w:val="00217975"/>
    <w:rsid w:val="00217B98"/>
    <w:rsid w:val="0022011F"/>
    <w:rsid w:val="002201D6"/>
    <w:rsid w:val="00220695"/>
    <w:rsid w:val="00220936"/>
    <w:rsid w:val="00220E69"/>
    <w:rsid w:val="00220EA8"/>
    <w:rsid w:val="00220F94"/>
    <w:rsid w:val="00221621"/>
    <w:rsid w:val="00221E5D"/>
    <w:rsid w:val="00222375"/>
    <w:rsid w:val="0022385B"/>
    <w:rsid w:val="002238EB"/>
    <w:rsid w:val="002244D1"/>
    <w:rsid w:val="00224526"/>
    <w:rsid w:val="00224AE7"/>
    <w:rsid w:val="00224FBE"/>
    <w:rsid w:val="00227FF6"/>
    <w:rsid w:val="0023177D"/>
    <w:rsid w:val="00231843"/>
    <w:rsid w:val="00231B0E"/>
    <w:rsid w:val="00232CF0"/>
    <w:rsid w:val="00232F8C"/>
    <w:rsid w:val="0023360C"/>
    <w:rsid w:val="00233862"/>
    <w:rsid w:val="002341E3"/>
    <w:rsid w:val="002341FF"/>
    <w:rsid w:val="00234B75"/>
    <w:rsid w:val="00234E53"/>
    <w:rsid w:val="002350C1"/>
    <w:rsid w:val="00236F53"/>
    <w:rsid w:val="00237E1E"/>
    <w:rsid w:val="00237FDF"/>
    <w:rsid w:val="00241CC2"/>
    <w:rsid w:val="00242217"/>
    <w:rsid w:val="00242658"/>
    <w:rsid w:val="00242E3C"/>
    <w:rsid w:val="0024325B"/>
    <w:rsid w:val="002433FF"/>
    <w:rsid w:val="002440A1"/>
    <w:rsid w:val="002445E2"/>
    <w:rsid w:val="00244DF6"/>
    <w:rsid w:val="00244F40"/>
    <w:rsid w:val="00246113"/>
    <w:rsid w:val="00246BA8"/>
    <w:rsid w:val="002470D1"/>
    <w:rsid w:val="002471E3"/>
    <w:rsid w:val="0024789F"/>
    <w:rsid w:val="00247B10"/>
    <w:rsid w:val="00250AF8"/>
    <w:rsid w:val="002514B6"/>
    <w:rsid w:val="002517ED"/>
    <w:rsid w:val="0025306B"/>
    <w:rsid w:val="00253250"/>
    <w:rsid w:val="00253BBC"/>
    <w:rsid w:val="0025420F"/>
    <w:rsid w:val="002554C3"/>
    <w:rsid w:val="00255B68"/>
    <w:rsid w:val="00255D3E"/>
    <w:rsid w:val="00255DD7"/>
    <w:rsid w:val="0025616E"/>
    <w:rsid w:val="0025729C"/>
    <w:rsid w:val="002606CA"/>
    <w:rsid w:val="00260D08"/>
    <w:rsid w:val="00261336"/>
    <w:rsid w:val="0026161B"/>
    <w:rsid w:val="00262E30"/>
    <w:rsid w:val="0026302D"/>
    <w:rsid w:val="002632CE"/>
    <w:rsid w:val="00263BCA"/>
    <w:rsid w:val="002649C7"/>
    <w:rsid w:val="00264CB0"/>
    <w:rsid w:val="0026560A"/>
    <w:rsid w:val="00266195"/>
    <w:rsid w:val="002662F2"/>
    <w:rsid w:val="00267066"/>
    <w:rsid w:val="002704A9"/>
    <w:rsid w:val="002705B6"/>
    <w:rsid w:val="00270B5E"/>
    <w:rsid w:val="00270F14"/>
    <w:rsid w:val="00271E44"/>
    <w:rsid w:val="00272114"/>
    <w:rsid w:val="002725FD"/>
    <w:rsid w:val="00272C86"/>
    <w:rsid w:val="00272EA9"/>
    <w:rsid w:val="00273A20"/>
    <w:rsid w:val="00273AAA"/>
    <w:rsid w:val="00273C6C"/>
    <w:rsid w:val="00273F56"/>
    <w:rsid w:val="00273FFE"/>
    <w:rsid w:val="00274603"/>
    <w:rsid w:val="00275009"/>
    <w:rsid w:val="0027508B"/>
    <w:rsid w:val="002751A0"/>
    <w:rsid w:val="0027595E"/>
    <w:rsid w:val="00275A63"/>
    <w:rsid w:val="00276F5F"/>
    <w:rsid w:val="00277139"/>
    <w:rsid w:val="0028008B"/>
    <w:rsid w:val="002804ED"/>
    <w:rsid w:val="002804FB"/>
    <w:rsid w:val="00280ADD"/>
    <w:rsid w:val="0028103D"/>
    <w:rsid w:val="002819E2"/>
    <w:rsid w:val="002825DC"/>
    <w:rsid w:val="00282B91"/>
    <w:rsid w:val="00282D54"/>
    <w:rsid w:val="00283B37"/>
    <w:rsid w:val="00283DF8"/>
    <w:rsid w:val="00285EE9"/>
    <w:rsid w:val="002874E9"/>
    <w:rsid w:val="00287713"/>
    <w:rsid w:val="00287BCC"/>
    <w:rsid w:val="00287CA2"/>
    <w:rsid w:val="0029084C"/>
    <w:rsid w:val="00291498"/>
    <w:rsid w:val="00291BB7"/>
    <w:rsid w:val="00292878"/>
    <w:rsid w:val="0029353F"/>
    <w:rsid w:val="0029393D"/>
    <w:rsid w:val="00293A54"/>
    <w:rsid w:val="00293DE3"/>
    <w:rsid w:val="00294E90"/>
    <w:rsid w:val="00296C0F"/>
    <w:rsid w:val="00296EA8"/>
    <w:rsid w:val="002973FC"/>
    <w:rsid w:val="00297417"/>
    <w:rsid w:val="002A18AF"/>
    <w:rsid w:val="002A1952"/>
    <w:rsid w:val="002A1D41"/>
    <w:rsid w:val="002A2F78"/>
    <w:rsid w:val="002A3854"/>
    <w:rsid w:val="002A43F5"/>
    <w:rsid w:val="002A4D5E"/>
    <w:rsid w:val="002A612B"/>
    <w:rsid w:val="002A6295"/>
    <w:rsid w:val="002A6829"/>
    <w:rsid w:val="002A6B8C"/>
    <w:rsid w:val="002A738B"/>
    <w:rsid w:val="002B10B4"/>
    <w:rsid w:val="002B11BA"/>
    <w:rsid w:val="002B14E9"/>
    <w:rsid w:val="002B16BD"/>
    <w:rsid w:val="002B1814"/>
    <w:rsid w:val="002B18BC"/>
    <w:rsid w:val="002B1CFF"/>
    <w:rsid w:val="002B1E84"/>
    <w:rsid w:val="002B1F09"/>
    <w:rsid w:val="002B2937"/>
    <w:rsid w:val="002B3A49"/>
    <w:rsid w:val="002B4E23"/>
    <w:rsid w:val="002B5248"/>
    <w:rsid w:val="002B57F5"/>
    <w:rsid w:val="002B5B16"/>
    <w:rsid w:val="002B5C62"/>
    <w:rsid w:val="002B6BB3"/>
    <w:rsid w:val="002B7677"/>
    <w:rsid w:val="002C0C31"/>
    <w:rsid w:val="002C0D11"/>
    <w:rsid w:val="002C104C"/>
    <w:rsid w:val="002C1837"/>
    <w:rsid w:val="002C1A9A"/>
    <w:rsid w:val="002C38AE"/>
    <w:rsid w:val="002C3EA2"/>
    <w:rsid w:val="002C3FC4"/>
    <w:rsid w:val="002C40CF"/>
    <w:rsid w:val="002C4246"/>
    <w:rsid w:val="002C435D"/>
    <w:rsid w:val="002C4A32"/>
    <w:rsid w:val="002C5182"/>
    <w:rsid w:val="002C553A"/>
    <w:rsid w:val="002C5A0A"/>
    <w:rsid w:val="002C5BC0"/>
    <w:rsid w:val="002C5CE3"/>
    <w:rsid w:val="002C6195"/>
    <w:rsid w:val="002C6E98"/>
    <w:rsid w:val="002C7326"/>
    <w:rsid w:val="002C73C4"/>
    <w:rsid w:val="002D18EF"/>
    <w:rsid w:val="002D1A66"/>
    <w:rsid w:val="002D2461"/>
    <w:rsid w:val="002D3016"/>
    <w:rsid w:val="002D3177"/>
    <w:rsid w:val="002D34F7"/>
    <w:rsid w:val="002D41AD"/>
    <w:rsid w:val="002D43A0"/>
    <w:rsid w:val="002D5464"/>
    <w:rsid w:val="002D5AED"/>
    <w:rsid w:val="002D634F"/>
    <w:rsid w:val="002D7611"/>
    <w:rsid w:val="002D7CF4"/>
    <w:rsid w:val="002E0123"/>
    <w:rsid w:val="002E02F6"/>
    <w:rsid w:val="002E0C37"/>
    <w:rsid w:val="002E105F"/>
    <w:rsid w:val="002E1525"/>
    <w:rsid w:val="002E176D"/>
    <w:rsid w:val="002E1E69"/>
    <w:rsid w:val="002E2E46"/>
    <w:rsid w:val="002E303C"/>
    <w:rsid w:val="002E32A7"/>
    <w:rsid w:val="002E3512"/>
    <w:rsid w:val="002E3F87"/>
    <w:rsid w:val="002E444B"/>
    <w:rsid w:val="002E4607"/>
    <w:rsid w:val="002E461F"/>
    <w:rsid w:val="002E4E65"/>
    <w:rsid w:val="002E55E9"/>
    <w:rsid w:val="002E6333"/>
    <w:rsid w:val="002E656C"/>
    <w:rsid w:val="002E6CE0"/>
    <w:rsid w:val="002E7E6E"/>
    <w:rsid w:val="002F1310"/>
    <w:rsid w:val="002F17D0"/>
    <w:rsid w:val="002F2B60"/>
    <w:rsid w:val="002F3312"/>
    <w:rsid w:val="002F5C12"/>
    <w:rsid w:val="002F6184"/>
    <w:rsid w:val="002F61AC"/>
    <w:rsid w:val="002F74FA"/>
    <w:rsid w:val="002F7840"/>
    <w:rsid w:val="002F7DBD"/>
    <w:rsid w:val="002F7E6C"/>
    <w:rsid w:val="00300C90"/>
    <w:rsid w:val="00301ED6"/>
    <w:rsid w:val="00302059"/>
    <w:rsid w:val="00302104"/>
    <w:rsid w:val="00302350"/>
    <w:rsid w:val="003023B4"/>
    <w:rsid w:val="0030358B"/>
    <w:rsid w:val="0030395D"/>
    <w:rsid w:val="003048F4"/>
    <w:rsid w:val="003049F2"/>
    <w:rsid w:val="00304A28"/>
    <w:rsid w:val="003066FD"/>
    <w:rsid w:val="00306CBE"/>
    <w:rsid w:val="003077F7"/>
    <w:rsid w:val="00310EE2"/>
    <w:rsid w:val="003112E7"/>
    <w:rsid w:val="0031134E"/>
    <w:rsid w:val="00311CA3"/>
    <w:rsid w:val="00312517"/>
    <w:rsid w:val="003129B0"/>
    <w:rsid w:val="00312BE3"/>
    <w:rsid w:val="003132AE"/>
    <w:rsid w:val="00313496"/>
    <w:rsid w:val="00313C7C"/>
    <w:rsid w:val="0031474C"/>
    <w:rsid w:val="00314C33"/>
    <w:rsid w:val="00314C6D"/>
    <w:rsid w:val="00317990"/>
    <w:rsid w:val="00320A48"/>
    <w:rsid w:val="00320AD0"/>
    <w:rsid w:val="00320DAE"/>
    <w:rsid w:val="0032101B"/>
    <w:rsid w:val="00321498"/>
    <w:rsid w:val="0032261E"/>
    <w:rsid w:val="00322893"/>
    <w:rsid w:val="00322CBD"/>
    <w:rsid w:val="0032337E"/>
    <w:rsid w:val="003234B1"/>
    <w:rsid w:val="003236EB"/>
    <w:rsid w:val="00323BA9"/>
    <w:rsid w:val="00324CAD"/>
    <w:rsid w:val="003257A8"/>
    <w:rsid w:val="00325CA2"/>
    <w:rsid w:val="003266F5"/>
    <w:rsid w:val="00326B4F"/>
    <w:rsid w:val="0032768C"/>
    <w:rsid w:val="003279C3"/>
    <w:rsid w:val="00327FE9"/>
    <w:rsid w:val="0033052F"/>
    <w:rsid w:val="0033066B"/>
    <w:rsid w:val="00330732"/>
    <w:rsid w:val="00331F5D"/>
    <w:rsid w:val="00333252"/>
    <w:rsid w:val="00334910"/>
    <w:rsid w:val="00335D6F"/>
    <w:rsid w:val="00335FDF"/>
    <w:rsid w:val="003367C9"/>
    <w:rsid w:val="00336A7A"/>
    <w:rsid w:val="00336EFD"/>
    <w:rsid w:val="00337152"/>
    <w:rsid w:val="003378DF"/>
    <w:rsid w:val="003401A6"/>
    <w:rsid w:val="003412CE"/>
    <w:rsid w:val="003413A3"/>
    <w:rsid w:val="00341851"/>
    <w:rsid w:val="00341A66"/>
    <w:rsid w:val="00341C69"/>
    <w:rsid w:val="00342790"/>
    <w:rsid w:val="00342A47"/>
    <w:rsid w:val="00343908"/>
    <w:rsid w:val="00343FEB"/>
    <w:rsid w:val="0034494C"/>
    <w:rsid w:val="003453FD"/>
    <w:rsid w:val="00345ACC"/>
    <w:rsid w:val="00345B04"/>
    <w:rsid w:val="00345D80"/>
    <w:rsid w:val="0034638D"/>
    <w:rsid w:val="0034755A"/>
    <w:rsid w:val="00350298"/>
    <w:rsid w:val="003504FB"/>
    <w:rsid w:val="0035095C"/>
    <w:rsid w:val="00350AC0"/>
    <w:rsid w:val="00350E11"/>
    <w:rsid w:val="00351865"/>
    <w:rsid w:val="00353F05"/>
    <w:rsid w:val="0035453D"/>
    <w:rsid w:val="00355192"/>
    <w:rsid w:val="00355439"/>
    <w:rsid w:val="003555EA"/>
    <w:rsid w:val="003559E5"/>
    <w:rsid w:val="00356883"/>
    <w:rsid w:val="00357260"/>
    <w:rsid w:val="003574AA"/>
    <w:rsid w:val="00357504"/>
    <w:rsid w:val="00357FA3"/>
    <w:rsid w:val="00360A48"/>
    <w:rsid w:val="00361B10"/>
    <w:rsid w:val="00362CA7"/>
    <w:rsid w:val="0036321D"/>
    <w:rsid w:val="00363C0F"/>
    <w:rsid w:val="00365907"/>
    <w:rsid w:val="00367458"/>
    <w:rsid w:val="003703D2"/>
    <w:rsid w:val="00371285"/>
    <w:rsid w:val="00372785"/>
    <w:rsid w:val="00372B27"/>
    <w:rsid w:val="00373921"/>
    <w:rsid w:val="00373B22"/>
    <w:rsid w:val="003740AB"/>
    <w:rsid w:val="00374F37"/>
    <w:rsid w:val="0037534F"/>
    <w:rsid w:val="003753BF"/>
    <w:rsid w:val="003756C6"/>
    <w:rsid w:val="00375E3D"/>
    <w:rsid w:val="0038028D"/>
    <w:rsid w:val="00380F74"/>
    <w:rsid w:val="00381540"/>
    <w:rsid w:val="00381E97"/>
    <w:rsid w:val="003855A9"/>
    <w:rsid w:val="00385AB4"/>
    <w:rsid w:val="003861C9"/>
    <w:rsid w:val="00386464"/>
    <w:rsid w:val="0039089F"/>
    <w:rsid w:val="00390AF0"/>
    <w:rsid w:val="00391891"/>
    <w:rsid w:val="003924A7"/>
    <w:rsid w:val="00392B48"/>
    <w:rsid w:val="003930A5"/>
    <w:rsid w:val="0039325F"/>
    <w:rsid w:val="0039342B"/>
    <w:rsid w:val="0039402B"/>
    <w:rsid w:val="00394ECA"/>
    <w:rsid w:val="0039594A"/>
    <w:rsid w:val="00395BA6"/>
    <w:rsid w:val="00396F7E"/>
    <w:rsid w:val="00397F57"/>
    <w:rsid w:val="003A0062"/>
    <w:rsid w:val="003A0C23"/>
    <w:rsid w:val="003A1293"/>
    <w:rsid w:val="003A3B4B"/>
    <w:rsid w:val="003A446F"/>
    <w:rsid w:val="003A4F13"/>
    <w:rsid w:val="003A4F43"/>
    <w:rsid w:val="003A513E"/>
    <w:rsid w:val="003A536A"/>
    <w:rsid w:val="003A5519"/>
    <w:rsid w:val="003A5A58"/>
    <w:rsid w:val="003A5E53"/>
    <w:rsid w:val="003A66A8"/>
    <w:rsid w:val="003A77DA"/>
    <w:rsid w:val="003B05EF"/>
    <w:rsid w:val="003B0A8D"/>
    <w:rsid w:val="003B1B38"/>
    <w:rsid w:val="003B1DC5"/>
    <w:rsid w:val="003B2166"/>
    <w:rsid w:val="003B2D72"/>
    <w:rsid w:val="003B4BC0"/>
    <w:rsid w:val="003B51B8"/>
    <w:rsid w:val="003B55E2"/>
    <w:rsid w:val="003B565E"/>
    <w:rsid w:val="003B56EB"/>
    <w:rsid w:val="003B5FFB"/>
    <w:rsid w:val="003B6745"/>
    <w:rsid w:val="003B6EC2"/>
    <w:rsid w:val="003B79CD"/>
    <w:rsid w:val="003C0810"/>
    <w:rsid w:val="003C13BA"/>
    <w:rsid w:val="003C1651"/>
    <w:rsid w:val="003C173B"/>
    <w:rsid w:val="003C183D"/>
    <w:rsid w:val="003C2667"/>
    <w:rsid w:val="003C27FB"/>
    <w:rsid w:val="003C383E"/>
    <w:rsid w:val="003C4549"/>
    <w:rsid w:val="003C4D4F"/>
    <w:rsid w:val="003C540E"/>
    <w:rsid w:val="003C59C2"/>
    <w:rsid w:val="003C5BE5"/>
    <w:rsid w:val="003C6EBA"/>
    <w:rsid w:val="003C78B9"/>
    <w:rsid w:val="003C7DD8"/>
    <w:rsid w:val="003D02B2"/>
    <w:rsid w:val="003D0E1C"/>
    <w:rsid w:val="003D334E"/>
    <w:rsid w:val="003D4BE6"/>
    <w:rsid w:val="003D547C"/>
    <w:rsid w:val="003D623C"/>
    <w:rsid w:val="003D65EE"/>
    <w:rsid w:val="003E0458"/>
    <w:rsid w:val="003E0601"/>
    <w:rsid w:val="003E133C"/>
    <w:rsid w:val="003E1E79"/>
    <w:rsid w:val="003E2B3F"/>
    <w:rsid w:val="003E33D4"/>
    <w:rsid w:val="003E5912"/>
    <w:rsid w:val="003E6448"/>
    <w:rsid w:val="003E6D42"/>
    <w:rsid w:val="003E6F6B"/>
    <w:rsid w:val="003E711D"/>
    <w:rsid w:val="003F0108"/>
    <w:rsid w:val="003F0359"/>
    <w:rsid w:val="003F175D"/>
    <w:rsid w:val="003F2346"/>
    <w:rsid w:val="003F3CA6"/>
    <w:rsid w:val="003F3D0C"/>
    <w:rsid w:val="003F55CA"/>
    <w:rsid w:val="003F56BD"/>
    <w:rsid w:val="003F5B5F"/>
    <w:rsid w:val="003F5C3E"/>
    <w:rsid w:val="003F6B38"/>
    <w:rsid w:val="003F79BA"/>
    <w:rsid w:val="003F7CA6"/>
    <w:rsid w:val="00400385"/>
    <w:rsid w:val="00400A29"/>
    <w:rsid w:val="00400C2F"/>
    <w:rsid w:val="00400CC3"/>
    <w:rsid w:val="00401662"/>
    <w:rsid w:val="0040215B"/>
    <w:rsid w:val="004028F0"/>
    <w:rsid w:val="004029DB"/>
    <w:rsid w:val="0040464D"/>
    <w:rsid w:val="00404C11"/>
    <w:rsid w:val="00404F4A"/>
    <w:rsid w:val="0040569B"/>
    <w:rsid w:val="00406E88"/>
    <w:rsid w:val="00407BF2"/>
    <w:rsid w:val="00407D24"/>
    <w:rsid w:val="00411B5B"/>
    <w:rsid w:val="00412344"/>
    <w:rsid w:val="00412CCE"/>
    <w:rsid w:val="00413243"/>
    <w:rsid w:val="00413324"/>
    <w:rsid w:val="00414806"/>
    <w:rsid w:val="00414A51"/>
    <w:rsid w:val="00414B20"/>
    <w:rsid w:val="00415CF5"/>
    <w:rsid w:val="00416CAD"/>
    <w:rsid w:val="00421223"/>
    <w:rsid w:val="004212C3"/>
    <w:rsid w:val="0042147C"/>
    <w:rsid w:val="0042228F"/>
    <w:rsid w:val="00422397"/>
    <w:rsid w:val="00422569"/>
    <w:rsid w:val="004229F2"/>
    <w:rsid w:val="00422B81"/>
    <w:rsid w:val="00423164"/>
    <w:rsid w:val="00423267"/>
    <w:rsid w:val="00423A42"/>
    <w:rsid w:val="00423C9A"/>
    <w:rsid w:val="0042458D"/>
    <w:rsid w:val="004247F3"/>
    <w:rsid w:val="00425403"/>
    <w:rsid w:val="0042544B"/>
    <w:rsid w:val="00426038"/>
    <w:rsid w:val="004266EF"/>
    <w:rsid w:val="00427083"/>
    <w:rsid w:val="0042744F"/>
    <w:rsid w:val="004276C1"/>
    <w:rsid w:val="004300DF"/>
    <w:rsid w:val="00430965"/>
    <w:rsid w:val="004312A7"/>
    <w:rsid w:val="00431FEA"/>
    <w:rsid w:val="00432243"/>
    <w:rsid w:val="004322F3"/>
    <w:rsid w:val="00432F58"/>
    <w:rsid w:val="00434BD0"/>
    <w:rsid w:val="00434D38"/>
    <w:rsid w:val="0043573C"/>
    <w:rsid w:val="00435761"/>
    <w:rsid w:val="0043593A"/>
    <w:rsid w:val="0043608E"/>
    <w:rsid w:val="00437780"/>
    <w:rsid w:val="004379A1"/>
    <w:rsid w:val="004403D8"/>
    <w:rsid w:val="00441269"/>
    <w:rsid w:val="004412B4"/>
    <w:rsid w:val="004419ED"/>
    <w:rsid w:val="0044221E"/>
    <w:rsid w:val="00442C6D"/>
    <w:rsid w:val="00443F9B"/>
    <w:rsid w:val="0044446C"/>
    <w:rsid w:val="004446BF"/>
    <w:rsid w:val="004448B7"/>
    <w:rsid w:val="00444A2D"/>
    <w:rsid w:val="00444CB1"/>
    <w:rsid w:val="00444D87"/>
    <w:rsid w:val="00444D9C"/>
    <w:rsid w:val="0044586D"/>
    <w:rsid w:val="00445E87"/>
    <w:rsid w:val="00450AB7"/>
    <w:rsid w:val="00451CC4"/>
    <w:rsid w:val="0045230B"/>
    <w:rsid w:val="00452B2C"/>
    <w:rsid w:val="00453570"/>
    <w:rsid w:val="00455991"/>
    <w:rsid w:val="0045769B"/>
    <w:rsid w:val="00457A39"/>
    <w:rsid w:val="004600B2"/>
    <w:rsid w:val="004611CA"/>
    <w:rsid w:val="00461340"/>
    <w:rsid w:val="004617A6"/>
    <w:rsid w:val="00462624"/>
    <w:rsid w:val="0046333A"/>
    <w:rsid w:val="004633BC"/>
    <w:rsid w:val="00463ECB"/>
    <w:rsid w:val="00464121"/>
    <w:rsid w:val="00464354"/>
    <w:rsid w:val="004646EA"/>
    <w:rsid w:val="00464CD3"/>
    <w:rsid w:val="00464D40"/>
    <w:rsid w:val="004656A8"/>
    <w:rsid w:val="00466296"/>
    <w:rsid w:val="00466E5D"/>
    <w:rsid w:val="00466E72"/>
    <w:rsid w:val="004670D3"/>
    <w:rsid w:val="00467169"/>
    <w:rsid w:val="00467182"/>
    <w:rsid w:val="00470049"/>
    <w:rsid w:val="004716B0"/>
    <w:rsid w:val="00472C95"/>
    <w:rsid w:val="0047348E"/>
    <w:rsid w:val="00473700"/>
    <w:rsid w:val="00473B0B"/>
    <w:rsid w:val="00473F52"/>
    <w:rsid w:val="00474C73"/>
    <w:rsid w:val="00474EC9"/>
    <w:rsid w:val="0047548D"/>
    <w:rsid w:val="004757A7"/>
    <w:rsid w:val="00475919"/>
    <w:rsid w:val="00476A52"/>
    <w:rsid w:val="00477A73"/>
    <w:rsid w:val="00477DEF"/>
    <w:rsid w:val="00477E60"/>
    <w:rsid w:val="00480C9F"/>
    <w:rsid w:val="00482146"/>
    <w:rsid w:val="00482549"/>
    <w:rsid w:val="00483501"/>
    <w:rsid w:val="004836A4"/>
    <w:rsid w:val="00483C5A"/>
    <w:rsid w:val="00486430"/>
    <w:rsid w:val="004864E9"/>
    <w:rsid w:val="00490AFB"/>
    <w:rsid w:val="00490E59"/>
    <w:rsid w:val="00491614"/>
    <w:rsid w:val="00491F33"/>
    <w:rsid w:val="00492514"/>
    <w:rsid w:val="00492DD0"/>
    <w:rsid w:val="00493ADC"/>
    <w:rsid w:val="00494146"/>
    <w:rsid w:val="0049446A"/>
    <w:rsid w:val="004944AB"/>
    <w:rsid w:val="00494870"/>
    <w:rsid w:val="00494ABC"/>
    <w:rsid w:val="004954B2"/>
    <w:rsid w:val="00495B62"/>
    <w:rsid w:val="00496906"/>
    <w:rsid w:val="0049706F"/>
    <w:rsid w:val="00497539"/>
    <w:rsid w:val="004A026D"/>
    <w:rsid w:val="004A0293"/>
    <w:rsid w:val="004A0E29"/>
    <w:rsid w:val="004A0FB5"/>
    <w:rsid w:val="004A1014"/>
    <w:rsid w:val="004A12F0"/>
    <w:rsid w:val="004A1C9C"/>
    <w:rsid w:val="004A29BB"/>
    <w:rsid w:val="004A3EE9"/>
    <w:rsid w:val="004A440D"/>
    <w:rsid w:val="004A63A6"/>
    <w:rsid w:val="004A6481"/>
    <w:rsid w:val="004A71D9"/>
    <w:rsid w:val="004A7B20"/>
    <w:rsid w:val="004B2102"/>
    <w:rsid w:val="004B2B24"/>
    <w:rsid w:val="004B466F"/>
    <w:rsid w:val="004B5FA6"/>
    <w:rsid w:val="004B66E9"/>
    <w:rsid w:val="004B77FF"/>
    <w:rsid w:val="004B7812"/>
    <w:rsid w:val="004C0289"/>
    <w:rsid w:val="004C105E"/>
    <w:rsid w:val="004C2577"/>
    <w:rsid w:val="004C2BDE"/>
    <w:rsid w:val="004C3FEE"/>
    <w:rsid w:val="004C489D"/>
    <w:rsid w:val="004C4930"/>
    <w:rsid w:val="004C5CF8"/>
    <w:rsid w:val="004C5FE0"/>
    <w:rsid w:val="004C60D7"/>
    <w:rsid w:val="004C6A9E"/>
    <w:rsid w:val="004C7C59"/>
    <w:rsid w:val="004D0361"/>
    <w:rsid w:val="004D0884"/>
    <w:rsid w:val="004D1087"/>
    <w:rsid w:val="004D13A2"/>
    <w:rsid w:val="004D1FD9"/>
    <w:rsid w:val="004D252A"/>
    <w:rsid w:val="004D2FAD"/>
    <w:rsid w:val="004D4248"/>
    <w:rsid w:val="004D454B"/>
    <w:rsid w:val="004D4963"/>
    <w:rsid w:val="004D4BF9"/>
    <w:rsid w:val="004D5131"/>
    <w:rsid w:val="004D6268"/>
    <w:rsid w:val="004D66B0"/>
    <w:rsid w:val="004E05F1"/>
    <w:rsid w:val="004E1300"/>
    <w:rsid w:val="004E2E11"/>
    <w:rsid w:val="004E3824"/>
    <w:rsid w:val="004E4015"/>
    <w:rsid w:val="004E4608"/>
    <w:rsid w:val="004E4FC2"/>
    <w:rsid w:val="004E50BE"/>
    <w:rsid w:val="004E550E"/>
    <w:rsid w:val="004E6765"/>
    <w:rsid w:val="004E7355"/>
    <w:rsid w:val="004F034E"/>
    <w:rsid w:val="004F0955"/>
    <w:rsid w:val="004F0A1A"/>
    <w:rsid w:val="004F0D87"/>
    <w:rsid w:val="004F193B"/>
    <w:rsid w:val="004F2760"/>
    <w:rsid w:val="004F2BFC"/>
    <w:rsid w:val="004F36F6"/>
    <w:rsid w:val="004F36F9"/>
    <w:rsid w:val="004F6049"/>
    <w:rsid w:val="004F62F3"/>
    <w:rsid w:val="004F70CA"/>
    <w:rsid w:val="004F776A"/>
    <w:rsid w:val="004F7988"/>
    <w:rsid w:val="004F7B76"/>
    <w:rsid w:val="004F7C83"/>
    <w:rsid w:val="00500013"/>
    <w:rsid w:val="005003BB"/>
    <w:rsid w:val="0050101B"/>
    <w:rsid w:val="0050121A"/>
    <w:rsid w:val="00501FB3"/>
    <w:rsid w:val="00502ED0"/>
    <w:rsid w:val="00502F33"/>
    <w:rsid w:val="005039F7"/>
    <w:rsid w:val="00503A47"/>
    <w:rsid w:val="005046C9"/>
    <w:rsid w:val="0050474A"/>
    <w:rsid w:val="00504A47"/>
    <w:rsid w:val="00506E39"/>
    <w:rsid w:val="0050703B"/>
    <w:rsid w:val="0050712C"/>
    <w:rsid w:val="00507BC8"/>
    <w:rsid w:val="00511001"/>
    <w:rsid w:val="00511CEE"/>
    <w:rsid w:val="00511DA5"/>
    <w:rsid w:val="005121DA"/>
    <w:rsid w:val="00512542"/>
    <w:rsid w:val="005126DA"/>
    <w:rsid w:val="00512D0E"/>
    <w:rsid w:val="005136CE"/>
    <w:rsid w:val="00513773"/>
    <w:rsid w:val="005139FB"/>
    <w:rsid w:val="00513C1B"/>
    <w:rsid w:val="005142A5"/>
    <w:rsid w:val="0051532D"/>
    <w:rsid w:val="00515C17"/>
    <w:rsid w:val="005161AC"/>
    <w:rsid w:val="0051673D"/>
    <w:rsid w:val="005171E2"/>
    <w:rsid w:val="00517390"/>
    <w:rsid w:val="00517FB7"/>
    <w:rsid w:val="005203F4"/>
    <w:rsid w:val="00520DCB"/>
    <w:rsid w:val="00521233"/>
    <w:rsid w:val="005213F1"/>
    <w:rsid w:val="0052197D"/>
    <w:rsid w:val="00521BC5"/>
    <w:rsid w:val="00523763"/>
    <w:rsid w:val="00523818"/>
    <w:rsid w:val="00524658"/>
    <w:rsid w:val="00524BCE"/>
    <w:rsid w:val="005251A9"/>
    <w:rsid w:val="00525258"/>
    <w:rsid w:val="00525BD7"/>
    <w:rsid w:val="00525E65"/>
    <w:rsid w:val="00526E45"/>
    <w:rsid w:val="00526F0C"/>
    <w:rsid w:val="00527305"/>
    <w:rsid w:val="005277DA"/>
    <w:rsid w:val="0053007A"/>
    <w:rsid w:val="005302E0"/>
    <w:rsid w:val="0053076A"/>
    <w:rsid w:val="00530970"/>
    <w:rsid w:val="00532DE1"/>
    <w:rsid w:val="00533037"/>
    <w:rsid w:val="00533619"/>
    <w:rsid w:val="005336F1"/>
    <w:rsid w:val="005336FD"/>
    <w:rsid w:val="00533A54"/>
    <w:rsid w:val="00533D78"/>
    <w:rsid w:val="00534773"/>
    <w:rsid w:val="00534AB1"/>
    <w:rsid w:val="00535918"/>
    <w:rsid w:val="00535D87"/>
    <w:rsid w:val="00536134"/>
    <w:rsid w:val="00536FA8"/>
    <w:rsid w:val="0053777D"/>
    <w:rsid w:val="005379E1"/>
    <w:rsid w:val="00537AC0"/>
    <w:rsid w:val="00537CBE"/>
    <w:rsid w:val="0054011C"/>
    <w:rsid w:val="00540956"/>
    <w:rsid w:val="005411FA"/>
    <w:rsid w:val="005413D0"/>
    <w:rsid w:val="00541B27"/>
    <w:rsid w:val="00541F40"/>
    <w:rsid w:val="005426ED"/>
    <w:rsid w:val="00542B3E"/>
    <w:rsid w:val="005431C0"/>
    <w:rsid w:val="00543FB4"/>
    <w:rsid w:val="00545410"/>
    <w:rsid w:val="00545455"/>
    <w:rsid w:val="00546BA0"/>
    <w:rsid w:val="00546C06"/>
    <w:rsid w:val="00546EAB"/>
    <w:rsid w:val="005476DE"/>
    <w:rsid w:val="005478B9"/>
    <w:rsid w:val="0055068F"/>
    <w:rsid w:val="005506A5"/>
    <w:rsid w:val="005526F6"/>
    <w:rsid w:val="00552ABD"/>
    <w:rsid w:val="0055318A"/>
    <w:rsid w:val="00553606"/>
    <w:rsid w:val="00553AC2"/>
    <w:rsid w:val="00553BFB"/>
    <w:rsid w:val="00553D57"/>
    <w:rsid w:val="00554325"/>
    <w:rsid w:val="0055476D"/>
    <w:rsid w:val="00555946"/>
    <w:rsid w:val="00556542"/>
    <w:rsid w:val="005569CD"/>
    <w:rsid w:val="005569EF"/>
    <w:rsid w:val="00557AE1"/>
    <w:rsid w:val="00557B36"/>
    <w:rsid w:val="00560665"/>
    <w:rsid w:val="00560A56"/>
    <w:rsid w:val="0056232B"/>
    <w:rsid w:val="0056232E"/>
    <w:rsid w:val="00562488"/>
    <w:rsid w:val="00562676"/>
    <w:rsid w:val="005629DA"/>
    <w:rsid w:val="0056341D"/>
    <w:rsid w:val="0056347E"/>
    <w:rsid w:val="00563C57"/>
    <w:rsid w:val="0056427F"/>
    <w:rsid w:val="00564484"/>
    <w:rsid w:val="00564522"/>
    <w:rsid w:val="005654CB"/>
    <w:rsid w:val="0056559A"/>
    <w:rsid w:val="00565C46"/>
    <w:rsid w:val="00566393"/>
    <w:rsid w:val="0056655A"/>
    <w:rsid w:val="00566CEF"/>
    <w:rsid w:val="00567584"/>
    <w:rsid w:val="00567C72"/>
    <w:rsid w:val="00567D02"/>
    <w:rsid w:val="00567E2B"/>
    <w:rsid w:val="00570594"/>
    <w:rsid w:val="00571F56"/>
    <w:rsid w:val="00572265"/>
    <w:rsid w:val="0057265E"/>
    <w:rsid w:val="0057405E"/>
    <w:rsid w:val="00574F29"/>
    <w:rsid w:val="00575917"/>
    <w:rsid w:val="00575C88"/>
    <w:rsid w:val="0057659C"/>
    <w:rsid w:val="005803AF"/>
    <w:rsid w:val="005806B8"/>
    <w:rsid w:val="00580C43"/>
    <w:rsid w:val="00580C73"/>
    <w:rsid w:val="0058230A"/>
    <w:rsid w:val="00582851"/>
    <w:rsid w:val="00584ADF"/>
    <w:rsid w:val="00585F18"/>
    <w:rsid w:val="0058645E"/>
    <w:rsid w:val="00586782"/>
    <w:rsid w:val="00586AA6"/>
    <w:rsid w:val="00586AB9"/>
    <w:rsid w:val="00587EEA"/>
    <w:rsid w:val="00590261"/>
    <w:rsid w:val="00590485"/>
    <w:rsid w:val="00590D82"/>
    <w:rsid w:val="00591064"/>
    <w:rsid w:val="00592094"/>
    <w:rsid w:val="00592569"/>
    <w:rsid w:val="005926A9"/>
    <w:rsid w:val="00592761"/>
    <w:rsid w:val="00593C01"/>
    <w:rsid w:val="00593C4B"/>
    <w:rsid w:val="00595544"/>
    <w:rsid w:val="005963A2"/>
    <w:rsid w:val="00596723"/>
    <w:rsid w:val="00596C2D"/>
    <w:rsid w:val="00597C29"/>
    <w:rsid w:val="005A052C"/>
    <w:rsid w:val="005A0849"/>
    <w:rsid w:val="005A10A5"/>
    <w:rsid w:val="005A1D46"/>
    <w:rsid w:val="005A281A"/>
    <w:rsid w:val="005A2AE1"/>
    <w:rsid w:val="005A2F43"/>
    <w:rsid w:val="005A31A4"/>
    <w:rsid w:val="005A3CB6"/>
    <w:rsid w:val="005A42AF"/>
    <w:rsid w:val="005A541D"/>
    <w:rsid w:val="005A5494"/>
    <w:rsid w:val="005A5885"/>
    <w:rsid w:val="005A5A6E"/>
    <w:rsid w:val="005A6285"/>
    <w:rsid w:val="005A674F"/>
    <w:rsid w:val="005A6785"/>
    <w:rsid w:val="005A6FDD"/>
    <w:rsid w:val="005B12F5"/>
    <w:rsid w:val="005B1D80"/>
    <w:rsid w:val="005B2303"/>
    <w:rsid w:val="005B2C6C"/>
    <w:rsid w:val="005B2F7F"/>
    <w:rsid w:val="005B3E6B"/>
    <w:rsid w:val="005B3FD7"/>
    <w:rsid w:val="005C0F6A"/>
    <w:rsid w:val="005C192A"/>
    <w:rsid w:val="005C1B29"/>
    <w:rsid w:val="005C2B58"/>
    <w:rsid w:val="005C5330"/>
    <w:rsid w:val="005C534D"/>
    <w:rsid w:val="005C5495"/>
    <w:rsid w:val="005C574E"/>
    <w:rsid w:val="005C6E7C"/>
    <w:rsid w:val="005C77FF"/>
    <w:rsid w:val="005C78A4"/>
    <w:rsid w:val="005D0994"/>
    <w:rsid w:val="005D09C1"/>
    <w:rsid w:val="005D2222"/>
    <w:rsid w:val="005D282C"/>
    <w:rsid w:val="005D2906"/>
    <w:rsid w:val="005D2EB1"/>
    <w:rsid w:val="005D350C"/>
    <w:rsid w:val="005D38C6"/>
    <w:rsid w:val="005D3DDA"/>
    <w:rsid w:val="005D4A39"/>
    <w:rsid w:val="005D4B32"/>
    <w:rsid w:val="005D6142"/>
    <w:rsid w:val="005D66E6"/>
    <w:rsid w:val="005D6BFE"/>
    <w:rsid w:val="005E0764"/>
    <w:rsid w:val="005E0DCB"/>
    <w:rsid w:val="005E135E"/>
    <w:rsid w:val="005E13F4"/>
    <w:rsid w:val="005E150C"/>
    <w:rsid w:val="005E1854"/>
    <w:rsid w:val="005E1A05"/>
    <w:rsid w:val="005E24A5"/>
    <w:rsid w:val="005E286B"/>
    <w:rsid w:val="005E2F1A"/>
    <w:rsid w:val="005E390D"/>
    <w:rsid w:val="005E4789"/>
    <w:rsid w:val="005E4C82"/>
    <w:rsid w:val="005E4EB5"/>
    <w:rsid w:val="005E744A"/>
    <w:rsid w:val="005F14AC"/>
    <w:rsid w:val="005F1526"/>
    <w:rsid w:val="005F17B7"/>
    <w:rsid w:val="005F194B"/>
    <w:rsid w:val="005F1B8F"/>
    <w:rsid w:val="005F1C37"/>
    <w:rsid w:val="005F2AD9"/>
    <w:rsid w:val="005F2DD8"/>
    <w:rsid w:val="005F3134"/>
    <w:rsid w:val="005F4548"/>
    <w:rsid w:val="005F4C9F"/>
    <w:rsid w:val="005F5AA8"/>
    <w:rsid w:val="005F61D2"/>
    <w:rsid w:val="005F6964"/>
    <w:rsid w:val="005F6AF9"/>
    <w:rsid w:val="005F6D21"/>
    <w:rsid w:val="00601B96"/>
    <w:rsid w:val="00601DD3"/>
    <w:rsid w:val="00602461"/>
    <w:rsid w:val="00602D12"/>
    <w:rsid w:val="00603A8A"/>
    <w:rsid w:val="00604006"/>
    <w:rsid w:val="00604390"/>
    <w:rsid w:val="00604615"/>
    <w:rsid w:val="0060462B"/>
    <w:rsid w:val="00605A60"/>
    <w:rsid w:val="00605B74"/>
    <w:rsid w:val="00606879"/>
    <w:rsid w:val="00611107"/>
    <w:rsid w:val="006116A4"/>
    <w:rsid w:val="00611731"/>
    <w:rsid w:val="006122CD"/>
    <w:rsid w:val="00613E2C"/>
    <w:rsid w:val="00613E96"/>
    <w:rsid w:val="00614155"/>
    <w:rsid w:val="006141A6"/>
    <w:rsid w:val="00614428"/>
    <w:rsid w:val="00614EE6"/>
    <w:rsid w:val="00615EAE"/>
    <w:rsid w:val="00615EBA"/>
    <w:rsid w:val="00616219"/>
    <w:rsid w:val="00616703"/>
    <w:rsid w:val="00617B32"/>
    <w:rsid w:val="00620CA2"/>
    <w:rsid w:val="0062135D"/>
    <w:rsid w:val="00621738"/>
    <w:rsid w:val="00622C9A"/>
    <w:rsid w:val="00622F84"/>
    <w:rsid w:val="00622FF0"/>
    <w:rsid w:val="0062330D"/>
    <w:rsid w:val="0062429C"/>
    <w:rsid w:val="00624347"/>
    <w:rsid w:val="006255CF"/>
    <w:rsid w:val="0062577F"/>
    <w:rsid w:val="006257EE"/>
    <w:rsid w:val="00625A2F"/>
    <w:rsid w:val="00625D38"/>
    <w:rsid w:val="00625E1C"/>
    <w:rsid w:val="00626387"/>
    <w:rsid w:val="00627157"/>
    <w:rsid w:val="0062756F"/>
    <w:rsid w:val="00627CA3"/>
    <w:rsid w:val="00630613"/>
    <w:rsid w:val="00630D14"/>
    <w:rsid w:val="00630E2A"/>
    <w:rsid w:val="00631384"/>
    <w:rsid w:val="00631619"/>
    <w:rsid w:val="006319DB"/>
    <w:rsid w:val="00631A74"/>
    <w:rsid w:val="0063368D"/>
    <w:rsid w:val="00633ED4"/>
    <w:rsid w:val="00634F46"/>
    <w:rsid w:val="00634FAD"/>
    <w:rsid w:val="00635383"/>
    <w:rsid w:val="00635AFD"/>
    <w:rsid w:val="00636700"/>
    <w:rsid w:val="0063684F"/>
    <w:rsid w:val="00640470"/>
    <w:rsid w:val="00640D57"/>
    <w:rsid w:val="00640F10"/>
    <w:rsid w:val="00641760"/>
    <w:rsid w:val="0064181E"/>
    <w:rsid w:val="0064189D"/>
    <w:rsid w:val="00642309"/>
    <w:rsid w:val="006439F8"/>
    <w:rsid w:val="00643DC9"/>
    <w:rsid w:val="00646434"/>
    <w:rsid w:val="00646CA1"/>
    <w:rsid w:val="00646D5A"/>
    <w:rsid w:val="00647055"/>
    <w:rsid w:val="00650EED"/>
    <w:rsid w:val="00651848"/>
    <w:rsid w:val="00652F16"/>
    <w:rsid w:val="006541B0"/>
    <w:rsid w:val="00655141"/>
    <w:rsid w:val="00655703"/>
    <w:rsid w:val="00655A42"/>
    <w:rsid w:val="006569DF"/>
    <w:rsid w:val="00656AAB"/>
    <w:rsid w:val="00657D08"/>
    <w:rsid w:val="00657EFC"/>
    <w:rsid w:val="00660109"/>
    <w:rsid w:val="006604C5"/>
    <w:rsid w:val="00661281"/>
    <w:rsid w:val="006615DE"/>
    <w:rsid w:val="00661C9C"/>
    <w:rsid w:val="00661D1A"/>
    <w:rsid w:val="0066238F"/>
    <w:rsid w:val="0066265D"/>
    <w:rsid w:val="00662690"/>
    <w:rsid w:val="00662D39"/>
    <w:rsid w:val="00664B60"/>
    <w:rsid w:val="00665752"/>
    <w:rsid w:val="00666380"/>
    <w:rsid w:val="006666B1"/>
    <w:rsid w:val="0066680D"/>
    <w:rsid w:val="006677FC"/>
    <w:rsid w:val="00671423"/>
    <w:rsid w:val="00671ADA"/>
    <w:rsid w:val="00671BD7"/>
    <w:rsid w:val="00672361"/>
    <w:rsid w:val="0067351E"/>
    <w:rsid w:val="00674295"/>
    <w:rsid w:val="00674A12"/>
    <w:rsid w:val="00674E54"/>
    <w:rsid w:val="00676B23"/>
    <w:rsid w:val="006779C0"/>
    <w:rsid w:val="006810F3"/>
    <w:rsid w:val="0068113D"/>
    <w:rsid w:val="00684605"/>
    <w:rsid w:val="00684FEF"/>
    <w:rsid w:val="00687042"/>
    <w:rsid w:val="0069084A"/>
    <w:rsid w:val="00691037"/>
    <w:rsid w:val="00691DFE"/>
    <w:rsid w:val="00693237"/>
    <w:rsid w:val="006946E0"/>
    <w:rsid w:val="00694C82"/>
    <w:rsid w:val="00695F78"/>
    <w:rsid w:val="00695FAF"/>
    <w:rsid w:val="006961C5"/>
    <w:rsid w:val="00697577"/>
    <w:rsid w:val="006975FB"/>
    <w:rsid w:val="006A0452"/>
    <w:rsid w:val="006A0BAB"/>
    <w:rsid w:val="006A0C65"/>
    <w:rsid w:val="006A1291"/>
    <w:rsid w:val="006A1F97"/>
    <w:rsid w:val="006A2224"/>
    <w:rsid w:val="006A27BA"/>
    <w:rsid w:val="006A2927"/>
    <w:rsid w:val="006A2E08"/>
    <w:rsid w:val="006A383F"/>
    <w:rsid w:val="006A3BF6"/>
    <w:rsid w:val="006A3E61"/>
    <w:rsid w:val="006A434E"/>
    <w:rsid w:val="006A44A1"/>
    <w:rsid w:val="006A4BE7"/>
    <w:rsid w:val="006A5773"/>
    <w:rsid w:val="006A5FA1"/>
    <w:rsid w:val="006A67F0"/>
    <w:rsid w:val="006A6913"/>
    <w:rsid w:val="006A69EF"/>
    <w:rsid w:val="006A75E4"/>
    <w:rsid w:val="006B04A5"/>
    <w:rsid w:val="006B0BF4"/>
    <w:rsid w:val="006B119F"/>
    <w:rsid w:val="006B121D"/>
    <w:rsid w:val="006B18A3"/>
    <w:rsid w:val="006B22DC"/>
    <w:rsid w:val="006B240B"/>
    <w:rsid w:val="006B242B"/>
    <w:rsid w:val="006B2A67"/>
    <w:rsid w:val="006B3668"/>
    <w:rsid w:val="006B386B"/>
    <w:rsid w:val="006B3D15"/>
    <w:rsid w:val="006B3E16"/>
    <w:rsid w:val="006B495C"/>
    <w:rsid w:val="006B49CC"/>
    <w:rsid w:val="006B5D16"/>
    <w:rsid w:val="006B64F9"/>
    <w:rsid w:val="006B7602"/>
    <w:rsid w:val="006B7990"/>
    <w:rsid w:val="006C0031"/>
    <w:rsid w:val="006C0143"/>
    <w:rsid w:val="006C03DD"/>
    <w:rsid w:val="006C082D"/>
    <w:rsid w:val="006C1324"/>
    <w:rsid w:val="006C206E"/>
    <w:rsid w:val="006C2E8F"/>
    <w:rsid w:val="006C2F31"/>
    <w:rsid w:val="006C310E"/>
    <w:rsid w:val="006C4C91"/>
    <w:rsid w:val="006C6E09"/>
    <w:rsid w:val="006C7FB7"/>
    <w:rsid w:val="006D105D"/>
    <w:rsid w:val="006D166C"/>
    <w:rsid w:val="006D186B"/>
    <w:rsid w:val="006D1B55"/>
    <w:rsid w:val="006D20AE"/>
    <w:rsid w:val="006D2467"/>
    <w:rsid w:val="006D2E01"/>
    <w:rsid w:val="006D33C7"/>
    <w:rsid w:val="006D3480"/>
    <w:rsid w:val="006D4ACF"/>
    <w:rsid w:val="006D6428"/>
    <w:rsid w:val="006D6501"/>
    <w:rsid w:val="006D6A2A"/>
    <w:rsid w:val="006D6E2D"/>
    <w:rsid w:val="006D7326"/>
    <w:rsid w:val="006E1590"/>
    <w:rsid w:val="006E26CC"/>
    <w:rsid w:val="006E2A76"/>
    <w:rsid w:val="006E2AA5"/>
    <w:rsid w:val="006E459A"/>
    <w:rsid w:val="006E4877"/>
    <w:rsid w:val="006E4CB8"/>
    <w:rsid w:val="006E5B4A"/>
    <w:rsid w:val="006E73AD"/>
    <w:rsid w:val="006E743C"/>
    <w:rsid w:val="006E75C1"/>
    <w:rsid w:val="006F00BC"/>
    <w:rsid w:val="006F03A7"/>
    <w:rsid w:val="006F07D3"/>
    <w:rsid w:val="006F2051"/>
    <w:rsid w:val="006F33F0"/>
    <w:rsid w:val="006F5E9D"/>
    <w:rsid w:val="006F7468"/>
    <w:rsid w:val="00700C36"/>
    <w:rsid w:val="00701652"/>
    <w:rsid w:val="007024DC"/>
    <w:rsid w:val="0070294F"/>
    <w:rsid w:val="007029EF"/>
    <w:rsid w:val="007037FE"/>
    <w:rsid w:val="007047AD"/>
    <w:rsid w:val="00704E2F"/>
    <w:rsid w:val="007054FD"/>
    <w:rsid w:val="00706A35"/>
    <w:rsid w:val="00707336"/>
    <w:rsid w:val="007101DF"/>
    <w:rsid w:val="00710317"/>
    <w:rsid w:val="00710601"/>
    <w:rsid w:val="00711882"/>
    <w:rsid w:val="00711DEA"/>
    <w:rsid w:val="00712BB1"/>
    <w:rsid w:val="0071307D"/>
    <w:rsid w:val="0071342D"/>
    <w:rsid w:val="00713713"/>
    <w:rsid w:val="00713DC0"/>
    <w:rsid w:val="007145D3"/>
    <w:rsid w:val="007148A6"/>
    <w:rsid w:val="00714F99"/>
    <w:rsid w:val="0071574B"/>
    <w:rsid w:val="00715871"/>
    <w:rsid w:val="00715BBD"/>
    <w:rsid w:val="00715C61"/>
    <w:rsid w:val="00716E06"/>
    <w:rsid w:val="00717092"/>
    <w:rsid w:val="00717890"/>
    <w:rsid w:val="00717945"/>
    <w:rsid w:val="00717F31"/>
    <w:rsid w:val="007226F3"/>
    <w:rsid w:val="007228FF"/>
    <w:rsid w:val="007231BE"/>
    <w:rsid w:val="007246F5"/>
    <w:rsid w:val="007247DF"/>
    <w:rsid w:val="0072480B"/>
    <w:rsid w:val="007251F6"/>
    <w:rsid w:val="0072524C"/>
    <w:rsid w:val="007254EE"/>
    <w:rsid w:val="00726796"/>
    <w:rsid w:val="0072736B"/>
    <w:rsid w:val="00727C55"/>
    <w:rsid w:val="00727D37"/>
    <w:rsid w:val="007301BE"/>
    <w:rsid w:val="007305CE"/>
    <w:rsid w:val="00730B69"/>
    <w:rsid w:val="00730D3A"/>
    <w:rsid w:val="0073128A"/>
    <w:rsid w:val="00731916"/>
    <w:rsid w:val="007327D5"/>
    <w:rsid w:val="00732EE5"/>
    <w:rsid w:val="0073494C"/>
    <w:rsid w:val="007353C5"/>
    <w:rsid w:val="0073543C"/>
    <w:rsid w:val="00736C3A"/>
    <w:rsid w:val="007370EE"/>
    <w:rsid w:val="0073719A"/>
    <w:rsid w:val="0073743B"/>
    <w:rsid w:val="00737E5A"/>
    <w:rsid w:val="00737F68"/>
    <w:rsid w:val="0074036C"/>
    <w:rsid w:val="00741355"/>
    <w:rsid w:val="00741B3F"/>
    <w:rsid w:val="00742A4A"/>
    <w:rsid w:val="00742E32"/>
    <w:rsid w:val="00742FD1"/>
    <w:rsid w:val="007433FF"/>
    <w:rsid w:val="00743C20"/>
    <w:rsid w:val="007441AC"/>
    <w:rsid w:val="0074495F"/>
    <w:rsid w:val="00746336"/>
    <w:rsid w:val="00746695"/>
    <w:rsid w:val="00750457"/>
    <w:rsid w:val="007514B6"/>
    <w:rsid w:val="00751814"/>
    <w:rsid w:val="00751925"/>
    <w:rsid w:val="00751BB4"/>
    <w:rsid w:val="00752FEF"/>
    <w:rsid w:val="007539A6"/>
    <w:rsid w:val="00753F3C"/>
    <w:rsid w:val="0075435B"/>
    <w:rsid w:val="00754796"/>
    <w:rsid w:val="00754859"/>
    <w:rsid w:val="00754CC2"/>
    <w:rsid w:val="0075511D"/>
    <w:rsid w:val="007554BF"/>
    <w:rsid w:val="00755B21"/>
    <w:rsid w:val="00756190"/>
    <w:rsid w:val="00756529"/>
    <w:rsid w:val="00756DB9"/>
    <w:rsid w:val="0076021C"/>
    <w:rsid w:val="00760F7A"/>
    <w:rsid w:val="007621CE"/>
    <w:rsid w:val="00762277"/>
    <w:rsid w:val="00762352"/>
    <w:rsid w:val="00762FF2"/>
    <w:rsid w:val="00763198"/>
    <w:rsid w:val="007632CF"/>
    <w:rsid w:val="00763A0B"/>
    <w:rsid w:val="00763EAA"/>
    <w:rsid w:val="0076414B"/>
    <w:rsid w:val="00764D53"/>
    <w:rsid w:val="00767A27"/>
    <w:rsid w:val="00770A3B"/>
    <w:rsid w:val="007710AB"/>
    <w:rsid w:val="007726EB"/>
    <w:rsid w:val="00772A0F"/>
    <w:rsid w:val="00773712"/>
    <w:rsid w:val="00773D35"/>
    <w:rsid w:val="007740A2"/>
    <w:rsid w:val="0077502F"/>
    <w:rsid w:val="00775BDA"/>
    <w:rsid w:val="00776341"/>
    <w:rsid w:val="007763EB"/>
    <w:rsid w:val="00776420"/>
    <w:rsid w:val="00776492"/>
    <w:rsid w:val="007770EE"/>
    <w:rsid w:val="0077759C"/>
    <w:rsid w:val="007776F0"/>
    <w:rsid w:val="0077797E"/>
    <w:rsid w:val="00777F71"/>
    <w:rsid w:val="007800C0"/>
    <w:rsid w:val="00780FE1"/>
    <w:rsid w:val="0078256E"/>
    <w:rsid w:val="0078303D"/>
    <w:rsid w:val="0078397C"/>
    <w:rsid w:val="00783C26"/>
    <w:rsid w:val="00784973"/>
    <w:rsid w:val="00785850"/>
    <w:rsid w:val="00786776"/>
    <w:rsid w:val="00787115"/>
    <w:rsid w:val="00787716"/>
    <w:rsid w:val="00787C3F"/>
    <w:rsid w:val="00787CF2"/>
    <w:rsid w:val="00787CFD"/>
    <w:rsid w:val="00790C9F"/>
    <w:rsid w:val="007914F8"/>
    <w:rsid w:val="007921A5"/>
    <w:rsid w:val="00792619"/>
    <w:rsid w:val="00793331"/>
    <w:rsid w:val="00793B76"/>
    <w:rsid w:val="00795017"/>
    <w:rsid w:val="00795342"/>
    <w:rsid w:val="00795FAD"/>
    <w:rsid w:val="007960B5"/>
    <w:rsid w:val="007960C2"/>
    <w:rsid w:val="00796499"/>
    <w:rsid w:val="007966E3"/>
    <w:rsid w:val="00796955"/>
    <w:rsid w:val="0079752A"/>
    <w:rsid w:val="007A01FD"/>
    <w:rsid w:val="007A0454"/>
    <w:rsid w:val="007A3EC1"/>
    <w:rsid w:val="007A489A"/>
    <w:rsid w:val="007A50C1"/>
    <w:rsid w:val="007A59FD"/>
    <w:rsid w:val="007A6346"/>
    <w:rsid w:val="007A6B53"/>
    <w:rsid w:val="007A78C6"/>
    <w:rsid w:val="007A7D01"/>
    <w:rsid w:val="007A7E51"/>
    <w:rsid w:val="007B0342"/>
    <w:rsid w:val="007B05D6"/>
    <w:rsid w:val="007B1463"/>
    <w:rsid w:val="007B1784"/>
    <w:rsid w:val="007B1C90"/>
    <w:rsid w:val="007B27CA"/>
    <w:rsid w:val="007B3211"/>
    <w:rsid w:val="007B330D"/>
    <w:rsid w:val="007B3DF6"/>
    <w:rsid w:val="007B47CD"/>
    <w:rsid w:val="007B69C5"/>
    <w:rsid w:val="007B71B8"/>
    <w:rsid w:val="007B739B"/>
    <w:rsid w:val="007B7863"/>
    <w:rsid w:val="007B7C74"/>
    <w:rsid w:val="007B7DF6"/>
    <w:rsid w:val="007C02B3"/>
    <w:rsid w:val="007C0611"/>
    <w:rsid w:val="007C0BD1"/>
    <w:rsid w:val="007C1744"/>
    <w:rsid w:val="007C1BA4"/>
    <w:rsid w:val="007C29B6"/>
    <w:rsid w:val="007C2CD5"/>
    <w:rsid w:val="007C2D4C"/>
    <w:rsid w:val="007C3310"/>
    <w:rsid w:val="007C3926"/>
    <w:rsid w:val="007C3E8F"/>
    <w:rsid w:val="007C3FAB"/>
    <w:rsid w:val="007C4168"/>
    <w:rsid w:val="007C4A9D"/>
    <w:rsid w:val="007C4F67"/>
    <w:rsid w:val="007C555A"/>
    <w:rsid w:val="007C6AB6"/>
    <w:rsid w:val="007C6F05"/>
    <w:rsid w:val="007C733E"/>
    <w:rsid w:val="007C75D5"/>
    <w:rsid w:val="007C7D44"/>
    <w:rsid w:val="007D03E3"/>
    <w:rsid w:val="007D04FC"/>
    <w:rsid w:val="007D0BBD"/>
    <w:rsid w:val="007D197C"/>
    <w:rsid w:val="007D2103"/>
    <w:rsid w:val="007D22E8"/>
    <w:rsid w:val="007D25C0"/>
    <w:rsid w:val="007D2B02"/>
    <w:rsid w:val="007D2BB1"/>
    <w:rsid w:val="007D2DF9"/>
    <w:rsid w:val="007D3329"/>
    <w:rsid w:val="007D3DF9"/>
    <w:rsid w:val="007D4725"/>
    <w:rsid w:val="007D498B"/>
    <w:rsid w:val="007D4ACA"/>
    <w:rsid w:val="007D5F59"/>
    <w:rsid w:val="007D62D4"/>
    <w:rsid w:val="007D64C8"/>
    <w:rsid w:val="007D66C4"/>
    <w:rsid w:val="007D76CC"/>
    <w:rsid w:val="007D7A94"/>
    <w:rsid w:val="007D7CF5"/>
    <w:rsid w:val="007E0D98"/>
    <w:rsid w:val="007E1799"/>
    <w:rsid w:val="007E1E87"/>
    <w:rsid w:val="007E22C4"/>
    <w:rsid w:val="007E26A3"/>
    <w:rsid w:val="007E31BB"/>
    <w:rsid w:val="007E33A5"/>
    <w:rsid w:val="007E50B4"/>
    <w:rsid w:val="007E50DF"/>
    <w:rsid w:val="007E5704"/>
    <w:rsid w:val="007E61D6"/>
    <w:rsid w:val="007E6A3F"/>
    <w:rsid w:val="007E73CA"/>
    <w:rsid w:val="007E76C3"/>
    <w:rsid w:val="007F06E8"/>
    <w:rsid w:val="007F0C52"/>
    <w:rsid w:val="007F18C3"/>
    <w:rsid w:val="007F1FF3"/>
    <w:rsid w:val="007F204D"/>
    <w:rsid w:val="007F254C"/>
    <w:rsid w:val="007F2BF0"/>
    <w:rsid w:val="007F2E5D"/>
    <w:rsid w:val="007F3168"/>
    <w:rsid w:val="007F32AC"/>
    <w:rsid w:val="007F3955"/>
    <w:rsid w:val="007F3BD2"/>
    <w:rsid w:val="007F423E"/>
    <w:rsid w:val="007F4889"/>
    <w:rsid w:val="007F48C3"/>
    <w:rsid w:val="007F4BBA"/>
    <w:rsid w:val="007F5CE9"/>
    <w:rsid w:val="007F638E"/>
    <w:rsid w:val="007F72D8"/>
    <w:rsid w:val="007F7ABC"/>
    <w:rsid w:val="007F7BC0"/>
    <w:rsid w:val="00800182"/>
    <w:rsid w:val="00800935"/>
    <w:rsid w:val="00800974"/>
    <w:rsid w:val="00800D14"/>
    <w:rsid w:val="008014B5"/>
    <w:rsid w:val="0080195C"/>
    <w:rsid w:val="008025ED"/>
    <w:rsid w:val="0080386D"/>
    <w:rsid w:val="00803B8A"/>
    <w:rsid w:val="0080410D"/>
    <w:rsid w:val="00805774"/>
    <w:rsid w:val="00805FDE"/>
    <w:rsid w:val="00806392"/>
    <w:rsid w:val="00806D88"/>
    <w:rsid w:val="00807013"/>
    <w:rsid w:val="00807616"/>
    <w:rsid w:val="00810A92"/>
    <w:rsid w:val="00810E3B"/>
    <w:rsid w:val="00810F32"/>
    <w:rsid w:val="00812010"/>
    <w:rsid w:val="008129DD"/>
    <w:rsid w:val="00812B40"/>
    <w:rsid w:val="00812EEE"/>
    <w:rsid w:val="00813E5C"/>
    <w:rsid w:val="00813F49"/>
    <w:rsid w:val="008151BB"/>
    <w:rsid w:val="008162B1"/>
    <w:rsid w:val="00817DF9"/>
    <w:rsid w:val="008205D3"/>
    <w:rsid w:val="008206A7"/>
    <w:rsid w:val="00820807"/>
    <w:rsid w:val="00820E51"/>
    <w:rsid w:val="00821932"/>
    <w:rsid w:val="00821AFE"/>
    <w:rsid w:val="00821BAD"/>
    <w:rsid w:val="00821EB0"/>
    <w:rsid w:val="008226D4"/>
    <w:rsid w:val="00823285"/>
    <w:rsid w:val="00823E09"/>
    <w:rsid w:val="00824965"/>
    <w:rsid w:val="00824EA9"/>
    <w:rsid w:val="00825173"/>
    <w:rsid w:val="008259F7"/>
    <w:rsid w:val="00826225"/>
    <w:rsid w:val="00826245"/>
    <w:rsid w:val="0082640E"/>
    <w:rsid w:val="00827186"/>
    <w:rsid w:val="0082750E"/>
    <w:rsid w:val="00827BD5"/>
    <w:rsid w:val="0083226E"/>
    <w:rsid w:val="00832535"/>
    <w:rsid w:val="008326EE"/>
    <w:rsid w:val="00832B88"/>
    <w:rsid w:val="00832F60"/>
    <w:rsid w:val="0083325D"/>
    <w:rsid w:val="008333DF"/>
    <w:rsid w:val="00833AB4"/>
    <w:rsid w:val="00833F85"/>
    <w:rsid w:val="0083435F"/>
    <w:rsid w:val="008345D7"/>
    <w:rsid w:val="0083517A"/>
    <w:rsid w:val="00835482"/>
    <w:rsid w:val="00835695"/>
    <w:rsid w:val="00835DDB"/>
    <w:rsid w:val="00835F2A"/>
    <w:rsid w:val="00836184"/>
    <w:rsid w:val="00836495"/>
    <w:rsid w:val="0083660D"/>
    <w:rsid w:val="00836DA5"/>
    <w:rsid w:val="00836E37"/>
    <w:rsid w:val="00837229"/>
    <w:rsid w:val="008400E7"/>
    <w:rsid w:val="00841382"/>
    <w:rsid w:val="00841781"/>
    <w:rsid w:val="008418F5"/>
    <w:rsid w:val="008429C1"/>
    <w:rsid w:val="00843A04"/>
    <w:rsid w:val="008455F2"/>
    <w:rsid w:val="0084593D"/>
    <w:rsid w:val="00845967"/>
    <w:rsid w:val="00845C39"/>
    <w:rsid w:val="00846EAA"/>
    <w:rsid w:val="00847493"/>
    <w:rsid w:val="00847661"/>
    <w:rsid w:val="008476BC"/>
    <w:rsid w:val="00847B9A"/>
    <w:rsid w:val="00850639"/>
    <w:rsid w:val="00851C6D"/>
    <w:rsid w:val="008521E8"/>
    <w:rsid w:val="008524D2"/>
    <w:rsid w:val="00852B11"/>
    <w:rsid w:val="00852E70"/>
    <w:rsid w:val="008532E1"/>
    <w:rsid w:val="0085386B"/>
    <w:rsid w:val="008538B7"/>
    <w:rsid w:val="00855AF1"/>
    <w:rsid w:val="00855F6C"/>
    <w:rsid w:val="00856561"/>
    <w:rsid w:val="00856839"/>
    <w:rsid w:val="00857484"/>
    <w:rsid w:val="0085768F"/>
    <w:rsid w:val="00860371"/>
    <w:rsid w:val="00860CF8"/>
    <w:rsid w:val="008627F5"/>
    <w:rsid w:val="00862A5C"/>
    <w:rsid w:val="00862D5F"/>
    <w:rsid w:val="00863493"/>
    <w:rsid w:val="008636B9"/>
    <w:rsid w:val="008636EA"/>
    <w:rsid w:val="00863898"/>
    <w:rsid w:val="008648BC"/>
    <w:rsid w:val="008667B9"/>
    <w:rsid w:val="00866D4B"/>
    <w:rsid w:val="00866F8E"/>
    <w:rsid w:val="0086760E"/>
    <w:rsid w:val="0087016D"/>
    <w:rsid w:val="0087082B"/>
    <w:rsid w:val="008709A4"/>
    <w:rsid w:val="00870B6B"/>
    <w:rsid w:val="0087181F"/>
    <w:rsid w:val="0087202F"/>
    <w:rsid w:val="00872BCB"/>
    <w:rsid w:val="00873EBC"/>
    <w:rsid w:val="008741A2"/>
    <w:rsid w:val="00874617"/>
    <w:rsid w:val="008750D8"/>
    <w:rsid w:val="008765ED"/>
    <w:rsid w:val="0087665C"/>
    <w:rsid w:val="0087666F"/>
    <w:rsid w:val="00876B7A"/>
    <w:rsid w:val="00876B9E"/>
    <w:rsid w:val="00876E12"/>
    <w:rsid w:val="008779A7"/>
    <w:rsid w:val="00877C03"/>
    <w:rsid w:val="00880515"/>
    <w:rsid w:val="0088057E"/>
    <w:rsid w:val="008808D9"/>
    <w:rsid w:val="00880D0F"/>
    <w:rsid w:val="00880F7C"/>
    <w:rsid w:val="008826E3"/>
    <w:rsid w:val="0088274F"/>
    <w:rsid w:val="00883BF4"/>
    <w:rsid w:val="00883C15"/>
    <w:rsid w:val="00883D29"/>
    <w:rsid w:val="00884467"/>
    <w:rsid w:val="00884C1B"/>
    <w:rsid w:val="00884C8B"/>
    <w:rsid w:val="008863A3"/>
    <w:rsid w:val="008866F6"/>
    <w:rsid w:val="00886EDD"/>
    <w:rsid w:val="00886F49"/>
    <w:rsid w:val="008873B4"/>
    <w:rsid w:val="008902C1"/>
    <w:rsid w:val="00890429"/>
    <w:rsid w:val="008907B2"/>
    <w:rsid w:val="0089086A"/>
    <w:rsid w:val="008919B7"/>
    <w:rsid w:val="00891C4A"/>
    <w:rsid w:val="0089244B"/>
    <w:rsid w:val="00893D77"/>
    <w:rsid w:val="0089448E"/>
    <w:rsid w:val="00894C6D"/>
    <w:rsid w:val="00895280"/>
    <w:rsid w:val="008956C3"/>
    <w:rsid w:val="00895AF9"/>
    <w:rsid w:val="008960A0"/>
    <w:rsid w:val="0089673F"/>
    <w:rsid w:val="00896A6E"/>
    <w:rsid w:val="008975D0"/>
    <w:rsid w:val="008A00C8"/>
    <w:rsid w:val="008A00FB"/>
    <w:rsid w:val="008A0155"/>
    <w:rsid w:val="008A1A3E"/>
    <w:rsid w:val="008A25BE"/>
    <w:rsid w:val="008A2CAE"/>
    <w:rsid w:val="008A3BE8"/>
    <w:rsid w:val="008A3C2D"/>
    <w:rsid w:val="008A488C"/>
    <w:rsid w:val="008A4BC5"/>
    <w:rsid w:val="008A509D"/>
    <w:rsid w:val="008A58E6"/>
    <w:rsid w:val="008A62E0"/>
    <w:rsid w:val="008A64B4"/>
    <w:rsid w:val="008A663D"/>
    <w:rsid w:val="008A6B1B"/>
    <w:rsid w:val="008A7127"/>
    <w:rsid w:val="008B0282"/>
    <w:rsid w:val="008B07CC"/>
    <w:rsid w:val="008B227E"/>
    <w:rsid w:val="008B2F0D"/>
    <w:rsid w:val="008B3371"/>
    <w:rsid w:val="008B343E"/>
    <w:rsid w:val="008B3FDC"/>
    <w:rsid w:val="008B4623"/>
    <w:rsid w:val="008B47AA"/>
    <w:rsid w:val="008B52E6"/>
    <w:rsid w:val="008B5628"/>
    <w:rsid w:val="008B5BD6"/>
    <w:rsid w:val="008B5C5B"/>
    <w:rsid w:val="008B5EE5"/>
    <w:rsid w:val="008B6115"/>
    <w:rsid w:val="008B6452"/>
    <w:rsid w:val="008B662A"/>
    <w:rsid w:val="008B71A2"/>
    <w:rsid w:val="008B7479"/>
    <w:rsid w:val="008B7ED0"/>
    <w:rsid w:val="008C04E3"/>
    <w:rsid w:val="008C1377"/>
    <w:rsid w:val="008C185D"/>
    <w:rsid w:val="008C2A47"/>
    <w:rsid w:val="008C2BFB"/>
    <w:rsid w:val="008C32B1"/>
    <w:rsid w:val="008C6164"/>
    <w:rsid w:val="008C6A08"/>
    <w:rsid w:val="008C71E8"/>
    <w:rsid w:val="008C7911"/>
    <w:rsid w:val="008D15AC"/>
    <w:rsid w:val="008D20DC"/>
    <w:rsid w:val="008D237A"/>
    <w:rsid w:val="008D27BD"/>
    <w:rsid w:val="008D3E97"/>
    <w:rsid w:val="008D5E8F"/>
    <w:rsid w:val="008D7244"/>
    <w:rsid w:val="008D74D8"/>
    <w:rsid w:val="008E0430"/>
    <w:rsid w:val="008E04E0"/>
    <w:rsid w:val="008E099A"/>
    <w:rsid w:val="008E195D"/>
    <w:rsid w:val="008E23C5"/>
    <w:rsid w:val="008E2CEE"/>
    <w:rsid w:val="008E4913"/>
    <w:rsid w:val="008E5935"/>
    <w:rsid w:val="008E60F7"/>
    <w:rsid w:val="008E6207"/>
    <w:rsid w:val="008E7A32"/>
    <w:rsid w:val="008E7BDC"/>
    <w:rsid w:val="008F00BF"/>
    <w:rsid w:val="008F0160"/>
    <w:rsid w:val="008F1A21"/>
    <w:rsid w:val="008F1B3E"/>
    <w:rsid w:val="008F2332"/>
    <w:rsid w:val="008F2831"/>
    <w:rsid w:val="008F2FED"/>
    <w:rsid w:val="008F319D"/>
    <w:rsid w:val="008F3441"/>
    <w:rsid w:val="008F3BEE"/>
    <w:rsid w:val="008F491C"/>
    <w:rsid w:val="008F5151"/>
    <w:rsid w:val="008F593C"/>
    <w:rsid w:val="008F5A85"/>
    <w:rsid w:val="008F5BD2"/>
    <w:rsid w:val="008F6F5C"/>
    <w:rsid w:val="008F7704"/>
    <w:rsid w:val="008F7B22"/>
    <w:rsid w:val="00900CD0"/>
    <w:rsid w:val="00901189"/>
    <w:rsid w:val="0090168A"/>
    <w:rsid w:val="00901945"/>
    <w:rsid w:val="00901AE9"/>
    <w:rsid w:val="00902794"/>
    <w:rsid w:val="009032F8"/>
    <w:rsid w:val="0090392D"/>
    <w:rsid w:val="00905234"/>
    <w:rsid w:val="00905E92"/>
    <w:rsid w:val="00905FCE"/>
    <w:rsid w:val="00906352"/>
    <w:rsid w:val="00906DB6"/>
    <w:rsid w:val="0090777D"/>
    <w:rsid w:val="00907D6F"/>
    <w:rsid w:val="009102DE"/>
    <w:rsid w:val="00910305"/>
    <w:rsid w:val="00910520"/>
    <w:rsid w:val="009106D5"/>
    <w:rsid w:val="00910B2B"/>
    <w:rsid w:val="00911370"/>
    <w:rsid w:val="009113D4"/>
    <w:rsid w:val="0091237B"/>
    <w:rsid w:val="00913283"/>
    <w:rsid w:val="00913349"/>
    <w:rsid w:val="00913818"/>
    <w:rsid w:val="00913A26"/>
    <w:rsid w:val="009147E3"/>
    <w:rsid w:val="00914D91"/>
    <w:rsid w:val="00915250"/>
    <w:rsid w:val="00915295"/>
    <w:rsid w:val="0091568D"/>
    <w:rsid w:val="00915FB3"/>
    <w:rsid w:val="009169AC"/>
    <w:rsid w:val="00916C3C"/>
    <w:rsid w:val="00917186"/>
    <w:rsid w:val="0091742A"/>
    <w:rsid w:val="00917A35"/>
    <w:rsid w:val="00917C7A"/>
    <w:rsid w:val="0092035F"/>
    <w:rsid w:val="00920430"/>
    <w:rsid w:val="00920737"/>
    <w:rsid w:val="00920EDD"/>
    <w:rsid w:val="0092101B"/>
    <w:rsid w:val="0092167B"/>
    <w:rsid w:val="00921AB5"/>
    <w:rsid w:val="0092213C"/>
    <w:rsid w:val="0092255B"/>
    <w:rsid w:val="00922762"/>
    <w:rsid w:val="00922A85"/>
    <w:rsid w:val="009230CB"/>
    <w:rsid w:val="009230D7"/>
    <w:rsid w:val="0092347C"/>
    <w:rsid w:val="0092358F"/>
    <w:rsid w:val="00923E03"/>
    <w:rsid w:val="00924333"/>
    <w:rsid w:val="00924508"/>
    <w:rsid w:val="00924596"/>
    <w:rsid w:val="009248C3"/>
    <w:rsid w:val="0092541F"/>
    <w:rsid w:val="009262D9"/>
    <w:rsid w:val="00927351"/>
    <w:rsid w:val="009306BB"/>
    <w:rsid w:val="00930B3A"/>
    <w:rsid w:val="009319F6"/>
    <w:rsid w:val="009326C3"/>
    <w:rsid w:val="0093295D"/>
    <w:rsid w:val="00932E48"/>
    <w:rsid w:val="009336E1"/>
    <w:rsid w:val="009339C7"/>
    <w:rsid w:val="009339EF"/>
    <w:rsid w:val="009340CD"/>
    <w:rsid w:val="009341D9"/>
    <w:rsid w:val="00934F6F"/>
    <w:rsid w:val="00935100"/>
    <w:rsid w:val="00935484"/>
    <w:rsid w:val="00936CDD"/>
    <w:rsid w:val="009371DF"/>
    <w:rsid w:val="00937793"/>
    <w:rsid w:val="00937C08"/>
    <w:rsid w:val="009413A4"/>
    <w:rsid w:val="00941A08"/>
    <w:rsid w:val="00943E6E"/>
    <w:rsid w:val="009441D6"/>
    <w:rsid w:val="00944260"/>
    <w:rsid w:val="0094454C"/>
    <w:rsid w:val="00944C5F"/>
    <w:rsid w:val="00945A8B"/>
    <w:rsid w:val="009460D8"/>
    <w:rsid w:val="00947C1A"/>
    <w:rsid w:val="00950E4F"/>
    <w:rsid w:val="0095181F"/>
    <w:rsid w:val="009524A4"/>
    <w:rsid w:val="009525C9"/>
    <w:rsid w:val="0095320F"/>
    <w:rsid w:val="009535E9"/>
    <w:rsid w:val="00954E2A"/>
    <w:rsid w:val="00955017"/>
    <w:rsid w:val="009551A5"/>
    <w:rsid w:val="009551CA"/>
    <w:rsid w:val="00955336"/>
    <w:rsid w:val="00955BC6"/>
    <w:rsid w:val="00955C23"/>
    <w:rsid w:val="00955D03"/>
    <w:rsid w:val="00955D4F"/>
    <w:rsid w:val="009569D2"/>
    <w:rsid w:val="00956A4F"/>
    <w:rsid w:val="009570FE"/>
    <w:rsid w:val="00957D30"/>
    <w:rsid w:val="00957E4F"/>
    <w:rsid w:val="0096006E"/>
    <w:rsid w:val="00962641"/>
    <w:rsid w:val="009628E7"/>
    <w:rsid w:val="00962F8B"/>
    <w:rsid w:val="00963181"/>
    <w:rsid w:val="00963470"/>
    <w:rsid w:val="009635D4"/>
    <w:rsid w:val="00963889"/>
    <w:rsid w:val="00963DEB"/>
    <w:rsid w:val="00964C3C"/>
    <w:rsid w:val="00964F0A"/>
    <w:rsid w:val="00966979"/>
    <w:rsid w:val="00966E05"/>
    <w:rsid w:val="009672B6"/>
    <w:rsid w:val="009678C0"/>
    <w:rsid w:val="00967934"/>
    <w:rsid w:val="009701AE"/>
    <w:rsid w:val="00970200"/>
    <w:rsid w:val="00970377"/>
    <w:rsid w:val="00971392"/>
    <w:rsid w:val="0097244E"/>
    <w:rsid w:val="009730C6"/>
    <w:rsid w:val="009769FB"/>
    <w:rsid w:val="00976F6E"/>
    <w:rsid w:val="009774E8"/>
    <w:rsid w:val="009775A3"/>
    <w:rsid w:val="0097791E"/>
    <w:rsid w:val="00980A32"/>
    <w:rsid w:val="009816BC"/>
    <w:rsid w:val="00981DC2"/>
    <w:rsid w:val="00983A96"/>
    <w:rsid w:val="00984837"/>
    <w:rsid w:val="009848F4"/>
    <w:rsid w:val="009851C7"/>
    <w:rsid w:val="0098565A"/>
    <w:rsid w:val="009859BC"/>
    <w:rsid w:val="00985D0D"/>
    <w:rsid w:val="00986073"/>
    <w:rsid w:val="00986092"/>
    <w:rsid w:val="00986792"/>
    <w:rsid w:val="00986F61"/>
    <w:rsid w:val="00987166"/>
    <w:rsid w:val="009878B1"/>
    <w:rsid w:val="009918BC"/>
    <w:rsid w:val="00991F63"/>
    <w:rsid w:val="00992256"/>
    <w:rsid w:val="00992813"/>
    <w:rsid w:val="0099311A"/>
    <w:rsid w:val="00993825"/>
    <w:rsid w:val="00993BCF"/>
    <w:rsid w:val="00993D8A"/>
    <w:rsid w:val="00994360"/>
    <w:rsid w:val="009946A2"/>
    <w:rsid w:val="00994858"/>
    <w:rsid w:val="0099497E"/>
    <w:rsid w:val="00994E32"/>
    <w:rsid w:val="00995823"/>
    <w:rsid w:val="00995EB7"/>
    <w:rsid w:val="009A0060"/>
    <w:rsid w:val="009A0135"/>
    <w:rsid w:val="009A017B"/>
    <w:rsid w:val="009A05E0"/>
    <w:rsid w:val="009A132E"/>
    <w:rsid w:val="009A16E1"/>
    <w:rsid w:val="009A1D2C"/>
    <w:rsid w:val="009A238C"/>
    <w:rsid w:val="009A2D78"/>
    <w:rsid w:val="009A3036"/>
    <w:rsid w:val="009A30A0"/>
    <w:rsid w:val="009A3804"/>
    <w:rsid w:val="009A4463"/>
    <w:rsid w:val="009A5350"/>
    <w:rsid w:val="009A5C45"/>
    <w:rsid w:val="009A6156"/>
    <w:rsid w:val="009A6BBD"/>
    <w:rsid w:val="009A71EA"/>
    <w:rsid w:val="009A7957"/>
    <w:rsid w:val="009B02DE"/>
    <w:rsid w:val="009B11B1"/>
    <w:rsid w:val="009B1444"/>
    <w:rsid w:val="009B250F"/>
    <w:rsid w:val="009B27BE"/>
    <w:rsid w:val="009B373B"/>
    <w:rsid w:val="009B3875"/>
    <w:rsid w:val="009B39A8"/>
    <w:rsid w:val="009B3AA4"/>
    <w:rsid w:val="009B46F9"/>
    <w:rsid w:val="009B49A0"/>
    <w:rsid w:val="009B4BB3"/>
    <w:rsid w:val="009B517C"/>
    <w:rsid w:val="009B5A17"/>
    <w:rsid w:val="009B6831"/>
    <w:rsid w:val="009B6A0D"/>
    <w:rsid w:val="009B6CEA"/>
    <w:rsid w:val="009C02C9"/>
    <w:rsid w:val="009C0576"/>
    <w:rsid w:val="009C05F2"/>
    <w:rsid w:val="009C0CB3"/>
    <w:rsid w:val="009C0D3B"/>
    <w:rsid w:val="009C0D87"/>
    <w:rsid w:val="009C12DF"/>
    <w:rsid w:val="009C1D4F"/>
    <w:rsid w:val="009C1E6E"/>
    <w:rsid w:val="009C2300"/>
    <w:rsid w:val="009C2E2A"/>
    <w:rsid w:val="009C3332"/>
    <w:rsid w:val="009C3572"/>
    <w:rsid w:val="009C366F"/>
    <w:rsid w:val="009C36F5"/>
    <w:rsid w:val="009C38D6"/>
    <w:rsid w:val="009C3D52"/>
    <w:rsid w:val="009C3E92"/>
    <w:rsid w:val="009C3EF2"/>
    <w:rsid w:val="009C4B61"/>
    <w:rsid w:val="009C50C8"/>
    <w:rsid w:val="009C583D"/>
    <w:rsid w:val="009C6CEB"/>
    <w:rsid w:val="009C6EB5"/>
    <w:rsid w:val="009C6ECA"/>
    <w:rsid w:val="009C6EFA"/>
    <w:rsid w:val="009C7491"/>
    <w:rsid w:val="009C750A"/>
    <w:rsid w:val="009C76C4"/>
    <w:rsid w:val="009C77CA"/>
    <w:rsid w:val="009D06E3"/>
    <w:rsid w:val="009D07D3"/>
    <w:rsid w:val="009D085F"/>
    <w:rsid w:val="009D0D15"/>
    <w:rsid w:val="009D0E2C"/>
    <w:rsid w:val="009D16C9"/>
    <w:rsid w:val="009D2C73"/>
    <w:rsid w:val="009D319F"/>
    <w:rsid w:val="009D3C4F"/>
    <w:rsid w:val="009D4D72"/>
    <w:rsid w:val="009D64CA"/>
    <w:rsid w:val="009D676F"/>
    <w:rsid w:val="009D6CA6"/>
    <w:rsid w:val="009D6CDA"/>
    <w:rsid w:val="009D7033"/>
    <w:rsid w:val="009E0263"/>
    <w:rsid w:val="009E0D69"/>
    <w:rsid w:val="009E12B6"/>
    <w:rsid w:val="009E1C31"/>
    <w:rsid w:val="009E33CB"/>
    <w:rsid w:val="009E3596"/>
    <w:rsid w:val="009E395C"/>
    <w:rsid w:val="009E3A43"/>
    <w:rsid w:val="009E3DCD"/>
    <w:rsid w:val="009E440A"/>
    <w:rsid w:val="009E49B3"/>
    <w:rsid w:val="009E5AB0"/>
    <w:rsid w:val="009E6713"/>
    <w:rsid w:val="009E68BA"/>
    <w:rsid w:val="009E73B2"/>
    <w:rsid w:val="009E7FB9"/>
    <w:rsid w:val="009F01AB"/>
    <w:rsid w:val="009F0820"/>
    <w:rsid w:val="009F1737"/>
    <w:rsid w:val="009F21CD"/>
    <w:rsid w:val="009F2E1B"/>
    <w:rsid w:val="009F37ED"/>
    <w:rsid w:val="009F3CD3"/>
    <w:rsid w:val="009F3FEB"/>
    <w:rsid w:val="009F414B"/>
    <w:rsid w:val="009F44F7"/>
    <w:rsid w:val="009F60A9"/>
    <w:rsid w:val="009F6CA0"/>
    <w:rsid w:val="009F7256"/>
    <w:rsid w:val="009F791F"/>
    <w:rsid w:val="00A00058"/>
    <w:rsid w:val="00A01FC5"/>
    <w:rsid w:val="00A025E1"/>
    <w:rsid w:val="00A03ED8"/>
    <w:rsid w:val="00A0405E"/>
    <w:rsid w:val="00A052E3"/>
    <w:rsid w:val="00A05B25"/>
    <w:rsid w:val="00A05DCC"/>
    <w:rsid w:val="00A061B4"/>
    <w:rsid w:val="00A06D72"/>
    <w:rsid w:val="00A06F88"/>
    <w:rsid w:val="00A072D6"/>
    <w:rsid w:val="00A07973"/>
    <w:rsid w:val="00A10477"/>
    <w:rsid w:val="00A1062C"/>
    <w:rsid w:val="00A10682"/>
    <w:rsid w:val="00A10A5D"/>
    <w:rsid w:val="00A10C03"/>
    <w:rsid w:val="00A1101D"/>
    <w:rsid w:val="00A11CEB"/>
    <w:rsid w:val="00A128E0"/>
    <w:rsid w:val="00A13841"/>
    <w:rsid w:val="00A13BC9"/>
    <w:rsid w:val="00A1407B"/>
    <w:rsid w:val="00A14B73"/>
    <w:rsid w:val="00A150F8"/>
    <w:rsid w:val="00A151AA"/>
    <w:rsid w:val="00A15F8A"/>
    <w:rsid w:val="00A1646B"/>
    <w:rsid w:val="00A17FCB"/>
    <w:rsid w:val="00A20081"/>
    <w:rsid w:val="00A20364"/>
    <w:rsid w:val="00A2061D"/>
    <w:rsid w:val="00A2119F"/>
    <w:rsid w:val="00A21A33"/>
    <w:rsid w:val="00A22003"/>
    <w:rsid w:val="00A22236"/>
    <w:rsid w:val="00A2272F"/>
    <w:rsid w:val="00A239EE"/>
    <w:rsid w:val="00A2566C"/>
    <w:rsid w:val="00A25734"/>
    <w:rsid w:val="00A258E2"/>
    <w:rsid w:val="00A27690"/>
    <w:rsid w:val="00A27956"/>
    <w:rsid w:val="00A27E67"/>
    <w:rsid w:val="00A30D8F"/>
    <w:rsid w:val="00A30F30"/>
    <w:rsid w:val="00A318B1"/>
    <w:rsid w:val="00A32264"/>
    <w:rsid w:val="00A32B8D"/>
    <w:rsid w:val="00A32BEC"/>
    <w:rsid w:val="00A33DD8"/>
    <w:rsid w:val="00A33E2A"/>
    <w:rsid w:val="00A346DF"/>
    <w:rsid w:val="00A34C8B"/>
    <w:rsid w:val="00A34EEF"/>
    <w:rsid w:val="00A34F97"/>
    <w:rsid w:val="00A34FD9"/>
    <w:rsid w:val="00A35298"/>
    <w:rsid w:val="00A3568B"/>
    <w:rsid w:val="00A35F06"/>
    <w:rsid w:val="00A36C21"/>
    <w:rsid w:val="00A36C99"/>
    <w:rsid w:val="00A373BC"/>
    <w:rsid w:val="00A4103F"/>
    <w:rsid w:val="00A41278"/>
    <w:rsid w:val="00A42F36"/>
    <w:rsid w:val="00A4309F"/>
    <w:rsid w:val="00A43BE3"/>
    <w:rsid w:val="00A44BF8"/>
    <w:rsid w:val="00A44F37"/>
    <w:rsid w:val="00A45002"/>
    <w:rsid w:val="00A45976"/>
    <w:rsid w:val="00A45EB1"/>
    <w:rsid w:val="00A46AB4"/>
    <w:rsid w:val="00A46D45"/>
    <w:rsid w:val="00A46D8D"/>
    <w:rsid w:val="00A472E5"/>
    <w:rsid w:val="00A475C8"/>
    <w:rsid w:val="00A479F3"/>
    <w:rsid w:val="00A501CE"/>
    <w:rsid w:val="00A50425"/>
    <w:rsid w:val="00A507D2"/>
    <w:rsid w:val="00A508D8"/>
    <w:rsid w:val="00A5096A"/>
    <w:rsid w:val="00A50B6F"/>
    <w:rsid w:val="00A51346"/>
    <w:rsid w:val="00A51810"/>
    <w:rsid w:val="00A51FDA"/>
    <w:rsid w:val="00A52776"/>
    <w:rsid w:val="00A53C2B"/>
    <w:rsid w:val="00A53E26"/>
    <w:rsid w:val="00A54898"/>
    <w:rsid w:val="00A5489B"/>
    <w:rsid w:val="00A55461"/>
    <w:rsid w:val="00A55680"/>
    <w:rsid w:val="00A5594F"/>
    <w:rsid w:val="00A55C62"/>
    <w:rsid w:val="00A563D0"/>
    <w:rsid w:val="00A5682B"/>
    <w:rsid w:val="00A574C9"/>
    <w:rsid w:val="00A5758A"/>
    <w:rsid w:val="00A60E77"/>
    <w:rsid w:val="00A616F0"/>
    <w:rsid w:val="00A619A7"/>
    <w:rsid w:val="00A6278A"/>
    <w:rsid w:val="00A62D49"/>
    <w:rsid w:val="00A6308B"/>
    <w:rsid w:val="00A633B3"/>
    <w:rsid w:val="00A63581"/>
    <w:rsid w:val="00A635AE"/>
    <w:rsid w:val="00A6361E"/>
    <w:rsid w:val="00A63708"/>
    <w:rsid w:val="00A64114"/>
    <w:rsid w:val="00A647AB"/>
    <w:rsid w:val="00A653FF"/>
    <w:rsid w:val="00A65881"/>
    <w:rsid w:val="00A659C0"/>
    <w:rsid w:val="00A66058"/>
    <w:rsid w:val="00A6612B"/>
    <w:rsid w:val="00A6645C"/>
    <w:rsid w:val="00A664E3"/>
    <w:rsid w:val="00A667ED"/>
    <w:rsid w:val="00A66D24"/>
    <w:rsid w:val="00A67C5D"/>
    <w:rsid w:val="00A7061B"/>
    <w:rsid w:val="00A71160"/>
    <w:rsid w:val="00A713CE"/>
    <w:rsid w:val="00A71B8C"/>
    <w:rsid w:val="00A729D4"/>
    <w:rsid w:val="00A72A5C"/>
    <w:rsid w:val="00A74164"/>
    <w:rsid w:val="00A744B9"/>
    <w:rsid w:val="00A74C6E"/>
    <w:rsid w:val="00A75425"/>
    <w:rsid w:val="00A762EA"/>
    <w:rsid w:val="00A76C03"/>
    <w:rsid w:val="00A77131"/>
    <w:rsid w:val="00A77BBF"/>
    <w:rsid w:val="00A8057E"/>
    <w:rsid w:val="00A8063A"/>
    <w:rsid w:val="00A80D09"/>
    <w:rsid w:val="00A80ED3"/>
    <w:rsid w:val="00A80F81"/>
    <w:rsid w:val="00A81766"/>
    <w:rsid w:val="00A8255B"/>
    <w:rsid w:val="00A828BE"/>
    <w:rsid w:val="00A82E63"/>
    <w:rsid w:val="00A8363A"/>
    <w:rsid w:val="00A849F9"/>
    <w:rsid w:val="00A84C1B"/>
    <w:rsid w:val="00A86610"/>
    <w:rsid w:val="00A87E55"/>
    <w:rsid w:val="00A90AEF"/>
    <w:rsid w:val="00A91242"/>
    <w:rsid w:val="00A91A95"/>
    <w:rsid w:val="00A91DC7"/>
    <w:rsid w:val="00A92F87"/>
    <w:rsid w:val="00A932DF"/>
    <w:rsid w:val="00A9377C"/>
    <w:rsid w:val="00A93D41"/>
    <w:rsid w:val="00A940E8"/>
    <w:rsid w:val="00A94665"/>
    <w:rsid w:val="00A9527C"/>
    <w:rsid w:val="00A955B0"/>
    <w:rsid w:val="00A95947"/>
    <w:rsid w:val="00A95DEE"/>
    <w:rsid w:val="00A9640B"/>
    <w:rsid w:val="00A96977"/>
    <w:rsid w:val="00A97E35"/>
    <w:rsid w:val="00A97F93"/>
    <w:rsid w:val="00AA00B6"/>
    <w:rsid w:val="00AA03EE"/>
    <w:rsid w:val="00AA2714"/>
    <w:rsid w:val="00AA2A6E"/>
    <w:rsid w:val="00AA2BCF"/>
    <w:rsid w:val="00AA3DC0"/>
    <w:rsid w:val="00AA42BE"/>
    <w:rsid w:val="00AA43A5"/>
    <w:rsid w:val="00AA43D2"/>
    <w:rsid w:val="00AA4760"/>
    <w:rsid w:val="00AA4E12"/>
    <w:rsid w:val="00AA547E"/>
    <w:rsid w:val="00AA5E78"/>
    <w:rsid w:val="00AA6552"/>
    <w:rsid w:val="00AA6AFC"/>
    <w:rsid w:val="00AA7227"/>
    <w:rsid w:val="00AA75BF"/>
    <w:rsid w:val="00AB0D19"/>
    <w:rsid w:val="00AB0D6C"/>
    <w:rsid w:val="00AB112E"/>
    <w:rsid w:val="00AB2AD2"/>
    <w:rsid w:val="00AB2F8D"/>
    <w:rsid w:val="00AB39F7"/>
    <w:rsid w:val="00AB3E5D"/>
    <w:rsid w:val="00AB4980"/>
    <w:rsid w:val="00AB4E1B"/>
    <w:rsid w:val="00AB4E69"/>
    <w:rsid w:val="00AB5FEE"/>
    <w:rsid w:val="00AB64C9"/>
    <w:rsid w:val="00AB6795"/>
    <w:rsid w:val="00AB67EF"/>
    <w:rsid w:val="00AB680F"/>
    <w:rsid w:val="00AB6A1F"/>
    <w:rsid w:val="00AB6E37"/>
    <w:rsid w:val="00AB6FFF"/>
    <w:rsid w:val="00AB74BF"/>
    <w:rsid w:val="00AC16D0"/>
    <w:rsid w:val="00AC1793"/>
    <w:rsid w:val="00AC2028"/>
    <w:rsid w:val="00AC2308"/>
    <w:rsid w:val="00AC4474"/>
    <w:rsid w:val="00AC4B13"/>
    <w:rsid w:val="00AC4B70"/>
    <w:rsid w:val="00AC5CEB"/>
    <w:rsid w:val="00AC6399"/>
    <w:rsid w:val="00AC63E6"/>
    <w:rsid w:val="00AC65CC"/>
    <w:rsid w:val="00AC7148"/>
    <w:rsid w:val="00AD042B"/>
    <w:rsid w:val="00AD08CF"/>
    <w:rsid w:val="00AD3D04"/>
    <w:rsid w:val="00AD4E7C"/>
    <w:rsid w:val="00AD536E"/>
    <w:rsid w:val="00AD5449"/>
    <w:rsid w:val="00AD5E02"/>
    <w:rsid w:val="00AD72F5"/>
    <w:rsid w:val="00AE03D5"/>
    <w:rsid w:val="00AE07EC"/>
    <w:rsid w:val="00AE0FD2"/>
    <w:rsid w:val="00AE16B9"/>
    <w:rsid w:val="00AE1842"/>
    <w:rsid w:val="00AE1DAF"/>
    <w:rsid w:val="00AE3510"/>
    <w:rsid w:val="00AE35CC"/>
    <w:rsid w:val="00AE4006"/>
    <w:rsid w:val="00AE4E1E"/>
    <w:rsid w:val="00AE57BC"/>
    <w:rsid w:val="00AE5C7E"/>
    <w:rsid w:val="00AE5D9A"/>
    <w:rsid w:val="00AE6FF7"/>
    <w:rsid w:val="00AE7277"/>
    <w:rsid w:val="00AE7A86"/>
    <w:rsid w:val="00AE7D97"/>
    <w:rsid w:val="00AF18D2"/>
    <w:rsid w:val="00AF1F3E"/>
    <w:rsid w:val="00AF21B4"/>
    <w:rsid w:val="00AF323D"/>
    <w:rsid w:val="00AF4399"/>
    <w:rsid w:val="00AF48EE"/>
    <w:rsid w:val="00AF5802"/>
    <w:rsid w:val="00AF5EF3"/>
    <w:rsid w:val="00AF6DB9"/>
    <w:rsid w:val="00AF7767"/>
    <w:rsid w:val="00AF7AAA"/>
    <w:rsid w:val="00B006C5"/>
    <w:rsid w:val="00B00B4B"/>
    <w:rsid w:val="00B00D43"/>
    <w:rsid w:val="00B01C9C"/>
    <w:rsid w:val="00B01F86"/>
    <w:rsid w:val="00B02487"/>
    <w:rsid w:val="00B03DB9"/>
    <w:rsid w:val="00B04829"/>
    <w:rsid w:val="00B04D7B"/>
    <w:rsid w:val="00B0647B"/>
    <w:rsid w:val="00B06671"/>
    <w:rsid w:val="00B07211"/>
    <w:rsid w:val="00B07A58"/>
    <w:rsid w:val="00B10A20"/>
    <w:rsid w:val="00B116ED"/>
    <w:rsid w:val="00B11E75"/>
    <w:rsid w:val="00B11FA6"/>
    <w:rsid w:val="00B121BF"/>
    <w:rsid w:val="00B129BC"/>
    <w:rsid w:val="00B12FE0"/>
    <w:rsid w:val="00B13CA0"/>
    <w:rsid w:val="00B148E2"/>
    <w:rsid w:val="00B1528C"/>
    <w:rsid w:val="00B16599"/>
    <w:rsid w:val="00B174C9"/>
    <w:rsid w:val="00B17B6E"/>
    <w:rsid w:val="00B20333"/>
    <w:rsid w:val="00B205E8"/>
    <w:rsid w:val="00B2071A"/>
    <w:rsid w:val="00B224B3"/>
    <w:rsid w:val="00B22918"/>
    <w:rsid w:val="00B22B12"/>
    <w:rsid w:val="00B22B5C"/>
    <w:rsid w:val="00B22BB0"/>
    <w:rsid w:val="00B230DB"/>
    <w:rsid w:val="00B2442D"/>
    <w:rsid w:val="00B253C6"/>
    <w:rsid w:val="00B2598E"/>
    <w:rsid w:val="00B25C75"/>
    <w:rsid w:val="00B2616E"/>
    <w:rsid w:val="00B2645F"/>
    <w:rsid w:val="00B26F03"/>
    <w:rsid w:val="00B270D3"/>
    <w:rsid w:val="00B2791A"/>
    <w:rsid w:val="00B30DC1"/>
    <w:rsid w:val="00B31AD1"/>
    <w:rsid w:val="00B31E3D"/>
    <w:rsid w:val="00B3289C"/>
    <w:rsid w:val="00B32F0A"/>
    <w:rsid w:val="00B33199"/>
    <w:rsid w:val="00B333FD"/>
    <w:rsid w:val="00B341AA"/>
    <w:rsid w:val="00B34989"/>
    <w:rsid w:val="00B34A7E"/>
    <w:rsid w:val="00B354F7"/>
    <w:rsid w:val="00B36D18"/>
    <w:rsid w:val="00B36F05"/>
    <w:rsid w:val="00B36FD8"/>
    <w:rsid w:val="00B37F98"/>
    <w:rsid w:val="00B4050C"/>
    <w:rsid w:val="00B405DA"/>
    <w:rsid w:val="00B40B53"/>
    <w:rsid w:val="00B412FE"/>
    <w:rsid w:val="00B4166A"/>
    <w:rsid w:val="00B4192B"/>
    <w:rsid w:val="00B41A77"/>
    <w:rsid w:val="00B427A0"/>
    <w:rsid w:val="00B43469"/>
    <w:rsid w:val="00B43779"/>
    <w:rsid w:val="00B43A90"/>
    <w:rsid w:val="00B43B49"/>
    <w:rsid w:val="00B44CA0"/>
    <w:rsid w:val="00B44FFC"/>
    <w:rsid w:val="00B473DD"/>
    <w:rsid w:val="00B47607"/>
    <w:rsid w:val="00B47B49"/>
    <w:rsid w:val="00B47B66"/>
    <w:rsid w:val="00B50819"/>
    <w:rsid w:val="00B50BF8"/>
    <w:rsid w:val="00B510A4"/>
    <w:rsid w:val="00B51594"/>
    <w:rsid w:val="00B51BA0"/>
    <w:rsid w:val="00B53310"/>
    <w:rsid w:val="00B54DB7"/>
    <w:rsid w:val="00B55832"/>
    <w:rsid w:val="00B56B11"/>
    <w:rsid w:val="00B56E6B"/>
    <w:rsid w:val="00B6022D"/>
    <w:rsid w:val="00B60BC0"/>
    <w:rsid w:val="00B60EDE"/>
    <w:rsid w:val="00B612DA"/>
    <w:rsid w:val="00B61E26"/>
    <w:rsid w:val="00B61E93"/>
    <w:rsid w:val="00B62633"/>
    <w:rsid w:val="00B62676"/>
    <w:rsid w:val="00B62B4C"/>
    <w:rsid w:val="00B632AC"/>
    <w:rsid w:val="00B64DD6"/>
    <w:rsid w:val="00B6524F"/>
    <w:rsid w:val="00B654C8"/>
    <w:rsid w:val="00B656AA"/>
    <w:rsid w:val="00B6597B"/>
    <w:rsid w:val="00B66B29"/>
    <w:rsid w:val="00B66EB0"/>
    <w:rsid w:val="00B67F7B"/>
    <w:rsid w:val="00B700E9"/>
    <w:rsid w:val="00B72341"/>
    <w:rsid w:val="00B72486"/>
    <w:rsid w:val="00B72A98"/>
    <w:rsid w:val="00B7337C"/>
    <w:rsid w:val="00B74662"/>
    <w:rsid w:val="00B74892"/>
    <w:rsid w:val="00B75306"/>
    <w:rsid w:val="00B7584B"/>
    <w:rsid w:val="00B75A95"/>
    <w:rsid w:val="00B75B5B"/>
    <w:rsid w:val="00B75BE6"/>
    <w:rsid w:val="00B76E62"/>
    <w:rsid w:val="00B77FCB"/>
    <w:rsid w:val="00B80847"/>
    <w:rsid w:val="00B8091D"/>
    <w:rsid w:val="00B815FB"/>
    <w:rsid w:val="00B8183C"/>
    <w:rsid w:val="00B81A27"/>
    <w:rsid w:val="00B81AB9"/>
    <w:rsid w:val="00B81F47"/>
    <w:rsid w:val="00B827D3"/>
    <w:rsid w:val="00B83368"/>
    <w:rsid w:val="00B83792"/>
    <w:rsid w:val="00B83E45"/>
    <w:rsid w:val="00B8482D"/>
    <w:rsid w:val="00B84D0D"/>
    <w:rsid w:val="00B8690A"/>
    <w:rsid w:val="00B87A57"/>
    <w:rsid w:val="00B87ACF"/>
    <w:rsid w:val="00B90062"/>
    <w:rsid w:val="00B909F0"/>
    <w:rsid w:val="00B9177D"/>
    <w:rsid w:val="00B91F50"/>
    <w:rsid w:val="00B92149"/>
    <w:rsid w:val="00B92A24"/>
    <w:rsid w:val="00B93970"/>
    <w:rsid w:val="00B941DF"/>
    <w:rsid w:val="00B9461F"/>
    <w:rsid w:val="00B95682"/>
    <w:rsid w:val="00B96684"/>
    <w:rsid w:val="00B97D69"/>
    <w:rsid w:val="00BA03FC"/>
    <w:rsid w:val="00BA0727"/>
    <w:rsid w:val="00BA0CAF"/>
    <w:rsid w:val="00BA0CE7"/>
    <w:rsid w:val="00BA11B4"/>
    <w:rsid w:val="00BA1540"/>
    <w:rsid w:val="00BA19C5"/>
    <w:rsid w:val="00BA2CB2"/>
    <w:rsid w:val="00BA3177"/>
    <w:rsid w:val="00BA47B4"/>
    <w:rsid w:val="00BA47F8"/>
    <w:rsid w:val="00BA4E02"/>
    <w:rsid w:val="00BA5FD1"/>
    <w:rsid w:val="00BA729A"/>
    <w:rsid w:val="00BA7A97"/>
    <w:rsid w:val="00BB0788"/>
    <w:rsid w:val="00BB1DDC"/>
    <w:rsid w:val="00BB2274"/>
    <w:rsid w:val="00BB23F8"/>
    <w:rsid w:val="00BB2DA1"/>
    <w:rsid w:val="00BB2F61"/>
    <w:rsid w:val="00BB3442"/>
    <w:rsid w:val="00BB4360"/>
    <w:rsid w:val="00BB4A12"/>
    <w:rsid w:val="00BB530D"/>
    <w:rsid w:val="00BB55F5"/>
    <w:rsid w:val="00BB5B2B"/>
    <w:rsid w:val="00BB624E"/>
    <w:rsid w:val="00BB62EF"/>
    <w:rsid w:val="00BB768C"/>
    <w:rsid w:val="00BB7753"/>
    <w:rsid w:val="00BB7DF0"/>
    <w:rsid w:val="00BC128B"/>
    <w:rsid w:val="00BC174A"/>
    <w:rsid w:val="00BC182A"/>
    <w:rsid w:val="00BC1A9E"/>
    <w:rsid w:val="00BC1CF4"/>
    <w:rsid w:val="00BC1DA9"/>
    <w:rsid w:val="00BC24B0"/>
    <w:rsid w:val="00BC2AFF"/>
    <w:rsid w:val="00BC2B56"/>
    <w:rsid w:val="00BC34EC"/>
    <w:rsid w:val="00BC3BFA"/>
    <w:rsid w:val="00BC463E"/>
    <w:rsid w:val="00BC4E88"/>
    <w:rsid w:val="00BC4FBE"/>
    <w:rsid w:val="00BC586F"/>
    <w:rsid w:val="00BC5B0C"/>
    <w:rsid w:val="00BC6AC5"/>
    <w:rsid w:val="00BC6CEB"/>
    <w:rsid w:val="00BC7BF7"/>
    <w:rsid w:val="00BD0697"/>
    <w:rsid w:val="00BD1885"/>
    <w:rsid w:val="00BD1A58"/>
    <w:rsid w:val="00BD1D55"/>
    <w:rsid w:val="00BD208B"/>
    <w:rsid w:val="00BD30F8"/>
    <w:rsid w:val="00BD41D4"/>
    <w:rsid w:val="00BD428F"/>
    <w:rsid w:val="00BD4B47"/>
    <w:rsid w:val="00BD4B86"/>
    <w:rsid w:val="00BD4FBD"/>
    <w:rsid w:val="00BD67B9"/>
    <w:rsid w:val="00BD7B3E"/>
    <w:rsid w:val="00BE00B8"/>
    <w:rsid w:val="00BE0C5D"/>
    <w:rsid w:val="00BE1054"/>
    <w:rsid w:val="00BE1461"/>
    <w:rsid w:val="00BE1E8A"/>
    <w:rsid w:val="00BE2C21"/>
    <w:rsid w:val="00BE48C0"/>
    <w:rsid w:val="00BE5B26"/>
    <w:rsid w:val="00BE6E27"/>
    <w:rsid w:val="00BE7C37"/>
    <w:rsid w:val="00BE7E1D"/>
    <w:rsid w:val="00BF025B"/>
    <w:rsid w:val="00BF0BE7"/>
    <w:rsid w:val="00BF2034"/>
    <w:rsid w:val="00BF29A8"/>
    <w:rsid w:val="00BF2B39"/>
    <w:rsid w:val="00BF2ED3"/>
    <w:rsid w:val="00BF323B"/>
    <w:rsid w:val="00BF3319"/>
    <w:rsid w:val="00BF447D"/>
    <w:rsid w:val="00BF4559"/>
    <w:rsid w:val="00BF4CDA"/>
    <w:rsid w:val="00BF5223"/>
    <w:rsid w:val="00BF5F04"/>
    <w:rsid w:val="00BF649E"/>
    <w:rsid w:val="00BF6AFC"/>
    <w:rsid w:val="00BF6CF6"/>
    <w:rsid w:val="00BF6FE0"/>
    <w:rsid w:val="00BF7A19"/>
    <w:rsid w:val="00C0017B"/>
    <w:rsid w:val="00C004A9"/>
    <w:rsid w:val="00C00660"/>
    <w:rsid w:val="00C00B1F"/>
    <w:rsid w:val="00C018F3"/>
    <w:rsid w:val="00C03FF1"/>
    <w:rsid w:val="00C056D4"/>
    <w:rsid w:val="00C05ED2"/>
    <w:rsid w:val="00C05FF1"/>
    <w:rsid w:val="00C06F7D"/>
    <w:rsid w:val="00C0771E"/>
    <w:rsid w:val="00C07CC3"/>
    <w:rsid w:val="00C12048"/>
    <w:rsid w:val="00C12B3B"/>
    <w:rsid w:val="00C12D69"/>
    <w:rsid w:val="00C1326D"/>
    <w:rsid w:val="00C13805"/>
    <w:rsid w:val="00C138E5"/>
    <w:rsid w:val="00C152F7"/>
    <w:rsid w:val="00C15350"/>
    <w:rsid w:val="00C15365"/>
    <w:rsid w:val="00C157D1"/>
    <w:rsid w:val="00C158FF"/>
    <w:rsid w:val="00C161B7"/>
    <w:rsid w:val="00C172FC"/>
    <w:rsid w:val="00C173EB"/>
    <w:rsid w:val="00C20B53"/>
    <w:rsid w:val="00C21334"/>
    <w:rsid w:val="00C21973"/>
    <w:rsid w:val="00C2216C"/>
    <w:rsid w:val="00C224EF"/>
    <w:rsid w:val="00C2277C"/>
    <w:rsid w:val="00C229AC"/>
    <w:rsid w:val="00C23BD9"/>
    <w:rsid w:val="00C23E22"/>
    <w:rsid w:val="00C2440F"/>
    <w:rsid w:val="00C245F0"/>
    <w:rsid w:val="00C24D07"/>
    <w:rsid w:val="00C24F5B"/>
    <w:rsid w:val="00C2570B"/>
    <w:rsid w:val="00C26C16"/>
    <w:rsid w:val="00C27845"/>
    <w:rsid w:val="00C31D8F"/>
    <w:rsid w:val="00C329C9"/>
    <w:rsid w:val="00C32AE6"/>
    <w:rsid w:val="00C32F8A"/>
    <w:rsid w:val="00C33256"/>
    <w:rsid w:val="00C3392C"/>
    <w:rsid w:val="00C339AA"/>
    <w:rsid w:val="00C33AAF"/>
    <w:rsid w:val="00C33E6F"/>
    <w:rsid w:val="00C33F0B"/>
    <w:rsid w:val="00C3475E"/>
    <w:rsid w:val="00C351A2"/>
    <w:rsid w:val="00C35588"/>
    <w:rsid w:val="00C35CA9"/>
    <w:rsid w:val="00C36075"/>
    <w:rsid w:val="00C36429"/>
    <w:rsid w:val="00C37487"/>
    <w:rsid w:val="00C4071E"/>
    <w:rsid w:val="00C40DA1"/>
    <w:rsid w:val="00C42092"/>
    <w:rsid w:val="00C4320E"/>
    <w:rsid w:val="00C43677"/>
    <w:rsid w:val="00C438EB"/>
    <w:rsid w:val="00C44225"/>
    <w:rsid w:val="00C4495F"/>
    <w:rsid w:val="00C472C0"/>
    <w:rsid w:val="00C474C3"/>
    <w:rsid w:val="00C47654"/>
    <w:rsid w:val="00C4776C"/>
    <w:rsid w:val="00C47CCE"/>
    <w:rsid w:val="00C47E4C"/>
    <w:rsid w:val="00C47E8B"/>
    <w:rsid w:val="00C50297"/>
    <w:rsid w:val="00C50817"/>
    <w:rsid w:val="00C50D63"/>
    <w:rsid w:val="00C5204B"/>
    <w:rsid w:val="00C524C5"/>
    <w:rsid w:val="00C52AB5"/>
    <w:rsid w:val="00C52C0A"/>
    <w:rsid w:val="00C52EAF"/>
    <w:rsid w:val="00C53049"/>
    <w:rsid w:val="00C5335C"/>
    <w:rsid w:val="00C544EA"/>
    <w:rsid w:val="00C54700"/>
    <w:rsid w:val="00C55479"/>
    <w:rsid w:val="00C559AB"/>
    <w:rsid w:val="00C56E52"/>
    <w:rsid w:val="00C5729D"/>
    <w:rsid w:val="00C60C9C"/>
    <w:rsid w:val="00C61474"/>
    <w:rsid w:val="00C62E20"/>
    <w:rsid w:val="00C642CB"/>
    <w:rsid w:val="00C6430A"/>
    <w:rsid w:val="00C64905"/>
    <w:rsid w:val="00C64BD0"/>
    <w:rsid w:val="00C65428"/>
    <w:rsid w:val="00C655C0"/>
    <w:rsid w:val="00C707E5"/>
    <w:rsid w:val="00C70ED6"/>
    <w:rsid w:val="00C71148"/>
    <w:rsid w:val="00C71153"/>
    <w:rsid w:val="00C72356"/>
    <w:rsid w:val="00C7280A"/>
    <w:rsid w:val="00C73141"/>
    <w:rsid w:val="00C73677"/>
    <w:rsid w:val="00C744BD"/>
    <w:rsid w:val="00C744E9"/>
    <w:rsid w:val="00C74EE7"/>
    <w:rsid w:val="00C751D2"/>
    <w:rsid w:val="00C75475"/>
    <w:rsid w:val="00C7576C"/>
    <w:rsid w:val="00C75989"/>
    <w:rsid w:val="00C766B1"/>
    <w:rsid w:val="00C76EEA"/>
    <w:rsid w:val="00C775B7"/>
    <w:rsid w:val="00C808DE"/>
    <w:rsid w:val="00C80D38"/>
    <w:rsid w:val="00C81161"/>
    <w:rsid w:val="00C8159D"/>
    <w:rsid w:val="00C8215F"/>
    <w:rsid w:val="00C822C9"/>
    <w:rsid w:val="00C830A6"/>
    <w:rsid w:val="00C83475"/>
    <w:rsid w:val="00C83C55"/>
    <w:rsid w:val="00C8458E"/>
    <w:rsid w:val="00C8497D"/>
    <w:rsid w:val="00C852BD"/>
    <w:rsid w:val="00C85AC2"/>
    <w:rsid w:val="00C8655A"/>
    <w:rsid w:val="00C8693B"/>
    <w:rsid w:val="00C86E04"/>
    <w:rsid w:val="00C87025"/>
    <w:rsid w:val="00C9085F"/>
    <w:rsid w:val="00C915A5"/>
    <w:rsid w:val="00C92577"/>
    <w:rsid w:val="00C93065"/>
    <w:rsid w:val="00C938D4"/>
    <w:rsid w:val="00C93E70"/>
    <w:rsid w:val="00C94024"/>
    <w:rsid w:val="00C94A45"/>
    <w:rsid w:val="00C94CD9"/>
    <w:rsid w:val="00C9640F"/>
    <w:rsid w:val="00C9691C"/>
    <w:rsid w:val="00C96D66"/>
    <w:rsid w:val="00C96DD2"/>
    <w:rsid w:val="00C9767E"/>
    <w:rsid w:val="00CA0E3F"/>
    <w:rsid w:val="00CA2AEC"/>
    <w:rsid w:val="00CA2E3E"/>
    <w:rsid w:val="00CA2E8A"/>
    <w:rsid w:val="00CA2EE2"/>
    <w:rsid w:val="00CA3D14"/>
    <w:rsid w:val="00CA5F29"/>
    <w:rsid w:val="00CA6BAF"/>
    <w:rsid w:val="00CA7900"/>
    <w:rsid w:val="00CB00B7"/>
    <w:rsid w:val="00CB01EB"/>
    <w:rsid w:val="00CB0428"/>
    <w:rsid w:val="00CB06AF"/>
    <w:rsid w:val="00CB0EC2"/>
    <w:rsid w:val="00CB1774"/>
    <w:rsid w:val="00CB273A"/>
    <w:rsid w:val="00CB2B82"/>
    <w:rsid w:val="00CB2EF3"/>
    <w:rsid w:val="00CB3726"/>
    <w:rsid w:val="00CB3E53"/>
    <w:rsid w:val="00CB4A8E"/>
    <w:rsid w:val="00CB4E61"/>
    <w:rsid w:val="00CB507C"/>
    <w:rsid w:val="00CB5176"/>
    <w:rsid w:val="00CC05B6"/>
    <w:rsid w:val="00CC0FA6"/>
    <w:rsid w:val="00CC20C0"/>
    <w:rsid w:val="00CC290F"/>
    <w:rsid w:val="00CC43A1"/>
    <w:rsid w:val="00CC446D"/>
    <w:rsid w:val="00CC4501"/>
    <w:rsid w:val="00CC5F1F"/>
    <w:rsid w:val="00CC6DDA"/>
    <w:rsid w:val="00CC7180"/>
    <w:rsid w:val="00CD004D"/>
    <w:rsid w:val="00CD03DA"/>
    <w:rsid w:val="00CD06B4"/>
    <w:rsid w:val="00CD0E17"/>
    <w:rsid w:val="00CD1FF5"/>
    <w:rsid w:val="00CD2027"/>
    <w:rsid w:val="00CD2473"/>
    <w:rsid w:val="00CD26E9"/>
    <w:rsid w:val="00CD27C0"/>
    <w:rsid w:val="00CD2A8E"/>
    <w:rsid w:val="00CD39FF"/>
    <w:rsid w:val="00CD3FB5"/>
    <w:rsid w:val="00CD486E"/>
    <w:rsid w:val="00CD6071"/>
    <w:rsid w:val="00CD686D"/>
    <w:rsid w:val="00CD6BF0"/>
    <w:rsid w:val="00CD7C30"/>
    <w:rsid w:val="00CE0400"/>
    <w:rsid w:val="00CE13FE"/>
    <w:rsid w:val="00CE1517"/>
    <w:rsid w:val="00CE34D3"/>
    <w:rsid w:val="00CE35A4"/>
    <w:rsid w:val="00CE35FA"/>
    <w:rsid w:val="00CE41C3"/>
    <w:rsid w:val="00CE443D"/>
    <w:rsid w:val="00CE48EE"/>
    <w:rsid w:val="00CE6C7F"/>
    <w:rsid w:val="00CE6E28"/>
    <w:rsid w:val="00CF0295"/>
    <w:rsid w:val="00CF0718"/>
    <w:rsid w:val="00CF0ACF"/>
    <w:rsid w:val="00CF0E12"/>
    <w:rsid w:val="00CF0F10"/>
    <w:rsid w:val="00CF1AAF"/>
    <w:rsid w:val="00CF251B"/>
    <w:rsid w:val="00CF35FD"/>
    <w:rsid w:val="00CF379B"/>
    <w:rsid w:val="00CF37FE"/>
    <w:rsid w:val="00CF40D0"/>
    <w:rsid w:val="00CF424E"/>
    <w:rsid w:val="00CF453B"/>
    <w:rsid w:val="00CF471A"/>
    <w:rsid w:val="00CF4FC9"/>
    <w:rsid w:val="00CF5656"/>
    <w:rsid w:val="00CF5928"/>
    <w:rsid w:val="00CF6938"/>
    <w:rsid w:val="00CF74BF"/>
    <w:rsid w:val="00CF75DD"/>
    <w:rsid w:val="00CF79DE"/>
    <w:rsid w:val="00D003F6"/>
    <w:rsid w:val="00D00487"/>
    <w:rsid w:val="00D016BC"/>
    <w:rsid w:val="00D01768"/>
    <w:rsid w:val="00D020EE"/>
    <w:rsid w:val="00D0236D"/>
    <w:rsid w:val="00D02558"/>
    <w:rsid w:val="00D02681"/>
    <w:rsid w:val="00D02BE4"/>
    <w:rsid w:val="00D03495"/>
    <w:rsid w:val="00D0380B"/>
    <w:rsid w:val="00D03B00"/>
    <w:rsid w:val="00D04C4E"/>
    <w:rsid w:val="00D04DBF"/>
    <w:rsid w:val="00D04FAF"/>
    <w:rsid w:val="00D051D0"/>
    <w:rsid w:val="00D052FD"/>
    <w:rsid w:val="00D062AF"/>
    <w:rsid w:val="00D06AC3"/>
    <w:rsid w:val="00D07339"/>
    <w:rsid w:val="00D11CA7"/>
    <w:rsid w:val="00D11D47"/>
    <w:rsid w:val="00D1290A"/>
    <w:rsid w:val="00D12A48"/>
    <w:rsid w:val="00D13882"/>
    <w:rsid w:val="00D13E79"/>
    <w:rsid w:val="00D14681"/>
    <w:rsid w:val="00D14712"/>
    <w:rsid w:val="00D1530F"/>
    <w:rsid w:val="00D16C67"/>
    <w:rsid w:val="00D20B01"/>
    <w:rsid w:val="00D20E0B"/>
    <w:rsid w:val="00D21CCD"/>
    <w:rsid w:val="00D22619"/>
    <w:rsid w:val="00D229F8"/>
    <w:rsid w:val="00D23037"/>
    <w:rsid w:val="00D23219"/>
    <w:rsid w:val="00D23BC1"/>
    <w:rsid w:val="00D23E1D"/>
    <w:rsid w:val="00D24388"/>
    <w:rsid w:val="00D248AC"/>
    <w:rsid w:val="00D25CA4"/>
    <w:rsid w:val="00D26790"/>
    <w:rsid w:val="00D27657"/>
    <w:rsid w:val="00D27696"/>
    <w:rsid w:val="00D27AAB"/>
    <w:rsid w:val="00D27B3E"/>
    <w:rsid w:val="00D27C23"/>
    <w:rsid w:val="00D27FE6"/>
    <w:rsid w:val="00D30C81"/>
    <w:rsid w:val="00D30E91"/>
    <w:rsid w:val="00D30F31"/>
    <w:rsid w:val="00D3117A"/>
    <w:rsid w:val="00D31385"/>
    <w:rsid w:val="00D31B40"/>
    <w:rsid w:val="00D32335"/>
    <w:rsid w:val="00D32959"/>
    <w:rsid w:val="00D33EF5"/>
    <w:rsid w:val="00D33F09"/>
    <w:rsid w:val="00D35890"/>
    <w:rsid w:val="00D3593A"/>
    <w:rsid w:val="00D36287"/>
    <w:rsid w:val="00D36642"/>
    <w:rsid w:val="00D40FD3"/>
    <w:rsid w:val="00D414F0"/>
    <w:rsid w:val="00D419F8"/>
    <w:rsid w:val="00D41EAD"/>
    <w:rsid w:val="00D43DE7"/>
    <w:rsid w:val="00D44560"/>
    <w:rsid w:val="00D446EF"/>
    <w:rsid w:val="00D4471C"/>
    <w:rsid w:val="00D45523"/>
    <w:rsid w:val="00D45B36"/>
    <w:rsid w:val="00D468AD"/>
    <w:rsid w:val="00D46B04"/>
    <w:rsid w:val="00D46D89"/>
    <w:rsid w:val="00D47880"/>
    <w:rsid w:val="00D47CD7"/>
    <w:rsid w:val="00D510D6"/>
    <w:rsid w:val="00D5178F"/>
    <w:rsid w:val="00D51F47"/>
    <w:rsid w:val="00D52644"/>
    <w:rsid w:val="00D52A57"/>
    <w:rsid w:val="00D5362B"/>
    <w:rsid w:val="00D53AB6"/>
    <w:rsid w:val="00D54867"/>
    <w:rsid w:val="00D54A18"/>
    <w:rsid w:val="00D55B9B"/>
    <w:rsid w:val="00D55CF7"/>
    <w:rsid w:val="00D56035"/>
    <w:rsid w:val="00D56236"/>
    <w:rsid w:val="00D5653C"/>
    <w:rsid w:val="00D56B03"/>
    <w:rsid w:val="00D56EE3"/>
    <w:rsid w:val="00D60439"/>
    <w:rsid w:val="00D609D0"/>
    <w:rsid w:val="00D612AF"/>
    <w:rsid w:val="00D617E0"/>
    <w:rsid w:val="00D61B1E"/>
    <w:rsid w:val="00D6226B"/>
    <w:rsid w:val="00D624F8"/>
    <w:rsid w:val="00D62CA2"/>
    <w:rsid w:val="00D6392F"/>
    <w:rsid w:val="00D63EBE"/>
    <w:rsid w:val="00D63F05"/>
    <w:rsid w:val="00D6414B"/>
    <w:rsid w:val="00D64550"/>
    <w:rsid w:val="00D64975"/>
    <w:rsid w:val="00D65262"/>
    <w:rsid w:val="00D654D3"/>
    <w:rsid w:val="00D65A24"/>
    <w:rsid w:val="00D66020"/>
    <w:rsid w:val="00D662F4"/>
    <w:rsid w:val="00D66964"/>
    <w:rsid w:val="00D66A30"/>
    <w:rsid w:val="00D6705B"/>
    <w:rsid w:val="00D67397"/>
    <w:rsid w:val="00D70B17"/>
    <w:rsid w:val="00D75E1A"/>
    <w:rsid w:val="00D768FA"/>
    <w:rsid w:val="00D76E75"/>
    <w:rsid w:val="00D773E5"/>
    <w:rsid w:val="00D805CB"/>
    <w:rsid w:val="00D807D1"/>
    <w:rsid w:val="00D814FB"/>
    <w:rsid w:val="00D815AB"/>
    <w:rsid w:val="00D81ACD"/>
    <w:rsid w:val="00D82703"/>
    <w:rsid w:val="00D83977"/>
    <w:rsid w:val="00D850B5"/>
    <w:rsid w:val="00D86913"/>
    <w:rsid w:val="00D86A39"/>
    <w:rsid w:val="00D86EAC"/>
    <w:rsid w:val="00D8728E"/>
    <w:rsid w:val="00D90CD2"/>
    <w:rsid w:val="00D910F1"/>
    <w:rsid w:val="00D91429"/>
    <w:rsid w:val="00D91736"/>
    <w:rsid w:val="00D918E7"/>
    <w:rsid w:val="00D91B12"/>
    <w:rsid w:val="00D91E5F"/>
    <w:rsid w:val="00D92E93"/>
    <w:rsid w:val="00D933F9"/>
    <w:rsid w:val="00D934AD"/>
    <w:rsid w:val="00D93514"/>
    <w:rsid w:val="00D93AAC"/>
    <w:rsid w:val="00D94977"/>
    <w:rsid w:val="00D9516E"/>
    <w:rsid w:val="00D9560D"/>
    <w:rsid w:val="00D958ED"/>
    <w:rsid w:val="00D9698F"/>
    <w:rsid w:val="00D96BF5"/>
    <w:rsid w:val="00D96D50"/>
    <w:rsid w:val="00DA0323"/>
    <w:rsid w:val="00DA13B1"/>
    <w:rsid w:val="00DA1483"/>
    <w:rsid w:val="00DA1AB9"/>
    <w:rsid w:val="00DA20FF"/>
    <w:rsid w:val="00DA2DE4"/>
    <w:rsid w:val="00DA3205"/>
    <w:rsid w:val="00DA360B"/>
    <w:rsid w:val="00DA3E79"/>
    <w:rsid w:val="00DA4824"/>
    <w:rsid w:val="00DA5601"/>
    <w:rsid w:val="00DA575B"/>
    <w:rsid w:val="00DA5919"/>
    <w:rsid w:val="00DA5E43"/>
    <w:rsid w:val="00DA5FB6"/>
    <w:rsid w:val="00DA60A1"/>
    <w:rsid w:val="00DA6276"/>
    <w:rsid w:val="00DA6468"/>
    <w:rsid w:val="00DA64C9"/>
    <w:rsid w:val="00DA685E"/>
    <w:rsid w:val="00DB0001"/>
    <w:rsid w:val="00DB0439"/>
    <w:rsid w:val="00DB0891"/>
    <w:rsid w:val="00DB0F64"/>
    <w:rsid w:val="00DB12BF"/>
    <w:rsid w:val="00DB14CE"/>
    <w:rsid w:val="00DB1837"/>
    <w:rsid w:val="00DB2699"/>
    <w:rsid w:val="00DB293E"/>
    <w:rsid w:val="00DB2B3F"/>
    <w:rsid w:val="00DB3B94"/>
    <w:rsid w:val="00DB3E90"/>
    <w:rsid w:val="00DB440C"/>
    <w:rsid w:val="00DB55FB"/>
    <w:rsid w:val="00DB75F2"/>
    <w:rsid w:val="00DB7954"/>
    <w:rsid w:val="00DB7CBE"/>
    <w:rsid w:val="00DC0ADD"/>
    <w:rsid w:val="00DC1410"/>
    <w:rsid w:val="00DC192C"/>
    <w:rsid w:val="00DC1B88"/>
    <w:rsid w:val="00DC2B52"/>
    <w:rsid w:val="00DC4A2F"/>
    <w:rsid w:val="00DC57F4"/>
    <w:rsid w:val="00DC5945"/>
    <w:rsid w:val="00DC604F"/>
    <w:rsid w:val="00DC64AF"/>
    <w:rsid w:val="00DC6A98"/>
    <w:rsid w:val="00DC6AFD"/>
    <w:rsid w:val="00DC6E07"/>
    <w:rsid w:val="00DC71C0"/>
    <w:rsid w:val="00DC75FD"/>
    <w:rsid w:val="00DC77D4"/>
    <w:rsid w:val="00DC7FA4"/>
    <w:rsid w:val="00DC7FD9"/>
    <w:rsid w:val="00DD053A"/>
    <w:rsid w:val="00DD146E"/>
    <w:rsid w:val="00DD1977"/>
    <w:rsid w:val="00DD21BC"/>
    <w:rsid w:val="00DD21C0"/>
    <w:rsid w:val="00DD2202"/>
    <w:rsid w:val="00DD33A7"/>
    <w:rsid w:val="00DD345D"/>
    <w:rsid w:val="00DD42A8"/>
    <w:rsid w:val="00DD5578"/>
    <w:rsid w:val="00DD5D3D"/>
    <w:rsid w:val="00DD65D2"/>
    <w:rsid w:val="00DD6C39"/>
    <w:rsid w:val="00DD7674"/>
    <w:rsid w:val="00DD7758"/>
    <w:rsid w:val="00DD7B2B"/>
    <w:rsid w:val="00DD7BCC"/>
    <w:rsid w:val="00DD7CD2"/>
    <w:rsid w:val="00DD7DE2"/>
    <w:rsid w:val="00DE0003"/>
    <w:rsid w:val="00DE13DC"/>
    <w:rsid w:val="00DE1A56"/>
    <w:rsid w:val="00DE4E33"/>
    <w:rsid w:val="00DE4F88"/>
    <w:rsid w:val="00DE588F"/>
    <w:rsid w:val="00DE77AE"/>
    <w:rsid w:val="00DE7BF6"/>
    <w:rsid w:val="00DF0587"/>
    <w:rsid w:val="00DF065F"/>
    <w:rsid w:val="00DF0F82"/>
    <w:rsid w:val="00DF136A"/>
    <w:rsid w:val="00DF179A"/>
    <w:rsid w:val="00DF20D5"/>
    <w:rsid w:val="00DF24A1"/>
    <w:rsid w:val="00DF2D27"/>
    <w:rsid w:val="00DF3434"/>
    <w:rsid w:val="00DF39D7"/>
    <w:rsid w:val="00DF45D3"/>
    <w:rsid w:val="00DF463C"/>
    <w:rsid w:val="00DF4B24"/>
    <w:rsid w:val="00DF4B49"/>
    <w:rsid w:val="00DF4FA6"/>
    <w:rsid w:val="00DF5540"/>
    <w:rsid w:val="00DF5579"/>
    <w:rsid w:val="00DF5FBC"/>
    <w:rsid w:val="00DF66BB"/>
    <w:rsid w:val="00DF69A9"/>
    <w:rsid w:val="00DF6BC8"/>
    <w:rsid w:val="00DF763F"/>
    <w:rsid w:val="00DF77E7"/>
    <w:rsid w:val="00E01073"/>
    <w:rsid w:val="00E01813"/>
    <w:rsid w:val="00E01E25"/>
    <w:rsid w:val="00E01E7D"/>
    <w:rsid w:val="00E04C30"/>
    <w:rsid w:val="00E056A6"/>
    <w:rsid w:val="00E06D23"/>
    <w:rsid w:val="00E07837"/>
    <w:rsid w:val="00E100A7"/>
    <w:rsid w:val="00E11984"/>
    <w:rsid w:val="00E11C2B"/>
    <w:rsid w:val="00E1220B"/>
    <w:rsid w:val="00E122E7"/>
    <w:rsid w:val="00E125FF"/>
    <w:rsid w:val="00E13AE3"/>
    <w:rsid w:val="00E13EDC"/>
    <w:rsid w:val="00E15297"/>
    <w:rsid w:val="00E1648F"/>
    <w:rsid w:val="00E16B15"/>
    <w:rsid w:val="00E16F3B"/>
    <w:rsid w:val="00E17150"/>
    <w:rsid w:val="00E17C0F"/>
    <w:rsid w:val="00E20020"/>
    <w:rsid w:val="00E201EE"/>
    <w:rsid w:val="00E206AC"/>
    <w:rsid w:val="00E2096D"/>
    <w:rsid w:val="00E20A4E"/>
    <w:rsid w:val="00E20CD2"/>
    <w:rsid w:val="00E20E51"/>
    <w:rsid w:val="00E20F10"/>
    <w:rsid w:val="00E21021"/>
    <w:rsid w:val="00E21BB1"/>
    <w:rsid w:val="00E21BC8"/>
    <w:rsid w:val="00E21D21"/>
    <w:rsid w:val="00E21F53"/>
    <w:rsid w:val="00E23482"/>
    <w:rsid w:val="00E23AF3"/>
    <w:rsid w:val="00E24EE6"/>
    <w:rsid w:val="00E25033"/>
    <w:rsid w:val="00E25CE4"/>
    <w:rsid w:val="00E25D69"/>
    <w:rsid w:val="00E2603B"/>
    <w:rsid w:val="00E269A0"/>
    <w:rsid w:val="00E26F35"/>
    <w:rsid w:val="00E30040"/>
    <w:rsid w:val="00E302D4"/>
    <w:rsid w:val="00E30407"/>
    <w:rsid w:val="00E30458"/>
    <w:rsid w:val="00E30FC2"/>
    <w:rsid w:val="00E313FB"/>
    <w:rsid w:val="00E331B7"/>
    <w:rsid w:val="00E332C6"/>
    <w:rsid w:val="00E33846"/>
    <w:rsid w:val="00E33B56"/>
    <w:rsid w:val="00E34A99"/>
    <w:rsid w:val="00E34ED6"/>
    <w:rsid w:val="00E352AD"/>
    <w:rsid w:val="00E35CE1"/>
    <w:rsid w:val="00E35D55"/>
    <w:rsid w:val="00E35E66"/>
    <w:rsid w:val="00E36250"/>
    <w:rsid w:val="00E3668D"/>
    <w:rsid w:val="00E36796"/>
    <w:rsid w:val="00E36C3E"/>
    <w:rsid w:val="00E40BFD"/>
    <w:rsid w:val="00E40DDB"/>
    <w:rsid w:val="00E40F38"/>
    <w:rsid w:val="00E41BAB"/>
    <w:rsid w:val="00E41E1D"/>
    <w:rsid w:val="00E426D5"/>
    <w:rsid w:val="00E42731"/>
    <w:rsid w:val="00E42BFF"/>
    <w:rsid w:val="00E42E38"/>
    <w:rsid w:val="00E43C65"/>
    <w:rsid w:val="00E43FBE"/>
    <w:rsid w:val="00E446EC"/>
    <w:rsid w:val="00E44A0B"/>
    <w:rsid w:val="00E44BE1"/>
    <w:rsid w:val="00E45437"/>
    <w:rsid w:val="00E45844"/>
    <w:rsid w:val="00E45C28"/>
    <w:rsid w:val="00E45FCB"/>
    <w:rsid w:val="00E46348"/>
    <w:rsid w:val="00E46705"/>
    <w:rsid w:val="00E47270"/>
    <w:rsid w:val="00E47382"/>
    <w:rsid w:val="00E47459"/>
    <w:rsid w:val="00E47749"/>
    <w:rsid w:val="00E478A8"/>
    <w:rsid w:val="00E47EDC"/>
    <w:rsid w:val="00E47EF9"/>
    <w:rsid w:val="00E47F79"/>
    <w:rsid w:val="00E50544"/>
    <w:rsid w:val="00E507EC"/>
    <w:rsid w:val="00E50C75"/>
    <w:rsid w:val="00E50C9C"/>
    <w:rsid w:val="00E51B9B"/>
    <w:rsid w:val="00E51DEA"/>
    <w:rsid w:val="00E521FD"/>
    <w:rsid w:val="00E524EE"/>
    <w:rsid w:val="00E529A2"/>
    <w:rsid w:val="00E5317E"/>
    <w:rsid w:val="00E53236"/>
    <w:rsid w:val="00E539BC"/>
    <w:rsid w:val="00E55024"/>
    <w:rsid w:val="00E55CF2"/>
    <w:rsid w:val="00E55E40"/>
    <w:rsid w:val="00E5648B"/>
    <w:rsid w:val="00E56E23"/>
    <w:rsid w:val="00E57AA2"/>
    <w:rsid w:val="00E57D37"/>
    <w:rsid w:val="00E57E7E"/>
    <w:rsid w:val="00E601E7"/>
    <w:rsid w:val="00E60655"/>
    <w:rsid w:val="00E6119B"/>
    <w:rsid w:val="00E611C4"/>
    <w:rsid w:val="00E6138B"/>
    <w:rsid w:val="00E62164"/>
    <w:rsid w:val="00E62688"/>
    <w:rsid w:val="00E6274E"/>
    <w:rsid w:val="00E62BDC"/>
    <w:rsid w:val="00E636EF"/>
    <w:rsid w:val="00E64A6E"/>
    <w:rsid w:val="00E650E4"/>
    <w:rsid w:val="00E65A26"/>
    <w:rsid w:val="00E66694"/>
    <w:rsid w:val="00E66796"/>
    <w:rsid w:val="00E66CFA"/>
    <w:rsid w:val="00E66E47"/>
    <w:rsid w:val="00E7078D"/>
    <w:rsid w:val="00E71703"/>
    <w:rsid w:val="00E72E3C"/>
    <w:rsid w:val="00E72F0A"/>
    <w:rsid w:val="00E7351C"/>
    <w:rsid w:val="00E736D0"/>
    <w:rsid w:val="00E73B11"/>
    <w:rsid w:val="00E73BF7"/>
    <w:rsid w:val="00E759EC"/>
    <w:rsid w:val="00E76BAF"/>
    <w:rsid w:val="00E76BE6"/>
    <w:rsid w:val="00E76C94"/>
    <w:rsid w:val="00E77399"/>
    <w:rsid w:val="00E7765A"/>
    <w:rsid w:val="00E805BF"/>
    <w:rsid w:val="00E80A04"/>
    <w:rsid w:val="00E810F0"/>
    <w:rsid w:val="00E81762"/>
    <w:rsid w:val="00E81992"/>
    <w:rsid w:val="00E825F3"/>
    <w:rsid w:val="00E83131"/>
    <w:rsid w:val="00E83861"/>
    <w:rsid w:val="00E84161"/>
    <w:rsid w:val="00E84393"/>
    <w:rsid w:val="00E844D8"/>
    <w:rsid w:val="00E85B54"/>
    <w:rsid w:val="00E867E7"/>
    <w:rsid w:val="00E86BCC"/>
    <w:rsid w:val="00E86FC0"/>
    <w:rsid w:val="00E87B87"/>
    <w:rsid w:val="00E87F5A"/>
    <w:rsid w:val="00E909A3"/>
    <w:rsid w:val="00E922B0"/>
    <w:rsid w:val="00E92568"/>
    <w:rsid w:val="00E925D7"/>
    <w:rsid w:val="00E928C5"/>
    <w:rsid w:val="00E92BBD"/>
    <w:rsid w:val="00E934FD"/>
    <w:rsid w:val="00E94119"/>
    <w:rsid w:val="00E94200"/>
    <w:rsid w:val="00E94832"/>
    <w:rsid w:val="00E94ECD"/>
    <w:rsid w:val="00E9580B"/>
    <w:rsid w:val="00E959B0"/>
    <w:rsid w:val="00E95D95"/>
    <w:rsid w:val="00E9659F"/>
    <w:rsid w:val="00EA02B6"/>
    <w:rsid w:val="00EA1002"/>
    <w:rsid w:val="00EA3409"/>
    <w:rsid w:val="00EA3478"/>
    <w:rsid w:val="00EA3699"/>
    <w:rsid w:val="00EA394C"/>
    <w:rsid w:val="00EA418E"/>
    <w:rsid w:val="00EA4C03"/>
    <w:rsid w:val="00EA5F70"/>
    <w:rsid w:val="00EA6731"/>
    <w:rsid w:val="00EA7024"/>
    <w:rsid w:val="00EA7DBB"/>
    <w:rsid w:val="00EA7ECE"/>
    <w:rsid w:val="00EB067B"/>
    <w:rsid w:val="00EB079F"/>
    <w:rsid w:val="00EB114B"/>
    <w:rsid w:val="00EB159B"/>
    <w:rsid w:val="00EB15B3"/>
    <w:rsid w:val="00EB1A59"/>
    <w:rsid w:val="00EB296E"/>
    <w:rsid w:val="00EB2CD4"/>
    <w:rsid w:val="00EB3694"/>
    <w:rsid w:val="00EB3C1C"/>
    <w:rsid w:val="00EB3CF8"/>
    <w:rsid w:val="00EB3DEB"/>
    <w:rsid w:val="00EB3EA3"/>
    <w:rsid w:val="00EB54E3"/>
    <w:rsid w:val="00EB5E33"/>
    <w:rsid w:val="00EB7BB6"/>
    <w:rsid w:val="00EB7DD6"/>
    <w:rsid w:val="00EB7E9D"/>
    <w:rsid w:val="00EC09B9"/>
    <w:rsid w:val="00EC0B82"/>
    <w:rsid w:val="00EC120A"/>
    <w:rsid w:val="00EC15B4"/>
    <w:rsid w:val="00EC1CA6"/>
    <w:rsid w:val="00EC2C37"/>
    <w:rsid w:val="00EC3821"/>
    <w:rsid w:val="00EC4544"/>
    <w:rsid w:val="00EC461E"/>
    <w:rsid w:val="00EC53BC"/>
    <w:rsid w:val="00EC59EA"/>
    <w:rsid w:val="00EC5B74"/>
    <w:rsid w:val="00EC6E33"/>
    <w:rsid w:val="00EC71FF"/>
    <w:rsid w:val="00EC7B30"/>
    <w:rsid w:val="00ED00AA"/>
    <w:rsid w:val="00ED053A"/>
    <w:rsid w:val="00ED060C"/>
    <w:rsid w:val="00ED08BB"/>
    <w:rsid w:val="00ED0940"/>
    <w:rsid w:val="00ED0C2D"/>
    <w:rsid w:val="00ED0C4D"/>
    <w:rsid w:val="00ED1B4B"/>
    <w:rsid w:val="00ED1BBB"/>
    <w:rsid w:val="00ED214C"/>
    <w:rsid w:val="00ED310E"/>
    <w:rsid w:val="00ED3163"/>
    <w:rsid w:val="00ED5D19"/>
    <w:rsid w:val="00ED5F07"/>
    <w:rsid w:val="00ED621F"/>
    <w:rsid w:val="00ED79C3"/>
    <w:rsid w:val="00ED7C21"/>
    <w:rsid w:val="00EE0239"/>
    <w:rsid w:val="00EE065E"/>
    <w:rsid w:val="00EE1132"/>
    <w:rsid w:val="00EE3885"/>
    <w:rsid w:val="00EE48E9"/>
    <w:rsid w:val="00EE4C0E"/>
    <w:rsid w:val="00EE4E1B"/>
    <w:rsid w:val="00EE529B"/>
    <w:rsid w:val="00EE5751"/>
    <w:rsid w:val="00EE6430"/>
    <w:rsid w:val="00EE6FEB"/>
    <w:rsid w:val="00EE730F"/>
    <w:rsid w:val="00EE778A"/>
    <w:rsid w:val="00EF03AC"/>
    <w:rsid w:val="00EF1054"/>
    <w:rsid w:val="00EF1ED0"/>
    <w:rsid w:val="00EF218D"/>
    <w:rsid w:val="00EF26B2"/>
    <w:rsid w:val="00EF343B"/>
    <w:rsid w:val="00EF359F"/>
    <w:rsid w:val="00EF4AC5"/>
    <w:rsid w:val="00EF4B18"/>
    <w:rsid w:val="00EF6A7F"/>
    <w:rsid w:val="00EF6B7D"/>
    <w:rsid w:val="00EF7326"/>
    <w:rsid w:val="00EF76BA"/>
    <w:rsid w:val="00EF791C"/>
    <w:rsid w:val="00EF7C5A"/>
    <w:rsid w:val="00EF7ED0"/>
    <w:rsid w:val="00F00740"/>
    <w:rsid w:val="00F00798"/>
    <w:rsid w:val="00F02FB6"/>
    <w:rsid w:val="00F02FBB"/>
    <w:rsid w:val="00F04722"/>
    <w:rsid w:val="00F04969"/>
    <w:rsid w:val="00F04A9B"/>
    <w:rsid w:val="00F04FB5"/>
    <w:rsid w:val="00F05055"/>
    <w:rsid w:val="00F0679B"/>
    <w:rsid w:val="00F06D88"/>
    <w:rsid w:val="00F10117"/>
    <w:rsid w:val="00F10569"/>
    <w:rsid w:val="00F10EBE"/>
    <w:rsid w:val="00F12066"/>
    <w:rsid w:val="00F120D5"/>
    <w:rsid w:val="00F122D9"/>
    <w:rsid w:val="00F143CB"/>
    <w:rsid w:val="00F14953"/>
    <w:rsid w:val="00F14A97"/>
    <w:rsid w:val="00F14E60"/>
    <w:rsid w:val="00F15A9A"/>
    <w:rsid w:val="00F1638A"/>
    <w:rsid w:val="00F17352"/>
    <w:rsid w:val="00F17D24"/>
    <w:rsid w:val="00F17D82"/>
    <w:rsid w:val="00F20D12"/>
    <w:rsid w:val="00F21065"/>
    <w:rsid w:val="00F21618"/>
    <w:rsid w:val="00F21B90"/>
    <w:rsid w:val="00F23C4E"/>
    <w:rsid w:val="00F2439D"/>
    <w:rsid w:val="00F25147"/>
    <w:rsid w:val="00F2577D"/>
    <w:rsid w:val="00F25A4F"/>
    <w:rsid w:val="00F25AA0"/>
    <w:rsid w:val="00F25C88"/>
    <w:rsid w:val="00F25D7F"/>
    <w:rsid w:val="00F26284"/>
    <w:rsid w:val="00F26885"/>
    <w:rsid w:val="00F26BD0"/>
    <w:rsid w:val="00F26DF7"/>
    <w:rsid w:val="00F2734A"/>
    <w:rsid w:val="00F27431"/>
    <w:rsid w:val="00F30F13"/>
    <w:rsid w:val="00F31F09"/>
    <w:rsid w:val="00F32683"/>
    <w:rsid w:val="00F326C8"/>
    <w:rsid w:val="00F32D72"/>
    <w:rsid w:val="00F33852"/>
    <w:rsid w:val="00F33920"/>
    <w:rsid w:val="00F354E3"/>
    <w:rsid w:val="00F35745"/>
    <w:rsid w:val="00F35783"/>
    <w:rsid w:val="00F35B7F"/>
    <w:rsid w:val="00F35EE4"/>
    <w:rsid w:val="00F372C1"/>
    <w:rsid w:val="00F372FE"/>
    <w:rsid w:val="00F3741C"/>
    <w:rsid w:val="00F4011D"/>
    <w:rsid w:val="00F43D40"/>
    <w:rsid w:val="00F45DBB"/>
    <w:rsid w:val="00F468A4"/>
    <w:rsid w:val="00F471E6"/>
    <w:rsid w:val="00F47BAD"/>
    <w:rsid w:val="00F47E3A"/>
    <w:rsid w:val="00F50259"/>
    <w:rsid w:val="00F50BE2"/>
    <w:rsid w:val="00F510B9"/>
    <w:rsid w:val="00F5176A"/>
    <w:rsid w:val="00F51BD4"/>
    <w:rsid w:val="00F54451"/>
    <w:rsid w:val="00F54F38"/>
    <w:rsid w:val="00F55C0D"/>
    <w:rsid w:val="00F55E08"/>
    <w:rsid w:val="00F5758C"/>
    <w:rsid w:val="00F63A25"/>
    <w:rsid w:val="00F6437D"/>
    <w:rsid w:val="00F64539"/>
    <w:rsid w:val="00F645FE"/>
    <w:rsid w:val="00F646C0"/>
    <w:rsid w:val="00F64799"/>
    <w:rsid w:val="00F64D59"/>
    <w:rsid w:val="00F65623"/>
    <w:rsid w:val="00F659EC"/>
    <w:rsid w:val="00F65A87"/>
    <w:rsid w:val="00F65B35"/>
    <w:rsid w:val="00F66A54"/>
    <w:rsid w:val="00F71C92"/>
    <w:rsid w:val="00F73C2C"/>
    <w:rsid w:val="00F73E38"/>
    <w:rsid w:val="00F744E3"/>
    <w:rsid w:val="00F747DB"/>
    <w:rsid w:val="00F74953"/>
    <w:rsid w:val="00F74A10"/>
    <w:rsid w:val="00F77860"/>
    <w:rsid w:val="00F806D3"/>
    <w:rsid w:val="00F80F47"/>
    <w:rsid w:val="00F816D6"/>
    <w:rsid w:val="00F8267B"/>
    <w:rsid w:val="00F827AF"/>
    <w:rsid w:val="00F827D6"/>
    <w:rsid w:val="00F83EF8"/>
    <w:rsid w:val="00F853EC"/>
    <w:rsid w:val="00F856B5"/>
    <w:rsid w:val="00F86C84"/>
    <w:rsid w:val="00F87350"/>
    <w:rsid w:val="00F9041D"/>
    <w:rsid w:val="00F907C2"/>
    <w:rsid w:val="00F91EB5"/>
    <w:rsid w:val="00F92210"/>
    <w:rsid w:val="00F92479"/>
    <w:rsid w:val="00F93385"/>
    <w:rsid w:val="00F9363E"/>
    <w:rsid w:val="00F9374C"/>
    <w:rsid w:val="00F93BBB"/>
    <w:rsid w:val="00F93DDD"/>
    <w:rsid w:val="00F93EF7"/>
    <w:rsid w:val="00F94A30"/>
    <w:rsid w:val="00F953DE"/>
    <w:rsid w:val="00F95DAE"/>
    <w:rsid w:val="00F967D5"/>
    <w:rsid w:val="00F9689F"/>
    <w:rsid w:val="00F97ACC"/>
    <w:rsid w:val="00FA134A"/>
    <w:rsid w:val="00FA160F"/>
    <w:rsid w:val="00FA1738"/>
    <w:rsid w:val="00FA181A"/>
    <w:rsid w:val="00FA211C"/>
    <w:rsid w:val="00FA227A"/>
    <w:rsid w:val="00FA427B"/>
    <w:rsid w:val="00FA5C92"/>
    <w:rsid w:val="00FA6690"/>
    <w:rsid w:val="00FA68B8"/>
    <w:rsid w:val="00FA69B5"/>
    <w:rsid w:val="00FB0198"/>
    <w:rsid w:val="00FB01D0"/>
    <w:rsid w:val="00FB07DE"/>
    <w:rsid w:val="00FB0842"/>
    <w:rsid w:val="00FB09CD"/>
    <w:rsid w:val="00FB0D2D"/>
    <w:rsid w:val="00FB0E7D"/>
    <w:rsid w:val="00FB12C3"/>
    <w:rsid w:val="00FB15C0"/>
    <w:rsid w:val="00FB161E"/>
    <w:rsid w:val="00FB18EE"/>
    <w:rsid w:val="00FB1B25"/>
    <w:rsid w:val="00FB21AF"/>
    <w:rsid w:val="00FB2DC6"/>
    <w:rsid w:val="00FB3238"/>
    <w:rsid w:val="00FB35AE"/>
    <w:rsid w:val="00FB37F8"/>
    <w:rsid w:val="00FB39D9"/>
    <w:rsid w:val="00FB49D9"/>
    <w:rsid w:val="00FB4A7F"/>
    <w:rsid w:val="00FB4D36"/>
    <w:rsid w:val="00FB4DBD"/>
    <w:rsid w:val="00FB4EA1"/>
    <w:rsid w:val="00FB505D"/>
    <w:rsid w:val="00FB5193"/>
    <w:rsid w:val="00FB5B20"/>
    <w:rsid w:val="00FB7F30"/>
    <w:rsid w:val="00FC00AC"/>
    <w:rsid w:val="00FC1B6B"/>
    <w:rsid w:val="00FC328D"/>
    <w:rsid w:val="00FC41FA"/>
    <w:rsid w:val="00FC47AD"/>
    <w:rsid w:val="00FC5013"/>
    <w:rsid w:val="00FC50E4"/>
    <w:rsid w:val="00FC5414"/>
    <w:rsid w:val="00FC566E"/>
    <w:rsid w:val="00FC6450"/>
    <w:rsid w:val="00FC6C02"/>
    <w:rsid w:val="00FC6FDE"/>
    <w:rsid w:val="00FC7789"/>
    <w:rsid w:val="00FC7BCB"/>
    <w:rsid w:val="00FD06E9"/>
    <w:rsid w:val="00FD0D53"/>
    <w:rsid w:val="00FD13C4"/>
    <w:rsid w:val="00FD1547"/>
    <w:rsid w:val="00FD1780"/>
    <w:rsid w:val="00FD1BBA"/>
    <w:rsid w:val="00FD1DD1"/>
    <w:rsid w:val="00FD38A0"/>
    <w:rsid w:val="00FD395E"/>
    <w:rsid w:val="00FD3B91"/>
    <w:rsid w:val="00FD3D37"/>
    <w:rsid w:val="00FD4147"/>
    <w:rsid w:val="00FD5AE5"/>
    <w:rsid w:val="00FD6307"/>
    <w:rsid w:val="00FD64F8"/>
    <w:rsid w:val="00FD6835"/>
    <w:rsid w:val="00FD69AD"/>
    <w:rsid w:val="00FD749B"/>
    <w:rsid w:val="00FE08CC"/>
    <w:rsid w:val="00FE0AD8"/>
    <w:rsid w:val="00FE164D"/>
    <w:rsid w:val="00FE1A31"/>
    <w:rsid w:val="00FE2286"/>
    <w:rsid w:val="00FE31D5"/>
    <w:rsid w:val="00FE374D"/>
    <w:rsid w:val="00FE3862"/>
    <w:rsid w:val="00FE3DD3"/>
    <w:rsid w:val="00FE4900"/>
    <w:rsid w:val="00FE5E56"/>
    <w:rsid w:val="00FF03A7"/>
    <w:rsid w:val="00FF1D1A"/>
    <w:rsid w:val="00FF202E"/>
    <w:rsid w:val="00FF2937"/>
    <w:rsid w:val="00FF2EE0"/>
    <w:rsid w:val="00FF36AC"/>
    <w:rsid w:val="00FF4B4D"/>
    <w:rsid w:val="00FF4C0D"/>
    <w:rsid w:val="00FF4C5B"/>
    <w:rsid w:val="00FF70F5"/>
    <w:rsid w:val="00FF7ABF"/>
    <w:rsid w:val="00FF7B97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025E1"/>
    <w:pPr>
      <w:keepNext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4550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64550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qFormat/>
    <w:rsid w:val="009245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aliases w:val="ВерхКолонтитул"/>
    <w:basedOn w:val="a"/>
    <w:link w:val="a6"/>
    <w:uiPriority w:val="99"/>
    <w:unhideWhenUsed/>
    <w:rsid w:val="0058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587EEA"/>
  </w:style>
  <w:style w:type="paragraph" w:styleId="a7">
    <w:name w:val="footer"/>
    <w:basedOn w:val="a"/>
    <w:link w:val="a8"/>
    <w:uiPriority w:val="99"/>
    <w:unhideWhenUsed/>
    <w:rsid w:val="00587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EEA"/>
  </w:style>
  <w:style w:type="paragraph" w:styleId="a9">
    <w:name w:val="Body Text Indent"/>
    <w:basedOn w:val="a"/>
    <w:link w:val="aa"/>
    <w:uiPriority w:val="99"/>
    <w:semiHidden/>
    <w:unhideWhenUsed/>
    <w:rsid w:val="00327F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7FE9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327F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rsid w:val="0002577C"/>
    <w:pPr>
      <w:spacing w:before="100" w:beforeAutospacing="1" w:after="100" w:afterAutospacing="1" w:line="280" w:lineRule="atLeast"/>
    </w:pPr>
    <w:rPr>
      <w:rFonts w:ascii="Tahoma" w:hAnsi="Tahoma" w:cs="Tahoma"/>
      <w:color w:val="CCCCCC"/>
    </w:rPr>
  </w:style>
  <w:style w:type="paragraph" w:styleId="ac">
    <w:name w:val="List Paragraph"/>
    <w:basedOn w:val="a"/>
    <w:link w:val="ad"/>
    <w:uiPriority w:val="34"/>
    <w:qFormat/>
    <w:rsid w:val="00380F74"/>
    <w:pPr>
      <w:ind w:left="720"/>
      <w:contextualSpacing/>
    </w:pPr>
  </w:style>
  <w:style w:type="paragraph" w:customStyle="1" w:styleId="Style3">
    <w:name w:val="Style3"/>
    <w:basedOn w:val="a"/>
    <w:uiPriority w:val="99"/>
    <w:rsid w:val="00A91A95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91A95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E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38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77502F"/>
    <w:rPr>
      <w:rFonts w:ascii="Arial" w:hAnsi="Arial" w:cs="Arial"/>
      <w:lang w:val="ru-RU" w:eastAsia="ru-RU" w:bidi="ar-SA"/>
    </w:rPr>
  </w:style>
  <w:style w:type="paragraph" w:customStyle="1" w:styleId="Style2">
    <w:name w:val="Style2"/>
    <w:basedOn w:val="a"/>
    <w:uiPriority w:val="99"/>
    <w:rsid w:val="00D47CD7"/>
    <w:pPr>
      <w:widowControl w:val="0"/>
      <w:autoSpaceDE w:val="0"/>
      <w:autoSpaceDN w:val="0"/>
      <w:adjustRightInd w:val="0"/>
      <w:spacing w:after="0" w:line="341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7CD7"/>
    <w:rPr>
      <w:rFonts w:ascii="Times New Roman" w:hAnsi="Times New Roman" w:cs="Times New Roman" w:hint="default"/>
      <w:spacing w:val="20"/>
      <w:sz w:val="26"/>
      <w:szCs w:val="26"/>
    </w:rPr>
  </w:style>
  <w:style w:type="character" w:customStyle="1" w:styleId="ad">
    <w:name w:val="Абзац списка Знак"/>
    <w:basedOn w:val="a0"/>
    <w:link w:val="ac"/>
    <w:uiPriority w:val="34"/>
    <w:locked/>
    <w:rsid w:val="00425403"/>
    <w:rPr>
      <w:sz w:val="22"/>
      <w:szCs w:val="22"/>
    </w:rPr>
  </w:style>
  <w:style w:type="table" w:styleId="af0">
    <w:name w:val="Table Grid"/>
    <w:basedOn w:val="a1"/>
    <w:rsid w:val="002C43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55B2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nsPlusNonformat">
    <w:name w:val="ConsPlusNonformat"/>
    <w:rsid w:val="00932E4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32E4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C4367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3677"/>
    <w:rPr>
      <w:sz w:val="16"/>
      <w:szCs w:val="16"/>
    </w:rPr>
  </w:style>
  <w:style w:type="paragraph" w:customStyle="1" w:styleId="af1">
    <w:name w:val="Содержимое таблицы"/>
    <w:basedOn w:val="a"/>
    <w:rsid w:val="000F5E6C"/>
    <w:pPr>
      <w:widowControl w:val="0"/>
      <w:suppressLineNumbers/>
      <w:suppressAutoHyphens/>
      <w:spacing w:before="200" w:after="0" w:line="240" w:lineRule="auto"/>
      <w:ind w:firstLine="709"/>
      <w:jc w:val="both"/>
    </w:pPr>
    <w:rPr>
      <w:rFonts w:ascii="Times New Roman" w:eastAsia="Arial Unicode MS" w:hAnsi="Times New Roman"/>
      <w:color w:val="000000"/>
      <w:spacing w:val="-1"/>
      <w:w w:val="108"/>
      <w:kern w:val="2"/>
      <w:sz w:val="24"/>
      <w:szCs w:val="24"/>
      <w:lang w:val="en-US" w:eastAsia="en-US" w:bidi="en-US"/>
    </w:rPr>
  </w:style>
  <w:style w:type="paragraph" w:customStyle="1" w:styleId="ConsPlusTitle">
    <w:name w:val="ConsPlusTitle"/>
    <w:rsid w:val="008F319D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gen1">
    <w:name w:val="gen1"/>
    <w:rsid w:val="001B7941"/>
    <w:rPr>
      <w:color w:val="000000"/>
      <w:sz w:val="18"/>
      <w:szCs w:val="18"/>
    </w:rPr>
  </w:style>
  <w:style w:type="paragraph" w:styleId="af2">
    <w:name w:val="No Spacing"/>
    <w:aliases w:val="для таблиц,Без интервала2"/>
    <w:link w:val="af3"/>
    <w:uiPriority w:val="1"/>
    <w:qFormat/>
    <w:rsid w:val="00EE529B"/>
    <w:rPr>
      <w:sz w:val="22"/>
      <w:szCs w:val="22"/>
    </w:rPr>
  </w:style>
  <w:style w:type="character" w:customStyle="1" w:styleId="af3">
    <w:name w:val="Без интервала Знак"/>
    <w:aliases w:val="для таблиц Знак,Без интервала2 Знак"/>
    <w:basedOn w:val="a0"/>
    <w:link w:val="af2"/>
    <w:uiPriority w:val="99"/>
    <w:rsid w:val="00EE529B"/>
    <w:rPr>
      <w:sz w:val="22"/>
      <w:szCs w:val="22"/>
      <w:lang w:val="ru-RU" w:eastAsia="ru-RU" w:bidi="ar-SA"/>
    </w:rPr>
  </w:style>
  <w:style w:type="paragraph" w:customStyle="1" w:styleId="msonormalmailrucssattributepostfix">
    <w:name w:val="msonormal_mailru_css_attribute_postfix"/>
    <w:basedOn w:val="a"/>
    <w:rsid w:val="002156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25E1"/>
    <w:rPr>
      <w:rFonts w:ascii="Times New Roman" w:hAnsi="Times New Roman"/>
      <w:b/>
      <w:spacing w:val="20"/>
      <w:sz w:val="28"/>
    </w:rPr>
  </w:style>
  <w:style w:type="paragraph" w:styleId="21">
    <w:name w:val="Body Text 2"/>
    <w:basedOn w:val="a"/>
    <w:link w:val="22"/>
    <w:rsid w:val="00E5323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53236"/>
    <w:rPr>
      <w:rFonts w:ascii="Times New Roman" w:hAnsi="Times New Roman"/>
      <w:sz w:val="24"/>
      <w:szCs w:val="24"/>
    </w:rPr>
  </w:style>
  <w:style w:type="character" w:customStyle="1" w:styleId="12">
    <w:name w:val="Основной шрифт абзаца1"/>
    <w:rsid w:val="00330732"/>
  </w:style>
  <w:style w:type="character" w:styleId="af4">
    <w:name w:val="Hyperlink"/>
    <w:basedOn w:val="a0"/>
    <w:uiPriority w:val="99"/>
    <w:unhideWhenUsed/>
    <w:rsid w:val="009B3AA4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D6414B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character" w:customStyle="1" w:styleId="Bodytext2Calibri14ptItalic">
    <w:name w:val="Body text (2) + Calibri;14 pt;Italic"/>
    <w:basedOn w:val="Bodytext2"/>
    <w:rsid w:val="00D6414B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212ptBoldSmallCaps">
    <w:name w:val="Body text (2) + 12 pt;Bold;Small Caps"/>
    <w:basedOn w:val="Bodytext2"/>
    <w:rsid w:val="00D6414B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D6414B"/>
    <w:pPr>
      <w:widowControl w:val="0"/>
      <w:shd w:val="clear" w:color="auto" w:fill="FFFFFF"/>
      <w:spacing w:after="2760" w:line="0" w:lineRule="atLeast"/>
      <w:ind w:hanging="360"/>
    </w:pPr>
    <w:rPr>
      <w:rFonts w:ascii="Franklin Gothic Book" w:eastAsia="Franklin Gothic Book" w:hAnsi="Franklin Gothic Book" w:cs="Franklin Gothic Book"/>
      <w:sz w:val="26"/>
      <w:szCs w:val="26"/>
    </w:rPr>
  </w:style>
  <w:style w:type="character" w:customStyle="1" w:styleId="Bodytext8">
    <w:name w:val="Body text (8)_"/>
    <w:basedOn w:val="a0"/>
    <w:link w:val="Bodytext80"/>
    <w:rsid w:val="00CC290F"/>
    <w:rPr>
      <w:rFonts w:eastAsia="Calibri" w:cs="Calibri"/>
      <w:i/>
      <w:iCs/>
      <w:sz w:val="28"/>
      <w:szCs w:val="28"/>
      <w:shd w:val="clear" w:color="auto" w:fill="FFFFFF"/>
    </w:rPr>
  </w:style>
  <w:style w:type="character" w:customStyle="1" w:styleId="Bodytext8FranklinGothicBook13ptNotItalic">
    <w:name w:val="Body text (8) + Franklin Gothic Book;13 pt;Not Italic"/>
    <w:basedOn w:val="Bodytext8"/>
    <w:rsid w:val="00CC290F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CC290F"/>
    <w:rPr>
      <w:rFonts w:ascii="Franklin Gothic Book" w:eastAsia="Franklin Gothic Book" w:hAnsi="Franklin Gothic Book" w:cs="Franklin Gothic Book"/>
      <w:b/>
      <w:bCs/>
      <w:shd w:val="clear" w:color="auto" w:fill="FFFFFF"/>
    </w:rPr>
  </w:style>
  <w:style w:type="character" w:customStyle="1" w:styleId="Bodytext913ptNotBold">
    <w:name w:val="Body text (9) + 13 pt;Not Bold"/>
    <w:basedOn w:val="Bodytext9"/>
    <w:rsid w:val="00CC290F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9SmallCaps">
    <w:name w:val="Body text (9) + Small Caps"/>
    <w:basedOn w:val="Bodytext9"/>
    <w:rsid w:val="00CC290F"/>
    <w:rPr>
      <w:rFonts w:ascii="Franklin Gothic Book" w:eastAsia="Franklin Gothic Book" w:hAnsi="Franklin Gothic Book" w:cs="Franklin Gothic Book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CC290F"/>
    <w:pPr>
      <w:widowControl w:val="0"/>
      <w:shd w:val="clear" w:color="auto" w:fill="FFFFFF"/>
      <w:spacing w:after="0" w:line="341" w:lineRule="exact"/>
      <w:ind w:hanging="360"/>
      <w:jc w:val="both"/>
    </w:pPr>
    <w:rPr>
      <w:rFonts w:eastAsia="Calibri" w:cs="Calibri"/>
      <w:i/>
      <w:iCs/>
      <w:sz w:val="28"/>
      <w:szCs w:val="28"/>
    </w:rPr>
  </w:style>
  <w:style w:type="paragraph" w:customStyle="1" w:styleId="Bodytext90">
    <w:name w:val="Body text (9)"/>
    <w:basedOn w:val="a"/>
    <w:link w:val="Bodytext9"/>
    <w:rsid w:val="00CC290F"/>
    <w:pPr>
      <w:widowControl w:val="0"/>
      <w:shd w:val="clear" w:color="auto" w:fill="FFFFFF"/>
      <w:spacing w:after="0" w:line="341" w:lineRule="exact"/>
      <w:ind w:hanging="360"/>
      <w:jc w:val="both"/>
    </w:pPr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character" w:customStyle="1" w:styleId="Bodytext8FranklinGothicBook15ptNotItalic">
    <w:name w:val="Body text (8) + Franklin Gothic Book;15 pt;Not Italic"/>
    <w:basedOn w:val="Bodytext8"/>
    <w:rsid w:val="00D40FD3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95ptSmallCaps">
    <w:name w:val="Body text (2) + 9;5 pt;Small Caps"/>
    <w:basedOn w:val="a0"/>
    <w:rsid w:val="001A6DFE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5">
    <w:name w:val="Прижатый влево"/>
    <w:basedOn w:val="a"/>
    <w:next w:val="a"/>
    <w:rsid w:val="000F2B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6">
    <w:name w:val="Strong"/>
    <w:basedOn w:val="a0"/>
    <w:qFormat/>
    <w:rsid w:val="008741A2"/>
    <w:rPr>
      <w:b/>
      <w:bCs/>
    </w:rPr>
  </w:style>
  <w:style w:type="paragraph" w:customStyle="1" w:styleId="31">
    <w:name w:val="Основной текст с отступом 31"/>
    <w:basedOn w:val="a"/>
    <w:rsid w:val="006122CD"/>
    <w:pPr>
      <w:suppressAutoHyphens/>
      <w:spacing w:after="0" w:line="240" w:lineRule="atLeast"/>
      <w:ind w:firstLine="567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mm8nw">
    <w:name w:val="mm8nw"/>
    <w:basedOn w:val="a"/>
    <w:rsid w:val="00041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phjq">
    <w:name w:val="_2phjq"/>
    <w:basedOn w:val="a0"/>
    <w:rsid w:val="00041FCF"/>
  </w:style>
  <w:style w:type="character" w:customStyle="1" w:styleId="23">
    <w:name w:val="Основной текст (2)_"/>
    <w:basedOn w:val="a0"/>
    <w:link w:val="24"/>
    <w:rsid w:val="00D63F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63F05"/>
    <w:pPr>
      <w:widowControl w:val="0"/>
      <w:shd w:val="clear" w:color="auto" w:fill="FFFFFF"/>
      <w:spacing w:after="0" w:line="456" w:lineRule="exact"/>
      <w:ind w:firstLine="740"/>
      <w:jc w:val="both"/>
    </w:pPr>
    <w:rPr>
      <w:rFonts w:ascii="Times New Roman" w:hAnsi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427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7">
    <w:name w:val="Emphasis"/>
    <w:uiPriority w:val="20"/>
    <w:qFormat/>
    <w:rsid w:val="004276C1"/>
    <w:rPr>
      <w:caps/>
      <w:color w:val="243F60"/>
      <w:spacing w:val="5"/>
    </w:rPr>
  </w:style>
  <w:style w:type="paragraph" w:styleId="af8">
    <w:name w:val="Subtitle"/>
    <w:basedOn w:val="a"/>
    <w:next w:val="a"/>
    <w:link w:val="af9"/>
    <w:qFormat/>
    <w:rsid w:val="004276C1"/>
    <w:pPr>
      <w:suppressAutoHyphens/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4276C1"/>
    <w:rPr>
      <w:rFonts w:ascii="Cambria" w:hAnsi="Cambr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0CFC-4A1C-4394-9F55-24D4B773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27</Pages>
  <Words>7699</Words>
  <Characters>43886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malacshenko_ln</cp:lastModifiedBy>
  <cp:revision>42</cp:revision>
  <cp:lastPrinted>2024-04-02T04:20:00Z</cp:lastPrinted>
  <dcterms:created xsi:type="dcterms:W3CDTF">2022-04-28T02:32:00Z</dcterms:created>
  <dcterms:modified xsi:type="dcterms:W3CDTF">2024-04-11T01:31:00Z</dcterms:modified>
</cp:coreProperties>
</file>