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761C" w14:textId="12F167E4" w:rsidR="00634D97" w:rsidRPr="00E94A2A" w:rsidRDefault="006B3586" w:rsidP="00E94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AF32927" wp14:editId="1E47ADCD">
            <wp:simplePos x="0" y="0"/>
            <wp:positionH relativeFrom="column">
              <wp:posOffset>5339715</wp:posOffset>
            </wp:positionH>
            <wp:positionV relativeFrom="paragraph">
              <wp:posOffset>1569720</wp:posOffset>
            </wp:positionV>
            <wp:extent cx="4591050" cy="3028444"/>
            <wp:effectExtent l="0" t="0" r="0" b="635"/>
            <wp:wrapNone/>
            <wp:docPr id="496592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2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9C">
        <w:rPr>
          <w:noProof/>
        </w:rPr>
        <w:drawing>
          <wp:inline distT="0" distB="0" distL="0" distR="0" wp14:anchorId="2242D500" wp14:editId="1ADFFF09">
            <wp:extent cx="10180955" cy="5381625"/>
            <wp:effectExtent l="0" t="0" r="107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34D97" w:rsidRPr="00E94A2A" w:rsidSect="003861BD">
      <w:headerReference w:type="default" r:id="rId9"/>
      <w:footerReference w:type="default" r:id="rId10"/>
      <w:pgSz w:w="16838" w:h="11906" w:orient="landscape"/>
      <w:pgMar w:top="1701" w:right="1134" w:bottom="85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B4B6" w14:textId="77777777" w:rsidR="003861BD" w:rsidRDefault="003861BD" w:rsidP="00C2568B">
      <w:pPr>
        <w:spacing w:after="0" w:line="240" w:lineRule="auto"/>
      </w:pPr>
      <w:r>
        <w:separator/>
      </w:r>
    </w:p>
  </w:endnote>
  <w:endnote w:type="continuationSeparator" w:id="0">
    <w:p w14:paraId="054F1F91" w14:textId="77777777" w:rsidR="003861BD" w:rsidRDefault="003861BD" w:rsidP="00C2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1186" w14:textId="78BBF022" w:rsidR="00F077BD" w:rsidRDefault="00F077BD">
    <w:pPr>
      <w:pStyle w:val="a5"/>
    </w:pPr>
  </w:p>
  <w:p w14:paraId="5CF839DE" w14:textId="39D0DAAE" w:rsidR="00F077BD" w:rsidRDefault="00F077BD">
    <w:pPr>
      <w:pStyle w:val="a5"/>
    </w:pPr>
  </w:p>
  <w:p w14:paraId="1C6227AB" w14:textId="7C989885" w:rsidR="00F077BD" w:rsidRDefault="00F077BD">
    <w:pPr>
      <w:pStyle w:val="a5"/>
    </w:pPr>
  </w:p>
  <w:p w14:paraId="05201883" w14:textId="3B59062C" w:rsidR="00F077BD" w:rsidRDefault="00F0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F913" w14:textId="77777777" w:rsidR="003861BD" w:rsidRDefault="003861BD" w:rsidP="00C2568B">
      <w:pPr>
        <w:spacing w:after="0" w:line="240" w:lineRule="auto"/>
      </w:pPr>
      <w:r>
        <w:separator/>
      </w:r>
    </w:p>
  </w:footnote>
  <w:footnote w:type="continuationSeparator" w:id="0">
    <w:p w14:paraId="469AC894" w14:textId="77777777" w:rsidR="003861BD" w:rsidRDefault="003861BD" w:rsidP="00C2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F58B" w14:textId="04654A10" w:rsidR="00BF7DF6" w:rsidRPr="00D05D2A" w:rsidRDefault="00BF7DF6" w:rsidP="003039BF">
    <w:pPr>
      <w:pStyle w:val="a3"/>
      <w:jc w:val="center"/>
      <w:rPr>
        <w:rFonts w:ascii="Bahnschrift SemiLight" w:hAnsi="Bahnschrift SemiLight"/>
        <w:b/>
        <w:bCs/>
        <w:sz w:val="40"/>
        <w:szCs w:val="40"/>
      </w:rPr>
    </w:pPr>
    <w:r w:rsidRPr="00D05D2A">
      <w:rPr>
        <w:rFonts w:ascii="Bahnschrift SemiLight" w:hAnsi="Bahnschrift SemiLight"/>
        <w:b/>
        <w:bCs/>
        <w:sz w:val="40"/>
        <w:szCs w:val="40"/>
      </w:rPr>
      <w:t>Количество зарегистрированных физических лиц, в качестве плательщиков налога на профе</w:t>
    </w:r>
    <w:r w:rsidR="003039BF" w:rsidRPr="00D05D2A">
      <w:rPr>
        <w:rFonts w:ascii="Bahnschrift SemiLight" w:hAnsi="Bahnschrift SemiLight"/>
        <w:b/>
        <w:bCs/>
        <w:sz w:val="40"/>
        <w:szCs w:val="40"/>
      </w:rPr>
      <w:t>с</w:t>
    </w:r>
    <w:r w:rsidRPr="00D05D2A">
      <w:rPr>
        <w:rFonts w:ascii="Bahnschrift SemiLight" w:hAnsi="Bahnschrift SemiLight"/>
        <w:b/>
        <w:bCs/>
        <w:sz w:val="40"/>
        <w:szCs w:val="40"/>
      </w:rPr>
      <w:t>сиональный</w:t>
    </w:r>
    <w:r w:rsidR="003039BF" w:rsidRPr="00D05D2A">
      <w:rPr>
        <w:rFonts w:ascii="Bahnschrift SemiLight" w:hAnsi="Bahnschrift SemiLight"/>
        <w:b/>
        <w:bCs/>
        <w:sz w:val="40"/>
        <w:szCs w:val="40"/>
      </w:rPr>
      <w:t xml:space="preserve"> доход в 202</w:t>
    </w:r>
    <w:r w:rsidR="00E80084">
      <w:rPr>
        <w:rFonts w:ascii="Bahnschrift SemiLight" w:hAnsi="Bahnschrift SemiLight"/>
        <w:b/>
        <w:bCs/>
        <w:sz w:val="40"/>
        <w:szCs w:val="40"/>
      </w:rPr>
      <w:t>4</w:t>
    </w:r>
    <w:r w:rsidR="003039BF" w:rsidRPr="00D05D2A">
      <w:rPr>
        <w:rFonts w:ascii="Bahnschrift SemiLight" w:hAnsi="Bahnschrift SemiLight"/>
        <w:b/>
        <w:bCs/>
        <w:sz w:val="40"/>
        <w:szCs w:val="40"/>
      </w:rPr>
      <w:t xml:space="preserve"> году</w:t>
    </w:r>
    <w:r w:rsidR="000C2DFF">
      <w:rPr>
        <w:rFonts w:ascii="Bahnschrift SemiLight" w:hAnsi="Bahnschrift SemiLight"/>
        <w:b/>
        <w:bCs/>
        <w:sz w:val="40"/>
        <w:szCs w:val="40"/>
      </w:rPr>
      <w:t xml:space="preserve"> (нарастающим итогом с 01.07.2020 года)</w:t>
    </w:r>
    <w:r w:rsidR="00A85125">
      <w:rPr>
        <w:rFonts w:ascii="Bahnschrift SemiLight" w:hAnsi="Bahnschrift SemiLight"/>
        <w:b/>
        <w:bCs/>
        <w:sz w:val="40"/>
        <w:szCs w:val="40"/>
      </w:rPr>
      <w:t>, чел.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9C"/>
    <w:rsid w:val="00051976"/>
    <w:rsid w:val="000C2DFF"/>
    <w:rsid w:val="000E794D"/>
    <w:rsid w:val="00131C20"/>
    <w:rsid w:val="0016211A"/>
    <w:rsid w:val="003039BF"/>
    <w:rsid w:val="003861BD"/>
    <w:rsid w:val="003F36C0"/>
    <w:rsid w:val="00441AEB"/>
    <w:rsid w:val="005A381F"/>
    <w:rsid w:val="005C2C76"/>
    <w:rsid w:val="00615723"/>
    <w:rsid w:val="00634D97"/>
    <w:rsid w:val="006431FB"/>
    <w:rsid w:val="0066226C"/>
    <w:rsid w:val="006B3586"/>
    <w:rsid w:val="006D0C97"/>
    <w:rsid w:val="007503CA"/>
    <w:rsid w:val="007D38A9"/>
    <w:rsid w:val="00893FCB"/>
    <w:rsid w:val="008D439C"/>
    <w:rsid w:val="00912044"/>
    <w:rsid w:val="009E0D91"/>
    <w:rsid w:val="00A74716"/>
    <w:rsid w:val="00A85125"/>
    <w:rsid w:val="00A869C7"/>
    <w:rsid w:val="00BF7DF6"/>
    <w:rsid w:val="00C17A0C"/>
    <w:rsid w:val="00C2568B"/>
    <w:rsid w:val="00C90EE1"/>
    <w:rsid w:val="00C97532"/>
    <w:rsid w:val="00CB0E2D"/>
    <w:rsid w:val="00D05D2A"/>
    <w:rsid w:val="00D83394"/>
    <w:rsid w:val="00DA763F"/>
    <w:rsid w:val="00DD27AD"/>
    <w:rsid w:val="00DE4C29"/>
    <w:rsid w:val="00E13D8E"/>
    <w:rsid w:val="00E80084"/>
    <w:rsid w:val="00E864CC"/>
    <w:rsid w:val="00E94A2A"/>
    <w:rsid w:val="00F077BD"/>
    <w:rsid w:val="00F33779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2CC8"/>
  <w15:chartTrackingRefBased/>
  <w15:docId w15:val="{2293EC88-F7B8-4C36-97A7-B8B846B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8B"/>
  </w:style>
  <w:style w:type="paragraph" w:styleId="a5">
    <w:name w:val="footer"/>
    <w:basedOn w:val="a"/>
    <w:link w:val="a6"/>
    <w:uiPriority w:val="99"/>
    <w:unhideWhenUsed/>
    <w:rsid w:val="00C2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845630886297013E-3"/>
          <c:y val="1.9286403085824494E-2"/>
          <c:w val="0.97879373791554913"/>
          <c:h val="0.914211573360465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физических лиц, в качестве плательщиков налога на профессиональный доход в 2022 году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01.01.2024</c:v>
                </c:pt>
                <c:pt idx="1">
                  <c:v> I КВАРТАЛ 2024</c:v>
                </c:pt>
                <c:pt idx="2">
                  <c:v>II КВАРТАЛ 2024</c:v>
                </c:pt>
                <c:pt idx="3">
                  <c:v>III КВАРТАЛ 2024</c:v>
                </c:pt>
                <c:pt idx="4">
                  <c:v>IV КВАРТАЛ 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1742</c:v>
                </c:pt>
                <c:pt idx="1">
                  <c:v>1911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2-4212-B3B8-7BCF5FB8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66322560"/>
        <c:axId val="966323392"/>
      </c:barChart>
      <c:catAx>
        <c:axId val="9663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Semi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  <c:crossAx val="966323392"/>
        <c:crosses val="autoZero"/>
        <c:auto val="1"/>
        <c:lblAlgn val="ctr"/>
        <c:lblOffset val="100"/>
        <c:noMultiLvlLbl val="0"/>
      </c:catAx>
      <c:valAx>
        <c:axId val="9663233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63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7268-334E-4CA9-9E85-8112D23A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Ю.Н.</dc:creator>
  <cp:keywords/>
  <dc:description/>
  <cp:lastModifiedBy>Полозова А.А.</cp:lastModifiedBy>
  <cp:revision>5</cp:revision>
  <dcterms:created xsi:type="dcterms:W3CDTF">2024-01-16T05:13:00Z</dcterms:created>
  <dcterms:modified xsi:type="dcterms:W3CDTF">2024-04-25T05:43:00Z</dcterms:modified>
</cp:coreProperties>
</file>