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F22279" w:rsidRDefault="00237983" w:rsidP="00B16ADB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B75D9A" w:rsidRPr="00F22279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B75D9A" w:rsidRPr="00F22279">
        <w:rPr>
          <w:sz w:val="26"/>
          <w:szCs w:val="26"/>
        </w:rPr>
        <w:t>.20</w:t>
      </w:r>
      <w:r w:rsidR="0025091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D501B6" w:rsidRPr="00F22279">
        <w:rPr>
          <w:sz w:val="26"/>
          <w:szCs w:val="26"/>
        </w:rPr>
        <w:t xml:space="preserve">г. </w:t>
      </w:r>
      <w:r w:rsidR="00EA039C">
        <w:rPr>
          <w:sz w:val="26"/>
          <w:szCs w:val="26"/>
        </w:rPr>
        <w:t>г.</w:t>
      </w:r>
      <w:r w:rsidR="00D501B6" w:rsidRPr="00F22279">
        <w:rPr>
          <w:sz w:val="26"/>
          <w:szCs w:val="26"/>
        </w:rPr>
        <w:t>Спасск</w:t>
      </w:r>
      <w:r w:rsidR="00B75D9A" w:rsidRPr="00F22279">
        <w:rPr>
          <w:sz w:val="26"/>
          <w:szCs w:val="26"/>
        </w:rPr>
        <w:t xml:space="preserve">-Дальний                               № </w:t>
      </w:r>
      <w:r>
        <w:rPr>
          <w:sz w:val="26"/>
          <w:szCs w:val="26"/>
        </w:rPr>
        <w:t>1</w:t>
      </w:r>
      <w:r w:rsidR="00F150CB">
        <w:rPr>
          <w:sz w:val="26"/>
          <w:szCs w:val="26"/>
        </w:rPr>
        <w:t>-р</w:t>
      </w:r>
    </w:p>
    <w:p w:rsidR="00B75D9A" w:rsidRPr="00F22279" w:rsidRDefault="00B75D9A" w:rsidP="00B75D9A">
      <w:pPr>
        <w:pStyle w:val="14-15"/>
        <w:ind w:firstLine="0"/>
        <w:jc w:val="center"/>
        <w:rPr>
          <w:b/>
          <w:sz w:val="26"/>
          <w:szCs w:val="26"/>
        </w:rPr>
      </w:pPr>
    </w:p>
    <w:p w:rsidR="000E4A20" w:rsidRDefault="000E4A20" w:rsidP="00DA0BB5">
      <w:pPr>
        <w:spacing w:line="240" w:lineRule="auto"/>
        <w:contextualSpacing/>
        <w:jc w:val="center"/>
        <w:rPr>
          <w:rFonts w:eastAsia="Times New Roman"/>
          <w:b/>
          <w:color w:val="333333"/>
          <w:szCs w:val="28"/>
          <w:shd w:val="clear" w:color="auto" w:fill="FFFFFF"/>
        </w:rPr>
      </w:pPr>
      <w:r>
        <w:rPr>
          <w:b/>
          <w:color w:val="333333"/>
          <w:szCs w:val="28"/>
          <w:shd w:val="clear" w:color="auto" w:fill="FFFFFF"/>
        </w:rPr>
        <w:t xml:space="preserve">Об </w:t>
      </w:r>
      <w:r w:rsidR="00EA039C">
        <w:rPr>
          <w:b/>
          <w:color w:val="333333"/>
          <w:szCs w:val="28"/>
          <w:shd w:val="clear" w:color="auto" w:fill="FFFFFF"/>
        </w:rPr>
        <w:t>утверждении</w:t>
      </w:r>
      <w:r w:rsidR="00DD4B3A" w:rsidRPr="00DD4B3A">
        <w:rPr>
          <w:b/>
          <w:color w:val="333333"/>
          <w:szCs w:val="28"/>
          <w:shd w:val="clear" w:color="auto" w:fill="FFFFFF"/>
        </w:rPr>
        <w:t xml:space="preserve"> </w:t>
      </w:r>
      <w:r>
        <w:rPr>
          <w:b/>
          <w:color w:val="333333"/>
          <w:szCs w:val="28"/>
          <w:shd w:val="clear" w:color="auto" w:fill="FFFFFF"/>
        </w:rPr>
        <w:t>Перечня коррупционно-опасных функций</w:t>
      </w:r>
    </w:p>
    <w:p w:rsidR="00BA6DF0" w:rsidRPr="00BA6DF0" w:rsidRDefault="000E4A20" w:rsidP="00DA0BB5">
      <w:pPr>
        <w:snapToGrid w:val="0"/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color w:val="333333"/>
          <w:szCs w:val="28"/>
          <w:shd w:val="clear" w:color="auto" w:fill="FFFFFF"/>
        </w:rPr>
        <w:t xml:space="preserve">в территориальной избирательной комиссии </w:t>
      </w:r>
      <w:r w:rsidR="00BA6DF0" w:rsidRPr="00BA6DF0">
        <w:rPr>
          <w:b/>
          <w:bCs/>
          <w:szCs w:val="28"/>
        </w:rPr>
        <w:t xml:space="preserve">города Спасска- Дальнего </w:t>
      </w:r>
    </w:p>
    <w:p w:rsidR="00B16ADB" w:rsidRPr="00BA6DF0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EA039C" w:rsidRDefault="00BA6DF0" w:rsidP="00DA0BB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BA6DF0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16 августа 2021 года № 478 «О Национальном плане противодействия коррупции на 2021 - 2024 годы»</w:t>
      </w:r>
      <w:r w:rsidR="00237983">
        <w:rPr>
          <w:rFonts w:ascii="Times New Roman" w:hAnsi="Times New Roman" w:cs="Times New Roman"/>
          <w:sz w:val="28"/>
          <w:szCs w:val="28"/>
        </w:rPr>
        <w:t xml:space="preserve">, в соответствии с п.1.5 </w:t>
      </w:r>
      <w:r w:rsidR="00237983" w:rsidRPr="00237983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r w:rsidR="00237983" w:rsidRPr="00237983">
        <w:rPr>
          <w:rStyle w:val="a6"/>
          <w:rFonts w:ascii="Times New Roman" w:hAnsi="Times New Roman" w:cs="Times New Roman"/>
          <w:b w:val="0"/>
          <w:sz w:val="28"/>
          <w:szCs w:val="28"/>
        </w:rPr>
        <w:t>в Приморском крае</w:t>
      </w:r>
      <w:r w:rsidR="00237983">
        <w:rPr>
          <w:rStyle w:val="a6"/>
          <w:rFonts w:ascii="Times New Roman" w:hAnsi="Times New Roman" w:cs="Times New Roman"/>
          <w:b w:val="0"/>
          <w:sz w:val="28"/>
          <w:szCs w:val="28"/>
        </w:rPr>
        <w:t>, утвержденного постановлением Губернатора Приморского края от 06.10.2021 №99-пг, на основаниипостановлением Губернатора Приморского края от 24.12.2020 № 186-пг «Об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предоставить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Постановления Губернатора Приморского края от 16.12.2021г. №121-пг, от 27.12.2022 №105-пг) утвердить:</w:t>
      </w:r>
    </w:p>
    <w:p w:rsidR="00DA0BB5" w:rsidRDefault="00DA0BB5" w:rsidP="00DA0BB5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A22E9D" w:rsidRDefault="00A22E9D" w:rsidP="00DA0BB5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szCs w:val="28"/>
        </w:rPr>
      </w:pPr>
      <w:r w:rsidRPr="00EA039C">
        <w:rPr>
          <w:szCs w:val="28"/>
        </w:rPr>
        <w:t xml:space="preserve">Перечень функций территориальной избирательной комиссии                                                                                       </w:t>
      </w:r>
      <w:r w:rsidR="00DA0BB5">
        <w:rPr>
          <w:szCs w:val="28"/>
        </w:rPr>
        <w:t>города Спасска-Дальнего</w:t>
      </w:r>
      <w:r w:rsidRPr="00EA039C">
        <w:rPr>
          <w:szCs w:val="28"/>
        </w:rPr>
        <w:t>, при реализации которых возможно возникновение коррупционных рисков (Приложение № 1).</w:t>
      </w:r>
    </w:p>
    <w:p w:rsidR="00DA0BB5" w:rsidRPr="00EA039C" w:rsidRDefault="00DA0BB5" w:rsidP="00DA0BB5">
      <w:pPr>
        <w:pStyle w:val="a5"/>
        <w:spacing w:line="240" w:lineRule="auto"/>
        <w:ind w:left="360"/>
        <w:jc w:val="both"/>
        <w:rPr>
          <w:szCs w:val="28"/>
        </w:rPr>
      </w:pPr>
    </w:p>
    <w:p w:rsidR="00EA039C" w:rsidRDefault="00EA039C" w:rsidP="00DA0BB5">
      <w:pPr>
        <w:pStyle w:val="a5"/>
        <w:numPr>
          <w:ilvl w:val="0"/>
          <w:numId w:val="2"/>
        </w:numPr>
        <w:tabs>
          <w:tab w:val="clear" w:pos="720"/>
        </w:tabs>
        <w:spacing w:line="240" w:lineRule="auto"/>
        <w:ind w:left="0" w:firstLine="360"/>
        <w:jc w:val="both"/>
        <w:rPr>
          <w:szCs w:val="28"/>
        </w:rPr>
      </w:pPr>
      <w:r w:rsidRPr="000F2A1D">
        <w:rPr>
          <w:szCs w:val="28"/>
        </w:rPr>
        <w:t xml:space="preserve">Перечень коррупционно-опасных функций государственной гражданской службыПриморского края в аппаратетерриториальной избирательной комиссии </w:t>
      </w:r>
      <w:r w:rsidR="00DA0BB5">
        <w:rPr>
          <w:szCs w:val="28"/>
        </w:rPr>
        <w:t>города Спасска-Дальнего</w:t>
      </w:r>
      <w:r w:rsidRPr="000F2A1D">
        <w:rPr>
          <w:szCs w:val="28"/>
        </w:rPr>
        <w:t>по должностям, замещение которых связано с коррупционными рисками</w:t>
      </w:r>
      <w:r>
        <w:rPr>
          <w:szCs w:val="28"/>
        </w:rPr>
        <w:t xml:space="preserve"> (Приложение № 2).</w:t>
      </w:r>
    </w:p>
    <w:p w:rsidR="00DA0BB5" w:rsidRPr="00DA0BB5" w:rsidRDefault="00DA0BB5" w:rsidP="00DA0BB5">
      <w:pPr>
        <w:pStyle w:val="a5"/>
        <w:rPr>
          <w:szCs w:val="28"/>
        </w:rPr>
      </w:pPr>
    </w:p>
    <w:p w:rsidR="00DA0BB5" w:rsidRPr="00DA0BB5" w:rsidRDefault="00DA0BB5" w:rsidP="00DA0BB5">
      <w:pPr>
        <w:spacing w:line="240" w:lineRule="auto"/>
        <w:jc w:val="both"/>
        <w:rPr>
          <w:szCs w:val="28"/>
        </w:rPr>
      </w:pPr>
    </w:p>
    <w:p w:rsidR="00DA0BB5" w:rsidRDefault="00BA6DF0" w:rsidP="00DA0BB5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360"/>
        <w:jc w:val="both"/>
        <w:rPr>
          <w:rStyle w:val="a6"/>
          <w:b w:val="0"/>
          <w:szCs w:val="28"/>
        </w:rPr>
      </w:pPr>
      <w:r w:rsidRPr="00BA6DF0">
        <w:rPr>
          <w:rStyle w:val="a6"/>
          <w:b w:val="0"/>
          <w:szCs w:val="28"/>
        </w:rPr>
        <w:lastRenderedPageBreak/>
        <w:t xml:space="preserve">Опубликовать настоящее распоряжение на официальном сайтеАдминистрации городского округа Спасск-Дальний в разделе </w:t>
      </w:r>
      <w:r w:rsidR="00EA039C">
        <w:rPr>
          <w:rStyle w:val="a6"/>
          <w:b w:val="0"/>
          <w:szCs w:val="28"/>
        </w:rPr>
        <w:t>ТИК</w:t>
      </w:r>
      <w:r w:rsidRPr="00BA6DF0">
        <w:rPr>
          <w:rStyle w:val="a6"/>
          <w:b w:val="0"/>
          <w:szCs w:val="28"/>
        </w:rPr>
        <w:t>.</w:t>
      </w:r>
    </w:p>
    <w:p w:rsidR="00DA0BB5" w:rsidRPr="00DA0BB5" w:rsidRDefault="00DA0BB5" w:rsidP="00DA0BB5">
      <w:pPr>
        <w:pStyle w:val="a5"/>
        <w:tabs>
          <w:tab w:val="left" w:pos="993"/>
        </w:tabs>
        <w:spacing w:after="0" w:line="240" w:lineRule="auto"/>
        <w:ind w:left="360"/>
        <w:jc w:val="both"/>
        <w:rPr>
          <w:rStyle w:val="a6"/>
          <w:b w:val="0"/>
          <w:szCs w:val="28"/>
        </w:rPr>
      </w:pPr>
    </w:p>
    <w:p w:rsidR="00B16ADB" w:rsidRPr="00BA6DF0" w:rsidRDefault="00B16ADB" w:rsidP="00DA0BB5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BA6DF0">
        <w:rPr>
          <w:szCs w:val="28"/>
        </w:rPr>
        <w:t>Контроль за выполнением настоящего распоряжения оставляю засобой.</w:t>
      </w:r>
    </w:p>
    <w:p w:rsidR="00D501B6" w:rsidRDefault="00D501B6" w:rsidP="00DA0BB5">
      <w:pPr>
        <w:spacing w:after="0" w:line="240" w:lineRule="auto"/>
        <w:ind w:firstLine="708"/>
        <w:jc w:val="both"/>
        <w:rPr>
          <w:szCs w:val="28"/>
        </w:rPr>
      </w:pPr>
    </w:p>
    <w:p w:rsidR="008E7466" w:rsidRDefault="008E7466" w:rsidP="00DA0BB5">
      <w:pPr>
        <w:spacing w:after="0" w:line="240" w:lineRule="auto"/>
        <w:ind w:firstLine="708"/>
        <w:jc w:val="both"/>
        <w:rPr>
          <w:szCs w:val="28"/>
        </w:rPr>
      </w:pPr>
    </w:p>
    <w:p w:rsidR="00DA0BB5" w:rsidRPr="00BA6DF0" w:rsidRDefault="00DA0BB5" w:rsidP="00DA0BB5">
      <w:pPr>
        <w:spacing w:after="0" w:line="240" w:lineRule="auto"/>
        <w:ind w:firstLine="708"/>
        <w:jc w:val="both"/>
        <w:rPr>
          <w:szCs w:val="28"/>
        </w:rPr>
      </w:pPr>
    </w:p>
    <w:p w:rsidR="00B16ADB" w:rsidRPr="00BA6DF0" w:rsidRDefault="00B16ADB" w:rsidP="00DB6BDA">
      <w:pPr>
        <w:spacing w:line="360" w:lineRule="auto"/>
        <w:ind w:firstLine="708"/>
        <w:jc w:val="both"/>
        <w:rPr>
          <w:szCs w:val="28"/>
        </w:rPr>
      </w:pPr>
      <w:r w:rsidRPr="00BA6DF0">
        <w:rPr>
          <w:szCs w:val="28"/>
        </w:rPr>
        <w:t>Председатель комиссии</w:t>
      </w:r>
      <w:r w:rsidRPr="00BA6DF0">
        <w:rPr>
          <w:szCs w:val="28"/>
        </w:rPr>
        <w:tab/>
      </w:r>
      <w:r w:rsidRPr="00BA6DF0">
        <w:rPr>
          <w:szCs w:val="28"/>
        </w:rPr>
        <w:tab/>
      </w:r>
      <w:r w:rsidRPr="00BA6DF0">
        <w:rPr>
          <w:szCs w:val="28"/>
        </w:rPr>
        <w:tab/>
      </w:r>
      <w:r w:rsidRPr="00BA6DF0">
        <w:rPr>
          <w:szCs w:val="28"/>
        </w:rPr>
        <w:tab/>
      </w:r>
      <w:proofErr w:type="spellStart"/>
      <w:r w:rsidR="00DB6BDA" w:rsidRPr="00BA6DF0">
        <w:rPr>
          <w:szCs w:val="28"/>
        </w:rPr>
        <w:t>И.П.Белик</w:t>
      </w:r>
      <w:proofErr w:type="spellEnd"/>
      <w:r w:rsidRPr="00BA6DF0">
        <w:rPr>
          <w:szCs w:val="28"/>
        </w:rPr>
        <w:tab/>
      </w:r>
      <w:r w:rsidRPr="00BA6DF0">
        <w:rPr>
          <w:szCs w:val="28"/>
        </w:rPr>
        <w:tab/>
      </w:r>
      <w:r w:rsidRPr="00BA6DF0">
        <w:rPr>
          <w:szCs w:val="28"/>
        </w:rPr>
        <w:tab/>
      </w:r>
    </w:p>
    <w:p w:rsidR="00D501B6" w:rsidRDefault="00D501B6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DA0BB5" w:rsidRDefault="00DA0BB5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Default="00EA039C" w:rsidP="008B6DDD">
      <w:pPr>
        <w:spacing w:after="0" w:line="240" w:lineRule="auto"/>
        <w:rPr>
          <w:szCs w:val="28"/>
        </w:rPr>
      </w:pPr>
    </w:p>
    <w:p w:rsidR="00EA039C" w:rsidRPr="00BA6DF0" w:rsidRDefault="00EA039C" w:rsidP="008B6DDD">
      <w:pPr>
        <w:spacing w:after="0" w:line="240" w:lineRule="auto"/>
        <w:rPr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686"/>
        <w:gridCol w:w="1276"/>
        <w:gridCol w:w="2268"/>
        <w:gridCol w:w="2551"/>
      </w:tblGrid>
      <w:tr w:rsidR="00EA039C" w:rsidRPr="008E58EB" w:rsidTr="00A93ED5">
        <w:trPr>
          <w:trHeight w:hRule="exact" w:val="397"/>
        </w:trPr>
        <w:tc>
          <w:tcPr>
            <w:tcW w:w="3686" w:type="dxa"/>
            <w:vAlign w:val="bottom"/>
            <w:hideMark/>
          </w:tcPr>
          <w:p w:rsidR="00EA039C" w:rsidRPr="008E58EB" w:rsidRDefault="00EA039C" w:rsidP="00A93ED5">
            <w:pPr>
              <w:spacing w:line="360" w:lineRule="auto"/>
              <w:rPr>
                <w:sz w:val="24"/>
                <w:szCs w:val="24"/>
              </w:rPr>
            </w:pPr>
            <w:r w:rsidRPr="008E58EB">
              <w:rPr>
                <w:sz w:val="24"/>
                <w:szCs w:val="24"/>
              </w:rPr>
              <w:t>С распоряжением ознакомлен(а):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A039C" w:rsidRPr="008E58EB" w:rsidRDefault="00EA039C" w:rsidP="00A93ED5">
            <w:pPr>
              <w:spacing w:line="360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vAlign w:val="bottom"/>
            <w:hideMark/>
          </w:tcPr>
          <w:p w:rsidR="00EA039C" w:rsidRPr="008E58EB" w:rsidRDefault="00DA0BB5" w:rsidP="00A93ED5">
            <w:pPr>
              <w:spacing w:before="100" w:line="360" w:lineRule="auto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Е.Е.Панасенко</w:t>
            </w:r>
            <w:proofErr w:type="spellEnd"/>
          </w:p>
        </w:tc>
        <w:tc>
          <w:tcPr>
            <w:tcW w:w="2551" w:type="dxa"/>
            <w:vAlign w:val="bottom"/>
            <w:hideMark/>
          </w:tcPr>
          <w:p w:rsidR="00EA039C" w:rsidRPr="008E58EB" w:rsidRDefault="00EA039C" w:rsidP="00A93ED5">
            <w:pPr>
              <w:spacing w:before="120" w:line="360" w:lineRule="auto"/>
              <w:ind w:right="-533"/>
              <w:rPr>
                <w:sz w:val="24"/>
                <w:szCs w:val="24"/>
              </w:rPr>
            </w:pPr>
            <w:r w:rsidRPr="008E58EB">
              <w:rPr>
                <w:sz w:val="24"/>
                <w:szCs w:val="24"/>
              </w:rPr>
              <w:t>«</w:t>
            </w:r>
            <w:r w:rsidR="00DA0BB5">
              <w:rPr>
                <w:sz w:val="24"/>
                <w:szCs w:val="24"/>
              </w:rPr>
              <w:t>26</w:t>
            </w:r>
            <w:r w:rsidRPr="008E58EB">
              <w:rPr>
                <w:sz w:val="24"/>
                <w:szCs w:val="24"/>
              </w:rPr>
              <w:t>» января  2023 г.</w:t>
            </w:r>
          </w:p>
          <w:p w:rsidR="00EA039C" w:rsidRPr="008E58EB" w:rsidRDefault="00EA039C" w:rsidP="00A93ED5">
            <w:pPr>
              <w:spacing w:before="120" w:line="360" w:lineRule="auto"/>
              <w:ind w:right="-533"/>
              <w:rPr>
                <w:sz w:val="24"/>
                <w:szCs w:val="24"/>
              </w:rPr>
            </w:pPr>
          </w:p>
        </w:tc>
      </w:tr>
      <w:tr w:rsidR="00EA039C" w:rsidRPr="008E58EB" w:rsidTr="008E7466">
        <w:trPr>
          <w:trHeight w:hRule="exact" w:val="397"/>
        </w:trPr>
        <w:tc>
          <w:tcPr>
            <w:tcW w:w="3686" w:type="dxa"/>
            <w:vAlign w:val="bottom"/>
          </w:tcPr>
          <w:p w:rsidR="00EA039C" w:rsidRPr="008E58EB" w:rsidRDefault="00EA039C" w:rsidP="00A93ED5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A039C" w:rsidRPr="008E58EB" w:rsidRDefault="00EA039C" w:rsidP="008E7466">
            <w:pPr>
              <w:spacing w:line="360" w:lineRule="auto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2268" w:type="dxa"/>
            <w:vAlign w:val="bottom"/>
          </w:tcPr>
          <w:p w:rsidR="00EA039C" w:rsidRPr="008E58EB" w:rsidRDefault="00EA039C" w:rsidP="00A93ED5">
            <w:pPr>
              <w:spacing w:line="360" w:lineRule="auto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2551" w:type="dxa"/>
            <w:vAlign w:val="bottom"/>
            <w:hideMark/>
          </w:tcPr>
          <w:p w:rsidR="00EA039C" w:rsidRPr="008E58EB" w:rsidRDefault="00EA039C" w:rsidP="00A93ED5">
            <w:pPr>
              <w:spacing w:line="360" w:lineRule="auto"/>
              <w:ind w:right="-533"/>
              <w:rPr>
                <w:sz w:val="8"/>
                <w:szCs w:val="8"/>
              </w:rPr>
            </w:pPr>
          </w:p>
        </w:tc>
      </w:tr>
    </w:tbl>
    <w:p w:rsidR="008E7466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 w:rsidRPr="00DA0BB5">
        <w:rPr>
          <w:rFonts w:ascii="Times New Roman" w:hAnsi="Times New Roman" w:cs="Times New Roman"/>
          <w:bCs/>
          <w:szCs w:val="22"/>
        </w:rPr>
        <w:lastRenderedPageBreak/>
        <w:t>Приложение № 1</w:t>
      </w:r>
    </w:p>
    <w:p w:rsidR="00DA0BB5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к распоряжению председателя</w:t>
      </w:r>
    </w:p>
    <w:p w:rsidR="00DA0BB5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ТИК города Спасска-Дальнего </w:t>
      </w:r>
    </w:p>
    <w:p w:rsidR="00DA0BB5" w:rsidRPr="00DA0BB5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от 26.01.2023 года №1-р</w:t>
      </w:r>
    </w:p>
    <w:p w:rsidR="00DA0BB5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0BB5" w:rsidRPr="00987023" w:rsidRDefault="00DA0BB5" w:rsidP="00DA0BB5">
      <w:pPr>
        <w:shd w:val="clear" w:color="auto" w:fill="FFFFFF"/>
        <w:spacing w:before="375" w:after="450"/>
        <w:ind w:left="-284"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 w:rsidRPr="00987023">
        <w:rPr>
          <w:b/>
          <w:bCs/>
          <w:color w:val="000000" w:themeColor="text1"/>
          <w:kern w:val="36"/>
          <w:szCs w:val="28"/>
        </w:rPr>
        <w:t xml:space="preserve">Перечень функций </w:t>
      </w:r>
      <w:r>
        <w:rPr>
          <w:b/>
          <w:bCs/>
          <w:color w:val="000000" w:themeColor="text1"/>
          <w:kern w:val="36"/>
          <w:szCs w:val="28"/>
        </w:rPr>
        <w:t xml:space="preserve">                                                                                          территориальной и</w:t>
      </w:r>
      <w:r w:rsidRPr="00987023">
        <w:rPr>
          <w:b/>
          <w:bCs/>
          <w:color w:val="000000" w:themeColor="text1"/>
          <w:kern w:val="36"/>
          <w:szCs w:val="28"/>
        </w:rPr>
        <w:t>збирательной</w:t>
      </w:r>
      <w:r>
        <w:rPr>
          <w:b/>
          <w:bCs/>
          <w:color w:val="000000" w:themeColor="text1"/>
          <w:kern w:val="36"/>
          <w:szCs w:val="28"/>
        </w:rPr>
        <w:t xml:space="preserve"> комиссии </w:t>
      </w:r>
      <w:r w:rsidR="008E7466" w:rsidRPr="008E7466">
        <w:rPr>
          <w:b/>
          <w:bCs/>
          <w:szCs w:val="28"/>
        </w:rPr>
        <w:t>города Спасска-Дальнего</w:t>
      </w:r>
      <w:proofErr w:type="gramStart"/>
      <w:r w:rsidRPr="00987023">
        <w:rPr>
          <w:b/>
          <w:bCs/>
          <w:color w:val="000000" w:themeColor="text1"/>
          <w:kern w:val="36"/>
          <w:szCs w:val="28"/>
        </w:rPr>
        <w:t>,п</w:t>
      </w:r>
      <w:proofErr w:type="gramEnd"/>
      <w:r w:rsidRPr="00987023">
        <w:rPr>
          <w:b/>
          <w:bCs/>
          <w:color w:val="000000" w:themeColor="text1"/>
          <w:kern w:val="36"/>
          <w:szCs w:val="28"/>
        </w:rPr>
        <w:t>ри реализации которых возможно возникновение коррупционных рисков</w:t>
      </w:r>
    </w:p>
    <w:p w:rsidR="00DA0BB5" w:rsidRPr="008E7466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1. Организация и осуществление закупок товаров, работ и услуг, связанных с подготовкой и проведением выборов и референдумов, а также для обеспечения нужд</w:t>
      </w:r>
      <w:r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бирательной комиссии </w:t>
      </w:r>
      <w:r w:rsidR="008E7466" w:rsidRPr="008E7466">
        <w:rPr>
          <w:sz w:val="28"/>
          <w:szCs w:val="28"/>
        </w:rPr>
        <w:t>города Спасска-Дальнего</w:t>
      </w:r>
      <w:r w:rsidRPr="008E7466">
        <w:rPr>
          <w:color w:val="000000" w:themeColor="text1"/>
          <w:sz w:val="28"/>
          <w:szCs w:val="28"/>
        </w:rPr>
        <w:t>.</w:t>
      </w:r>
    </w:p>
    <w:p w:rsidR="00F17FE1" w:rsidRPr="008E7466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Р</w:t>
      </w:r>
      <w:r w:rsidRPr="00987023">
        <w:rPr>
          <w:sz w:val="28"/>
          <w:szCs w:val="28"/>
        </w:rPr>
        <w:t>азработк</w:t>
      </w:r>
      <w:r>
        <w:rPr>
          <w:sz w:val="28"/>
          <w:szCs w:val="28"/>
        </w:rPr>
        <w:t xml:space="preserve">а правовых актов по </w:t>
      </w:r>
      <w:proofErr w:type="gramStart"/>
      <w:r>
        <w:rPr>
          <w:sz w:val="28"/>
          <w:szCs w:val="28"/>
        </w:rPr>
        <w:t>вопросам</w:t>
      </w:r>
      <w:proofErr w:type="gramEnd"/>
      <w:r w:rsidRPr="00987023">
        <w:rPr>
          <w:sz w:val="28"/>
          <w:szCs w:val="28"/>
        </w:rPr>
        <w:t xml:space="preserve"> отнесенным к компетенции</w:t>
      </w:r>
      <w:r>
        <w:rPr>
          <w:sz w:val="28"/>
          <w:szCs w:val="28"/>
        </w:rPr>
        <w:t xml:space="preserve"> территориальной избирательной комиссии </w:t>
      </w:r>
      <w:r w:rsidR="008E7466" w:rsidRPr="008E7466">
        <w:rPr>
          <w:sz w:val="28"/>
          <w:szCs w:val="28"/>
        </w:rPr>
        <w:t>города Спасска-Дальнего</w:t>
      </w:r>
      <w:r w:rsidR="008E7466" w:rsidRPr="008E7466">
        <w:rPr>
          <w:color w:val="000000" w:themeColor="text1"/>
          <w:sz w:val="28"/>
          <w:szCs w:val="28"/>
        </w:rPr>
        <w:t>.</w:t>
      </w:r>
    </w:p>
    <w:p w:rsidR="00DA0BB5" w:rsidRPr="00B2317C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5659">
        <w:rPr>
          <w:color w:val="000000" w:themeColor="text1"/>
          <w:sz w:val="28"/>
          <w:szCs w:val="28"/>
        </w:rPr>
        <w:t>3. О</w:t>
      </w:r>
      <w:r>
        <w:rPr>
          <w:color w:val="000000" w:themeColor="text1"/>
          <w:sz w:val="28"/>
          <w:szCs w:val="28"/>
        </w:rPr>
        <w:t xml:space="preserve">существление полномочий </w:t>
      </w:r>
      <w:r w:rsidRPr="003A5659">
        <w:rPr>
          <w:color w:val="000000" w:themeColor="text1"/>
          <w:sz w:val="28"/>
          <w:szCs w:val="28"/>
        </w:rPr>
        <w:t xml:space="preserve">распорядителя средств краевого </w:t>
      </w:r>
      <w:r>
        <w:rPr>
          <w:color w:val="000000" w:themeColor="text1"/>
          <w:sz w:val="28"/>
          <w:szCs w:val="28"/>
        </w:rPr>
        <w:t xml:space="preserve">и местного </w:t>
      </w:r>
      <w:r w:rsidRPr="003A5659">
        <w:rPr>
          <w:color w:val="000000" w:themeColor="text1"/>
          <w:sz w:val="28"/>
          <w:szCs w:val="28"/>
        </w:rPr>
        <w:t>бюджета, выделенных на подготовку и проведение выборов и референдумов, обеспе</w:t>
      </w:r>
      <w:r>
        <w:rPr>
          <w:color w:val="000000" w:themeColor="text1"/>
          <w:sz w:val="28"/>
          <w:szCs w:val="28"/>
        </w:rPr>
        <w:t>чение деятельности территориальной избирательной  комиссии</w:t>
      </w:r>
      <w:r w:rsidR="008E7466" w:rsidRPr="008E7466">
        <w:rPr>
          <w:sz w:val="28"/>
          <w:szCs w:val="28"/>
        </w:rPr>
        <w:t xml:space="preserve">города </w:t>
      </w:r>
      <w:proofErr w:type="gramStart"/>
      <w:r w:rsidR="008E7466" w:rsidRPr="008E7466">
        <w:rPr>
          <w:sz w:val="28"/>
          <w:szCs w:val="28"/>
        </w:rPr>
        <w:t>Спасска-Дальнего</w:t>
      </w:r>
      <w:proofErr w:type="gramEnd"/>
      <w:r>
        <w:rPr>
          <w:color w:val="000000" w:themeColor="text1"/>
          <w:sz w:val="28"/>
          <w:szCs w:val="28"/>
        </w:rPr>
        <w:t>, участковых</w:t>
      </w:r>
      <w:r w:rsidRPr="003A5659">
        <w:rPr>
          <w:color w:val="000000" w:themeColor="text1"/>
          <w:sz w:val="28"/>
          <w:szCs w:val="28"/>
        </w:rPr>
        <w:t xml:space="preserve"> избирательных комиссий </w:t>
      </w:r>
      <w:r w:rsidR="00F17FE1" w:rsidRPr="008E7466">
        <w:rPr>
          <w:sz w:val="28"/>
          <w:szCs w:val="28"/>
        </w:rPr>
        <w:t>города Спасска-Дальнего</w:t>
      </w:r>
      <w:r w:rsidRPr="003A5659">
        <w:rPr>
          <w:color w:val="000000" w:themeColor="text1"/>
          <w:sz w:val="28"/>
          <w:szCs w:val="28"/>
        </w:rPr>
        <w:t>.</w:t>
      </w:r>
    </w:p>
    <w:p w:rsidR="00DA0BB5" w:rsidRPr="00D10B25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4. Осуществление контрольных функций:</w:t>
      </w:r>
    </w:p>
    <w:p w:rsidR="00DA0BB5" w:rsidRPr="004F578F" w:rsidRDefault="00DA0BB5" w:rsidP="00F17FE1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4F578F">
        <w:rPr>
          <w:color w:val="000000" w:themeColor="text1"/>
          <w:szCs w:val="28"/>
        </w:rPr>
        <w:t>- </w:t>
      </w:r>
      <w:r>
        <w:rPr>
          <w:color w:val="000000" w:themeColor="text1"/>
          <w:szCs w:val="28"/>
        </w:rPr>
        <w:t xml:space="preserve"> за </w:t>
      </w:r>
      <w:r w:rsidRPr="004F578F">
        <w:rPr>
          <w:color w:val="000000" w:themeColor="text1"/>
          <w:szCs w:val="28"/>
        </w:rPr>
        <w:t xml:space="preserve">целевым расходованием денежных средств, выделенных </w:t>
      </w:r>
      <w:r>
        <w:rPr>
          <w:color w:val="000000" w:themeColor="text1"/>
          <w:szCs w:val="28"/>
        </w:rPr>
        <w:t>территориальной</w:t>
      </w:r>
      <w:r w:rsidRPr="004F578F">
        <w:rPr>
          <w:color w:val="000000" w:themeColor="text1"/>
          <w:szCs w:val="28"/>
        </w:rPr>
        <w:t>и участковым</w:t>
      </w:r>
      <w:r>
        <w:rPr>
          <w:color w:val="000000" w:themeColor="text1"/>
          <w:szCs w:val="28"/>
        </w:rPr>
        <w:t xml:space="preserve"> избирательным </w:t>
      </w:r>
      <w:r w:rsidRPr="004F578F">
        <w:rPr>
          <w:color w:val="000000" w:themeColor="text1"/>
          <w:szCs w:val="28"/>
        </w:rPr>
        <w:t>комиссиям на подготовку и проведение выборов, референдума;</w:t>
      </w:r>
    </w:p>
    <w:p w:rsidR="00DA0BB5" w:rsidRPr="004F578F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>- за источниками поступления средств в избирательные фонды, фонды референдума.</w:t>
      </w:r>
    </w:p>
    <w:p w:rsidR="00DA0BB5" w:rsidRPr="00987023" w:rsidRDefault="00DA0BB5" w:rsidP="00F17FE1">
      <w:pPr>
        <w:shd w:val="clear" w:color="auto" w:fill="FFFFFF"/>
        <w:spacing w:after="0" w:line="240" w:lineRule="auto"/>
        <w:ind w:firstLine="709"/>
        <w:contextualSpacing/>
        <w:jc w:val="both"/>
        <w:rPr>
          <w:b/>
          <w:color w:val="000000" w:themeColor="text1"/>
          <w:szCs w:val="28"/>
        </w:rPr>
      </w:pPr>
      <w:r w:rsidRPr="00987023">
        <w:rPr>
          <w:color w:val="000000" w:themeColor="text1"/>
          <w:szCs w:val="28"/>
        </w:rPr>
        <w:t xml:space="preserve">5. Организация и проведение проверок финансовых отчетов </w:t>
      </w:r>
      <w:r>
        <w:rPr>
          <w:color w:val="000000" w:themeColor="text1"/>
          <w:szCs w:val="28"/>
        </w:rPr>
        <w:t xml:space="preserve">кандидатов, </w:t>
      </w:r>
      <w:r w:rsidRPr="00987023">
        <w:rPr>
          <w:color w:val="000000" w:themeColor="text1"/>
          <w:szCs w:val="28"/>
        </w:rPr>
        <w:t xml:space="preserve">инициативной группы по проведению референдума, достоверности представленных кандидатами сведений об имуществе, о доходах, об их </w:t>
      </w:r>
      <w:proofErr w:type="gramStart"/>
      <w:r w:rsidRPr="00987023">
        <w:rPr>
          <w:color w:val="000000" w:themeColor="text1"/>
          <w:szCs w:val="28"/>
        </w:rPr>
        <w:t>источниках</w:t>
      </w:r>
      <w:proofErr w:type="gramEnd"/>
      <w:r w:rsidRPr="00987023">
        <w:rPr>
          <w:color w:val="000000" w:themeColor="text1"/>
          <w:szCs w:val="28"/>
        </w:rPr>
        <w:t xml:space="preserve"> о расходах и иных сведений, представленных кандидатами.</w:t>
      </w:r>
    </w:p>
    <w:p w:rsidR="00DA0BB5" w:rsidRPr="00987023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6. Организация хранения и распределения материально-технических ресурсов.</w:t>
      </w:r>
    </w:p>
    <w:p w:rsidR="00DA0BB5" w:rsidRPr="00987023" w:rsidRDefault="00DA0BB5" w:rsidP="00F17FE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7. Представление интересов</w:t>
      </w:r>
      <w:r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збират</w:t>
      </w:r>
      <w:r>
        <w:rPr>
          <w:color w:val="000000" w:themeColor="text1"/>
          <w:sz w:val="28"/>
          <w:szCs w:val="28"/>
        </w:rPr>
        <w:t xml:space="preserve">ельной комиссии </w:t>
      </w:r>
      <w:r w:rsidR="008E7466" w:rsidRPr="008E7466">
        <w:rPr>
          <w:sz w:val="28"/>
          <w:szCs w:val="28"/>
        </w:rPr>
        <w:t>города Спасска-Дальнего</w:t>
      </w:r>
      <w:r w:rsidRPr="00987023">
        <w:rPr>
          <w:color w:val="000000" w:themeColor="text1"/>
          <w:sz w:val="28"/>
          <w:szCs w:val="28"/>
        </w:rPr>
        <w:t>в судебных органах.</w:t>
      </w:r>
    </w:p>
    <w:p w:rsidR="00DA0BB5" w:rsidRPr="00987023" w:rsidRDefault="00DA0BB5" w:rsidP="00DA0BB5">
      <w:pPr>
        <w:ind w:firstLine="709"/>
        <w:rPr>
          <w:b/>
          <w:bCs/>
          <w:color w:val="000000" w:themeColor="text1"/>
          <w:kern w:val="36"/>
          <w:szCs w:val="28"/>
        </w:rPr>
      </w:pPr>
      <w:r w:rsidRPr="00987023">
        <w:rPr>
          <w:b/>
          <w:bCs/>
          <w:color w:val="000000" w:themeColor="text1"/>
          <w:kern w:val="36"/>
          <w:szCs w:val="28"/>
        </w:rPr>
        <w:br w:type="page"/>
      </w:r>
    </w:p>
    <w:p w:rsidR="00DA0BB5" w:rsidRDefault="00DA0BB5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 w:rsidRPr="00DA0BB5">
        <w:rPr>
          <w:rFonts w:ascii="Times New Roman" w:hAnsi="Times New Roman" w:cs="Times New Roman"/>
          <w:bCs/>
          <w:szCs w:val="22"/>
        </w:rPr>
        <w:lastRenderedPageBreak/>
        <w:t>Приложение № 2</w:t>
      </w:r>
    </w:p>
    <w:p w:rsidR="008E7466" w:rsidRDefault="008E7466" w:rsidP="008E7466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к распоряжению председателя</w:t>
      </w:r>
    </w:p>
    <w:p w:rsidR="008E7466" w:rsidRDefault="008E7466" w:rsidP="008E7466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ТИК города Спасска-Дальнего </w:t>
      </w:r>
    </w:p>
    <w:p w:rsidR="008E7466" w:rsidRPr="00DA0BB5" w:rsidRDefault="008E7466" w:rsidP="008E7466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от 26.01.2023 года № 1-р</w:t>
      </w:r>
    </w:p>
    <w:p w:rsidR="008E7466" w:rsidRPr="00DA0BB5" w:rsidRDefault="008E7466" w:rsidP="00DA0BB5">
      <w:pPr>
        <w:pStyle w:val="ConsPlusNormal"/>
        <w:jc w:val="right"/>
        <w:outlineLvl w:val="0"/>
        <w:rPr>
          <w:rFonts w:ascii="Times New Roman" w:hAnsi="Times New Roman" w:cs="Times New Roman"/>
          <w:bCs/>
          <w:szCs w:val="22"/>
        </w:rPr>
      </w:pPr>
    </w:p>
    <w:p w:rsidR="00DA0BB5" w:rsidRPr="00987023" w:rsidRDefault="00DA0BB5" w:rsidP="00DA0B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248" w:rsidRDefault="00DA0BB5" w:rsidP="0050324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8"/>
          <w:szCs w:val="28"/>
        </w:rPr>
      </w:pPr>
      <w:r w:rsidRPr="00987023">
        <w:rPr>
          <w:b/>
          <w:sz w:val="28"/>
          <w:szCs w:val="28"/>
        </w:rPr>
        <w:t>Перечень</w:t>
      </w:r>
    </w:p>
    <w:p w:rsidR="00DA0BB5" w:rsidRPr="008E7466" w:rsidRDefault="00503248" w:rsidP="00503248">
      <w:pPr>
        <w:pStyle w:val="a7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DA0BB5" w:rsidRPr="00987023">
        <w:rPr>
          <w:b/>
          <w:sz w:val="28"/>
          <w:szCs w:val="28"/>
        </w:rPr>
        <w:t>оррупционно-опасныхфункций</w:t>
      </w:r>
      <w:proofErr w:type="spellEnd"/>
      <w:r w:rsidR="00DA0BB5" w:rsidRPr="00987023">
        <w:rPr>
          <w:b/>
          <w:sz w:val="28"/>
          <w:szCs w:val="28"/>
        </w:rPr>
        <w:t xml:space="preserve"> государственной гражданской </w:t>
      </w:r>
      <w:proofErr w:type="spellStart"/>
      <w:r w:rsidR="00DA0BB5" w:rsidRPr="00987023">
        <w:rPr>
          <w:b/>
          <w:sz w:val="28"/>
          <w:szCs w:val="28"/>
        </w:rPr>
        <w:t>служ</w:t>
      </w:r>
      <w:r w:rsidR="00DA0BB5">
        <w:rPr>
          <w:b/>
          <w:sz w:val="28"/>
          <w:szCs w:val="28"/>
        </w:rPr>
        <w:t>быПриморского</w:t>
      </w:r>
      <w:proofErr w:type="spellEnd"/>
      <w:r w:rsidR="00DA0BB5">
        <w:rPr>
          <w:b/>
          <w:sz w:val="28"/>
          <w:szCs w:val="28"/>
        </w:rPr>
        <w:t xml:space="preserve"> края в аппарате территориальной и</w:t>
      </w:r>
      <w:r w:rsidR="00DA0BB5" w:rsidRPr="00987023">
        <w:rPr>
          <w:b/>
          <w:sz w:val="28"/>
          <w:szCs w:val="28"/>
        </w:rPr>
        <w:t xml:space="preserve">збирательной </w:t>
      </w:r>
      <w:r w:rsidR="00DA0BB5">
        <w:rPr>
          <w:b/>
          <w:sz w:val="28"/>
          <w:szCs w:val="28"/>
        </w:rPr>
        <w:t xml:space="preserve">комиссии </w:t>
      </w:r>
      <w:r w:rsidR="008E7466" w:rsidRPr="008E7466">
        <w:rPr>
          <w:b/>
          <w:bCs/>
          <w:sz w:val="28"/>
          <w:szCs w:val="28"/>
        </w:rPr>
        <w:t>города Спасска-Дальнего</w:t>
      </w:r>
      <w:r w:rsidR="00DA0BB5" w:rsidRPr="00987023">
        <w:rPr>
          <w:b/>
          <w:sz w:val="28"/>
          <w:szCs w:val="28"/>
        </w:rPr>
        <w:t>по должностям, замещение которых связано с коррупционными рисками</w:t>
      </w:r>
    </w:p>
    <w:p w:rsidR="00DA0BB5" w:rsidRPr="00987023" w:rsidRDefault="00DA0BB5" w:rsidP="00DA0B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BB5" w:rsidRPr="00987023" w:rsidRDefault="00DA0BB5" w:rsidP="00DA0BB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410"/>
        <w:gridCol w:w="6379"/>
      </w:tblGrid>
      <w:tr w:rsidR="00DA0BB5" w:rsidRPr="00987023" w:rsidTr="00A93ED5">
        <w:tc>
          <w:tcPr>
            <w:tcW w:w="704" w:type="dxa"/>
          </w:tcPr>
          <w:p w:rsidR="00DA0BB5" w:rsidRPr="008E7466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466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2410" w:type="dxa"/>
          </w:tcPr>
          <w:p w:rsidR="00DA0BB5" w:rsidRPr="008E7466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466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79" w:type="dxa"/>
          </w:tcPr>
          <w:p w:rsidR="008E7466" w:rsidRPr="008E7466" w:rsidRDefault="008E7466" w:rsidP="008E7466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E7466">
              <w:rPr>
                <w:bCs/>
                <w:sz w:val="28"/>
                <w:szCs w:val="28"/>
              </w:rPr>
              <w:t xml:space="preserve">Перечень коррупционно-опасных функций                                       государственной гражданской службы Приморского края в аппаратетерриториальной  избирательной комиссии города </w:t>
            </w:r>
            <w:proofErr w:type="gramStart"/>
            <w:r w:rsidRPr="008E7466">
              <w:rPr>
                <w:bCs/>
                <w:sz w:val="28"/>
                <w:szCs w:val="28"/>
              </w:rPr>
              <w:t>Спасска-Дальнего</w:t>
            </w:r>
            <w:proofErr w:type="gramEnd"/>
            <w:r w:rsidRPr="008E7466">
              <w:rPr>
                <w:bCs/>
                <w:sz w:val="28"/>
                <w:szCs w:val="28"/>
              </w:rPr>
              <w:t xml:space="preserve"> по должностям, замещение которых связано с коррупционными рисками</w:t>
            </w:r>
          </w:p>
          <w:p w:rsidR="00DA0BB5" w:rsidRPr="008E7466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0BB5" w:rsidRPr="00987023" w:rsidTr="00A93ED5">
        <w:tc>
          <w:tcPr>
            <w:tcW w:w="704" w:type="dxa"/>
          </w:tcPr>
          <w:p w:rsidR="00DA0BB5" w:rsidRPr="00987023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0BB5" w:rsidRPr="00987023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A0BB5" w:rsidRPr="00987023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BB5" w:rsidRPr="00987023" w:rsidTr="00A93ED5">
        <w:tc>
          <w:tcPr>
            <w:tcW w:w="704" w:type="dxa"/>
          </w:tcPr>
          <w:p w:rsidR="00DA0BB5" w:rsidRPr="00D1118F" w:rsidRDefault="00DA0BB5" w:rsidP="00A93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A0BB5" w:rsidRPr="00D1118F" w:rsidRDefault="00DA0BB5" w:rsidP="00A93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6379" w:type="dxa"/>
          </w:tcPr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18F"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осуществление комплекса экономической и финансовой работы, связанной с обеспечением деят</w:t>
            </w:r>
            <w:r>
              <w:rPr>
                <w:szCs w:val="28"/>
              </w:rPr>
              <w:t>ельности территориальной избирательной комиссии Партизанского района</w:t>
            </w:r>
            <w:r w:rsidRPr="00917CCC">
              <w:rPr>
                <w:szCs w:val="28"/>
              </w:rPr>
              <w:t>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18F"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осуществление начисления заработной платы, пособий и иных выплат работникам;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осуществление удержания налога на доходы физических лиц с выплат в пользу работника, иные виды удержаний;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прием и проверка документов, являющихся основанием для начисления и оплаты труда и иных выплат в период избирательной кампании;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 о</w:t>
            </w:r>
            <w:r w:rsidRPr="00917CCC">
              <w:rPr>
                <w:szCs w:val="28"/>
              </w:rPr>
              <w:t xml:space="preserve">существление работы по учету имущества, материальных ценностей и контроль за правильным </w:t>
            </w:r>
            <w:r w:rsidRPr="00917CCC">
              <w:rPr>
                <w:szCs w:val="28"/>
              </w:rPr>
              <w:lastRenderedPageBreak/>
              <w:t>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17CCC">
              <w:rPr>
                <w:szCs w:val="28"/>
              </w:rPr>
              <w:t>осуществление внутреннего финансового контроля и внутреннего финансового аудита;</w:t>
            </w:r>
          </w:p>
          <w:p w:rsidR="00DA0BB5" w:rsidRPr="00917CCC" w:rsidRDefault="00DA0BB5" w:rsidP="00A93ED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917CCC">
              <w:rPr>
                <w:szCs w:val="28"/>
              </w:rPr>
              <w:t>проведение инвентаризации;</w:t>
            </w:r>
          </w:p>
          <w:p w:rsidR="00DA0BB5" w:rsidRPr="00D1118F" w:rsidRDefault="00DA0BB5" w:rsidP="00A93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7CCC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руководителя государственного органа</w:t>
            </w:r>
          </w:p>
        </w:tc>
      </w:tr>
    </w:tbl>
    <w:p w:rsidR="00D501B6" w:rsidRPr="00BA6DF0" w:rsidRDefault="00D501B6" w:rsidP="00EA039C">
      <w:pPr>
        <w:spacing w:after="0" w:line="240" w:lineRule="auto"/>
        <w:rPr>
          <w:szCs w:val="28"/>
        </w:rPr>
      </w:pPr>
    </w:p>
    <w:sectPr w:rsidR="00D501B6" w:rsidRPr="00BA6DF0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061605"/>
    <w:rsid w:val="000A767C"/>
    <w:rsid w:val="000E4A20"/>
    <w:rsid w:val="001C65CD"/>
    <w:rsid w:val="00223FAC"/>
    <w:rsid w:val="00237983"/>
    <w:rsid w:val="0025091C"/>
    <w:rsid w:val="00270EF6"/>
    <w:rsid w:val="00271556"/>
    <w:rsid w:val="002E2D03"/>
    <w:rsid w:val="00303D20"/>
    <w:rsid w:val="004A409E"/>
    <w:rsid w:val="00503248"/>
    <w:rsid w:val="00580BCD"/>
    <w:rsid w:val="005D1713"/>
    <w:rsid w:val="006157C3"/>
    <w:rsid w:val="00671B86"/>
    <w:rsid w:val="006C0D19"/>
    <w:rsid w:val="00713065"/>
    <w:rsid w:val="0072098C"/>
    <w:rsid w:val="007E0403"/>
    <w:rsid w:val="007F777A"/>
    <w:rsid w:val="008B6DDD"/>
    <w:rsid w:val="008E7466"/>
    <w:rsid w:val="00973E8A"/>
    <w:rsid w:val="009A0AF5"/>
    <w:rsid w:val="00A22E9D"/>
    <w:rsid w:val="00A7492F"/>
    <w:rsid w:val="00AD0FA3"/>
    <w:rsid w:val="00B16ADB"/>
    <w:rsid w:val="00B75D9A"/>
    <w:rsid w:val="00BA6DF0"/>
    <w:rsid w:val="00C04C7C"/>
    <w:rsid w:val="00C229EE"/>
    <w:rsid w:val="00C82227"/>
    <w:rsid w:val="00C84FC1"/>
    <w:rsid w:val="00D501B6"/>
    <w:rsid w:val="00DA0BB5"/>
    <w:rsid w:val="00DB15F1"/>
    <w:rsid w:val="00DB6BDA"/>
    <w:rsid w:val="00DC16FF"/>
    <w:rsid w:val="00DD4B3A"/>
    <w:rsid w:val="00E457E6"/>
    <w:rsid w:val="00E774F7"/>
    <w:rsid w:val="00EA039C"/>
    <w:rsid w:val="00EC7754"/>
    <w:rsid w:val="00F150CB"/>
    <w:rsid w:val="00F17FE1"/>
    <w:rsid w:val="00F22279"/>
    <w:rsid w:val="00F85BA3"/>
    <w:rsid w:val="00FC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  <w:style w:type="paragraph" w:customStyle="1" w:styleId="ConsPlusNormal">
    <w:name w:val="ConsPlusNormal"/>
    <w:rsid w:val="00BA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1111">
    <w:name w:val="WW-Absatz-Standardschriftart1111"/>
    <w:rsid w:val="00FC1334"/>
  </w:style>
  <w:style w:type="paragraph" w:styleId="a7">
    <w:name w:val="Normal (Web)"/>
    <w:basedOn w:val="a"/>
    <w:uiPriority w:val="99"/>
    <w:unhideWhenUsed/>
    <w:rsid w:val="00DA0B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FEDE-34BC-4D02-8D06-B2AB6808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</cp:lastModifiedBy>
  <cp:revision>29</cp:revision>
  <cp:lastPrinted>2023-01-27T01:41:00Z</cp:lastPrinted>
  <dcterms:created xsi:type="dcterms:W3CDTF">2014-03-12T00:37:00Z</dcterms:created>
  <dcterms:modified xsi:type="dcterms:W3CDTF">2023-01-27T05:28:00Z</dcterms:modified>
</cp:coreProperties>
</file>