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54733E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26.06.2023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27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99/485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r w:rsidR="0054733E">
        <w:rPr>
          <w:rFonts w:ascii="Times New Roman" w:hAnsi="Times New Roman" w:cs="Times New Roman"/>
          <w:sz w:val="28"/>
          <w:szCs w:val="28"/>
        </w:rPr>
        <w:t>ст</w:t>
      </w:r>
      <w:r w:rsidR="00073DAA">
        <w:rPr>
          <w:rFonts w:ascii="Times New Roman" w:hAnsi="Times New Roman" w:cs="Times New Roman"/>
          <w:sz w:val="28"/>
          <w:szCs w:val="28"/>
        </w:rPr>
        <w:t>атьи</w:t>
      </w:r>
      <w:r w:rsidR="0054733E">
        <w:rPr>
          <w:rFonts w:ascii="Times New Roman" w:hAnsi="Times New Roman" w:cs="Times New Roman"/>
          <w:sz w:val="28"/>
          <w:szCs w:val="28"/>
        </w:rPr>
        <w:t xml:space="preserve"> 27</w:t>
      </w:r>
      <w:r w:rsidR="0054733E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4733E">
        <w:rPr>
          <w:rFonts w:ascii="Times New Roman" w:hAnsi="Times New Roman" w:cs="Times New Roman"/>
          <w:sz w:val="28"/>
          <w:szCs w:val="28"/>
        </w:rPr>
        <w:t xml:space="preserve"> от 22</w:t>
      </w:r>
      <w:r w:rsidR="00073DAA">
        <w:rPr>
          <w:rFonts w:ascii="Times New Roman" w:hAnsi="Times New Roman" w:cs="Times New Roman"/>
          <w:sz w:val="28"/>
          <w:szCs w:val="28"/>
        </w:rPr>
        <w:t xml:space="preserve"> мая </w:t>
      </w:r>
      <w:r w:rsidR="0054733E">
        <w:rPr>
          <w:rFonts w:ascii="Times New Roman" w:hAnsi="Times New Roman" w:cs="Times New Roman"/>
          <w:sz w:val="28"/>
          <w:szCs w:val="28"/>
        </w:rPr>
        <w:t>2002 г</w:t>
      </w:r>
      <w:r w:rsidR="00073DAA">
        <w:rPr>
          <w:rFonts w:ascii="Times New Roman" w:hAnsi="Times New Roman" w:cs="Times New Roman"/>
          <w:sz w:val="28"/>
          <w:szCs w:val="28"/>
        </w:rPr>
        <w:t>ода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r w:rsidR="00073DAA">
        <w:rPr>
          <w:rFonts w:ascii="Times New Roman" w:hAnsi="Times New Roman" w:cs="Times New Roman"/>
          <w:sz w:val="28"/>
          <w:szCs w:val="28"/>
        </w:rPr>
        <w:t xml:space="preserve">    </w:t>
      </w:r>
      <w:r w:rsidR="0054733E">
        <w:rPr>
          <w:rFonts w:ascii="Times New Roman" w:hAnsi="Times New Roman" w:cs="Times New Roman"/>
          <w:sz w:val="28"/>
          <w:szCs w:val="28"/>
        </w:rPr>
        <w:t>№ 67</w:t>
      </w:r>
      <w:r w:rsidR="00073DAA">
        <w:rPr>
          <w:rFonts w:ascii="Times New Roman" w:hAnsi="Times New Roman" w:cs="Times New Roman"/>
          <w:sz w:val="28"/>
          <w:szCs w:val="28"/>
        </w:rPr>
        <w:t>-</w:t>
      </w:r>
      <w:r w:rsidR="0054733E">
        <w:rPr>
          <w:rFonts w:ascii="Times New Roman" w:hAnsi="Times New Roman" w:cs="Times New Roman"/>
          <w:sz w:val="28"/>
          <w:szCs w:val="28"/>
        </w:rPr>
        <w:t xml:space="preserve"> ФЗ</w:t>
      </w:r>
      <w:r w:rsidRPr="0041057A">
        <w:rPr>
          <w:rFonts w:ascii="Times New Roman" w:hAnsi="Times New Roman" w:cs="Times New Roman"/>
          <w:sz w:val="28"/>
          <w:szCs w:val="28"/>
        </w:rPr>
        <w:t xml:space="preserve"> "Об  основных  гарантиях  избирательных  прав  и права на участие в референдуме  граждан  Российской Федерации</w:t>
      </w:r>
      <w:r w:rsidR="0054733E">
        <w:rPr>
          <w:rFonts w:ascii="Times New Roman" w:hAnsi="Times New Roman" w:cs="Times New Roman"/>
          <w:sz w:val="28"/>
          <w:szCs w:val="28"/>
        </w:rPr>
        <w:t>»,</w:t>
      </w:r>
      <w:r w:rsidR="00073DAA">
        <w:rPr>
          <w:rFonts w:ascii="Times New Roman" w:hAnsi="Times New Roman" w:cs="Times New Roman"/>
          <w:sz w:val="28"/>
          <w:szCs w:val="28"/>
        </w:rPr>
        <w:t xml:space="preserve"> </w:t>
      </w:r>
      <w:r w:rsidR="0054733E">
        <w:rPr>
          <w:rFonts w:ascii="Times New Roman" w:hAnsi="Times New Roman" w:cs="Times New Roman"/>
          <w:sz w:val="28"/>
          <w:szCs w:val="28"/>
        </w:rPr>
        <w:t xml:space="preserve">Постановлением Центральной </w:t>
      </w:r>
      <w:r w:rsidR="00073DAA">
        <w:rPr>
          <w:rFonts w:ascii="Times New Roman" w:hAnsi="Times New Roman" w:cs="Times New Roman"/>
          <w:sz w:val="28"/>
          <w:szCs w:val="28"/>
        </w:rPr>
        <w:t xml:space="preserve"> </w:t>
      </w:r>
      <w:r w:rsidR="0054733E">
        <w:rPr>
          <w:rFonts w:ascii="Times New Roman" w:hAnsi="Times New Roman" w:cs="Times New Roman"/>
          <w:sz w:val="28"/>
          <w:szCs w:val="28"/>
        </w:rPr>
        <w:t>Избирательной комиссии Р</w:t>
      </w:r>
      <w:r w:rsidR="00073D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733E">
        <w:rPr>
          <w:rFonts w:ascii="Times New Roman" w:hAnsi="Times New Roman" w:cs="Times New Roman"/>
          <w:sz w:val="28"/>
          <w:szCs w:val="28"/>
        </w:rPr>
        <w:t>Ф</w:t>
      </w:r>
      <w:r w:rsidR="00073DAA">
        <w:rPr>
          <w:rFonts w:ascii="Times New Roman" w:hAnsi="Times New Roman" w:cs="Times New Roman"/>
          <w:sz w:val="28"/>
          <w:szCs w:val="28"/>
        </w:rPr>
        <w:t>едерации</w:t>
      </w:r>
      <w:r w:rsidR="0054733E">
        <w:rPr>
          <w:rFonts w:ascii="Times New Roman" w:hAnsi="Times New Roman" w:cs="Times New Roman"/>
          <w:sz w:val="28"/>
          <w:szCs w:val="28"/>
        </w:rPr>
        <w:t xml:space="preserve"> от 05</w:t>
      </w:r>
      <w:r w:rsidR="00073DA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4733E">
        <w:rPr>
          <w:rFonts w:ascii="Times New Roman" w:hAnsi="Times New Roman" w:cs="Times New Roman"/>
          <w:sz w:val="28"/>
          <w:szCs w:val="28"/>
        </w:rPr>
        <w:t>2012 года № 152</w:t>
      </w:r>
      <w:r w:rsidR="00073DAA">
        <w:rPr>
          <w:rFonts w:ascii="Times New Roman" w:hAnsi="Times New Roman" w:cs="Times New Roman"/>
          <w:sz w:val="28"/>
          <w:szCs w:val="28"/>
        </w:rPr>
        <w:t>/</w:t>
      </w:r>
      <w:r w:rsidR="0054733E">
        <w:rPr>
          <w:rFonts w:ascii="Times New Roman" w:hAnsi="Times New Roman" w:cs="Times New Roman"/>
          <w:sz w:val="28"/>
          <w:szCs w:val="28"/>
        </w:rPr>
        <w:t>1137 – 6 «О порядке формирования резерва составов участковы</w:t>
      </w:r>
      <w:r w:rsidR="002073D9">
        <w:rPr>
          <w:rFonts w:ascii="Times New Roman" w:hAnsi="Times New Roman" w:cs="Times New Roman"/>
          <w:sz w:val="28"/>
          <w:szCs w:val="28"/>
        </w:rPr>
        <w:t>х</w:t>
      </w:r>
      <w:r w:rsidR="0054733E">
        <w:rPr>
          <w:rFonts w:ascii="Times New Roman" w:hAnsi="Times New Roman" w:cs="Times New Roman"/>
          <w:sz w:val="28"/>
          <w:szCs w:val="28"/>
        </w:rPr>
        <w:t xml:space="preserve"> избирательных комиссий и </w:t>
      </w:r>
      <w:r w:rsidRPr="0041057A">
        <w:rPr>
          <w:rFonts w:ascii="Times New Roman" w:hAnsi="Times New Roman" w:cs="Times New Roman"/>
          <w:sz w:val="28"/>
          <w:szCs w:val="28"/>
        </w:rPr>
        <w:t xml:space="preserve"> назначения нового члена участковой комиссии   из   резерва   составов   участковых   комиссий</w:t>
      </w:r>
      <w:proofErr w:type="gramEnd"/>
      <w:r w:rsidR="0054733E">
        <w:rPr>
          <w:rFonts w:ascii="Times New Roman" w:hAnsi="Times New Roman" w:cs="Times New Roman"/>
          <w:sz w:val="28"/>
          <w:szCs w:val="28"/>
        </w:rPr>
        <w:t>»</w:t>
      </w:r>
      <w:r w:rsidRPr="0041057A">
        <w:rPr>
          <w:rFonts w:ascii="Times New Roman" w:hAnsi="Times New Roman" w:cs="Times New Roman"/>
          <w:sz w:val="28"/>
          <w:szCs w:val="28"/>
        </w:rPr>
        <w:t>,</w:t>
      </w:r>
      <w:r w:rsidR="00547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751240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gramEnd"/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FF453A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="00A70E65">
        <w:rPr>
          <w:rFonts w:ascii="Times New Roman" w:hAnsi="Times New Roman" w:cs="Times New Roman"/>
          <w:sz w:val="28"/>
          <w:szCs w:val="28"/>
        </w:rPr>
        <w:t>ы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27B" w:rsidRPr="007F0849">
        <w:rPr>
          <w:rFonts w:ascii="Times New Roman" w:hAnsi="Times New Roman" w:cs="Times New Roman"/>
          <w:sz w:val="28"/>
          <w:szCs w:val="28"/>
        </w:rPr>
        <w:t>согласно</w:t>
      </w:r>
      <w:r w:rsidR="0054733E">
        <w:rPr>
          <w:rFonts w:ascii="Times New Roman" w:hAnsi="Times New Roman" w:cs="Times New Roman"/>
          <w:sz w:val="28"/>
          <w:szCs w:val="28"/>
        </w:rPr>
        <w:t xml:space="preserve"> 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</w:t>
      </w:r>
      <w:r w:rsidR="00F07CB4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Default="00FF453A" w:rsidP="00FF453A">
      <w:pPr>
        <w:pStyle w:val="14-15"/>
        <w:numPr>
          <w:ilvl w:val="0"/>
          <w:numId w:val="1"/>
        </w:numPr>
        <w:ind w:left="0" w:firstLine="360"/>
      </w:pP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в разделе «ТИК».</w:t>
      </w: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FE5AC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5"/>
        </w:tabs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 w:rsidR="00FE5AC9">
        <w:tab/>
        <w:t>Е.А. Москалец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54733E">
        <w:rPr>
          <w:rFonts w:ascii="Times New Roman" w:hAnsi="Times New Roman" w:cs="Times New Roman"/>
        </w:rPr>
        <w:t>26</w:t>
      </w:r>
      <w:r w:rsidR="00A70E65">
        <w:rPr>
          <w:rFonts w:ascii="Times New Roman" w:hAnsi="Times New Roman" w:cs="Times New Roman"/>
        </w:rPr>
        <w:t>.06</w:t>
      </w:r>
      <w:r w:rsidRPr="00E21B8C">
        <w:rPr>
          <w:rFonts w:ascii="Times New Roman" w:hAnsi="Times New Roman" w:cs="Times New Roman"/>
        </w:rPr>
        <w:t>.</w:t>
      </w:r>
      <w:r w:rsidR="0054733E">
        <w:rPr>
          <w:rFonts w:ascii="Times New Roman" w:hAnsi="Times New Roman" w:cs="Times New Roman"/>
        </w:rPr>
        <w:t>2023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54733E">
        <w:rPr>
          <w:rFonts w:ascii="Times New Roman" w:hAnsi="Times New Roman" w:cs="Times New Roman"/>
        </w:rPr>
        <w:t>99\</w:t>
      </w:r>
      <w:r w:rsidR="0022123B">
        <w:rPr>
          <w:rFonts w:ascii="Times New Roman" w:hAnsi="Times New Roman" w:cs="Times New Roman"/>
        </w:rPr>
        <w:t>485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FF453A" w:rsidRDefault="00FF453A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16"/>
        <w:gridCol w:w="3787"/>
        <w:gridCol w:w="1650"/>
      </w:tblGrid>
      <w:tr w:rsidR="00FF453A" w:rsidRPr="00D02812" w:rsidTr="002073D9">
        <w:trPr>
          <w:trHeight w:val="258"/>
        </w:trPr>
        <w:tc>
          <w:tcPr>
            <w:tcW w:w="1843" w:type="dxa"/>
            <w:shd w:val="clear" w:color="auto" w:fill="auto"/>
            <w:noWrap/>
            <w:hideMark/>
          </w:tcPr>
          <w:p w:rsidR="00FF453A" w:rsidRPr="00FF453A" w:rsidRDefault="00FF453A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hideMark/>
          </w:tcPr>
          <w:p w:rsidR="00FF453A" w:rsidRPr="00FF453A" w:rsidRDefault="00FF453A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787" w:type="dxa"/>
            <w:shd w:val="clear" w:color="auto" w:fill="auto"/>
            <w:noWrap/>
            <w:hideMark/>
          </w:tcPr>
          <w:p w:rsidR="00FF453A" w:rsidRPr="00FF453A" w:rsidRDefault="00FF453A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FF453A" w:rsidRPr="00FF453A" w:rsidRDefault="00FF453A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FF453A" w:rsidRPr="00D02812" w:rsidTr="002073D9">
        <w:trPr>
          <w:trHeight w:val="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3B" w:rsidRPr="002073D9" w:rsidRDefault="00943D5A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2123B" w:rsidRPr="00207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FF453A" w:rsidRPr="002073D9" w:rsidRDefault="0022123B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943D5A" w:rsidRDefault="0022123B" w:rsidP="0007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07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 в состав комиссии </w:t>
            </w:r>
            <w:r w:rsidR="00221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политической партией «Коммунистическая партия Российской Федерации»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22123B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2614</w:t>
            </w:r>
          </w:p>
        </w:tc>
      </w:tr>
      <w:tr w:rsidR="00A70E65" w:rsidRPr="00D02812" w:rsidTr="002073D9">
        <w:trPr>
          <w:trHeight w:val="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Pr="002073D9" w:rsidRDefault="00A70E65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22123B" w:rsidP="000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Александр</w:t>
            </w:r>
          </w:p>
          <w:p w:rsidR="0022123B" w:rsidRDefault="0022123B" w:rsidP="000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Pr="00FF453A" w:rsidRDefault="00A70E65" w:rsidP="000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в состав комиссии </w:t>
            </w:r>
            <w:r w:rsidR="002212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 партией «Коммунистическая партия Российской Федерации»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Pr="00BC5BF8" w:rsidRDefault="0022123B" w:rsidP="000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3633</w:t>
            </w:r>
          </w:p>
        </w:tc>
      </w:tr>
      <w:tr w:rsidR="0022123B" w:rsidRPr="00D02812" w:rsidTr="002073D9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3B" w:rsidRPr="002073D9" w:rsidRDefault="0022123B" w:rsidP="00073D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3B" w:rsidRDefault="0022123B" w:rsidP="00073D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3B" w:rsidRDefault="0022123B" w:rsidP="00073D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3B" w:rsidRDefault="0022123B" w:rsidP="00073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53A" w:rsidRDefault="00FF453A" w:rsidP="00FF453A">
      <w:pPr>
        <w:ind w:left="6372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F453A" w:rsidRPr="00817241" w:rsidRDefault="00FF453A" w:rsidP="00FF4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073DAA"/>
    <w:rsid w:val="00154CED"/>
    <w:rsid w:val="001F4335"/>
    <w:rsid w:val="002073D9"/>
    <w:rsid w:val="0022123B"/>
    <w:rsid w:val="00224269"/>
    <w:rsid w:val="00227215"/>
    <w:rsid w:val="0028125C"/>
    <w:rsid w:val="00283727"/>
    <w:rsid w:val="002E4636"/>
    <w:rsid w:val="002E7F0A"/>
    <w:rsid w:val="003036F9"/>
    <w:rsid w:val="00336880"/>
    <w:rsid w:val="003D5A9F"/>
    <w:rsid w:val="00406559"/>
    <w:rsid w:val="004750F4"/>
    <w:rsid w:val="004852BA"/>
    <w:rsid w:val="004A7FB9"/>
    <w:rsid w:val="004D4236"/>
    <w:rsid w:val="0054733E"/>
    <w:rsid w:val="0059172C"/>
    <w:rsid w:val="00607AF2"/>
    <w:rsid w:val="00673CB1"/>
    <w:rsid w:val="006E1428"/>
    <w:rsid w:val="00726ACA"/>
    <w:rsid w:val="00736676"/>
    <w:rsid w:val="00751240"/>
    <w:rsid w:val="0075289F"/>
    <w:rsid w:val="0075644F"/>
    <w:rsid w:val="0078021C"/>
    <w:rsid w:val="00832B23"/>
    <w:rsid w:val="00943D5A"/>
    <w:rsid w:val="009D438B"/>
    <w:rsid w:val="009F0D1F"/>
    <w:rsid w:val="00A70E65"/>
    <w:rsid w:val="00A7547E"/>
    <w:rsid w:val="00A9727B"/>
    <w:rsid w:val="00AB4EC1"/>
    <w:rsid w:val="00AC2ED4"/>
    <w:rsid w:val="00B14ECD"/>
    <w:rsid w:val="00B80449"/>
    <w:rsid w:val="00BC5BF8"/>
    <w:rsid w:val="00BC647F"/>
    <w:rsid w:val="00BE6ACF"/>
    <w:rsid w:val="00C0663A"/>
    <w:rsid w:val="00C432B0"/>
    <w:rsid w:val="00C45CCF"/>
    <w:rsid w:val="00C8285F"/>
    <w:rsid w:val="00D8589B"/>
    <w:rsid w:val="00D92DBF"/>
    <w:rsid w:val="00D956D2"/>
    <w:rsid w:val="00DE4A9B"/>
    <w:rsid w:val="00E21B8C"/>
    <w:rsid w:val="00E73EA2"/>
    <w:rsid w:val="00F07CB4"/>
    <w:rsid w:val="00FE5AC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belik_ip</dc:creator>
  <cp:lastModifiedBy>admin</cp:lastModifiedBy>
  <cp:revision>6</cp:revision>
  <cp:lastPrinted>2022-01-11T02:38:00Z</cp:lastPrinted>
  <dcterms:created xsi:type="dcterms:W3CDTF">2023-06-27T02:46:00Z</dcterms:created>
  <dcterms:modified xsi:type="dcterms:W3CDTF">2023-06-27T04:52:00Z</dcterms:modified>
</cp:coreProperties>
</file>