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672A" w:rsidRDefault="009954FB" w:rsidP="000A0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694F6F">
        <w:rPr>
          <w:rFonts w:ascii="Times New Roman" w:hAnsi="Times New Roman" w:cs="Times New Roman"/>
          <w:sz w:val="28"/>
          <w:szCs w:val="28"/>
        </w:rPr>
        <w:t>.0</w:t>
      </w:r>
      <w:r w:rsidR="000A05F8">
        <w:rPr>
          <w:rFonts w:ascii="Times New Roman" w:hAnsi="Times New Roman" w:cs="Times New Roman"/>
          <w:sz w:val="28"/>
          <w:szCs w:val="28"/>
        </w:rPr>
        <w:t>8</w:t>
      </w:r>
      <w:r w:rsidR="00A5670E">
        <w:rPr>
          <w:rFonts w:ascii="Times New Roman" w:hAnsi="Times New Roman" w:cs="Times New Roman"/>
          <w:sz w:val="28"/>
          <w:szCs w:val="28"/>
        </w:rPr>
        <w:t>.202</w:t>
      </w:r>
      <w:r w:rsidR="000A05F8">
        <w:rPr>
          <w:rFonts w:ascii="Times New Roman" w:hAnsi="Times New Roman" w:cs="Times New Roman"/>
          <w:sz w:val="28"/>
          <w:szCs w:val="28"/>
        </w:rPr>
        <w:t>3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71DD9">
        <w:rPr>
          <w:rFonts w:ascii="Times New Roman" w:hAnsi="Times New Roman" w:cs="Times New Roman"/>
          <w:sz w:val="28"/>
          <w:szCs w:val="28"/>
        </w:rPr>
        <w:t xml:space="preserve">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 w:rsidR="000A05F8">
        <w:rPr>
          <w:rFonts w:ascii="Times New Roman" w:hAnsi="Times New Roman" w:cs="Times New Roman"/>
          <w:sz w:val="28"/>
          <w:szCs w:val="28"/>
        </w:rPr>
        <w:t>11</w:t>
      </w:r>
      <w:r w:rsidR="00856CC7">
        <w:rPr>
          <w:rFonts w:ascii="Times New Roman" w:hAnsi="Times New Roman" w:cs="Times New Roman"/>
          <w:sz w:val="28"/>
          <w:szCs w:val="28"/>
        </w:rPr>
        <w:t>5</w:t>
      </w:r>
      <w:r w:rsidR="000A05F8">
        <w:rPr>
          <w:rFonts w:ascii="Times New Roman" w:hAnsi="Times New Roman" w:cs="Times New Roman"/>
          <w:sz w:val="28"/>
          <w:szCs w:val="28"/>
        </w:rPr>
        <w:t>/54</w:t>
      </w:r>
      <w:r w:rsidR="00856CC7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W w:w="0" w:type="auto"/>
        <w:tblLook w:val="04A0"/>
      </w:tblPr>
      <w:tblGrid>
        <w:gridCol w:w="5070"/>
      </w:tblGrid>
      <w:tr w:rsidR="009B6CD9" w:rsidRPr="00EA71D3" w:rsidTr="00B93921">
        <w:tc>
          <w:tcPr>
            <w:tcW w:w="5070" w:type="dxa"/>
            <w:shd w:val="clear" w:color="auto" w:fill="auto"/>
          </w:tcPr>
          <w:p w:rsidR="000A05F8" w:rsidRDefault="000A05F8" w:rsidP="00A1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B6CD9" w:rsidRPr="0026028D" w:rsidRDefault="009B6CD9" w:rsidP="0099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118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C1189F" w:rsidRPr="00C118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распределении избирательных бюллетеней для голосования на </w:t>
            </w:r>
            <w:r w:rsidRPr="00C118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выбор</w:t>
            </w:r>
            <w:r w:rsidR="00A15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ах</w:t>
            </w:r>
            <w:r w:rsidRPr="00C118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A05F8">
              <w:rPr>
                <w:rFonts w:ascii="Times New Roman" w:hAnsi="Times New Roman" w:cs="Times New Roman"/>
                <w:sz w:val="28"/>
                <w:szCs w:val="28"/>
              </w:rPr>
              <w:t>Губерна</w:t>
            </w:r>
            <w:r w:rsidR="009954F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A05F8">
              <w:rPr>
                <w:rFonts w:ascii="Times New Roman" w:hAnsi="Times New Roman" w:cs="Times New Roman"/>
                <w:sz w:val="28"/>
                <w:szCs w:val="28"/>
              </w:rPr>
              <w:t>ора Приморского края</w:t>
            </w:r>
            <w:r w:rsidR="00C1189F" w:rsidRPr="00C1189F">
              <w:rPr>
                <w:rFonts w:ascii="Times New Roman" w:hAnsi="Times New Roman" w:cs="Times New Roman"/>
                <w:sz w:val="28"/>
                <w:szCs w:val="28"/>
              </w:rPr>
              <w:t xml:space="preserve">,  назначенных на </w:t>
            </w:r>
            <w:r w:rsidR="000A05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1189F" w:rsidRPr="00C1189F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202</w:t>
            </w:r>
            <w:r w:rsidR="000A05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189F" w:rsidRPr="00C1189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9B6CD9" w:rsidRPr="00BB3E30" w:rsidRDefault="009B6CD9" w:rsidP="009B6CD9">
      <w:pPr>
        <w:suppressAutoHyphens/>
        <w:rPr>
          <w:sz w:val="28"/>
          <w:szCs w:val="28"/>
        </w:rPr>
      </w:pPr>
    </w:p>
    <w:p w:rsidR="009B6CD9" w:rsidRPr="00EE65A4" w:rsidRDefault="009B6CD9" w:rsidP="000A05F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65A4">
        <w:rPr>
          <w:rFonts w:ascii="Times New Roman" w:hAnsi="Times New Roman" w:cs="Times New Roman"/>
          <w:sz w:val="28"/>
          <w:szCs w:val="28"/>
        </w:rPr>
        <w:t xml:space="preserve">      </w:t>
      </w:r>
      <w:r w:rsidR="005F346D">
        <w:rPr>
          <w:rFonts w:ascii="Times New Roman" w:hAnsi="Times New Roman" w:cs="Times New Roman"/>
          <w:sz w:val="28"/>
          <w:szCs w:val="28"/>
        </w:rPr>
        <w:tab/>
      </w:r>
      <w:r w:rsidRPr="00EE65A4">
        <w:rPr>
          <w:rFonts w:ascii="Times New Roman" w:hAnsi="Times New Roman" w:cs="Times New Roman"/>
          <w:sz w:val="28"/>
          <w:szCs w:val="28"/>
        </w:rPr>
        <w:t>В соответствии с</w:t>
      </w:r>
      <w:r w:rsidR="00C1189F">
        <w:rPr>
          <w:rFonts w:ascii="Times New Roman" w:hAnsi="Times New Roman" w:cs="Times New Roman"/>
          <w:sz w:val="28"/>
          <w:szCs w:val="28"/>
        </w:rPr>
        <w:t xml:space="preserve">о статьей </w:t>
      </w:r>
      <w:r w:rsidR="00C1189F" w:rsidRPr="003C4F5B">
        <w:rPr>
          <w:rFonts w:ascii="Times New Roman" w:hAnsi="Times New Roman" w:cs="Times New Roman"/>
          <w:sz w:val="28"/>
          <w:szCs w:val="28"/>
        </w:rPr>
        <w:t>63</w:t>
      </w:r>
      <w:r w:rsidRPr="000A05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65A4">
        <w:rPr>
          <w:rFonts w:ascii="Times New Roman" w:hAnsi="Times New Roman" w:cs="Times New Roman"/>
          <w:sz w:val="28"/>
          <w:szCs w:val="28"/>
        </w:rPr>
        <w:t xml:space="preserve">Федерального закона «Об основных гарантиях избирательных прав и права на участие в референдуме граждан Российской Федерации»,  </w:t>
      </w:r>
      <w:r w:rsidR="003C4F5B">
        <w:rPr>
          <w:rFonts w:ascii="Times New Roman" w:hAnsi="Times New Roman" w:cs="Times New Roman"/>
          <w:sz w:val="28"/>
          <w:szCs w:val="28"/>
        </w:rPr>
        <w:t xml:space="preserve">частью 14 статьи </w:t>
      </w:r>
      <w:r w:rsidR="00C1189F" w:rsidRPr="000A05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189F" w:rsidRPr="003C4F5B">
        <w:rPr>
          <w:rFonts w:ascii="Times New Roman" w:hAnsi="Times New Roman" w:cs="Times New Roman"/>
          <w:sz w:val="28"/>
          <w:szCs w:val="28"/>
        </w:rPr>
        <w:t>74</w:t>
      </w:r>
      <w:r w:rsidRPr="003C4F5B">
        <w:rPr>
          <w:rFonts w:ascii="Times New Roman" w:hAnsi="Times New Roman" w:cs="Times New Roman"/>
          <w:sz w:val="28"/>
          <w:szCs w:val="28"/>
        </w:rPr>
        <w:t xml:space="preserve"> </w:t>
      </w:r>
      <w:r w:rsidRPr="00EE65A4">
        <w:rPr>
          <w:rFonts w:ascii="Times New Roman" w:hAnsi="Times New Roman" w:cs="Times New Roman"/>
          <w:sz w:val="28"/>
          <w:szCs w:val="28"/>
        </w:rPr>
        <w:t xml:space="preserve">Избирательного кодекса Приморского края территориальная избирательная комиссия </w:t>
      </w:r>
      <w:r w:rsidR="00EE65A4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 w:rsidR="00EE65A4"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</w:p>
    <w:p w:rsidR="009B6CD9" w:rsidRPr="00EE65A4" w:rsidRDefault="009B6CD9" w:rsidP="000A05F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E65A4">
        <w:rPr>
          <w:rFonts w:ascii="Times New Roman" w:hAnsi="Times New Roman" w:cs="Times New Roman"/>
          <w:sz w:val="26"/>
          <w:szCs w:val="26"/>
        </w:rPr>
        <w:t>РЕШИЛА:</w:t>
      </w:r>
    </w:p>
    <w:p w:rsidR="009B6CD9" w:rsidRPr="00EE65A4" w:rsidRDefault="00C1189F" w:rsidP="000A05F8">
      <w:pPr>
        <w:pStyle w:val="af"/>
        <w:numPr>
          <w:ilvl w:val="0"/>
          <w:numId w:val="1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Распределить </w:t>
      </w:r>
      <w:r w:rsidR="00F51F71">
        <w:rPr>
          <w:sz w:val="28"/>
          <w:szCs w:val="28"/>
        </w:rPr>
        <w:t>и передать по акту в участковые изб</w:t>
      </w:r>
      <w:r>
        <w:rPr>
          <w:sz w:val="28"/>
          <w:szCs w:val="28"/>
        </w:rPr>
        <w:t xml:space="preserve">ирательные </w:t>
      </w:r>
      <w:r w:rsidR="00F51F71">
        <w:rPr>
          <w:sz w:val="28"/>
          <w:szCs w:val="28"/>
        </w:rPr>
        <w:t xml:space="preserve">комиссии  избирательные </w:t>
      </w:r>
      <w:r>
        <w:rPr>
          <w:sz w:val="28"/>
          <w:szCs w:val="28"/>
        </w:rPr>
        <w:t xml:space="preserve">бюллетени для голосования на выборах </w:t>
      </w:r>
      <w:r w:rsidR="000A05F8">
        <w:rPr>
          <w:sz w:val="28"/>
          <w:szCs w:val="28"/>
        </w:rPr>
        <w:t>Губернатора Приморского края</w:t>
      </w:r>
      <w:r w:rsidR="005F346D" w:rsidRPr="00B75AE5">
        <w:rPr>
          <w:sz w:val="28"/>
          <w:szCs w:val="28"/>
        </w:rPr>
        <w:t xml:space="preserve">, назначенных на </w:t>
      </w:r>
      <w:r w:rsidR="000A05F8">
        <w:rPr>
          <w:sz w:val="28"/>
          <w:szCs w:val="28"/>
        </w:rPr>
        <w:t>10</w:t>
      </w:r>
      <w:r w:rsidR="005F346D" w:rsidRPr="00B75AE5">
        <w:rPr>
          <w:sz w:val="28"/>
          <w:szCs w:val="28"/>
        </w:rPr>
        <w:t xml:space="preserve"> сентября 202</w:t>
      </w:r>
      <w:r w:rsidR="000A05F8">
        <w:rPr>
          <w:sz w:val="28"/>
          <w:szCs w:val="28"/>
        </w:rPr>
        <w:t>3</w:t>
      </w:r>
      <w:r w:rsidR="005F346D" w:rsidRPr="00B75AE5">
        <w:rPr>
          <w:sz w:val="28"/>
          <w:szCs w:val="28"/>
        </w:rPr>
        <w:t xml:space="preserve"> года</w:t>
      </w:r>
      <w:r w:rsidR="00F51F71">
        <w:rPr>
          <w:sz w:val="28"/>
          <w:szCs w:val="28"/>
        </w:rPr>
        <w:t>,</w:t>
      </w:r>
      <w:r w:rsidR="005F346D">
        <w:rPr>
          <w:sz w:val="28"/>
          <w:szCs w:val="28"/>
        </w:rPr>
        <w:t xml:space="preserve"> </w:t>
      </w:r>
      <w:r w:rsidR="009B6CD9" w:rsidRPr="00EE65A4">
        <w:rPr>
          <w:sz w:val="28"/>
          <w:szCs w:val="28"/>
        </w:rPr>
        <w:t>согласно приложению</w:t>
      </w:r>
      <w:proofErr w:type="gramStart"/>
      <w:r w:rsidR="009B6CD9" w:rsidRPr="00EE65A4">
        <w:rPr>
          <w:sz w:val="28"/>
          <w:szCs w:val="28"/>
        </w:rPr>
        <w:t xml:space="preserve"> .</w:t>
      </w:r>
      <w:proofErr w:type="gramEnd"/>
    </w:p>
    <w:p w:rsidR="007333DE" w:rsidRPr="007333DE" w:rsidRDefault="007333DE" w:rsidP="000A05F8">
      <w:pPr>
        <w:pStyle w:val="ab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33DE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в участков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7333DE">
        <w:rPr>
          <w:rFonts w:ascii="Times New Roman" w:hAnsi="Times New Roman" w:cs="Times New Roman"/>
          <w:sz w:val="28"/>
          <w:szCs w:val="28"/>
        </w:rPr>
        <w:t xml:space="preserve"> </w:t>
      </w:r>
      <w:r w:rsidR="000A05F8" w:rsidRPr="007333DE">
        <w:rPr>
          <w:rFonts w:ascii="Times New Roman" w:hAnsi="Times New Roman" w:cs="Times New Roman"/>
          <w:sz w:val="28"/>
          <w:szCs w:val="28"/>
        </w:rPr>
        <w:t>избирательны</w:t>
      </w:r>
      <w:r w:rsidR="000A05F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3DE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333DE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333DE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33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333D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2601-2631</w:t>
      </w:r>
      <w:r w:rsidRPr="007333DE">
        <w:rPr>
          <w:rFonts w:ascii="Times New Roman" w:hAnsi="Times New Roman" w:cs="Times New Roman"/>
          <w:sz w:val="28"/>
          <w:szCs w:val="28"/>
        </w:rPr>
        <w:t>.</w:t>
      </w:r>
    </w:p>
    <w:p w:rsidR="009B6CD9" w:rsidRDefault="009B6CD9" w:rsidP="009B6CD9">
      <w:pPr>
        <w:pStyle w:val="af"/>
        <w:spacing w:after="0" w:line="360" w:lineRule="auto"/>
        <w:ind w:left="426"/>
        <w:jc w:val="both"/>
        <w:rPr>
          <w:sz w:val="28"/>
          <w:szCs w:val="28"/>
        </w:rPr>
      </w:pPr>
    </w:p>
    <w:p w:rsidR="00225651" w:rsidRPr="0018245A" w:rsidRDefault="00225651" w:rsidP="002421D7">
      <w:pPr>
        <w:pStyle w:val="14-15"/>
        <w:spacing w:line="240" w:lineRule="auto"/>
        <w:ind w:firstLine="0"/>
      </w:pP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E06ADD" w:rsidRDefault="00E06ADD" w:rsidP="009B2E26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 w:rsidR="00A114B9">
        <w:t xml:space="preserve">  </w:t>
      </w:r>
      <w:proofErr w:type="spellStart"/>
      <w:r w:rsidR="00DE5B73">
        <w:t>Е.А.Москалец</w:t>
      </w:r>
      <w:proofErr w:type="spellEnd"/>
    </w:p>
    <w:p w:rsidR="009B6CD9" w:rsidRDefault="009B6CD9" w:rsidP="009B2E26">
      <w:pPr>
        <w:pStyle w:val="14-15"/>
        <w:spacing w:line="288" w:lineRule="auto"/>
        <w:ind w:firstLine="0"/>
      </w:pPr>
    </w:p>
    <w:p w:rsidR="009B6CD9" w:rsidRDefault="009B6CD9" w:rsidP="009B2E26">
      <w:pPr>
        <w:pStyle w:val="14-15"/>
        <w:spacing w:line="288" w:lineRule="auto"/>
        <w:ind w:firstLine="0"/>
      </w:pPr>
    </w:p>
    <w:p w:rsidR="009B6CD9" w:rsidRDefault="009B6CD9" w:rsidP="009B2E26">
      <w:pPr>
        <w:pStyle w:val="14-15"/>
        <w:spacing w:line="288" w:lineRule="auto"/>
        <w:ind w:firstLine="0"/>
      </w:pPr>
    </w:p>
    <w:tbl>
      <w:tblPr>
        <w:tblW w:w="4819" w:type="dxa"/>
        <w:tblInd w:w="4928" w:type="dxa"/>
        <w:tblLook w:val="0000"/>
      </w:tblPr>
      <w:tblGrid>
        <w:gridCol w:w="4819"/>
      </w:tblGrid>
      <w:tr w:rsidR="009B6CD9" w:rsidRPr="00EE65A4" w:rsidTr="00B93921">
        <w:tc>
          <w:tcPr>
            <w:tcW w:w="4819" w:type="dxa"/>
          </w:tcPr>
          <w:p w:rsidR="00EE65A4" w:rsidRDefault="00EE65A4" w:rsidP="00EE65A4">
            <w:pPr>
              <w:tabs>
                <w:tab w:val="left" w:pos="1735"/>
              </w:tabs>
              <w:spacing w:after="0" w:line="240" w:lineRule="auto"/>
              <w:ind w:left="-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5A4" w:rsidRDefault="00EE65A4" w:rsidP="00EE65A4">
            <w:pPr>
              <w:tabs>
                <w:tab w:val="left" w:pos="1735"/>
              </w:tabs>
              <w:spacing w:after="0" w:line="240" w:lineRule="auto"/>
              <w:ind w:left="-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5A4" w:rsidRDefault="00EE65A4" w:rsidP="00EE65A4">
            <w:pPr>
              <w:tabs>
                <w:tab w:val="left" w:pos="1735"/>
              </w:tabs>
              <w:spacing w:after="0" w:line="240" w:lineRule="auto"/>
              <w:ind w:left="-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CD9" w:rsidRPr="00EE65A4" w:rsidRDefault="009B6CD9" w:rsidP="00EE65A4">
            <w:pPr>
              <w:tabs>
                <w:tab w:val="left" w:pos="1735"/>
              </w:tabs>
              <w:spacing w:after="0" w:line="240" w:lineRule="auto"/>
              <w:ind w:left="-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A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</w:tc>
      </w:tr>
      <w:tr w:rsidR="009B6CD9" w:rsidRPr="00EE65A4" w:rsidTr="00B93921">
        <w:tc>
          <w:tcPr>
            <w:tcW w:w="4819" w:type="dxa"/>
          </w:tcPr>
          <w:p w:rsidR="009B6CD9" w:rsidRPr="00EE65A4" w:rsidRDefault="009B6CD9" w:rsidP="00EE6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решению территориальной избирательной комиссии </w:t>
            </w:r>
            <w:r w:rsidR="00EE65A4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proofErr w:type="spellStart"/>
            <w:proofErr w:type="gramStart"/>
            <w:r w:rsidR="00EE65A4">
              <w:rPr>
                <w:rFonts w:ascii="Times New Roman" w:hAnsi="Times New Roman" w:cs="Times New Roman"/>
                <w:sz w:val="24"/>
                <w:szCs w:val="24"/>
              </w:rPr>
              <w:t>Спасска-Дальнего</w:t>
            </w:r>
            <w:proofErr w:type="spellEnd"/>
            <w:proofErr w:type="gramEnd"/>
          </w:p>
        </w:tc>
      </w:tr>
      <w:tr w:rsidR="009B6CD9" w:rsidRPr="00EE65A4" w:rsidTr="00B93921">
        <w:trPr>
          <w:trHeight w:val="329"/>
        </w:trPr>
        <w:tc>
          <w:tcPr>
            <w:tcW w:w="4819" w:type="dxa"/>
          </w:tcPr>
          <w:p w:rsidR="009B6CD9" w:rsidRPr="00EE65A4" w:rsidRDefault="009B6CD9" w:rsidP="0085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A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E5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6C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E5B73">
              <w:rPr>
                <w:rFonts w:ascii="Times New Roman" w:hAnsi="Times New Roman" w:cs="Times New Roman"/>
                <w:sz w:val="24"/>
                <w:szCs w:val="24"/>
              </w:rPr>
              <w:t>.08.2023</w:t>
            </w:r>
            <w:r w:rsidRPr="00EE65A4">
              <w:rPr>
                <w:rFonts w:ascii="Times New Roman" w:hAnsi="Times New Roman" w:cs="Times New Roman"/>
                <w:sz w:val="24"/>
                <w:szCs w:val="24"/>
              </w:rPr>
              <w:t xml:space="preserve"> года № </w:t>
            </w:r>
            <w:r w:rsidR="00DE5B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56C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5B73">
              <w:rPr>
                <w:rFonts w:ascii="Times New Roman" w:hAnsi="Times New Roman" w:cs="Times New Roman"/>
                <w:sz w:val="24"/>
                <w:szCs w:val="24"/>
              </w:rPr>
              <w:t>/54</w:t>
            </w:r>
            <w:r w:rsidR="00856C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95002" w:rsidRDefault="00595002" w:rsidP="005F3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46D" w:rsidRDefault="009B6CD9" w:rsidP="005F3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62F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FF31E4" w:rsidRPr="007C162F">
        <w:rPr>
          <w:rFonts w:ascii="Times New Roman" w:hAnsi="Times New Roman" w:cs="Times New Roman"/>
          <w:sz w:val="28"/>
          <w:szCs w:val="28"/>
        </w:rPr>
        <w:t>избирательных бюллетеней</w:t>
      </w:r>
      <w:r w:rsidRPr="007C162F">
        <w:rPr>
          <w:rFonts w:ascii="Times New Roman" w:hAnsi="Times New Roman" w:cs="Times New Roman"/>
          <w:sz w:val="28"/>
          <w:szCs w:val="28"/>
        </w:rPr>
        <w:t xml:space="preserve"> </w:t>
      </w:r>
      <w:r w:rsidR="00DE5B73" w:rsidRPr="007C162F">
        <w:rPr>
          <w:rFonts w:ascii="Times New Roman" w:hAnsi="Times New Roman" w:cs="Times New Roman"/>
          <w:sz w:val="28"/>
          <w:szCs w:val="28"/>
        </w:rPr>
        <w:t>для голосования на выборах Губернатора Приморского края, назначенных на 10 сентября 2023</w:t>
      </w:r>
    </w:p>
    <w:p w:rsidR="007C162F" w:rsidRDefault="007C162F" w:rsidP="005F34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14ED" w:rsidRPr="007C162F" w:rsidRDefault="009914ED" w:rsidP="005F34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694"/>
        <w:gridCol w:w="2268"/>
        <w:gridCol w:w="2976"/>
      </w:tblGrid>
      <w:tr w:rsidR="009914ED" w:rsidRPr="00EE65A4" w:rsidTr="007C162F">
        <w:trPr>
          <w:trHeight w:val="838"/>
        </w:trPr>
        <w:tc>
          <w:tcPr>
            <w:tcW w:w="675" w:type="dxa"/>
          </w:tcPr>
          <w:p w:rsidR="009914ED" w:rsidRPr="009914ED" w:rsidRDefault="009914ED" w:rsidP="00CA122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E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14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14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14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</w:tcPr>
          <w:p w:rsidR="009914ED" w:rsidRPr="009914ED" w:rsidRDefault="009914ED" w:rsidP="00CA122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ED">
              <w:rPr>
                <w:rFonts w:ascii="Times New Roman" w:hAnsi="Times New Roman" w:cs="Times New Roman"/>
                <w:sz w:val="24"/>
                <w:szCs w:val="24"/>
              </w:rPr>
              <w:t>Номер  избирательного  участка</w:t>
            </w:r>
          </w:p>
        </w:tc>
        <w:tc>
          <w:tcPr>
            <w:tcW w:w="2268" w:type="dxa"/>
          </w:tcPr>
          <w:p w:rsidR="009914ED" w:rsidRPr="009914ED" w:rsidRDefault="009914ED" w:rsidP="00D66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4ED">
              <w:rPr>
                <w:rFonts w:ascii="Times New Roman" w:hAnsi="Times New Roman" w:cs="Times New Roman"/>
                <w:sz w:val="24"/>
                <w:szCs w:val="24"/>
              </w:rPr>
              <w:t>Количество избирателей</w:t>
            </w:r>
          </w:p>
        </w:tc>
        <w:tc>
          <w:tcPr>
            <w:tcW w:w="2976" w:type="dxa"/>
          </w:tcPr>
          <w:p w:rsidR="009914ED" w:rsidRPr="009914ED" w:rsidRDefault="009914ED" w:rsidP="00D6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ED">
              <w:rPr>
                <w:rFonts w:ascii="Times New Roman" w:hAnsi="Times New Roman" w:cs="Times New Roman"/>
                <w:sz w:val="24"/>
                <w:szCs w:val="24"/>
              </w:rPr>
              <w:t>Количество избирательных бюллетеней для голосования на выборах Губернатора Приморского края</w:t>
            </w:r>
            <w:r w:rsidR="00F520EF">
              <w:rPr>
                <w:rFonts w:ascii="Times New Roman" w:hAnsi="Times New Roman" w:cs="Times New Roman"/>
                <w:sz w:val="24"/>
                <w:szCs w:val="24"/>
              </w:rPr>
              <w:t>, переданные в УИК</w:t>
            </w:r>
          </w:p>
        </w:tc>
      </w:tr>
      <w:tr w:rsidR="007C162F" w:rsidRPr="00EE65A4" w:rsidTr="007C162F">
        <w:trPr>
          <w:trHeight w:val="254"/>
        </w:trPr>
        <w:tc>
          <w:tcPr>
            <w:tcW w:w="675" w:type="dxa"/>
            <w:vAlign w:val="center"/>
          </w:tcPr>
          <w:p w:rsidR="007C162F" w:rsidRPr="00EE65A4" w:rsidRDefault="007C162F" w:rsidP="00D66B22">
            <w:pPr>
              <w:numPr>
                <w:ilvl w:val="0"/>
                <w:numId w:val="14"/>
              </w:numPr>
              <w:spacing w:after="0" w:line="240" w:lineRule="auto"/>
              <w:ind w:right="-108"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C162F" w:rsidRPr="00EE65A4" w:rsidRDefault="007C162F" w:rsidP="007333DE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2601</w:t>
            </w:r>
          </w:p>
        </w:tc>
        <w:tc>
          <w:tcPr>
            <w:tcW w:w="2268" w:type="dxa"/>
          </w:tcPr>
          <w:p w:rsidR="007C162F" w:rsidRPr="008A64DB" w:rsidRDefault="003C4F5B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1347</w:t>
            </w:r>
          </w:p>
        </w:tc>
        <w:tc>
          <w:tcPr>
            <w:tcW w:w="2976" w:type="dxa"/>
          </w:tcPr>
          <w:p w:rsidR="007C162F" w:rsidRPr="008A64DB" w:rsidRDefault="003C4F5B" w:rsidP="005E5E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7C162F" w:rsidRPr="00EE65A4" w:rsidTr="007C162F">
        <w:trPr>
          <w:trHeight w:val="201"/>
        </w:trPr>
        <w:tc>
          <w:tcPr>
            <w:tcW w:w="675" w:type="dxa"/>
            <w:vAlign w:val="center"/>
          </w:tcPr>
          <w:p w:rsidR="007C162F" w:rsidRPr="00EE65A4" w:rsidRDefault="007C162F" w:rsidP="00D66B22">
            <w:pPr>
              <w:numPr>
                <w:ilvl w:val="0"/>
                <w:numId w:val="14"/>
              </w:numPr>
              <w:spacing w:after="0" w:line="240" w:lineRule="auto"/>
              <w:ind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C162F" w:rsidRPr="00EE65A4" w:rsidRDefault="007C162F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2602</w:t>
            </w:r>
          </w:p>
        </w:tc>
        <w:tc>
          <w:tcPr>
            <w:tcW w:w="2268" w:type="dxa"/>
          </w:tcPr>
          <w:p w:rsidR="007C162F" w:rsidRPr="008A64DB" w:rsidRDefault="003C4F5B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1379</w:t>
            </w:r>
          </w:p>
        </w:tc>
        <w:tc>
          <w:tcPr>
            <w:tcW w:w="2976" w:type="dxa"/>
          </w:tcPr>
          <w:p w:rsidR="007C162F" w:rsidRPr="008A64DB" w:rsidRDefault="003C4F5B" w:rsidP="005E5E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</w:t>
            </w:r>
          </w:p>
        </w:tc>
      </w:tr>
      <w:tr w:rsidR="007C162F" w:rsidRPr="00EE65A4" w:rsidTr="007C162F">
        <w:trPr>
          <w:trHeight w:val="163"/>
        </w:trPr>
        <w:tc>
          <w:tcPr>
            <w:tcW w:w="675" w:type="dxa"/>
            <w:vAlign w:val="center"/>
          </w:tcPr>
          <w:p w:rsidR="007C162F" w:rsidRPr="00EE65A4" w:rsidRDefault="007C162F" w:rsidP="00D66B22">
            <w:pPr>
              <w:numPr>
                <w:ilvl w:val="0"/>
                <w:numId w:val="14"/>
              </w:numPr>
              <w:spacing w:after="0" w:line="240" w:lineRule="auto"/>
              <w:ind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C162F" w:rsidRPr="00EE65A4" w:rsidRDefault="007C162F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2603</w:t>
            </w:r>
          </w:p>
        </w:tc>
        <w:tc>
          <w:tcPr>
            <w:tcW w:w="2268" w:type="dxa"/>
          </w:tcPr>
          <w:p w:rsidR="007C162F" w:rsidRPr="008A64DB" w:rsidRDefault="003C4F5B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976" w:type="dxa"/>
          </w:tcPr>
          <w:p w:rsidR="007C162F" w:rsidRPr="008A64DB" w:rsidRDefault="003C4F5B" w:rsidP="005E5E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7C162F" w:rsidRPr="00EE65A4" w:rsidTr="007C162F">
        <w:trPr>
          <w:trHeight w:val="247"/>
        </w:trPr>
        <w:tc>
          <w:tcPr>
            <w:tcW w:w="675" w:type="dxa"/>
            <w:vAlign w:val="center"/>
          </w:tcPr>
          <w:p w:rsidR="007C162F" w:rsidRPr="00EE65A4" w:rsidRDefault="007C162F" w:rsidP="00D66B22">
            <w:pPr>
              <w:numPr>
                <w:ilvl w:val="0"/>
                <w:numId w:val="14"/>
              </w:numPr>
              <w:spacing w:after="0" w:line="240" w:lineRule="auto"/>
              <w:ind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C162F" w:rsidRPr="00EE65A4" w:rsidRDefault="007C162F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2604</w:t>
            </w:r>
          </w:p>
        </w:tc>
        <w:tc>
          <w:tcPr>
            <w:tcW w:w="2268" w:type="dxa"/>
          </w:tcPr>
          <w:p w:rsidR="007C162F" w:rsidRPr="008A64DB" w:rsidRDefault="003C4F5B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</w:t>
            </w:r>
          </w:p>
        </w:tc>
        <w:tc>
          <w:tcPr>
            <w:tcW w:w="2976" w:type="dxa"/>
          </w:tcPr>
          <w:p w:rsidR="007C162F" w:rsidRPr="008A64DB" w:rsidRDefault="003C4F5B" w:rsidP="005E5E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</w:tr>
      <w:tr w:rsidR="007C162F" w:rsidRPr="00EE65A4" w:rsidTr="007C162F">
        <w:trPr>
          <w:trHeight w:val="247"/>
        </w:trPr>
        <w:tc>
          <w:tcPr>
            <w:tcW w:w="675" w:type="dxa"/>
            <w:vAlign w:val="center"/>
          </w:tcPr>
          <w:p w:rsidR="007C162F" w:rsidRPr="00EE65A4" w:rsidRDefault="007C162F" w:rsidP="00D66B22">
            <w:pPr>
              <w:numPr>
                <w:ilvl w:val="0"/>
                <w:numId w:val="14"/>
              </w:numPr>
              <w:spacing w:after="0" w:line="240" w:lineRule="auto"/>
              <w:ind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C162F" w:rsidRPr="00EE65A4" w:rsidRDefault="007C162F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2605</w:t>
            </w:r>
          </w:p>
        </w:tc>
        <w:tc>
          <w:tcPr>
            <w:tcW w:w="2268" w:type="dxa"/>
          </w:tcPr>
          <w:p w:rsidR="007C162F" w:rsidRPr="008A64DB" w:rsidRDefault="003C4F5B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2976" w:type="dxa"/>
          </w:tcPr>
          <w:p w:rsidR="007C162F" w:rsidRPr="008A64DB" w:rsidRDefault="003C4F5B" w:rsidP="005E5E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</w:tr>
      <w:tr w:rsidR="007C162F" w:rsidRPr="00EE65A4" w:rsidTr="007C162F">
        <w:trPr>
          <w:trHeight w:val="247"/>
        </w:trPr>
        <w:tc>
          <w:tcPr>
            <w:tcW w:w="675" w:type="dxa"/>
            <w:vAlign w:val="center"/>
          </w:tcPr>
          <w:p w:rsidR="007C162F" w:rsidRPr="00EE65A4" w:rsidRDefault="007C162F" w:rsidP="00D66B22">
            <w:pPr>
              <w:numPr>
                <w:ilvl w:val="0"/>
                <w:numId w:val="14"/>
              </w:numPr>
              <w:spacing w:after="0" w:line="240" w:lineRule="auto"/>
              <w:ind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C162F" w:rsidRPr="00EE65A4" w:rsidRDefault="007C162F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2606</w:t>
            </w:r>
          </w:p>
        </w:tc>
        <w:tc>
          <w:tcPr>
            <w:tcW w:w="2268" w:type="dxa"/>
          </w:tcPr>
          <w:p w:rsidR="007C162F" w:rsidRPr="008A64DB" w:rsidRDefault="003C4F5B" w:rsidP="00CA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2976" w:type="dxa"/>
          </w:tcPr>
          <w:p w:rsidR="007C162F" w:rsidRPr="008A64DB" w:rsidRDefault="003C4F5B" w:rsidP="005E5E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7C162F" w:rsidRPr="00EE65A4" w:rsidTr="007C162F">
        <w:trPr>
          <w:trHeight w:val="247"/>
        </w:trPr>
        <w:tc>
          <w:tcPr>
            <w:tcW w:w="675" w:type="dxa"/>
            <w:vAlign w:val="center"/>
          </w:tcPr>
          <w:p w:rsidR="007C162F" w:rsidRPr="00EE65A4" w:rsidRDefault="007C162F" w:rsidP="00D66B22">
            <w:pPr>
              <w:numPr>
                <w:ilvl w:val="0"/>
                <w:numId w:val="14"/>
              </w:numPr>
              <w:spacing w:after="0" w:line="240" w:lineRule="auto"/>
              <w:ind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C162F" w:rsidRPr="00EE65A4" w:rsidRDefault="007C162F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2607</w:t>
            </w:r>
          </w:p>
        </w:tc>
        <w:tc>
          <w:tcPr>
            <w:tcW w:w="2268" w:type="dxa"/>
          </w:tcPr>
          <w:p w:rsidR="007C162F" w:rsidRPr="008A64DB" w:rsidRDefault="003C4F5B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1534</w:t>
            </w:r>
          </w:p>
        </w:tc>
        <w:tc>
          <w:tcPr>
            <w:tcW w:w="2976" w:type="dxa"/>
          </w:tcPr>
          <w:p w:rsidR="007C162F" w:rsidRPr="008A64DB" w:rsidRDefault="003C4F5B" w:rsidP="005E5E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</w:tr>
      <w:tr w:rsidR="007C162F" w:rsidRPr="00EE65A4" w:rsidTr="007C162F">
        <w:trPr>
          <w:trHeight w:val="222"/>
        </w:trPr>
        <w:tc>
          <w:tcPr>
            <w:tcW w:w="675" w:type="dxa"/>
            <w:vAlign w:val="center"/>
          </w:tcPr>
          <w:p w:rsidR="007C162F" w:rsidRPr="00EE65A4" w:rsidRDefault="007C162F" w:rsidP="00D66B22">
            <w:pPr>
              <w:numPr>
                <w:ilvl w:val="0"/>
                <w:numId w:val="14"/>
              </w:numPr>
              <w:spacing w:after="0" w:line="240" w:lineRule="auto"/>
              <w:ind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C162F" w:rsidRPr="00EE65A4" w:rsidRDefault="007C162F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2608</w:t>
            </w:r>
          </w:p>
        </w:tc>
        <w:tc>
          <w:tcPr>
            <w:tcW w:w="2268" w:type="dxa"/>
          </w:tcPr>
          <w:p w:rsidR="007C162F" w:rsidRPr="008A64DB" w:rsidRDefault="003C4F5B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2976" w:type="dxa"/>
          </w:tcPr>
          <w:p w:rsidR="007C162F" w:rsidRPr="008A64DB" w:rsidRDefault="003C4F5B" w:rsidP="005E5E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C162F" w:rsidRPr="00EE65A4" w:rsidTr="007C162F">
        <w:trPr>
          <w:trHeight w:val="207"/>
        </w:trPr>
        <w:tc>
          <w:tcPr>
            <w:tcW w:w="675" w:type="dxa"/>
            <w:vAlign w:val="center"/>
          </w:tcPr>
          <w:p w:rsidR="007C162F" w:rsidRPr="00EE65A4" w:rsidRDefault="007C162F" w:rsidP="00D66B22">
            <w:pPr>
              <w:numPr>
                <w:ilvl w:val="0"/>
                <w:numId w:val="14"/>
              </w:numPr>
              <w:spacing w:after="0" w:line="240" w:lineRule="auto"/>
              <w:ind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C162F" w:rsidRPr="00EE65A4" w:rsidRDefault="007C162F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268" w:type="dxa"/>
          </w:tcPr>
          <w:p w:rsidR="007C162F" w:rsidRPr="008A64DB" w:rsidRDefault="003C4F5B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</w:t>
            </w:r>
          </w:p>
        </w:tc>
        <w:tc>
          <w:tcPr>
            <w:tcW w:w="2976" w:type="dxa"/>
          </w:tcPr>
          <w:p w:rsidR="007C162F" w:rsidRPr="008A64DB" w:rsidRDefault="003C4F5B" w:rsidP="005E5E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</w:tc>
      </w:tr>
      <w:tr w:rsidR="007C162F" w:rsidRPr="00EE65A4" w:rsidTr="007C162F">
        <w:trPr>
          <w:trHeight w:val="169"/>
        </w:trPr>
        <w:tc>
          <w:tcPr>
            <w:tcW w:w="675" w:type="dxa"/>
            <w:vAlign w:val="center"/>
          </w:tcPr>
          <w:p w:rsidR="007C162F" w:rsidRPr="00EE65A4" w:rsidRDefault="007C162F" w:rsidP="00D66B22">
            <w:pPr>
              <w:numPr>
                <w:ilvl w:val="0"/>
                <w:numId w:val="14"/>
              </w:numPr>
              <w:spacing w:after="0" w:line="240" w:lineRule="auto"/>
              <w:ind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C162F" w:rsidRPr="00EE65A4" w:rsidRDefault="007C162F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2610</w:t>
            </w:r>
          </w:p>
        </w:tc>
        <w:tc>
          <w:tcPr>
            <w:tcW w:w="2268" w:type="dxa"/>
          </w:tcPr>
          <w:p w:rsidR="007C162F" w:rsidRPr="008A64DB" w:rsidRDefault="003C4F5B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</w:t>
            </w:r>
          </w:p>
        </w:tc>
        <w:tc>
          <w:tcPr>
            <w:tcW w:w="2976" w:type="dxa"/>
          </w:tcPr>
          <w:p w:rsidR="007C162F" w:rsidRPr="008A64DB" w:rsidRDefault="003C4F5B" w:rsidP="005E5E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</w:t>
            </w:r>
          </w:p>
        </w:tc>
      </w:tr>
      <w:tr w:rsidR="007C162F" w:rsidRPr="00EE65A4" w:rsidTr="007C162F">
        <w:trPr>
          <w:trHeight w:val="235"/>
        </w:trPr>
        <w:tc>
          <w:tcPr>
            <w:tcW w:w="675" w:type="dxa"/>
            <w:vAlign w:val="center"/>
          </w:tcPr>
          <w:p w:rsidR="007C162F" w:rsidRPr="00EE65A4" w:rsidRDefault="007C162F" w:rsidP="00D66B22">
            <w:pPr>
              <w:numPr>
                <w:ilvl w:val="0"/>
                <w:numId w:val="14"/>
              </w:numPr>
              <w:spacing w:after="0" w:line="240" w:lineRule="auto"/>
              <w:ind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C162F" w:rsidRPr="00EE65A4" w:rsidRDefault="007C162F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2611</w:t>
            </w:r>
          </w:p>
        </w:tc>
        <w:tc>
          <w:tcPr>
            <w:tcW w:w="2268" w:type="dxa"/>
          </w:tcPr>
          <w:p w:rsidR="007C162F" w:rsidRPr="008A64DB" w:rsidRDefault="003C4F5B" w:rsidP="00EE65A4">
            <w:pPr>
              <w:pStyle w:val="ac"/>
              <w:spacing w:after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866</w:t>
            </w:r>
          </w:p>
        </w:tc>
        <w:tc>
          <w:tcPr>
            <w:tcW w:w="2976" w:type="dxa"/>
          </w:tcPr>
          <w:p w:rsidR="007C162F" w:rsidRPr="008A64DB" w:rsidRDefault="003C4F5B" w:rsidP="005E5ED8">
            <w:pPr>
              <w:pStyle w:val="ac"/>
              <w:spacing w:after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780</w:t>
            </w:r>
          </w:p>
        </w:tc>
      </w:tr>
      <w:tr w:rsidR="007C162F" w:rsidRPr="00EE65A4" w:rsidTr="007C162F">
        <w:trPr>
          <w:trHeight w:val="275"/>
        </w:trPr>
        <w:tc>
          <w:tcPr>
            <w:tcW w:w="675" w:type="dxa"/>
            <w:vAlign w:val="center"/>
          </w:tcPr>
          <w:p w:rsidR="007C162F" w:rsidRPr="00EE65A4" w:rsidRDefault="007C162F" w:rsidP="00D66B22">
            <w:pPr>
              <w:numPr>
                <w:ilvl w:val="0"/>
                <w:numId w:val="14"/>
              </w:numPr>
              <w:spacing w:after="0" w:line="240" w:lineRule="auto"/>
              <w:ind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C162F" w:rsidRPr="00EE65A4" w:rsidRDefault="007C162F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2612</w:t>
            </w:r>
          </w:p>
        </w:tc>
        <w:tc>
          <w:tcPr>
            <w:tcW w:w="2268" w:type="dxa"/>
          </w:tcPr>
          <w:p w:rsidR="007C162F" w:rsidRPr="008A64DB" w:rsidRDefault="003C4F5B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1626</w:t>
            </w:r>
          </w:p>
        </w:tc>
        <w:tc>
          <w:tcPr>
            <w:tcW w:w="2976" w:type="dxa"/>
          </w:tcPr>
          <w:p w:rsidR="007C162F" w:rsidRPr="008A64DB" w:rsidRDefault="003C4F5B" w:rsidP="005E5E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</w:t>
            </w:r>
          </w:p>
        </w:tc>
      </w:tr>
      <w:tr w:rsidR="007C162F" w:rsidRPr="00EE65A4" w:rsidTr="007C162F">
        <w:trPr>
          <w:trHeight w:val="275"/>
        </w:trPr>
        <w:tc>
          <w:tcPr>
            <w:tcW w:w="675" w:type="dxa"/>
            <w:vAlign w:val="center"/>
          </w:tcPr>
          <w:p w:rsidR="007C162F" w:rsidRPr="00EE65A4" w:rsidRDefault="007C162F" w:rsidP="00D66B22">
            <w:pPr>
              <w:numPr>
                <w:ilvl w:val="0"/>
                <w:numId w:val="14"/>
              </w:numPr>
              <w:spacing w:after="0" w:line="240" w:lineRule="auto"/>
              <w:ind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C162F" w:rsidRPr="00EE65A4" w:rsidRDefault="007C162F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2613</w:t>
            </w:r>
          </w:p>
        </w:tc>
        <w:tc>
          <w:tcPr>
            <w:tcW w:w="2268" w:type="dxa"/>
          </w:tcPr>
          <w:p w:rsidR="007C162F" w:rsidRPr="008A64DB" w:rsidRDefault="003C4F5B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2976" w:type="dxa"/>
          </w:tcPr>
          <w:p w:rsidR="007C162F" w:rsidRPr="008A64DB" w:rsidRDefault="003C4F5B" w:rsidP="005E5E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7C162F" w:rsidRPr="00EE65A4" w:rsidTr="007C162F">
        <w:trPr>
          <w:trHeight w:val="275"/>
        </w:trPr>
        <w:tc>
          <w:tcPr>
            <w:tcW w:w="675" w:type="dxa"/>
            <w:vAlign w:val="center"/>
          </w:tcPr>
          <w:p w:rsidR="007C162F" w:rsidRPr="00EE65A4" w:rsidRDefault="007C162F" w:rsidP="00D66B22">
            <w:pPr>
              <w:numPr>
                <w:ilvl w:val="0"/>
                <w:numId w:val="14"/>
              </w:numPr>
              <w:spacing w:after="0" w:line="240" w:lineRule="auto"/>
              <w:ind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C162F" w:rsidRPr="00EE65A4" w:rsidRDefault="007C162F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2614</w:t>
            </w:r>
          </w:p>
        </w:tc>
        <w:tc>
          <w:tcPr>
            <w:tcW w:w="2268" w:type="dxa"/>
          </w:tcPr>
          <w:p w:rsidR="007C162F" w:rsidRPr="008A64DB" w:rsidRDefault="003C4F5B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2976" w:type="dxa"/>
          </w:tcPr>
          <w:p w:rsidR="007C162F" w:rsidRPr="008A64DB" w:rsidRDefault="003C4F5B" w:rsidP="005E5E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</w:tr>
      <w:tr w:rsidR="007C162F" w:rsidRPr="00EE65A4" w:rsidTr="007C162F">
        <w:trPr>
          <w:trHeight w:val="275"/>
        </w:trPr>
        <w:tc>
          <w:tcPr>
            <w:tcW w:w="675" w:type="dxa"/>
            <w:vAlign w:val="center"/>
          </w:tcPr>
          <w:p w:rsidR="007C162F" w:rsidRPr="00EE65A4" w:rsidRDefault="007C162F" w:rsidP="00D66B22">
            <w:pPr>
              <w:numPr>
                <w:ilvl w:val="0"/>
                <w:numId w:val="14"/>
              </w:numPr>
              <w:spacing w:after="0" w:line="240" w:lineRule="auto"/>
              <w:ind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C162F" w:rsidRPr="00EE65A4" w:rsidRDefault="007C162F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2615</w:t>
            </w:r>
          </w:p>
        </w:tc>
        <w:tc>
          <w:tcPr>
            <w:tcW w:w="2268" w:type="dxa"/>
          </w:tcPr>
          <w:p w:rsidR="007C162F" w:rsidRPr="008A64DB" w:rsidRDefault="003C4F5B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2976" w:type="dxa"/>
          </w:tcPr>
          <w:p w:rsidR="007C162F" w:rsidRPr="008A64DB" w:rsidRDefault="003C4F5B" w:rsidP="005E5E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</w:tr>
      <w:tr w:rsidR="007C162F" w:rsidRPr="00EE65A4" w:rsidTr="007C162F">
        <w:trPr>
          <w:trHeight w:val="171"/>
        </w:trPr>
        <w:tc>
          <w:tcPr>
            <w:tcW w:w="675" w:type="dxa"/>
            <w:vAlign w:val="center"/>
          </w:tcPr>
          <w:p w:rsidR="007C162F" w:rsidRPr="00EE65A4" w:rsidRDefault="007C162F" w:rsidP="00D66B22">
            <w:pPr>
              <w:numPr>
                <w:ilvl w:val="0"/>
                <w:numId w:val="14"/>
              </w:numPr>
              <w:spacing w:after="0" w:line="240" w:lineRule="auto"/>
              <w:ind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C162F" w:rsidRPr="00EE65A4" w:rsidRDefault="007C162F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2616</w:t>
            </w:r>
          </w:p>
        </w:tc>
        <w:tc>
          <w:tcPr>
            <w:tcW w:w="2268" w:type="dxa"/>
          </w:tcPr>
          <w:p w:rsidR="007C162F" w:rsidRPr="008A64DB" w:rsidRDefault="003C4F5B" w:rsidP="00EE65A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267</w:t>
            </w:r>
          </w:p>
        </w:tc>
        <w:tc>
          <w:tcPr>
            <w:tcW w:w="2976" w:type="dxa"/>
          </w:tcPr>
          <w:p w:rsidR="007C162F" w:rsidRPr="008A64DB" w:rsidRDefault="003C4F5B" w:rsidP="005E5ED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</w:tr>
      <w:tr w:rsidR="007C162F" w:rsidRPr="00EE65A4" w:rsidTr="007C162F">
        <w:trPr>
          <w:trHeight w:val="171"/>
        </w:trPr>
        <w:tc>
          <w:tcPr>
            <w:tcW w:w="675" w:type="dxa"/>
            <w:vAlign w:val="center"/>
          </w:tcPr>
          <w:p w:rsidR="007C162F" w:rsidRPr="00EE65A4" w:rsidRDefault="007C162F" w:rsidP="00D66B22">
            <w:pPr>
              <w:numPr>
                <w:ilvl w:val="0"/>
                <w:numId w:val="14"/>
              </w:numPr>
              <w:spacing w:after="0" w:line="240" w:lineRule="auto"/>
              <w:ind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C162F" w:rsidRPr="00EE65A4" w:rsidRDefault="007C162F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2617</w:t>
            </w:r>
          </w:p>
        </w:tc>
        <w:tc>
          <w:tcPr>
            <w:tcW w:w="2268" w:type="dxa"/>
          </w:tcPr>
          <w:p w:rsidR="007C162F" w:rsidRPr="008A64DB" w:rsidRDefault="003C4F5B" w:rsidP="00EE65A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820</w:t>
            </w:r>
          </w:p>
        </w:tc>
        <w:tc>
          <w:tcPr>
            <w:tcW w:w="2976" w:type="dxa"/>
          </w:tcPr>
          <w:p w:rsidR="007C162F" w:rsidRPr="008A64DB" w:rsidRDefault="003C4F5B" w:rsidP="005E5ED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740</w:t>
            </w:r>
          </w:p>
        </w:tc>
      </w:tr>
      <w:tr w:rsidR="007C162F" w:rsidRPr="00EE65A4" w:rsidTr="007C162F">
        <w:trPr>
          <w:trHeight w:val="307"/>
        </w:trPr>
        <w:tc>
          <w:tcPr>
            <w:tcW w:w="675" w:type="dxa"/>
            <w:vAlign w:val="center"/>
          </w:tcPr>
          <w:p w:rsidR="007C162F" w:rsidRPr="00EE65A4" w:rsidRDefault="007C162F" w:rsidP="00D66B22">
            <w:pPr>
              <w:numPr>
                <w:ilvl w:val="0"/>
                <w:numId w:val="14"/>
              </w:numPr>
              <w:spacing w:after="0" w:line="240" w:lineRule="auto"/>
              <w:ind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C162F" w:rsidRPr="00EE65A4" w:rsidRDefault="007C162F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2618</w:t>
            </w:r>
          </w:p>
        </w:tc>
        <w:tc>
          <w:tcPr>
            <w:tcW w:w="2268" w:type="dxa"/>
          </w:tcPr>
          <w:p w:rsidR="007C162F" w:rsidRPr="008A64DB" w:rsidRDefault="003C4F5B" w:rsidP="00EE65A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285</w:t>
            </w:r>
          </w:p>
        </w:tc>
        <w:tc>
          <w:tcPr>
            <w:tcW w:w="2976" w:type="dxa"/>
          </w:tcPr>
          <w:p w:rsidR="007C162F" w:rsidRPr="008A64DB" w:rsidRDefault="003C4F5B" w:rsidP="005E5ED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260</w:t>
            </w:r>
          </w:p>
        </w:tc>
      </w:tr>
      <w:tr w:rsidR="007C162F" w:rsidRPr="00EE65A4" w:rsidTr="007C162F">
        <w:trPr>
          <w:trHeight w:val="138"/>
        </w:trPr>
        <w:tc>
          <w:tcPr>
            <w:tcW w:w="675" w:type="dxa"/>
            <w:vAlign w:val="center"/>
          </w:tcPr>
          <w:p w:rsidR="007C162F" w:rsidRPr="00EE65A4" w:rsidRDefault="007C162F" w:rsidP="00D66B22">
            <w:pPr>
              <w:numPr>
                <w:ilvl w:val="0"/>
                <w:numId w:val="14"/>
              </w:numPr>
              <w:spacing w:after="0" w:line="240" w:lineRule="auto"/>
              <w:ind w:right="-108"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C162F" w:rsidRPr="00EE65A4" w:rsidRDefault="007C162F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2619</w:t>
            </w:r>
          </w:p>
        </w:tc>
        <w:tc>
          <w:tcPr>
            <w:tcW w:w="2268" w:type="dxa"/>
          </w:tcPr>
          <w:p w:rsidR="007C162F" w:rsidRPr="008A64DB" w:rsidRDefault="003C4F5B" w:rsidP="00EE65A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211</w:t>
            </w:r>
          </w:p>
        </w:tc>
        <w:tc>
          <w:tcPr>
            <w:tcW w:w="2976" w:type="dxa"/>
          </w:tcPr>
          <w:p w:rsidR="007C162F" w:rsidRPr="008A64DB" w:rsidRDefault="003C4F5B" w:rsidP="005E5ED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190</w:t>
            </w:r>
          </w:p>
        </w:tc>
      </w:tr>
      <w:tr w:rsidR="007C162F" w:rsidRPr="00EE65A4" w:rsidTr="007C162F">
        <w:trPr>
          <w:trHeight w:val="245"/>
        </w:trPr>
        <w:tc>
          <w:tcPr>
            <w:tcW w:w="675" w:type="dxa"/>
            <w:vAlign w:val="center"/>
          </w:tcPr>
          <w:p w:rsidR="007C162F" w:rsidRPr="00EE65A4" w:rsidRDefault="007C162F" w:rsidP="00D66B22">
            <w:pPr>
              <w:numPr>
                <w:ilvl w:val="0"/>
                <w:numId w:val="14"/>
              </w:numPr>
              <w:spacing w:after="0" w:line="240" w:lineRule="auto"/>
              <w:ind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C162F" w:rsidRPr="00EE65A4" w:rsidRDefault="007C162F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2620</w:t>
            </w:r>
          </w:p>
        </w:tc>
        <w:tc>
          <w:tcPr>
            <w:tcW w:w="2268" w:type="dxa"/>
          </w:tcPr>
          <w:p w:rsidR="007C162F" w:rsidRPr="008A64DB" w:rsidRDefault="003C4F5B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1549</w:t>
            </w:r>
          </w:p>
        </w:tc>
        <w:tc>
          <w:tcPr>
            <w:tcW w:w="2976" w:type="dxa"/>
          </w:tcPr>
          <w:p w:rsidR="007C162F" w:rsidRPr="008A64DB" w:rsidRDefault="003C4F5B" w:rsidP="005E5E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7C162F" w:rsidRPr="00EE65A4" w:rsidTr="007C162F">
        <w:trPr>
          <w:trHeight w:val="113"/>
        </w:trPr>
        <w:tc>
          <w:tcPr>
            <w:tcW w:w="675" w:type="dxa"/>
            <w:vAlign w:val="center"/>
          </w:tcPr>
          <w:p w:rsidR="007C162F" w:rsidRPr="00EE65A4" w:rsidRDefault="007C162F" w:rsidP="00D66B22">
            <w:pPr>
              <w:numPr>
                <w:ilvl w:val="0"/>
                <w:numId w:val="14"/>
              </w:numPr>
              <w:spacing w:after="0" w:line="240" w:lineRule="auto"/>
              <w:ind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C162F" w:rsidRPr="00EE65A4" w:rsidRDefault="007C162F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2621</w:t>
            </w:r>
          </w:p>
        </w:tc>
        <w:tc>
          <w:tcPr>
            <w:tcW w:w="2268" w:type="dxa"/>
          </w:tcPr>
          <w:p w:rsidR="007C162F" w:rsidRPr="008A64DB" w:rsidRDefault="003C4F5B" w:rsidP="00EE65A4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1433</w:t>
            </w:r>
          </w:p>
        </w:tc>
        <w:tc>
          <w:tcPr>
            <w:tcW w:w="2976" w:type="dxa"/>
          </w:tcPr>
          <w:p w:rsidR="007C162F" w:rsidRPr="008A64DB" w:rsidRDefault="003C4F5B" w:rsidP="005E5ED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1290</w:t>
            </w:r>
          </w:p>
        </w:tc>
      </w:tr>
      <w:tr w:rsidR="007C162F" w:rsidRPr="00EE65A4" w:rsidTr="007C162F">
        <w:trPr>
          <w:trHeight w:val="214"/>
        </w:trPr>
        <w:tc>
          <w:tcPr>
            <w:tcW w:w="675" w:type="dxa"/>
            <w:vAlign w:val="center"/>
          </w:tcPr>
          <w:p w:rsidR="007C162F" w:rsidRPr="00EE65A4" w:rsidRDefault="007C162F" w:rsidP="00D66B22">
            <w:pPr>
              <w:numPr>
                <w:ilvl w:val="0"/>
                <w:numId w:val="14"/>
              </w:numPr>
              <w:spacing w:after="0" w:line="240" w:lineRule="auto"/>
              <w:ind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C162F" w:rsidRPr="00EE65A4" w:rsidRDefault="007C162F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C162F" w:rsidRPr="008A64DB" w:rsidRDefault="003C4F5B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1377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C162F" w:rsidRPr="008A64DB" w:rsidRDefault="003C4F5B" w:rsidP="005E5E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</w:t>
            </w:r>
          </w:p>
        </w:tc>
      </w:tr>
      <w:tr w:rsidR="007C162F" w:rsidRPr="00EE65A4" w:rsidTr="007C162F">
        <w:trPr>
          <w:trHeight w:val="270"/>
        </w:trPr>
        <w:tc>
          <w:tcPr>
            <w:tcW w:w="675" w:type="dxa"/>
            <w:vAlign w:val="center"/>
          </w:tcPr>
          <w:p w:rsidR="007C162F" w:rsidRPr="00EE65A4" w:rsidRDefault="007C162F" w:rsidP="00D66B22">
            <w:pPr>
              <w:numPr>
                <w:ilvl w:val="0"/>
                <w:numId w:val="14"/>
              </w:numPr>
              <w:spacing w:after="0" w:line="240" w:lineRule="auto"/>
              <w:ind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C162F" w:rsidRPr="00EE65A4" w:rsidRDefault="007C162F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7C162F" w:rsidRPr="008A64DB" w:rsidRDefault="003C4F5B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</w:tcPr>
          <w:p w:rsidR="007C162F" w:rsidRPr="008A64DB" w:rsidRDefault="003C4F5B" w:rsidP="005E5E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</w:tr>
      <w:tr w:rsidR="007C162F" w:rsidRPr="00EE65A4" w:rsidTr="007C162F">
        <w:trPr>
          <w:trHeight w:val="98"/>
        </w:trPr>
        <w:tc>
          <w:tcPr>
            <w:tcW w:w="675" w:type="dxa"/>
            <w:vAlign w:val="center"/>
          </w:tcPr>
          <w:p w:rsidR="007C162F" w:rsidRPr="00EE65A4" w:rsidRDefault="007C162F" w:rsidP="00D66B22">
            <w:pPr>
              <w:numPr>
                <w:ilvl w:val="0"/>
                <w:numId w:val="14"/>
              </w:numPr>
              <w:spacing w:after="0" w:line="240" w:lineRule="auto"/>
              <w:ind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C162F" w:rsidRPr="00EE65A4" w:rsidRDefault="007C162F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2624</w:t>
            </w:r>
          </w:p>
        </w:tc>
        <w:tc>
          <w:tcPr>
            <w:tcW w:w="2268" w:type="dxa"/>
          </w:tcPr>
          <w:p w:rsidR="007C162F" w:rsidRPr="008A64DB" w:rsidRDefault="003C4F5B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1382</w:t>
            </w:r>
          </w:p>
        </w:tc>
        <w:tc>
          <w:tcPr>
            <w:tcW w:w="2976" w:type="dxa"/>
          </w:tcPr>
          <w:p w:rsidR="007C162F" w:rsidRPr="008A64DB" w:rsidRDefault="003C4F5B" w:rsidP="005E5E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</w:t>
            </w:r>
          </w:p>
        </w:tc>
      </w:tr>
      <w:tr w:rsidR="007C162F" w:rsidRPr="00EE65A4" w:rsidTr="007C162F">
        <w:trPr>
          <w:trHeight w:val="98"/>
        </w:trPr>
        <w:tc>
          <w:tcPr>
            <w:tcW w:w="675" w:type="dxa"/>
            <w:vAlign w:val="center"/>
          </w:tcPr>
          <w:p w:rsidR="007C162F" w:rsidRPr="00EE65A4" w:rsidRDefault="007C162F" w:rsidP="00D66B22">
            <w:pPr>
              <w:numPr>
                <w:ilvl w:val="0"/>
                <w:numId w:val="14"/>
              </w:numPr>
              <w:spacing w:after="0" w:line="240" w:lineRule="auto"/>
              <w:ind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C162F" w:rsidRPr="00EE65A4" w:rsidRDefault="007C162F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2625</w:t>
            </w:r>
          </w:p>
        </w:tc>
        <w:tc>
          <w:tcPr>
            <w:tcW w:w="2268" w:type="dxa"/>
          </w:tcPr>
          <w:p w:rsidR="007C162F" w:rsidRPr="008A64DB" w:rsidRDefault="003C4F5B" w:rsidP="00EE65A4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233</w:t>
            </w:r>
          </w:p>
        </w:tc>
        <w:tc>
          <w:tcPr>
            <w:tcW w:w="2976" w:type="dxa"/>
          </w:tcPr>
          <w:p w:rsidR="007C162F" w:rsidRPr="008A64DB" w:rsidRDefault="003C4F5B" w:rsidP="005E5ED8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210</w:t>
            </w:r>
          </w:p>
        </w:tc>
      </w:tr>
      <w:tr w:rsidR="007C162F" w:rsidRPr="00EE65A4" w:rsidTr="007C162F">
        <w:trPr>
          <w:trHeight w:val="98"/>
        </w:trPr>
        <w:tc>
          <w:tcPr>
            <w:tcW w:w="675" w:type="dxa"/>
            <w:vAlign w:val="center"/>
          </w:tcPr>
          <w:p w:rsidR="007C162F" w:rsidRPr="00EE65A4" w:rsidRDefault="007C162F" w:rsidP="00D66B22">
            <w:pPr>
              <w:numPr>
                <w:ilvl w:val="0"/>
                <w:numId w:val="14"/>
              </w:numPr>
              <w:spacing w:after="0" w:line="240" w:lineRule="auto"/>
              <w:ind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C162F" w:rsidRPr="00EE65A4" w:rsidRDefault="007C162F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2626</w:t>
            </w:r>
          </w:p>
        </w:tc>
        <w:tc>
          <w:tcPr>
            <w:tcW w:w="2268" w:type="dxa"/>
          </w:tcPr>
          <w:p w:rsidR="007C162F" w:rsidRPr="008A64DB" w:rsidRDefault="003C4F5B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1641</w:t>
            </w:r>
          </w:p>
        </w:tc>
        <w:tc>
          <w:tcPr>
            <w:tcW w:w="2976" w:type="dxa"/>
          </w:tcPr>
          <w:p w:rsidR="007C162F" w:rsidRPr="008A64DB" w:rsidRDefault="003C4F5B" w:rsidP="005E5E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</w:t>
            </w:r>
          </w:p>
        </w:tc>
      </w:tr>
      <w:tr w:rsidR="007C162F" w:rsidRPr="00EE65A4" w:rsidTr="007C162F">
        <w:trPr>
          <w:trHeight w:val="191"/>
        </w:trPr>
        <w:tc>
          <w:tcPr>
            <w:tcW w:w="675" w:type="dxa"/>
            <w:vAlign w:val="center"/>
          </w:tcPr>
          <w:p w:rsidR="007C162F" w:rsidRPr="00EE65A4" w:rsidRDefault="007C162F" w:rsidP="00D66B22">
            <w:pPr>
              <w:numPr>
                <w:ilvl w:val="0"/>
                <w:numId w:val="14"/>
              </w:numPr>
              <w:spacing w:after="0" w:line="240" w:lineRule="auto"/>
              <w:ind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C162F" w:rsidRPr="00EE65A4" w:rsidRDefault="007C162F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2627</w:t>
            </w:r>
          </w:p>
        </w:tc>
        <w:tc>
          <w:tcPr>
            <w:tcW w:w="2268" w:type="dxa"/>
          </w:tcPr>
          <w:p w:rsidR="007C162F" w:rsidRPr="008A64DB" w:rsidRDefault="003C4F5B" w:rsidP="00EE65A4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1518</w:t>
            </w:r>
          </w:p>
        </w:tc>
        <w:tc>
          <w:tcPr>
            <w:tcW w:w="2976" w:type="dxa"/>
          </w:tcPr>
          <w:p w:rsidR="007C162F" w:rsidRPr="008A64DB" w:rsidRDefault="003C4F5B" w:rsidP="005E5ED8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1370</w:t>
            </w:r>
          </w:p>
        </w:tc>
      </w:tr>
      <w:tr w:rsidR="007C162F" w:rsidRPr="00EE65A4" w:rsidTr="007C162F">
        <w:trPr>
          <w:trHeight w:val="229"/>
        </w:trPr>
        <w:tc>
          <w:tcPr>
            <w:tcW w:w="675" w:type="dxa"/>
            <w:vAlign w:val="center"/>
          </w:tcPr>
          <w:p w:rsidR="007C162F" w:rsidRPr="00EE65A4" w:rsidRDefault="007C162F" w:rsidP="00D66B22">
            <w:pPr>
              <w:numPr>
                <w:ilvl w:val="0"/>
                <w:numId w:val="14"/>
              </w:numPr>
              <w:spacing w:after="0" w:line="240" w:lineRule="auto"/>
              <w:ind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C162F" w:rsidRPr="00EE65A4" w:rsidRDefault="007C162F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2628</w:t>
            </w:r>
          </w:p>
        </w:tc>
        <w:tc>
          <w:tcPr>
            <w:tcW w:w="2268" w:type="dxa"/>
          </w:tcPr>
          <w:p w:rsidR="007C162F" w:rsidRPr="008A64DB" w:rsidRDefault="006A2DB5" w:rsidP="00EE65A4">
            <w:pPr>
              <w:pStyle w:val="Style2"/>
              <w:widowControl/>
              <w:spacing w:line="240" w:lineRule="auto"/>
              <w:ind w:firstLine="0"/>
              <w:jc w:val="center"/>
            </w:pPr>
            <w:r>
              <w:t>543</w:t>
            </w:r>
          </w:p>
        </w:tc>
        <w:tc>
          <w:tcPr>
            <w:tcW w:w="2976" w:type="dxa"/>
          </w:tcPr>
          <w:p w:rsidR="007C162F" w:rsidRPr="008A64DB" w:rsidRDefault="006A2DB5" w:rsidP="005E5ED8">
            <w:pPr>
              <w:pStyle w:val="Style2"/>
              <w:widowControl/>
              <w:spacing w:line="240" w:lineRule="auto"/>
              <w:ind w:firstLine="0"/>
              <w:jc w:val="center"/>
            </w:pPr>
            <w:r>
              <w:t>490</w:t>
            </w:r>
          </w:p>
        </w:tc>
      </w:tr>
      <w:tr w:rsidR="007C162F" w:rsidRPr="00EE65A4" w:rsidTr="006A2DB5">
        <w:trPr>
          <w:trHeight w:val="411"/>
        </w:trPr>
        <w:tc>
          <w:tcPr>
            <w:tcW w:w="675" w:type="dxa"/>
            <w:vAlign w:val="center"/>
          </w:tcPr>
          <w:p w:rsidR="007C162F" w:rsidRPr="00EE65A4" w:rsidRDefault="007C162F" w:rsidP="00D66B22">
            <w:pPr>
              <w:numPr>
                <w:ilvl w:val="0"/>
                <w:numId w:val="14"/>
              </w:numPr>
              <w:spacing w:after="0" w:line="240" w:lineRule="auto"/>
              <w:ind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C162F" w:rsidRPr="00EE65A4" w:rsidRDefault="007C162F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2629</w:t>
            </w:r>
          </w:p>
        </w:tc>
        <w:tc>
          <w:tcPr>
            <w:tcW w:w="2268" w:type="dxa"/>
          </w:tcPr>
          <w:p w:rsidR="007C162F" w:rsidRPr="008A64DB" w:rsidRDefault="006A2DB5" w:rsidP="00EE65A4">
            <w:pPr>
              <w:pStyle w:val="Style2"/>
              <w:widowControl/>
              <w:spacing w:line="240" w:lineRule="auto"/>
              <w:ind w:firstLine="0"/>
              <w:jc w:val="center"/>
            </w:pPr>
            <w:r>
              <w:t>1156</w:t>
            </w:r>
          </w:p>
        </w:tc>
        <w:tc>
          <w:tcPr>
            <w:tcW w:w="2976" w:type="dxa"/>
          </w:tcPr>
          <w:p w:rsidR="007C162F" w:rsidRPr="008A64DB" w:rsidRDefault="006A2DB5" w:rsidP="005E5ED8">
            <w:pPr>
              <w:pStyle w:val="Style2"/>
              <w:widowControl/>
              <w:spacing w:line="240" w:lineRule="auto"/>
              <w:ind w:firstLine="0"/>
              <w:jc w:val="center"/>
            </w:pPr>
            <w:r>
              <w:t>1040</w:t>
            </w:r>
          </w:p>
        </w:tc>
      </w:tr>
      <w:tr w:rsidR="007C162F" w:rsidRPr="00EE65A4" w:rsidTr="007C162F">
        <w:trPr>
          <w:trHeight w:val="174"/>
        </w:trPr>
        <w:tc>
          <w:tcPr>
            <w:tcW w:w="675" w:type="dxa"/>
            <w:vAlign w:val="center"/>
          </w:tcPr>
          <w:p w:rsidR="007C162F" w:rsidRPr="00EE65A4" w:rsidRDefault="007C162F" w:rsidP="00D66B22">
            <w:pPr>
              <w:numPr>
                <w:ilvl w:val="0"/>
                <w:numId w:val="14"/>
              </w:numPr>
              <w:spacing w:after="0" w:line="240" w:lineRule="auto"/>
              <w:ind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C162F" w:rsidRPr="00EE65A4" w:rsidRDefault="007C162F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2630</w:t>
            </w:r>
          </w:p>
        </w:tc>
        <w:tc>
          <w:tcPr>
            <w:tcW w:w="2268" w:type="dxa"/>
            <w:tcBorders>
              <w:left w:val="nil"/>
            </w:tcBorders>
          </w:tcPr>
          <w:p w:rsidR="007C162F" w:rsidRPr="008A64DB" w:rsidRDefault="006A2DB5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2976" w:type="dxa"/>
            <w:tcBorders>
              <w:left w:val="nil"/>
            </w:tcBorders>
          </w:tcPr>
          <w:p w:rsidR="007C162F" w:rsidRPr="008A64DB" w:rsidRDefault="006A2DB5" w:rsidP="005E5E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</w:tr>
      <w:tr w:rsidR="007C162F" w:rsidRPr="00EE65A4" w:rsidTr="007C162F">
        <w:trPr>
          <w:trHeight w:val="174"/>
        </w:trPr>
        <w:tc>
          <w:tcPr>
            <w:tcW w:w="675" w:type="dxa"/>
            <w:vAlign w:val="center"/>
          </w:tcPr>
          <w:p w:rsidR="007C162F" w:rsidRPr="00EE65A4" w:rsidRDefault="007C162F" w:rsidP="00D66B22">
            <w:pPr>
              <w:numPr>
                <w:ilvl w:val="0"/>
                <w:numId w:val="14"/>
              </w:numPr>
              <w:spacing w:after="0" w:line="240" w:lineRule="auto"/>
              <w:ind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C162F" w:rsidRDefault="007C162F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2631</w:t>
            </w:r>
          </w:p>
        </w:tc>
        <w:tc>
          <w:tcPr>
            <w:tcW w:w="2268" w:type="dxa"/>
            <w:tcBorders>
              <w:left w:val="nil"/>
            </w:tcBorders>
          </w:tcPr>
          <w:p w:rsidR="007C162F" w:rsidRPr="008A64DB" w:rsidRDefault="006A2DB5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2976" w:type="dxa"/>
            <w:tcBorders>
              <w:left w:val="nil"/>
            </w:tcBorders>
          </w:tcPr>
          <w:p w:rsidR="007C162F" w:rsidRPr="008A64DB" w:rsidRDefault="006A2DB5" w:rsidP="005E5E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</w:tr>
      <w:tr w:rsidR="007C162F" w:rsidRPr="00EE65A4" w:rsidTr="007C162F">
        <w:trPr>
          <w:trHeight w:val="174"/>
        </w:trPr>
        <w:tc>
          <w:tcPr>
            <w:tcW w:w="3369" w:type="dxa"/>
            <w:gridSpan w:val="2"/>
          </w:tcPr>
          <w:p w:rsidR="007C162F" w:rsidRDefault="007C162F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left w:val="nil"/>
            </w:tcBorders>
          </w:tcPr>
          <w:p w:rsidR="007C162F" w:rsidRPr="008A64DB" w:rsidRDefault="006A2DB5" w:rsidP="00F51F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 w:rsidR="00F51F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left w:val="nil"/>
            </w:tcBorders>
          </w:tcPr>
          <w:p w:rsidR="007C162F" w:rsidRPr="008A64DB" w:rsidRDefault="003733FF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28060</w:t>
            </w:r>
          </w:p>
        </w:tc>
      </w:tr>
    </w:tbl>
    <w:p w:rsidR="00863223" w:rsidRPr="00EE65A4" w:rsidRDefault="00863223" w:rsidP="007333DE">
      <w:pPr>
        <w:spacing w:line="360" w:lineRule="auto"/>
        <w:ind w:firstLine="709"/>
        <w:jc w:val="both"/>
      </w:pPr>
    </w:p>
    <w:sectPr w:rsidR="00863223" w:rsidRPr="00EE65A4" w:rsidSect="002421D7">
      <w:pgSz w:w="11906" w:h="16838"/>
      <w:pgMar w:top="568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16D016C"/>
    <w:multiLevelType w:val="hybridMultilevel"/>
    <w:tmpl w:val="611A86CA"/>
    <w:lvl w:ilvl="0" w:tplc="3FDA22AC">
      <w:start w:val="1"/>
      <w:numFmt w:val="decimal"/>
      <w:lvlText w:val="%1."/>
      <w:lvlJc w:val="left"/>
      <w:pPr>
        <w:ind w:left="122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41334C"/>
    <w:multiLevelType w:val="hybridMultilevel"/>
    <w:tmpl w:val="621C405A"/>
    <w:lvl w:ilvl="0" w:tplc="664282FC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1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12"/>
  </w:num>
  <w:num w:numId="7">
    <w:abstractNumId w:val="10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0968"/>
    <w:rsid w:val="00022305"/>
    <w:rsid w:val="00026587"/>
    <w:rsid w:val="00061E9D"/>
    <w:rsid w:val="000754B6"/>
    <w:rsid w:val="00081A01"/>
    <w:rsid w:val="00083B80"/>
    <w:rsid w:val="00094087"/>
    <w:rsid w:val="000A05F8"/>
    <w:rsid w:val="000A6AD2"/>
    <w:rsid w:val="000E2F46"/>
    <w:rsid w:val="000F6716"/>
    <w:rsid w:val="00105481"/>
    <w:rsid w:val="00163B0E"/>
    <w:rsid w:val="00177145"/>
    <w:rsid w:val="0018245A"/>
    <w:rsid w:val="00182F5C"/>
    <w:rsid w:val="00197E9C"/>
    <w:rsid w:val="001A03FE"/>
    <w:rsid w:val="001A5CDD"/>
    <w:rsid w:val="001B5ABB"/>
    <w:rsid w:val="001B7449"/>
    <w:rsid w:val="001C3F74"/>
    <w:rsid w:val="001C6167"/>
    <w:rsid w:val="001D2403"/>
    <w:rsid w:val="00210771"/>
    <w:rsid w:val="00211643"/>
    <w:rsid w:val="00215EFE"/>
    <w:rsid w:val="00222109"/>
    <w:rsid w:val="00225651"/>
    <w:rsid w:val="00227AB9"/>
    <w:rsid w:val="002421D7"/>
    <w:rsid w:val="00242610"/>
    <w:rsid w:val="002527CC"/>
    <w:rsid w:val="00255957"/>
    <w:rsid w:val="00263369"/>
    <w:rsid w:val="00270AD0"/>
    <w:rsid w:val="00276326"/>
    <w:rsid w:val="002B0214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0E"/>
    <w:rsid w:val="00346F2C"/>
    <w:rsid w:val="003733FF"/>
    <w:rsid w:val="003A49E8"/>
    <w:rsid w:val="003B78B5"/>
    <w:rsid w:val="003C399B"/>
    <w:rsid w:val="003C4F5B"/>
    <w:rsid w:val="003E1C56"/>
    <w:rsid w:val="00405B98"/>
    <w:rsid w:val="0041538A"/>
    <w:rsid w:val="00430FA9"/>
    <w:rsid w:val="00440544"/>
    <w:rsid w:val="004411F9"/>
    <w:rsid w:val="00464C3B"/>
    <w:rsid w:val="0047455A"/>
    <w:rsid w:val="0048235A"/>
    <w:rsid w:val="00492AFA"/>
    <w:rsid w:val="004A235E"/>
    <w:rsid w:val="004C3485"/>
    <w:rsid w:val="004D5E7F"/>
    <w:rsid w:val="004E62D2"/>
    <w:rsid w:val="004F2413"/>
    <w:rsid w:val="004F4CBD"/>
    <w:rsid w:val="00521B4D"/>
    <w:rsid w:val="00552E4C"/>
    <w:rsid w:val="00567374"/>
    <w:rsid w:val="00595002"/>
    <w:rsid w:val="00597584"/>
    <w:rsid w:val="005A2533"/>
    <w:rsid w:val="005B6B48"/>
    <w:rsid w:val="005E30AC"/>
    <w:rsid w:val="005F077B"/>
    <w:rsid w:val="005F346D"/>
    <w:rsid w:val="00601445"/>
    <w:rsid w:val="0060405C"/>
    <w:rsid w:val="0060692D"/>
    <w:rsid w:val="00610103"/>
    <w:rsid w:val="0061654B"/>
    <w:rsid w:val="00661B30"/>
    <w:rsid w:val="00670136"/>
    <w:rsid w:val="00671DD9"/>
    <w:rsid w:val="00680355"/>
    <w:rsid w:val="006812D1"/>
    <w:rsid w:val="00694F6F"/>
    <w:rsid w:val="006A2DB5"/>
    <w:rsid w:val="006B4E99"/>
    <w:rsid w:val="006C5A82"/>
    <w:rsid w:val="006E2E6D"/>
    <w:rsid w:val="006E4F86"/>
    <w:rsid w:val="006F095F"/>
    <w:rsid w:val="006F1C31"/>
    <w:rsid w:val="006F583C"/>
    <w:rsid w:val="006F7E23"/>
    <w:rsid w:val="007069F1"/>
    <w:rsid w:val="007164B9"/>
    <w:rsid w:val="007333DE"/>
    <w:rsid w:val="00734C1E"/>
    <w:rsid w:val="00750D4F"/>
    <w:rsid w:val="00752549"/>
    <w:rsid w:val="00762592"/>
    <w:rsid w:val="00767BEB"/>
    <w:rsid w:val="007B59B0"/>
    <w:rsid w:val="007C162F"/>
    <w:rsid w:val="007C7D4C"/>
    <w:rsid w:val="007F3284"/>
    <w:rsid w:val="00801832"/>
    <w:rsid w:val="008058B2"/>
    <w:rsid w:val="00855F0C"/>
    <w:rsid w:val="00856CC7"/>
    <w:rsid w:val="00856FD3"/>
    <w:rsid w:val="00863223"/>
    <w:rsid w:val="008778B5"/>
    <w:rsid w:val="008A0A04"/>
    <w:rsid w:val="008A64DB"/>
    <w:rsid w:val="008D5301"/>
    <w:rsid w:val="008F5A32"/>
    <w:rsid w:val="009242CE"/>
    <w:rsid w:val="009242D7"/>
    <w:rsid w:val="00925320"/>
    <w:rsid w:val="00926174"/>
    <w:rsid w:val="009461DE"/>
    <w:rsid w:val="009550C0"/>
    <w:rsid w:val="00960FFC"/>
    <w:rsid w:val="00984B51"/>
    <w:rsid w:val="00985B51"/>
    <w:rsid w:val="00986AAF"/>
    <w:rsid w:val="009914ED"/>
    <w:rsid w:val="009954FB"/>
    <w:rsid w:val="009A44F0"/>
    <w:rsid w:val="009B2E26"/>
    <w:rsid w:val="009B6CD9"/>
    <w:rsid w:val="009C687D"/>
    <w:rsid w:val="009D24CB"/>
    <w:rsid w:val="009D672A"/>
    <w:rsid w:val="009E08D9"/>
    <w:rsid w:val="009F245D"/>
    <w:rsid w:val="009F728B"/>
    <w:rsid w:val="00A114B9"/>
    <w:rsid w:val="00A119D7"/>
    <w:rsid w:val="00A15F4C"/>
    <w:rsid w:val="00A16097"/>
    <w:rsid w:val="00A5670E"/>
    <w:rsid w:val="00A576F9"/>
    <w:rsid w:val="00A60041"/>
    <w:rsid w:val="00A66115"/>
    <w:rsid w:val="00A76949"/>
    <w:rsid w:val="00A942FC"/>
    <w:rsid w:val="00A95C93"/>
    <w:rsid w:val="00AA43F6"/>
    <w:rsid w:val="00AC4029"/>
    <w:rsid w:val="00AE48D2"/>
    <w:rsid w:val="00B10BF4"/>
    <w:rsid w:val="00B15E03"/>
    <w:rsid w:val="00B24F24"/>
    <w:rsid w:val="00B332FE"/>
    <w:rsid w:val="00B4178F"/>
    <w:rsid w:val="00B54EB2"/>
    <w:rsid w:val="00B63AF3"/>
    <w:rsid w:val="00B750AF"/>
    <w:rsid w:val="00B821DF"/>
    <w:rsid w:val="00B95AF7"/>
    <w:rsid w:val="00BB4472"/>
    <w:rsid w:val="00BC2CCA"/>
    <w:rsid w:val="00BD756E"/>
    <w:rsid w:val="00BE6829"/>
    <w:rsid w:val="00C0538D"/>
    <w:rsid w:val="00C1189F"/>
    <w:rsid w:val="00C30D49"/>
    <w:rsid w:val="00C353A4"/>
    <w:rsid w:val="00C73531"/>
    <w:rsid w:val="00C87C40"/>
    <w:rsid w:val="00CA1222"/>
    <w:rsid w:val="00CA32EB"/>
    <w:rsid w:val="00CA3C4F"/>
    <w:rsid w:val="00CA6965"/>
    <w:rsid w:val="00CB02F1"/>
    <w:rsid w:val="00CD05F4"/>
    <w:rsid w:val="00D00C4D"/>
    <w:rsid w:val="00D10FFE"/>
    <w:rsid w:val="00D34579"/>
    <w:rsid w:val="00D65012"/>
    <w:rsid w:val="00D66B22"/>
    <w:rsid w:val="00D70E5A"/>
    <w:rsid w:val="00D75E3D"/>
    <w:rsid w:val="00DB28D5"/>
    <w:rsid w:val="00DC2AFA"/>
    <w:rsid w:val="00DC59C9"/>
    <w:rsid w:val="00DD0ADE"/>
    <w:rsid w:val="00DD7001"/>
    <w:rsid w:val="00DE5B73"/>
    <w:rsid w:val="00DF67F6"/>
    <w:rsid w:val="00E06ADD"/>
    <w:rsid w:val="00E24F0C"/>
    <w:rsid w:val="00E42F3B"/>
    <w:rsid w:val="00E650FF"/>
    <w:rsid w:val="00E92D26"/>
    <w:rsid w:val="00EA3831"/>
    <w:rsid w:val="00EB3462"/>
    <w:rsid w:val="00EC5199"/>
    <w:rsid w:val="00EE65A4"/>
    <w:rsid w:val="00F01B2D"/>
    <w:rsid w:val="00F0662C"/>
    <w:rsid w:val="00F16741"/>
    <w:rsid w:val="00F266F7"/>
    <w:rsid w:val="00F3457E"/>
    <w:rsid w:val="00F51F71"/>
    <w:rsid w:val="00F520EF"/>
    <w:rsid w:val="00F524B3"/>
    <w:rsid w:val="00F612FB"/>
    <w:rsid w:val="00F63FC3"/>
    <w:rsid w:val="00F7025D"/>
    <w:rsid w:val="00F742F9"/>
    <w:rsid w:val="00F82D1A"/>
    <w:rsid w:val="00F9353F"/>
    <w:rsid w:val="00FB4722"/>
    <w:rsid w:val="00FE6EDE"/>
    <w:rsid w:val="00FF31E4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  <w:style w:type="paragraph" w:styleId="af">
    <w:name w:val="Body Text Indent"/>
    <w:basedOn w:val="a"/>
    <w:link w:val="af0"/>
    <w:rsid w:val="001824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18245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9B6CD9"/>
    <w:rPr>
      <w:rFonts w:ascii="Times New Roman" w:hAnsi="Times New Roman" w:cs="Times New Roman" w:hint="default"/>
      <w:sz w:val="18"/>
      <w:szCs w:val="18"/>
    </w:rPr>
  </w:style>
  <w:style w:type="paragraph" w:customStyle="1" w:styleId="Style2">
    <w:name w:val="Style2"/>
    <w:basedOn w:val="a"/>
    <w:rsid w:val="009B6CD9"/>
    <w:pPr>
      <w:widowControl w:val="0"/>
      <w:autoSpaceDE w:val="0"/>
      <w:autoSpaceDN w:val="0"/>
      <w:adjustRightInd w:val="0"/>
      <w:spacing w:after="0" w:line="206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520E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01CF0-0C8C-468A-99CE-C8FED4ABF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admin</cp:lastModifiedBy>
  <cp:revision>83</cp:revision>
  <cp:lastPrinted>2023-08-29T01:07:00Z</cp:lastPrinted>
  <dcterms:created xsi:type="dcterms:W3CDTF">2021-04-29T00:59:00Z</dcterms:created>
  <dcterms:modified xsi:type="dcterms:W3CDTF">2023-08-29T09:11:00Z</dcterms:modified>
</cp:coreProperties>
</file>