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5432AB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6" o:title=""/>
            <w10:anchorlock/>
          </v:shape>
          <o:OLEObject Type="Embed" ProgID="Word.Picture.8" ShapeID="_x0000_s1027" DrawAspect="Content" ObjectID="_1734770586" r:id="rId7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A5103B">
        <w:rPr>
          <w:color w:val="000000"/>
          <w:sz w:val="26"/>
          <w:szCs w:val="26"/>
        </w:rPr>
        <w:t>18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A5103B">
        <w:rPr>
          <w:color w:val="000000"/>
          <w:sz w:val="26"/>
          <w:szCs w:val="26"/>
        </w:rPr>
        <w:t>октября</w:t>
      </w:r>
      <w:r w:rsidR="003343B5">
        <w:rPr>
          <w:color w:val="000000"/>
          <w:sz w:val="26"/>
          <w:szCs w:val="26"/>
        </w:rPr>
        <w:t xml:space="preserve"> </w:t>
      </w:r>
      <w:r w:rsidR="00730C3B">
        <w:rPr>
          <w:color w:val="000000"/>
          <w:sz w:val="26"/>
          <w:szCs w:val="26"/>
        </w:rPr>
        <w:t>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Pr="00F875BB" w:rsidRDefault="00EF56F3" w:rsidP="003343B5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1538B5">
        <w:rPr>
          <w:color w:val="000000"/>
          <w:sz w:val="26"/>
          <w:szCs w:val="26"/>
        </w:rPr>
        <w:t xml:space="preserve"> </w:t>
      </w:r>
      <w:r w:rsidR="00A5103B">
        <w:rPr>
          <w:color w:val="000000"/>
          <w:sz w:val="26"/>
          <w:szCs w:val="26"/>
        </w:rPr>
        <w:t>проекты решений</w:t>
      </w:r>
      <w:r w:rsidR="006C4D6B" w:rsidRPr="00F875BB">
        <w:rPr>
          <w:color w:val="000000"/>
          <w:sz w:val="26"/>
          <w:szCs w:val="26"/>
        </w:rPr>
        <w:t>:</w:t>
      </w:r>
    </w:p>
    <w:p w:rsidR="00A5103B" w:rsidRDefault="003158F3" w:rsidP="00A5103B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rFonts w:eastAsia="Times New Roman"/>
          <w:color w:val="000000" w:themeColor="text1"/>
          <w:sz w:val="26"/>
          <w:szCs w:val="26"/>
        </w:rPr>
        <w:t>- о</w:t>
      </w:r>
      <w:r w:rsidR="00A5103B" w:rsidRPr="00A5103B">
        <w:rPr>
          <w:rStyle w:val="ab"/>
          <w:b w:val="0"/>
          <w:sz w:val="26"/>
          <w:szCs w:val="26"/>
        </w:rPr>
        <w:t>б утверждении Положения «</w:t>
      </w:r>
      <w:r w:rsidR="00A5103B" w:rsidRPr="00425EA9">
        <w:rPr>
          <w:color w:val="000000"/>
          <w:sz w:val="26"/>
          <w:szCs w:val="26"/>
        </w:rPr>
        <w:t>О территориальном общественном самоуправлении  на территории го</w:t>
      </w:r>
      <w:r>
        <w:rPr>
          <w:color w:val="000000"/>
          <w:sz w:val="26"/>
          <w:szCs w:val="26"/>
        </w:rPr>
        <w:t>родского округа Спасск-Дальний»;</w:t>
      </w:r>
    </w:p>
    <w:p w:rsidR="00A5103B" w:rsidRDefault="003158F3" w:rsidP="00A5103B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 w:rsidR="00A5103B" w:rsidRPr="00425EA9">
        <w:rPr>
          <w:sz w:val="26"/>
          <w:szCs w:val="26"/>
        </w:rPr>
        <w:t>б утверждении Положения «О создании условий для обеспечения жителей городского округа Спасск-Дальний услугами связи</w:t>
      </w:r>
      <w:r w:rsidR="00A5103B" w:rsidRPr="00425EA9"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</w:rPr>
        <w:t>;</w:t>
      </w:r>
    </w:p>
    <w:p w:rsidR="003158F3" w:rsidRDefault="003158F3" w:rsidP="003158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="00A5103B" w:rsidRPr="00425EA9">
        <w:rPr>
          <w:sz w:val="26"/>
          <w:szCs w:val="26"/>
        </w:rPr>
        <w:t xml:space="preserve">б утверждении плана работы Думы городского округа Спасск-Дальний на </w:t>
      </w:r>
      <w:r w:rsidR="00A5103B" w:rsidRPr="00425EA9">
        <w:rPr>
          <w:sz w:val="26"/>
          <w:szCs w:val="26"/>
          <w:lang w:val="en-US"/>
        </w:rPr>
        <w:t>IV</w:t>
      </w:r>
      <w:r w:rsidR="00A5103B" w:rsidRPr="00425EA9">
        <w:rPr>
          <w:sz w:val="26"/>
          <w:szCs w:val="26"/>
        </w:rPr>
        <w:t xml:space="preserve"> квартал 2022 года</w:t>
      </w:r>
      <w:r>
        <w:rPr>
          <w:sz w:val="26"/>
          <w:szCs w:val="26"/>
        </w:rPr>
        <w:t>;</w:t>
      </w:r>
    </w:p>
    <w:p w:rsidR="003158F3" w:rsidRDefault="003158F3" w:rsidP="003158F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7F18EF">
        <w:rPr>
          <w:sz w:val="26"/>
          <w:szCs w:val="26"/>
        </w:rPr>
        <w:t xml:space="preserve"> внесении изменений в решение Думы городского округа Спасск-Дальний</w:t>
      </w:r>
      <w:r>
        <w:rPr>
          <w:sz w:val="26"/>
          <w:szCs w:val="26"/>
        </w:rPr>
        <w:t xml:space="preserve"> </w:t>
      </w:r>
      <w:r w:rsidRPr="007F18EF">
        <w:rPr>
          <w:sz w:val="26"/>
          <w:szCs w:val="26"/>
        </w:rPr>
        <w:t>от 0</w:t>
      </w:r>
      <w:r>
        <w:rPr>
          <w:sz w:val="26"/>
          <w:szCs w:val="26"/>
        </w:rPr>
        <w:t>6</w:t>
      </w:r>
      <w:r w:rsidRPr="007F18EF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7F18EF">
        <w:rPr>
          <w:sz w:val="26"/>
          <w:szCs w:val="26"/>
        </w:rPr>
        <w:t>0.20</w:t>
      </w:r>
      <w:r>
        <w:rPr>
          <w:sz w:val="26"/>
          <w:szCs w:val="26"/>
        </w:rPr>
        <w:t>2</w:t>
      </w:r>
      <w:r w:rsidRPr="007F18EF">
        <w:rPr>
          <w:sz w:val="26"/>
          <w:szCs w:val="26"/>
        </w:rPr>
        <w:t xml:space="preserve">1 г. № </w:t>
      </w:r>
      <w:r>
        <w:rPr>
          <w:sz w:val="26"/>
          <w:szCs w:val="26"/>
        </w:rPr>
        <w:t>4</w:t>
      </w:r>
      <w:r w:rsidRPr="007F18EF">
        <w:rPr>
          <w:sz w:val="26"/>
          <w:szCs w:val="26"/>
        </w:rPr>
        <w:t xml:space="preserve"> «О формировании постоянных комиссий Думы городского округа Спасск-Дальний</w:t>
      </w:r>
      <w:r>
        <w:rPr>
          <w:sz w:val="26"/>
          <w:szCs w:val="26"/>
        </w:rPr>
        <w:t xml:space="preserve">» </w:t>
      </w:r>
    </w:p>
    <w:p w:rsidR="003158F3" w:rsidRDefault="003158F3" w:rsidP="003158F3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color w:val="000000"/>
          <w:sz w:val="26"/>
          <w:szCs w:val="26"/>
        </w:rPr>
        <w:t>направить на рассмотрение Думы.</w:t>
      </w:r>
    </w:p>
    <w:p w:rsidR="003158F3" w:rsidRPr="003343B5" w:rsidRDefault="003158F3" w:rsidP="003158F3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Проекты постановлений Администрации городского округа Спасск-Дальний:</w:t>
      </w:r>
    </w:p>
    <w:p w:rsidR="00A5103B" w:rsidRDefault="003158F3" w:rsidP="00A5103B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 о</w:t>
      </w:r>
      <w:r w:rsidR="00A5103B" w:rsidRPr="00425EA9">
        <w:rPr>
          <w:bCs/>
          <w:sz w:val="26"/>
          <w:szCs w:val="26"/>
        </w:rPr>
        <w:t xml:space="preserve"> внесении изменений в постановление Администрации городского округа Спасск-Дальний  от 27 июля 2022 года № 538-па  «Об утверждении муниципальной программы   «</w:t>
      </w:r>
      <w:r>
        <w:rPr>
          <w:bCs/>
          <w:sz w:val="26"/>
          <w:szCs w:val="26"/>
        </w:rPr>
        <w:t>Безопасный город 2022-2024гг.»;</w:t>
      </w:r>
    </w:p>
    <w:p w:rsidR="00A5103B" w:rsidRDefault="003158F3" w:rsidP="00A5103B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о</w:t>
      </w:r>
      <w:r w:rsidR="00A5103B" w:rsidRPr="00425EA9">
        <w:rPr>
          <w:color w:val="000000" w:themeColor="text1"/>
          <w:sz w:val="26"/>
          <w:szCs w:val="26"/>
        </w:rPr>
        <w:t xml:space="preserve"> внесении изменений в постановление Администрации городского округа Спасск-Дальний  от 18 июля 2017 года № 343-па «Об утверждении муниципальной</w:t>
      </w:r>
      <w:r w:rsidR="00A5103B" w:rsidRPr="00425EA9">
        <w:rPr>
          <w:color w:val="000000" w:themeColor="text1"/>
        </w:rPr>
        <w:t xml:space="preserve"> </w:t>
      </w:r>
      <w:r w:rsidR="00A5103B" w:rsidRPr="00425EA9">
        <w:rPr>
          <w:color w:val="000000" w:themeColor="text1"/>
          <w:sz w:val="26"/>
          <w:szCs w:val="26"/>
        </w:rPr>
        <w:t>программы</w:t>
      </w:r>
      <w:r w:rsidR="00A5103B">
        <w:rPr>
          <w:color w:val="000000" w:themeColor="text1"/>
          <w:sz w:val="26"/>
          <w:szCs w:val="26"/>
        </w:rPr>
        <w:t xml:space="preserve"> </w:t>
      </w:r>
      <w:r w:rsidR="00A5103B" w:rsidRPr="00425EA9">
        <w:rPr>
          <w:color w:val="000000" w:themeColor="text1"/>
          <w:sz w:val="26"/>
          <w:szCs w:val="26"/>
        </w:rPr>
        <w:t>«Информатизация и обеспечение информационной безопасности Администрации городского  округа Спасск-Дальний на 2017-2024 гг.»</w:t>
      </w:r>
    </w:p>
    <w:p w:rsidR="003158F3" w:rsidRDefault="003158F3" w:rsidP="00A5103B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согласовать.</w:t>
      </w:r>
    </w:p>
    <w:p w:rsidR="00067570" w:rsidRPr="00E61DDB" w:rsidRDefault="00067570" w:rsidP="00067570">
      <w:pPr>
        <w:pStyle w:val="a8"/>
        <w:shd w:val="clear" w:color="auto" w:fill="FFFFFF"/>
        <w:spacing w:line="360" w:lineRule="auto"/>
        <w:ind w:left="0"/>
        <w:jc w:val="both"/>
        <w:rPr>
          <w:bCs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36375"/>
    <w:multiLevelType w:val="hybridMultilevel"/>
    <w:tmpl w:val="CB7A81E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B67ED9"/>
    <w:multiLevelType w:val="hybridMultilevel"/>
    <w:tmpl w:val="3F94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67570"/>
    <w:rsid w:val="00071FE7"/>
    <w:rsid w:val="00083D22"/>
    <w:rsid w:val="00102526"/>
    <w:rsid w:val="00111DED"/>
    <w:rsid w:val="001538B5"/>
    <w:rsid w:val="0018003A"/>
    <w:rsid w:val="001B5F3C"/>
    <w:rsid w:val="001D07CA"/>
    <w:rsid w:val="001E6055"/>
    <w:rsid w:val="00214F4E"/>
    <w:rsid w:val="002E6C23"/>
    <w:rsid w:val="003158F3"/>
    <w:rsid w:val="003305E0"/>
    <w:rsid w:val="003343B5"/>
    <w:rsid w:val="00336793"/>
    <w:rsid w:val="00353247"/>
    <w:rsid w:val="00394EDC"/>
    <w:rsid w:val="004774C2"/>
    <w:rsid w:val="004A085C"/>
    <w:rsid w:val="004F256A"/>
    <w:rsid w:val="00504A61"/>
    <w:rsid w:val="0054199A"/>
    <w:rsid w:val="005432AB"/>
    <w:rsid w:val="00553700"/>
    <w:rsid w:val="005545D1"/>
    <w:rsid w:val="00565140"/>
    <w:rsid w:val="005A5F1B"/>
    <w:rsid w:val="005E0EEB"/>
    <w:rsid w:val="00611444"/>
    <w:rsid w:val="0062462B"/>
    <w:rsid w:val="00641BEB"/>
    <w:rsid w:val="00653229"/>
    <w:rsid w:val="006C4D6B"/>
    <w:rsid w:val="006F33CF"/>
    <w:rsid w:val="007041E3"/>
    <w:rsid w:val="00730C3B"/>
    <w:rsid w:val="008026C3"/>
    <w:rsid w:val="008A3571"/>
    <w:rsid w:val="00920FDF"/>
    <w:rsid w:val="00936838"/>
    <w:rsid w:val="009962D5"/>
    <w:rsid w:val="009F0991"/>
    <w:rsid w:val="00A22A7B"/>
    <w:rsid w:val="00A5103B"/>
    <w:rsid w:val="00A7078C"/>
    <w:rsid w:val="00AC3C34"/>
    <w:rsid w:val="00AF6E7E"/>
    <w:rsid w:val="00B02E8D"/>
    <w:rsid w:val="00B26898"/>
    <w:rsid w:val="00B31DAB"/>
    <w:rsid w:val="00B46812"/>
    <w:rsid w:val="00B70110"/>
    <w:rsid w:val="00BA6644"/>
    <w:rsid w:val="00BC5B05"/>
    <w:rsid w:val="00BC6852"/>
    <w:rsid w:val="00BC6F76"/>
    <w:rsid w:val="00BF23F0"/>
    <w:rsid w:val="00C1168A"/>
    <w:rsid w:val="00C211AD"/>
    <w:rsid w:val="00C54EFC"/>
    <w:rsid w:val="00C87941"/>
    <w:rsid w:val="00C976AC"/>
    <w:rsid w:val="00CD1B72"/>
    <w:rsid w:val="00D322C1"/>
    <w:rsid w:val="00D56519"/>
    <w:rsid w:val="00D77148"/>
    <w:rsid w:val="00D82094"/>
    <w:rsid w:val="00D94543"/>
    <w:rsid w:val="00D9525E"/>
    <w:rsid w:val="00D97D5A"/>
    <w:rsid w:val="00DE7406"/>
    <w:rsid w:val="00DF0D21"/>
    <w:rsid w:val="00DF4996"/>
    <w:rsid w:val="00E00368"/>
    <w:rsid w:val="00E078BA"/>
    <w:rsid w:val="00E277AC"/>
    <w:rsid w:val="00EA055D"/>
    <w:rsid w:val="00EF56F3"/>
    <w:rsid w:val="00F268AF"/>
    <w:rsid w:val="00F57B26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basedOn w:val="a"/>
    <w:rsid w:val="0006757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0675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7656B-85B4-420B-A9A5-F2AD42B8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43</cp:revision>
  <cp:lastPrinted>2022-05-26T00:10:00Z</cp:lastPrinted>
  <dcterms:created xsi:type="dcterms:W3CDTF">2013-03-18T05:59:00Z</dcterms:created>
  <dcterms:modified xsi:type="dcterms:W3CDTF">2023-01-09T01:57:00Z</dcterms:modified>
</cp:coreProperties>
</file>