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40098B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40098B" w:rsidRDefault="00AB5DE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10.03</w:t>
      </w:r>
      <w:r w:rsidR="00480B24" w:rsidRPr="0040098B">
        <w:rPr>
          <w:rFonts w:ascii="Times New Roman" w:eastAsia="Times New Roman" w:hAnsi="Times New Roman" w:cs="Times New Roman"/>
          <w:b/>
          <w:bCs/>
          <w:sz w:val="24"/>
          <w:szCs w:val="24"/>
        </w:rPr>
        <w:t>.2023</w:t>
      </w:r>
      <w:r w:rsidR="00A33EC0" w:rsidRPr="00400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4009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94" w:rsidRPr="004009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0098B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40098B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480B24" w:rsidRPr="004009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5D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3052C5" w:rsidRPr="0040098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40098B" w:rsidRDefault="00A33EC0" w:rsidP="00F12D94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40098B" w:rsidRDefault="00A33EC0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AB5D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B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40098B" w:rsidRDefault="00DB2929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86" w:rsidRPr="0040098B" w:rsidRDefault="00A33EC0" w:rsidP="00AB5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40098B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A53686" w:rsidRPr="00AB5DEB" w:rsidRDefault="00AB5DEB" w:rsidP="00AB5DE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DEB">
        <w:rPr>
          <w:rFonts w:ascii="Times New Roman" w:eastAsia="Times New Roman" w:hAnsi="Times New Roman" w:cs="Times New Roman"/>
          <w:sz w:val="24"/>
          <w:szCs w:val="24"/>
        </w:rPr>
        <w:t xml:space="preserve">Об отставке первого заместителя председателя Думы городского </w:t>
      </w:r>
      <w:r w:rsidRPr="00AB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DEB">
        <w:rPr>
          <w:rFonts w:ascii="Times New Roman" w:eastAsia="Times New Roman" w:hAnsi="Times New Roman" w:cs="Times New Roman"/>
          <w:sz w:val="24"/>
          <w:szCs w:val="24"/>
        </w:rPr>
        <w:t>округа Спасск-Дальний</w:t>
      </w:r>
    </w:p>
    <w:p w:rsidR="0049118D" w:rsidRPr="0040098B" w:rsidRDefault="0049118D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B5DEB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40098B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B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0098B" w:rsidRDefault="00A33EC0" w:rsidP="00F12D94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40098B" w:rsidRDefault="00AB5DEB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40098B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="00A33EC0" w:rsidRPr="004009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33EC0" w:rsidRPr="0040098B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B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12D94" w:rsidRPr="0040098B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0098B" w:rsidRDefault="00A33EC0" w:rsidP="00AB5D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40098B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40098B" w:rsidRDefault="00A33EC0" w:rsidP="00F12D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40098B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40098B" w:rsidRDefault="00A33EC0" w:rsidP="00F12D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40098B" w:rsidRDefault="00C96A17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AB5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0098B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0098B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0098B" w:rsidRDefault="00A33EC0" w:rsidP="00AB5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40098B" w:rsidRDefault="00A33EC0" w:rsidP="00F12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DEB" w:rsidRPr="00AB5DEB" w:rsidRDefault="00040F7C" w:rsidP="00AB5D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40098B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AB5DEB" w:rsidRPr="00AB5DEB">
        <w:rPr>
          <w:rFonts w:ascii="Times New Roman" w:eastAsia="Times New Roman" w:hAnsi="Times New Roman" w:cs="Times New Roman"/>
          <w:sz w:val="24"/>
          <w:szCs w:val="24"/>
        </w:rPr>
        <w:t xml:space="preserve">Об отставке первого заместителя председателя Думы городского </w:t>
      </w:r>
      <w:r w:rsidR="00AB5DEB" w:rsidRPr="00AB5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DEB" w:rsidRPr="00AB5DEB">
        <w:rPr>
          <w:rFonts w:ascii="Times New Roman" w:eastAsia="Times New Roman" w:hAnsi="Times New Roman" w:cs="Times New Roman"/>
          <w:sz w:val="24"/>
          <w:szCs w:val="24"/>
        </w:rPr>
        <w:t>округа Спасск-Дальний</w:t>
      </w:r>
    </w:p>
    <w:p w:rsidR="000B36CD" w:rsidRPr="0040098B" w:rsidRDefault="000B36CD" w:rsidP="00AB5D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CD" w:rsidRPr="00AB5DEB" w:rsidRDefault="000B36CD" w:rsidP="00AB5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98B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DEB" w:rsidRPr="00AB5DE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личного заявления депутата, первого заместителя председателя Думы городского округа Спасск-Дальний Дрыгина Олега Анатольевича  об отставке по собственному желанию, руководствуясь частью 7 статьи 26 Регламента Думы городского округа Спасск-Дальний, утверждённого решением Думы городского округа Спасск-Дальний от 22.02.2017 г. № 19, Уставом городского округа Спасск-Дальний, Дума городского округа Спасск-Дальний </w:t>
      </w:r>
      <w:r w:rsidR="00AB5DEB">
        <w:rPr>
          <w:rFonts w:ascii="Times New Roman" w:eastAsia="Times New Roman" w:hAnsi="Times New Roman" w:cs="Times New Roman"/>
          <w:sz w:val="24"/>
          <w:szCs w:val="24"/>
        </w:rPr>
        <w:t>должна  п</w:t>
      </w:r>
      <w:r w:rsidR="00AB5DEB" w:rsidRPr="00AB5DEB">
        <w:rPr>
          <w:rFonts w:ascii="Times New Roman" w:eastAsia="Times New Roman" w:hAnsi="Times New Roman" w:cs="Times New Roman"/>
          <w:sz w:val="24"/>
          <w:szCs w:val="24"/>
        </w:rPr>
        <w:t>ринять отставку по собственному желанию первого заместителя председателя</w:t>
      </w:r>
      <w:proofErr w:type="gramEnd"/>
      <w:r w:rsidR="00AB5DEB" w:rsidRPr="00AB5DEB">
        <w:rPr>
          <w:rFonts w:ascii="Times New Roman" w:eastAsia="Times New Roman" w:hAnsi="Times New Roman" w:cs="Times New Roman"/>
          <w:sz w:val="24"/>
          <w:szCs w:val="24"/>
        </w:rPr>
        <w:t xml:space="preserve"> Думы городского округа Спасск-Дальний с сохранением  статуса депутата, председателя постоянной комиссии по бюджетно-налоговой политике и финансовым ресурсам и освободить от должности первого заместителя председателя Думы городского округа Спасск-Дальний  Дрыгина Олега Анатольевича с 10 марта 2023 года.</w:t>
      </w:r>
    </w:p>
    <w:p w:rsidR="000B36CD" w:rsidRPr="00AB5DEB" w:rsidRDefault="000B36CD" w:rsidP="000B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6CD" w:rsidRPr="00AB5DEB" w:rsidRDefault="000B36CD" w:rsidP="00AB5DE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5DEB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AB5DEB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AB5DEB">
        <w:rPr>
          <w:rFonts w:ascii="Times New Roman" w:hAnsi="Times New Roman" w:cs="Times New Roman"/>
          <w:b w:val="0"/>
          <w:spacing w:val="2"/>
          <w:sz w:val="24"/>
          <w:szCs w:val="24"/>
        </w:rPr>
        <w:t>о 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  <w:r w:rsidRPr="00AB5DEB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AB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CD" w:rsidRPr="0040098B" w:rsidRDefault="000B36CD" w:rsidP="000B36CD">
      <w:pPr>
        <w:pStyle w:val="a4"/>
        <w:ind w:left="0" w:right="-1"/>
        <w:jc w:val="both"/>
        <w:rPr>
          <w:szCs w:val="24"/>
        </w:rPr>
      </w:pPr>
    </w:p>
    <w:p w:rsidR="000B36CD" w:rsidRPr="0040098B" w:rsidRDefault="000B36CD" w:rsidP="000B36C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6CD" w:rsidRPr="0040098B" w:rsidRDefault="000B36CD" w:rsidP="000B36CD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53E67" w:rsidRDefault="00353E67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DEB" w:rsidRPr="0040098B" w:rsidRDefault="00AB5DEB" w:rsidP="0035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40098B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40098B" w:rsidRPr="00F12D94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4009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4009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098B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40098B" w:rsidRPr="00F12D94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148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CD684B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2811BF"/>
    <w:multiLevelType w:val="hybridMultilevel"/>
    <w:tmpl w:val="EB3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5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6250"/>
    <w:multiLevelType w:val="hybridMultilevel"/>
    <w:tmpl w:val="58CAAED6"/>
    <w:lvl w:ilvl="0" w:tplc="80E0741C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363C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58917A6"/>
    <w:multiLevelType w:val="hybridMultilevel"/>
    <w:tmpl w:val="CDC4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B36CD"/>
    <w:rsid w:val="000D6E68"/>
    <w:rsid w:val="001B0765"/>
    <w:rsid w:val="00230F42"/>
    <w:rsid w:val="002F581B"/>
    <w:rsid w:val="003052C5"/>
    <w:rsid w:val="00353E67"/>
    <w:rsid w:val="00391194"/>
    <w:rsid w:val="0040098B"/>
    <w:rsid w:val="0045368A"/>
    <w:rsid w:val="00480B24"/>
    <w:rsid w:val="0049118D"/>
    <w:rsid w:val="004B17CB"/>
    <w:rsid w:val="00533A8F"/>
    <w:rsid w:val="00561B5F"/>
    <w:rsid w:val="00844E82"/>
    <w:rsid w:val="009E1A48"/>
    <w:rsid w:val="00A1780E"/>
    <w:rsid w:val="00A33EC0"/>
    <w:rsid w:val="00A533A5"/>
    <w:rsid w:val="00A53686"/>
    <w:rsid w:val="00AB5DEB"/>
    <w:rsid w:val="00B46769"/>
    <w:rsid w:val="00C058D1"/>
    <w:rsid w:val="00C21F95"/>
    <w:rsid w:val="00C82614"/>
    <w:rsid w:val="00C96A17"/>
    <w:rsid w:val="00CC1C55"/>
    <w:rsid w:val="00DB2929"/>
    <w:rsid w:val="00DC57BC"/>
    <w:rsid w:val="00DE459F"/>
    <w:rsid w:val="00E3290D"/>
    <w:rsid w:val="00E539FA"/>
    <w:rsid w:val="00E87B2B"/>
    <w:rsid w:val="00F12D94"/>
    <w:rsid w:val="00F22CAA"/>
    <w:rsid w:val="00FA16A4"/>
    <w:rsid w:val="00FD03A2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16</cp:revision>
  <cp:lastPrinted>2023-03-13T05:09:00Z</cp:lastPrinted>
  <dcterms:created xsi:type="dcterms:W3CDTF">2021-10-24T07:08:00Z</dcterms:created>
  <dcterms:modified xsi:type="dcterms:W3CDTF">2023-03-13T05:10:00Z</dcterms:modified>
</cp:coreProperties>
</file>