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70796" w:rsidRPr="000C7702" w:rsidRDefault="00570796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0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 w:rsidRPr="000C7702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796" w:rsidRPr="000C7702" w:rsidRDefault="00C616C3" w:rsidP="00570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0796" w:rsidRPr="000C770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0796" w:rsidRPr="000C7702" w:rsidRDefault="00570796" w:rsidP="00570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96" w:rsidRPr="000D6075" w:rsidRDefault="003945C2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CE6D03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CD0D7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616C3">
        <w:rPr>
          <w:rFonts w:ascii="Times New Roman" w:hAnsi="Times New Roman" w:cs="Times New Roman"/>
          <w:b w:val="0"/>
          <w:sz w:val="28"/>
          <w:szCs w:val="28"/>
        </w:rPr>
        <w:t>3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ab/>
      </w:r>
      <w:r w:rsidR="0057079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gramStart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570796" w:rsidRPr="000C77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570796" w:rsidRPr="000D607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D6075" w:rsidRPr="000D6075">
        <w:rPr>
          <w:rFonts w:ascii="Times New Roman" w:hAnsi="Times New Roman" w:cs="Times New Roman"/>
          <w:b w:val="0"/>
          <w:sz w:val="28"/>
          <w:szCs w:val="28"/>
        </w:rPr>
        <w:t>119</w:t>
      </w:r>
    </w:p>
    <w:p w:rsidR="00570796" w:rsidRPr="000C7702" w:rsidRDefault="00570796" w:rsidP="005707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45C2" w:rsidRDefault="00C02725" w:rsidP="003945C2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945C2">
        <w:rPr>
          <w:rFonts w:ascii="Times New Roman" w:hAnsi="Times New Roman" w:cs="Times New Roman"/>
          <w:sz w:val="28"/>
          <w:szCs w:val="28"/>
        </w:rPr>
        <w:t xml:space="preserve">снижении документационной нагрузки </w:t>
      </w:r>
    </w:p>
    <w:p w:rsidR="00EB7954" w:rsidRPr="00EB7954" w:rsidRDefault="003945C2" w:rsidP="003945C2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570796" w:rsidRPr="00EB7954" w:rsidRDefault="00570796" w:rsidP="00570796">
      <w:pPr>
        <w:tabs>
          <w:tab w:val="left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70796" w:rsidRPr="00A70902" w:rsidRDefault="00570796" w:rsidP="000D607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7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5C2">
        <w:rPr>
          <w:rFonts w:ascii="Times New Roman" w:eastAsia="Times New Roman" w:hAnsi="Times New Roman" w:cs="Times New Roman"/>
          <w:sz w:val="28"/>
          <w:szCs w:val="28"/>
        </w:rPr>
        <w:t>рекомендациями министерства образования Приморского края по снижению документационной нагрузки педагогических работников №23/</w:t>
      </w:r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>14560 05.12.202</w:t>
      </w:r>
      <w:r w:rsidR="003945C2">
        <w:rPr>
          <w:rFonts w:ascii="Times New Roman" w:eastAsia="Times New Roman" w:hAnsi="Times New Roman" w:cs="Times New Roman"/>
          <w:sz w:val="28"/>
          <w:szCs w:val="28"/>
        </w:rPr>
        <w:t xml:space="preserve">3, руководствуясь </w:t>
      </w:r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C7702">
          <w:rPr>
            <w:rFonts w:ascii="Times New Roman" w:eastAsia="Times New Roman" w:hAnsi="Times New Roman" w:cs="Times New Roman"/>
            <w:sz w:val="28"/>
            <w:szCs w:val="28"/>
          </w:rPr>
          <w:t>06 октября 2003 года</w:t>
        </w:r>
      </w:smartTag>
      <w:r w:rsidRPr="000C7702">
        <w:rPr>
          <w:rFonts w:ascii="Times New Roman" w:eastAsia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CE6D0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года № 273-ФЗ, </w:t>
      </w:r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394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 xml:space="preserve"> России от 21.07.2022 N 582 "Об утверждении перечня документации, подготовка</w:t>
      </w:r>
      <w:proofErr w:type="gramEnd"/>
      <w:r w:rsidR="003945C2" w:rsidRPr="003945C2">
        <w:rPr>
          <w:rFonts w:ascii="Times New Roman" w:eastAsia="Times New Roman" w:hAnsi="Times New Roman" w:cs="Times New Roman"/>
          <w:sz w:val="28"/>
          <w:szCs w:val="28"/>
        </w:rPr>
        <w:t xml:space="preserve"> которой осуществляется педагогическими работниками при реализации основны</w:t>
      </w:r>
      <w:r w:rsidR="003945C2">
        <w:rPr>
          <w:rFonts w:ascii="Times New Roman" w:eastAsia="Times New Roman" w:hAnsi="Times New Roman" w:cs="Times New Roman"/>
          <w:sz w:val="28"/>
          <w:szCs w:val="28"/>
        </w:rPr>
        <w:t xml:space="preserve">х общеобразовательных программ", в целях координации деятельности, направленной на снижение документационной нагрузки педагогических работников муниципальных образовательных организаций городского округа </w:t>
      </w:r>
      <w:proofErr w:type="gramStart"/>
      <w:r w:rsidR="003945C2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 w:rsidR="003945C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C02725" w:rsidRDefault="00C02725" w:rsidP="00C027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0796" w:rsidRPr="000C7702" w:rsidRDefault="00570796" w:rsidP="00570796">
      <w:pPr>
        <w:tabs>
          <w:tab w:val="left" w:pos="567"/>
        </w:tabs>
        <w:spacing w:after="0" w:line="360" w:lineRule="auto"/>
        <w:jc w:val="both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ПРИКАЗЫВАЮ:</w:t>
      </w:r>
    </w:p>
    <w:p w:rsidR="00514581" w:rsidRPr="00E57524" w:rsidRDefault="00E57524" w:rsidP="000D6075">
      <w:pPr>
        <w:pStyle w:val="a4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муниципальной телефонной «Горячей линии»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снижения документационной нагрузки педагогических работников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524" w:rsidRDefault="00E57524" w:rsidP="000D6075">
      <w:pPr>
        <w:pStyle w:val="a4"/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Телефоны горячей линии: </w:t>
      </w:r>
    </w:p>
    <w:p w:rsidR="00E57524" w:rsidRDefault="00E57524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(42352) 247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68 – начальник управления образования Администрации городского округа </w:t>
      </w:r>
      <w:proofErr w:type="gramStart"/>
      <w:r w:rsidRPr="00E57524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Бондаренко Елена Геннадьевна;</w:t>
      </w:r>
    </w:p>
    <w:p w:rsidR="00E57524" w:rsidRDefault="00E57524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8 (42352) </w:t>
      </w:r>
      <w:r>
        <w:rPr>
          <w:rFonts w:ascii="Times New Roman" w:eastAsia="Times New Roman" w:hAnsi="Times New Roman" w:cs="Times New Roman"/>
          <w:sz w:val="28"/>
          <w:szCs w:val="28"/>
        </w:rPr>
        <w:t>24722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5752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</w:t>
      </w:r>
      <w:proofErr w:type="gramEnd"/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Спасск-Дальний </w:t>
      </w:r>
      <w:r>
        <w:rPr>
          <w:rFonts w:ascii="Times New Roman" w:eastAsia="Times New Roman" w:hAnsi="Times New Roman" w:cs="Times New Roman"/>
          <w:sz w:val="28"/>
          <w:szCs w:val="28"/>
        </w:rPr>
        <w:t>Акишева Ольга Алексеевна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524" w:rsidRDefault="00E57524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8 (42352) </w:t>
      </w:r>
      <w:r>
        <w:rPr>
          <w:rFonts w:ascii="Times New Roman" w:eastAsia="Times New Roman" w:hAnsi="Times New Roman" w:cs="Times New Roman"/>
          <w:sz w:val="28"/>
          <w:szCs w:val="28"/>
        </w:rPr>
        <w:t>24301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 </w:t>
      </w:r>
      <w:proofErr w:type="gramStart"/>
      <w:r w:rsidRPr="00E57524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Вольхина Дина Владимировна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524" w:rsidRDefault="00E57524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8 (42352) </w:t>
      </w:r>
      <w:r>
        <w:rPr>
          <w:rFonts w:ascii="Times New Roman" w:eastAsia="Times New Roman" w:hAnsi="Times New Roman" w:cs="Times New Roman"/>
          <w:sz w:val="28"/>
          <w:szCs w:val="28"/>
        </w:rPr>
        <w:t>24832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 </w:t>
      </w:r>
      <w:proofErr w:type="gramStart"/>
      <w:r w:rsidRPr="00E57524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 w:rsidRPr="00E5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Васильевна.</w:t>
      </w:r>
    </w:p>
    <w:p w:rsidR="00F045A9" w:rsidRDefault="00F045A9" w:rsidP="000D6075">
      <w:pPr>
        <w:pStyle w:val="a4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до сведения руководителей подведомственных муниципальных образовательных организаций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исполнения и применения в работе нормативные документы по снижению документационной нагрузки педагогических работников: </w:t>
      </w:r>
    </w:p>
    <w:p w:rsidR="00F045A9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045A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(ст.47,48);</w:t>
      </w:r>
    </w:p>
    <w:p w:rsidR="00F045A9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F045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 России от 21.07.2022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5A9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F045A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45A9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F045A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х образовательную деятельность";</w:t>
      </w:r>
    </w:p>
    <w:p w:rsidR="00F045A9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 министерства образования Приморского края по снижению документационной нагрузки педагогических работников №23/</w:t>
      </w:r>
      <w:r w:rsidRPr="003945C2">
        <w:rPr>
          <w:rFonts w:ascii="Times New Roman" w:eastAsia="Times New Roman" w:hAnsi="Times New Roman" w:cs="Times New Roman"/>
          <w:sz w:val="28"/>
          <w:szCs w:val="28"/>
        </w:rPr>
        <w:t>14560 05.12.202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24" w:rsidRDefault="00F045A9" w:rsidP="000D6075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57524">
        <w:rPr>
          <w:rFonts w:ascii="Times New Roman" w:eastAsia="Times New Roman" w:hAnsi="Times New Roman" w:cs="Times New Roman"/>
          <w:sz w:val="28"/>
          <w:szCs w:val="28"/>
        </w:rPr>
        <w:t xml:space="preserve">Предупредить руководителей подведомственных муниципальных образовательных организаций городского округа </w:t>
      </w:r>
      <w:proofErr w:type="gramStart"/>
      <w:r w:rsidR="00E57524">
        <w:rPr>
          <w:rFonts w:ascii="Times New Roman" w:eastAsia="Times New Roman" w:hAnsi="Times New Roman" w:cs="Times New Roman"/>
          <w:sz w:val="28"/>
          <w:szCs w:val="28"/>
        </w:rPr>
        <w:t>Спасск-Дальний</w:t>
      </w:r>
      <w:proofErr w:type="gramEnd"/>
      <w:r w:rsidR="00E5752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персональной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 подготовки документации педагогическими работниками в строго соответствии с Приказом </w:t>
      </w:r>
      <w:proofErr w:type="spellStart"/>
      <w:r w:rsidRPr="00F045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F045A9">
        <w:rPr>
          <w:rFonts w:ascii="Times New Roman" w:eastAsia="Times New Roman" w:hAnsi="Times New Roman" w:cs="Times New Roman"/>
          <w:sz w:val="28"/>
          <w:szCs w:val="28"/>
        </w:rPr>
        <w:t xml:space="preserve"> России от 21.07.2022 N 582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5A9" w:rsidRDefault="00F045A9" w:rsidP="000D607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D6075">
        <w:rPr>
          <w:rFonts w:ascii="Times New Roman" w:hAnsi="Times New Roman"/>
          <w:bCs/>
          <w:sz w:val="28"/>
          <w:szCs w:val="28"/>
        </w:rPr>
        <w:t xml:space="preserve">Руководителям </w:t>
      </w:r>
      <w:r w:rsidR="000D6075" w:rsidRPr="000D6075">
        <w:rPr>
          <w:rFonts w:ascii="Times New Roman" w:hAnsi="Times New Roman"/>
          <w:bCs/>
          <w:sz w:val="28"/>
          <w:szCs w:val="28"/>
        </w:rPr>
        <w:t xml:space="preserve">подведомственных муниципальных </w:t>
      </w:r>
      <w:r w:rsidRPr="000D6075">
        <w:rPr>
          <w:rFonts w:ascii="Times New Roman" w:hAnsi="Times New Roman"/>
          <w:bCs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D6075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="000D6075">
        <w:rPr>
          <w:rFonts w:ascii="Times New Roman" w:hAnsi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045A9" w:rsidRDefault="00F045A9" w:rsidP="000D60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проанализировать имеющиеся локальные нормативные акты и должностные инструкции на предмет наличия в них обязанностей по оформлению документов, не предусмотренных федеральным законодательством;</w:t>
      </w:r>
    </w:p>
    <w:p w:rsidR="00F045A9" w:rsidRDefault="00F045A9" w:rsidP="000D60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произвести корректировку локальных нормативных актов и должностных инструкций, исключив лишнее из обязанностей педагогических работников, а также, при необходимости, внести изменения в документы, регламентирующие обязанности иных работников, например, касающиеся функционала классного руководителя;</w:t>
      </w:r>
    </w:p>
    <w:p w:rsidR="00F045A9" w:rsidRDefault="00F045A9" w:rsidP="000D60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исключить дублирование информации на бумажных и электронных носителях при исполнении пункта 11 части 3 статьи 28 Закона № 273-ФЗ в части индивидуального учета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программ и поощрений обучающихся, а также хранения в архивах информации об этих результатах и поощрениях;</w:t>
      </w:r>
    </w:p>
    <w:p w:rsidR="00F045A9" w:rsidRDefault="00F045A9" w:rsidP="000D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локальный акт, в котором будет определен перечень работ, не относящихся к категории педагогической работы, порядок привлечения педагогических работников к выполнению указанных работ (только с письменного согласия)</w:t>
      </w:r>
      <w:r w:rsidR="000D6075">
        <w:rPr>
          <w:rFonts w:ascii="Times New Roman" w:hAnsi="Times New Roman"/>
          <w:sz w:val="28"/>
          <w:szCs w:val="28"/>
        </w:rPr>
        <w:t>, размер компенсационных выплат;</w:t>
      </w:r>
    </w:p>
    <w:p w:rsidR="00F045A9" w:rsidRDefault="000D6075" w:rsidP="000D607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д</w:t>
      </w:r>
      <w:r w:rsidR="00F045A9">
        <w:rPr>
          <w:rFonts w:ascii="Times New Roman" w:hAnsi="Times New Roman"/>
          <w:sz w:val="28"/>
          <w:szCs w:val="28"/>
        </w:rPr>
        <w:t>ля обеспечения практической реализации положений Закон</w:t>
      </w:r>
      <w:r>
        <w:rPr>
          <w:rFonts w:ascii="Times New Roman" w:hAnsi="Times New Roman"/>
          <w:sz w:val="28"/>
          <w:szCs w:val="28"/>
        </w:rPr>
        <w:t>а</w:t>
      </w:r>
      <w:r w:rsidR="00F045A9">
        <w:rPr>
          <w:rFonts w:ascii="Times New Roman" w:hAnsi="Times New Roman"/>
          <w:sz w:val="28"/>
          <w:szCs w:val="28"/>
        </w:rPr>
        <w:t xml:space="preserve"> № 273-ФЗ,  Приказа № 582 </w:t>
      </w:r>
      <w:r w:rsidR="00F045A9" w:rsidRPr="000D6075">
        <w:rPr>
          <w:rFonts w:ascii="Times New Roman" w:hAnsi="Times New Roman"/>
          <w:bCs/>
          <w:sz w:val="28"/>
          <w:szCs w:val="28"/>
        </w:rPr>
        <w:t>создать на официальном сайте</w:t>
      </w:r>
      <w:r w:rsidR="00F045A9">
        <w:rPr>
          <w:rFonts w:ascii="Times New Roman" w:hAnsi="Times New Roman"/>
          <w:sz w:val="28"/>
          <w:szCs w:val="28"/>
        </w:rPr>
        <w:t xml:space="preserve"> образовательной организации специальный подраздел, включающий вопросы снижения документационной нагрузки на педагогических работников (телефон горячей линии, федеральные, региональные, муниципальные, школьные нормативные правовые акты и т. д.).</w:t>
      </w:r>
    </w:p>
    <w:p w:rsidR="00514581" w:rsidRPr="00514581" w:rsidRDefault="0002147B" w:rsidP="000D6075">
      <w:pPr>
        <w:pStyle w:val="a4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70796" w:rsidRPr="00514581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 w:rsidRPr="00514581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570796" w:rsidRPr="00514581">
        <w:rPr>
          <w:rFonts w:ascii="Times New Roman" w:hAnsi="Times New Roman" w:cs="Times New Roman"/>
          <w:sz w:val="28"/>
          <w:szCs w:val="28"/>
        </w:rPr>
        <w:t>до сведения р</w:t>
      </w:r>
      <w:r w:rsidR="00570796" w:rsidRPr="00514581">
        <w:rPr>
          <w:rStyle w:val="FontStyle19"/>
          <w:sz w:val="28"/>
          <w:szCs w:val="28"/>
        </w:rPr>
        <w:t xml:space="preserve">уководителей муниципальных общеобразовательных учреждений  городского округа </w:t>
      </w:r>
      <w:proofErr w:type="gramStart"/>
      <w:r w:rsidR="00570796" w:rsidRPr="00514581">
        <w:rPr>
          <w:rStyle w:val="FontStyle19"/>
          <w:sz w:val="28"/>
          <w:szCs w:val="28"/>
        </w:rPr>
        <w:t>Спасск-Дальний</w:t>
      </w:r>
      <w:proofErr w:type="gramEnd"/>
      <w:r w:rsidR="003A1525" w:rsidRPr="00514581">
        <w:rPr>
          <w:rStyle w:val="FontStyle19"/>
          <w:sz w:val="28"/>
          <w:szCs w:val="28"/>
        </w:rPr>
        <w:t xml:space="preserve"> и </w:t>
      </w:r>
      <w:r w:rsidR="005A2D71" w:rsidRPr="00514581">
        <w:rPr>
          <w:rStyle w:val="FontStyle19"/>
          <w:sz w:val="28"/>
          <w:szCs w:val="28"/>
        </w:rPr>
        <w:t>всех заинтересованных лиц</w:t>
      </w:r>
      <w:r w:rsidR="00570796" w:rsidRPr="00514581">
        <w:rPr>
          <w:rStyle w:val="FontStyle19"/>
          <w:sz w:val="28"/>
          <w:szCs w:val="28"/>
        </w:rPr>
        <w:t>.</w:t>
      </w:r>
    </w:p>
    <w:p w:rsidR="00514581" w:rsidRPr="00514581" w:rsidRDefault="0002147B" w:rsidP="000D6075">
      <w:pPr>
        <w:pStyle w:val="a4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Style w:val="FontStyle19"/>
          <w:sz w:val="28"/>
          <w:szCs w:val="28"/>
        </w:rPr>
      </w:pPr>
      <w:r w:rsidRPr="00514581">
        <w:rPr>
          <w:rStyle w:val="FontStyle19"/>
          <w:sz w:val="28"/>
          <w:szCs w:val="28"/>
        </w:rPr>
        <w:t xml:space="preserve">Настоящий приказ разместить на сайте Администрации городского округа Спасск-Дальний в разделе «Управление образования. </w:t>
      </w:r>
      <w:r w:rsidR="000D6075">
        <w:rPr>
          <w:rStyle w:val="FontStyle19"/>
          <w:sz w:val="28"/>
          <w:szCs w:val="28"/>
        </w:rPr>
        <w:t>Снижение документационной нагрузки педагогических работников</w:t>
      </w:r>
      <w:r w:rsidRPr="00514581">
        <w:rPr>
          <w:rStyle w:val="FontStyle19"/>
          <w:sz w:val="28"/>
          <w:szCs w:val="28"/>
        </w:rPr>
        <w:t>».</w:t>
      </w:r>
    </w:p>
    <w:p w:rsidR="00570796" w:rsidRDefault="00570796" w:rsidP="000D6075">
      <w:pPr>
        <w:pStyle w:val="a4"/>
        <w:numPr>
          <w:ilvl w:val="0"/>
          <w:numId w:val="12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0D607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0D6075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городского округа</w:t>
      </w:r>
      <w:proofErr w:type="gramEnd"/>
      <w:r w:rsidR="000D6075">
        <w:rPr>
          <w:rFonts w:ascii="Times New Roman" w:hAnsi="Times New Roman" w:cs="Times New Roman"/>
          <w:sz w:val="28"/>
          <w:szCs w:val="28"/>
        </w:rPr>
        <w:t xml:space="preserve"> Спасск-Дальний Акишеву О.А.</w:t>
      </w:r>
    </w:p>
    <w:p w:rsidR="0037765D" w:rsidRPr="00514581" w:rsidRDefault="0037765D" w:rsidP="0037765D">
      <w:pPr>
        <w:pStyle w:val="a4"/>
        <w:spacing w:after="0"/>
        <w:ind w:left="709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2147B" w:rsidRDefault="0002147B" w:rsidP="0002147B">
      <w:pPr>
        <w:pStyle w:val="Style6"/>
        <w:spacing w:line="276" w:lineRule="auto"/>
        <w:rPr>
          <w:sz w:val="28"/>
          <w:szCs w:val="28"/>
        </w:rPr>
      </w:pPr>
    </w:p>
    <w:p w:rsidR="0002147B" w:rsidRDefault="00570796" w:rsidP="00570796">
      <w:pPr>
        <w:pStyle w:val="Style7"/>
        <w:widowControl/>
        <w:tabs>
          <w:tab w:val="left" w:pos="842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0C7702">
        <w:rPr>
          <w:rStyle w:val="FontStyle19"/>
          <w:sz w:val="28"/>
          <w:szCs w:val="28"/>
        </w:rPr>
        <w:t>Начальник управления образования</w:t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</w:r>
      <w:r w:rsidRPr="000C7702">
        <w:rPr>
          <w:rStyle w:val="FontStyle19"/>
          <w:sz w:val="28"/>
          <w:szCs w:val="28"/>
        </w:rPr>
        <w:tab/>
        <w:t xml:space="preserve">           Е.Г. Бондаренко</w:t>
      </w: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0CE" w:rsidRDefault="008900CE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0EA" w:rsidRDefault="00A950EA" w:rsidP="00027432">
      <w:pPr>
        <w:spacing w:after="0" w:line="240" w:lineRule="auto"/>
        <w:ind w:left="3538" w:right="-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50EA" w:rsidSect="000D6075">
      <w:pgSz w:w="11906" w:h="16838"/>
      <w:pgMar w:top="1134" w:right="707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6A"/>
    <w:multiLevelType w:val="multilevel"/>
    <w:tmpl w:val="8B22F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2E4198"/>
    <w:multiLevelType w:val="hybridMultilevel"/>
    <w:tmpl w:val="C592EA32"/>
    <w:lvl w:ilvl="0" w:tplc="539E32A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0E0"/>
    <w:multiLevelType w:val="hybridMultilevel"/>
    <w:tmpl w:val="BA22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D2361"/>
    <w:multiLevelType w:val="multilevel"/>
    <w:tmpl w:val="C6A43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31567F09"/>
    <w:multiLevelType w:val="hybridMultilevel"/>
    <w:tmpl w:val="ACE8DD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EA25C0"/>
    <w:multiLevelType w:val="multilevel"/>
    <w:tmpl w:val="D602B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6">
    <w:nsid w:val="32301EF4"/>
    <w:multiLevelType w:val="hybridMultilevel"/>
    <w:tmpl w:val="07E66AE4"/>
    <w:lvl w:ilvl="0" w:tplc="34527ED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24067"/>
    <w:multiLevelType w:val="multilevel"/>
    <w:tmpl w:val="F564BD52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1800"/>
      </w:pPr>
      <w:rPr>
        <w:rFonts w:hint="default"/>
      </w:rPr>
    </w:lvl>
  </w:abstractNum>
  <w:abstractNum w:abstractNumId="8">
    <w:nsid w:val="402D478B"/>
    <w:multiLevelType w:val="hybridMultilevel"/>
    <w:tmpl w:val="0D20C662"/>
    <w:lvl w:ilvl="0" w:tplc="1F3C9E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878E3"/>
    <w:multiLevelType w:val="hybridMultilevel"/>
    <w:tmpl w:val="4EFEBF00"/>
    <w:lvl w:ilvl="0" w:tplc="17E27B14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442FE8"/>
    <w:multiLevelType w:val="hybridMultilevel"/>
    <w:tmpl w:val="2674763A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03C8"/>
    <w:multiLevelType w:val="hybridMultilevel"/>
    <w:tmpl w:val="6F7C696C"/>
    <w:lvl w:ilvl="0" w:tplc="BD90E4D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3"/>
    <w:rsid w:val="00010CE2"/>
    <w:rsid w:val="0002147B"/>
    <w:rsid w:val="00027432"/>
    <w:rsid w:val="0004672F"/>
    <w:rsid w:val="00056A19"/>
    <w:rsid w:val="000919EA"/>
    <w:rsid w:val="00091A25"/>
    <w:rsid w:val="000B70DA"/>
    <w:rsid w:val="000C7702"/>
    <w:rsid w:val="000C7C14"/>
    <w:rsid w:val="000D1B1F"/>
    <w:rsid w:val="000D352A"/>
    <w:rsid w:val="000D59B7"/>
    <w:rsid w:val="000D6075"/>
    <w:rsid w:val="000D61B4"/>
    <w:rsid w:val="00122F88"/>
    <w:rsid w:val="00160F7B"/>
    <w:rsid w:val="001961D1"/>
    <w:rsid w:val="001C441F"/>
    <w:rsid w:val="001C632A"/>
    <w:rsid w:val="001E426B"/>
    <w:rsid w:val="001E4D36"/>
    <w:rsid w:val="00201801"/>
    <w:rsid w:val="00246561"/>
    <w:rsid w:val="002837F5"/>
    <w:rsid w:val="00285C9F"/>
    <w:rsid w:val="002C2FA8"/>
    <w:rsid w:val="002E0A1A"/>
    <w:rsid w:val="002F2BA2"/>
    <w:rsid w:val="002F7690"/>
    <w:rsid w:val="003013A3"/>
    <w:rsid w:val="003174DA"/>
    <w:rsid w:val="0031758D"/>
    <w:rsid w:val="0033312E"/>
    <w:rsid w:val="00341F79"/>
    <w:rsid w:val="00346ABC"/>
    <w:rsid w:val="00353B87"/>
    <w:rsid w:val="0037765D"/>
    <w:rsid w:val="003861E2"/>
    <w:rsid w:val="003878D1"/>
    <w:rsid w:val="00391069"/>
    <w:rsid w:val="003945C2"/>
    <w:rsid w:val="003A1525"/>
    <w:rsid w:val="003C2024"/>
    <w:rsid w:val="003F7422"/>
    <w:rsid w:val="004127F2"/>
    <w:rsid w:val="00446B4D"/>
    <w:rsid w:val="004606A1"/>
    <w:rsid w:val="004841C7"/>
    <w:rsid w:val="004B69C6"/>
    <w:rsid w:val="004C0AF5"/>
    <w:rsid w:val="004C28F7"/>
    <w:rsid w:val="004E1F8A"/>
    <w:rsid w:val="00502ED8"/>
    <w:rsid w:val="0051087F"/>
    <w:rsid w:val="00514581"/>
    <w:rsid w:val="005218A3"/>
    <w:rsid w:val="00555E83"/>
    <w:rsid w:val="00562044"/>
    <w:rsid w:val="00570796"/>
    <w:rsid w:val="005A2355"/>
    <w:rsid w:val="005A2D71"/>
    <w:rsid w:val="005A7FB2"/>
    <w:rsid w:val="005C58AA"/>
    <w:rsid w:val="005F004C"/>
    <w:rsid w:val="0063219C"/>
    <w:rsid w:val="00652B0C"/>
    <w:rsid w:val="00665CAB"/>
    <w:rsid w:val="00667BAF"/>
    <w:rsid w:val="006802D1"/>
    <w:rsid w:val="00686613"/>
    <w:rsid w:val="00693CEE"/>
    <w:rsid w:val="007520BD"/>
    <w:rsid w:val="007603AF"/>
    <w:rsid w:val="0079286A"/>
    <w:rsid w:val="007A51B7"/>
    <w:rsid w:val="007C66D4"/>
    <w:rsid w:val="007F40BA"/>
    <w:rsid w:val="007F5A10"/>
    <w:rsid w:val="00801E63"/>
    <w:rsid w:val="0083589C"/>
    <w:rsid w:val="00854A2C"/>
    <w:rsid w:val="00870097"/>
    <w:rsid w:val="008900CE"/>
    <w:rsid w:val="008A61CE"/>
    <w:rsid w:val="0092294F"/>
    <w:rsid w:val="0094169E"/>
    <w:rsid w:val="00954A5C"/>
    <w:rsid w:val="0096691A"/>
    <w:rsid w:val="00996C95"/>
    <w:rsid w:val="009B06A7"/>
    <w:rsid w:val="009E7A5C"/>
    <w:rsid w:val="009F1519"/>
    <w:rsid w:val="009F75C3"/>
    <w:rsid w:val="00A07DE1"/>
    <w:rsid w:val="00A156B3"/>
    <w:rsid w:val="00A15BC4"/>
    <w:rsid w:val="00A45933"/>
    <w:rsid w:val="00A527AE"/>
    <w:rsid w:val="00A55E66"/>
    <w:rsid w:val="00A70902"/>
    <w:rsid w:val="00A950EA"/>
    <w:rsid w:val="00AD643A"/>
    <w:rsid w:val="00AE104F"/>
    <w:rsid w:val="00B35A41"/>
    <w:rsid w:val="00B413D3"/>
    <w:rsid w:val="00B606D6"/>
    <w:rsid w:val="00B9038C"/>
    <w:rsid w:val="00BC5663"/>
    <w:rsid w:val="00BF247C"/>
    <w:rsid w:val="00C02725"/>
    <w:rsid w:val="00C04ADB"/>
    <w:rsid w:val="00C15D68"/>
    <w:rsid w:val="00C33970"/>
    <w:rsid w:val="00C42210"/>
    <w:rsid w:val="00C616C3"/>
    <w:rsid w:val="00C62432"/>
    <w:rsid w:val="00C7578D"/>
    <w:rsid w:val="00C767C3"/>
    <w:rsid w:val="00C85340"/>
    <w:rsid w:val="00C85861"/>
    <w:rsid w:val="00CA2A31"/>
    <w:rsid w:val="00CC5377"/>
    <w:rsid w:val="00CD0D72"/>
    <w:rsid w:val="00CD2015"/>
    <w:rsid w:val="00CE6D03"/>
    <w:rsid w:val="00D06D44"/>
    <w:rsid w:val="00D233D4"/>
    <w:rsid w:val="00D501C1"/>
    <w:rsid w:val="00D57829"/>
    <w:rsid w:val="00D9550D"/>
    <w:rsid w:val="00D972F0"/>
    <w:rsid w:val="00DF3D78"/>
    <w:rsid w:val="00DF3F14"/>
    <w:rsid w:val="00DF4F45"/>
    <w:rsid w:val="00E06A23"/>
    <w:rsid w:val="00E16059"/>
    <w:rsid w:val="00E2170A"/>
    <w:rsid w:val="00E236AF"/>
    <w:rsid w:val="00E57524"/>
    <w:rsid w:val="00E60B02"/>
    <w:rsid w:val="00E679B3"/>
    <w:rsid w:val="00E9254F"/>
    <w:rsid w:val="00EB4D60"/>
    <w:rsid w:val="00EB7954"/>
    <w:rsid w:val="00EE2B84"/>
    <w:rsid w:val="00F045A9"/>
    <w:rsid w:val="00F13AE8"/>
    <w:rsid w:val="00F16E07"/>
    <w:rsid w:val="00F2092D"/>
    <w:rsid w:val="00F2314F"/>
    <w:rsid w:val="00F27367"/>
    <w:rsid w:val="00F64738"/>
    <w:rsid w:val="00F72490"/>
    <w:rsid w:val="00FA5305"/>
    <w:rsid w:val="00FC316C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6B3"/>
    <w:pPr>
      <w:spacing w:after="0" w:line="240" w:lineRule="auto"/>
    </w:pPr>
  </w:style>
  <w:style w:type="paragraph" w:customStyle="1" w:styleId="Style7">
    <w:name w:val="Style7"/>
    <w:basedOn w:val="a"/>
    <w:rsid w:val="00A156B3"/>
    <w:pPr>
      <w:widowControl w:val="0"/>
      <w:autoSpaceDE w:val="0"/>
      <w:autoSpaceDN w:val="0"/>
      <w:adjustRightInd w:val="0"/>
      <w:spacing w:after="0" w:line="461" w:lineRule="exact"/>
      <w:ind w:firstLine="5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156B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156B3"/>
    <w:pPr>
      <w:ind w:left="720"/>
      <w:contextualSpacing/>
    </w:pPr>
  </w:style>
  <w:style w:type="paragraph" w:customStyle="1" w:styleId="paragraph">
    <w:name w:val="paragraph"/>
    <w:basedOn w:val="a"/>
    <w:rsid w:val="0065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2B0C"/>
  </w:style>
  <w:style w:type="character" w:customStyle="1" w:styleId="eop">
    <w:name w:val="eop"/>
    <w:basedOn w:val="a0"/>
    <w:rsid w:val="00652B0C"/>
  </w:style>
  <w:style w:type="character" w:customStyle="1" w:styleId="spellingerror">
    <w:name w:val="spellingerror"/>
    <w:basedOn w:val="a0"/>
    <w:rsid w:val="007A51B7"/>
  </w:style>
  <w:style w:type="paragraph" w:customStyle="1" w:styleId="Style6">
    <w:name w:val="Style6"/>
    <w:basedOn w:val="a"/>
    <w:rsid w:val="000C7702"/>
    <w:pPr>
      <w:widowControl w:val="0"/>
      <w:autoSpaceDE w:val="0"/>
      <w:autoSpaceDN w:val="0"/>
      <w:adjustRightInd w:val="0"/>
      <w:spacing w:after="0" w:line="47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C44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Хивинова</dc:creator>
  <cp:lastModifiedBy>Елена Викторовна</cp:lastModifiedBy>
  <cp:revision>5</cp:revision>
  <cp:lastPrinted>2023-12-07T05:23:00Z</cp:lastPrinted>
  <dcterms:created xsi:type="dcterms:W3CDTF">2023-12-04T01:27:00Z</dcterms:created>
  <dcterms:modified xsi:type="dcterms:W3CDTF">2023-12-07T05:23:00Z</dcterms:modified>
</cp:coreProperties>
</file>