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D5" w:rsidRDefault="005C414A" w:rsidP="00C512D5">
      <w:pPr>
        <w:suppressAutoHyphens/>
        <w:snapToGrid w:val="0"/>
        <w:jc w:val="center"/>
        <w:rPr>
          <w:b/>
          <w:sz w:val="28"/>
          <w:szCs w:val="28"/>
          <w:lang w:eastAsia="zh-CN"/>
        </w:rPr>
      </w:pPr>
      <w:r>
        <w:rPr>
          <w:noProof/>
        </w:rPr>
        <w:drawing>
          <wp:inline distT="0" distB="0" distL="0" distR="0">
            <wp:extent cx="5810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C512D5" w:rsidRPr="00130090" w:rsidRDefault="00C512D5" w:rsidP="00C512D5">
      <w:pPr>
        <w:suppressAutoHyphens/>
        <w:snapToGrid w:val="0"/>
        <w:jc w:val="center"/>
        <w:rPr>
          <w:b/>
          <w:sz w:val="28"/>
          <w:szCs w:val="28"/>
          <w:lang w:eastAsia="zh-CN"/>
        </w:rPr>
      </w:pPr>
    </w:p>
    <w:p w:rsidR="00C512D5" w:rsidRPr="00576B0A" w:rsidRDefault="00C512D5" w:rsidP="00C512D5">
      <w:pPr>
        <w:pStyle w:val="a7"/>
        <w:rPr>
          <w:sz w:val="28"/>
          <w:szCs w:val="28"/>
        </w:rPr>
      </w:pPr>
      <w:r w:rsidRPr="00576B0A">
        <w:rPr>
          <w:sz w:val="28"/>
          <w:szCs w:val="28"/>
        </w:rPr>
        <w:t xml:space="preserve">ТЕРРИТОРИАЛЬНАЯ ИЗБИРАТЕЛЬНАЯ КОМИССИЯ </w:t>
      </w:r>
    </w:p>
    <w:p w:rsidR="00C512D5" w:rsidRPr="00576B0A" w:rsidRDefault="00C512D5" w:rsidP="00C512D5">
      <w:pPr>
        <w:pStyle w:val="a7"/>
        <w:rPr>
          <w:sz w:val="28"/>
          <w:szCs w:val="28"/>
        </w:rPr>
      </w:pPr>
      <w:r w:rsidRPr="00576B0A">
        <w:rPr>
          <w:sz w:val="28"/>
          <w:szCs w:val="28"/>
        </w:rPr>
        <w:t>ГОРОДА СПАССКА - ДАЛЬНЕГО</w:t>
      </w:r>
    </w:p>
    <w:p w:rsidR="00C512D5" w:rsidRDefault="00C512D5" w:rsidP="00C512D5">
      <w:pPr>
        <w:pStyle w:val="a9"/>
        <w:rPr>
          <w:b w:val="0"/>
        </w:rPr>
      </w:pPr>
    </w:p>
    <w:p w:rsidR="00C512D5" w:rsidRDefault="00C512D5" w:rsidP="00C512D5">
      <w:pPr>
        <w:pStyle w:val="a9"/>
        <w:rPr>
          <w:b w:val="0"/>
          <w:sz w:val="28"/>
          <w:szCs w:val="28"/>
        </w:rPr>
      </w:pPr>
      <w:r w:rsidRPr="00B61F70">
        <w:rPr>
          <w:b w:val="0"/>
          <w:sz w:val="28"/>
          <w:szCs w:val="28"/>
        </w:rPr>
        <w:t>РЕШЕНИЕ</w:t>
      </w:r>
    </w:p>
    <w:p w:rsidR="00001F81" w:rsidRPr="005F6DF3" w:rsidRDefault="00001F81" w:rsidP="00001F81">
      <w:pPr>
        <w:jc w:val="center"/>
        <w:rPr>
          <w:b/>
          <w:sz w:val="28"/>
          <w:szCs w:val="28"/>
        </w:rPr>
      </w:pPr>
    </w:p>
    <w:tbl>
      <w:tblPr>
        <w:tblW w:w="9747" w:type="dxa"/>
        <w:tblLook w:val="04A0"/>
      </w:tblPr>
      <w:tblGrid>
        <w:gridCol w:w="3298"/>
        <w:gridCol w:w="1630"/>
        <w:gridCol w:w="1379"/>
        <w:gridCol w:w="3440"/>
      </w:tblGrid>
      <w:tr w:rsidR="00001F81" w:rsidRPr="005F6DF3" w:rsidTr="0075330E">
        <w:tc>
          <w:tcPr>
            <w:tcW w:w="3298" w:type="dxa"/>
            <w:hideMark/>
          </w:tcPr>
          <w:p w:rsidR="00001F81" w:rsidRPr="005F6DF3" w:rsidRDefault="00B56D5D" w:rsidP="00B56D5D">
            <w:pPr>
              <w:rPr>
                <w:color w:val="000000"/>
                <w:sz w:val="28"/>
                <w:szCs w:val="28"/>
              </w:rPr>
            </w:pPr>
            <w:r>
              <w:rPr>
                <w:color w:val="000000"/>
                <w:sz w:val="28"/>
                <w:szCs w:val="28"/>
              </w:rPr>
              <w:t>22</w:t>
            </w:r>
            <w:r w:rsidR="00D61495">
              <w:rPr>
                <w:color w:val="000000"/>
                <w:sz w:val="28"/>
                <w:szCs w:val="28"/>
              </w:rPr>
              <w:t>.06.202</w:t>
            </w:r>
            <w:r>
              <w:rPr>
                <w:color w:val="000000"/>
                <w:sz w:val="28"/>
                <w:szCs w:val="28"/>
              </w:rPr>
              <w:t>2</w:t>
            </w:r>
            <w:r w:rsidR="00EE052B">
              <w:rPr>
                <w:color w:val="000000"/>
                <w:sz w:val="28"/>
                <w:szCs w:val="28"/>
              </w:rPr>
              <w:t xml:space="preserve"> </w:t>
            </w:r>
            <w:r w:rsidR="00001F81" w:rsidRPr="005F6DF3">
              <w:rPr>
                <w:color w:val="000000"/>
                <w:sz w:val="28"/>
                <w:szCs w:val="28"/>
              </w:rPr>
              <w:t xml:space="preserve"> г.</w:t>
            </w:r>
          </w:p>
        </w:tc>
        <w:tc>
          <w:tcPr>
            <w:tcW w:w="3009" w:type="dxa"/>
            <w:gridSpan w:val="2"/>
            <w:hideMark/>
          </w:tcPr>
          <w:p w:rsidR="00001F81" w:rsidRPr="005F6DF3" w:rsidRDefault="00001F81" w:rsidP="00B56D5D">
            <w:pPr>
              <w:jc w:val="center"/>
              <w:rPr>
                <w:color w:val="000000"/>
                <w:sz w:val="28"/>
                <w:szCs w:val="28"/>
              </w:rPr>
            </w:pPr>
          </w:p>
        </w:tc>
        <w:tc>
          <w:tcPr>
            <w:tcW w:w="3440" w:type="dxa"/>
            <w:hideMark/>
          </w:tcPr>
          <w:p w:rsidR="00001F81" w:rsidRPr="005F6DF3" w:rsidRDefault="00001F81" w:rsidP="00B56D5D">
            <w:pPr>
              <w:jc w:val="center"/>
              <w:rPr>
                <w:color w:val="000000"/>
                <w:sz w:val="28"/>
                <w:szCs w:val="28"/>
              </w:rPr>
            </w:pPr>
            <w:r w:rsidRPr="005F6DF3">
              <w:rPr>
                <w:color w:val="000000"/>
                <w:sz w:val="28"/>
                <w:szCs w:val="28"/>
              </w:rPr>
              <w:t xml:space="preserve">         № </w:t>
            </w:r>
            <w:r w:rsidR="00B56D5D">
              <w:rPr>
                <w:color w:val="000000"/>
                <w:sz w:val="28"/>
                <w:szCs w:val="28"/>
              </w:rPr>
              <w:t>71/37</w:t>
            </w:r>
            <w:r w:rsidR="0075330E">
              <w:rPr>
                <w:color w:val="000000"/>
                <w:sz w:val="28"/>
                <w:szCs w:val="28"/>
              </w:rPr>
              <w:t>6</w:t>
            </w:r>
          </w:p>
          <w:p w:rsidR="00001F81" w:rsidRPr="005F6DF3" w:rsidRDefault="00001F81" w:rsidP="00B56D5D">
            <w:pPr>
              <w:jc w:val="center"/>
              <w:rPr>
                <w:color w:val="000000"/>
                <w:sz w:val="28"/>
                <w:szCs w:val="28"/>
                <w:highlight w:val="yellow"/>
              </w:rPr>
            </w:pPr>
          </w:p>
        </w:tc>
      </w:tr>
      <w:tr w:rsidR="0075330E" w:rsidTr="0075330E">
        <w:trPr>
          <w:gridAfter w:val="2"/>
          <w:wAfter w:w="4819" w:type="dxa"/>
          <w:trHeight w:val="2157"/>
        </w:trPr>
        <w:tc>
          <w:tcPr>
            <w:tcW w:w="4928" w:type="dxa"/>
            <w:gridSpan w:val="2"/>
            <w:hideMark/>
          </w:tcPr>
          <w:p w:rsidR="0075330E" w:rsidRDefault="0075330E" w:rsidP="0075330E">
            <w:pPr>
              <w:jc w:val="both"/>
              <w:rPr>
                <w:sz w:val="28"/>
                <w:szCs w:val="28"/>
              </w:rPr>
            </w:pPr>
            <w:r>
              <w:rPr>
                <w:sz w:val="28"/>
                <w:szCs w:val="28"/>
              </w:rPr>
              <w:t xml:space="preserve">О рабочей группе по приему и проверке избирательных документов, представляемых кандидатами при проведении дополнительных выборов депутатов Думы городского округа Спасск-Дальний по одномандатным избирательным округам № 2, № 10, назначенных на 11 сентября 2022 года  </w:t>
            </w:r>
          </w:p>
        </w:tc>
      </w:tr>
    </w:tbl>
    <w:p w:rsidR="0075330E" w:rsidRDefault="0075330E" w:rsidP="0075330E">
      <w:pPr>
        <w:widowControl w:val="0"/>
        <w:autoSpaceDE w:val="0"/>
        <w:autoSpaceDN w:val="0"/>
        <w:adjustRightInd w:val="0"/>
        <w:jc w:val="both"/>
        <w:rPr>
          <w:sz w:val="28"/>
          <w:szCs w:val="28"/>
        </w:rPr>
      </w:pPr>
    </w:p>
    <w:p w:rsidR="0075330E" w:rsidRDefault="0075330E" w:rsidP="0075330E">
      <w:pPr>
        <w:spacing w:line="360" w:lineRule="auto"/>
        <w:ind w:firstLine="720"/>
        <w:jc w:val="both"/>
        <w:rPr>
          <w:sz w:val="28"/>
          <w:szCs w:val="28"/>
        </w:rPr>
      </w:pPr>
      <w:r>
        <w:rPr>
          <w:sz w:val="28"/>
          <w:szCs w:val="28"/>
        </w:rPr>
        <w:t xml:space="preserve">В соответствии со статьей 33 Федерального закона «Об основных гарантиях избирательных прав и права на участие в референдуме граждан Российской Федерации», статьями 27, 40, 47 Избирательного кодекса Приморского края, территориальная избирательная комиссия города Спасска-Дальнего, </w:t>
      </w:r>
      <w:r>
        <w:rPr>
          <w:color w:val="000000"/>
          <w:sz w:val="28"/>
          <w:szCs w:val="27"/>
        </w:rPr>
        <w:t xml:space="preserve">на которую решением </w:t>
      </w:r>
      <w:r>
        <w:rPr>
          <w:sz w:val="28"/>
          <w:szCs w:val="28"/>
        </w:rPr>
        <w:t>территориальной</w:t>
      </w:r>
      <w:r>
        <w:rPr>
          <w:color w:val="000000"/>
          <w:sz w:val="28"/>
          <w:szCs w:val="27"/>
        </w:rPr>
        <w:t xml:space="preserve"> избирательной комиссии города Спасска-Дальнего от 21 июня 2022 года № 70/372 </w:t>
      </w:r>
      <w:r>
        <w:rPr>
          <w:sz w:val="28"/>
          <w:szCs w:val="28"/>
        </w:rPr>
        <w:t>возложены полномочия окружных избирательных комиссий избирательных округов № 2, № 10</w:t>
      </w:r>
      <w:r>
        <w:rPr>
          <w:bCs/>
          <w:sz w:val="28"/>
          <w:szCs w:val="28"/>
        </w:rPr>
        <w:t xml:space="preserve"> </w:t>
      </w:r>
      <w:r>
        <w:rPr>
          <w:sz w:val="28"/>
          <w:szCs w:val="28"/>
        </w:rPr>
        <w:t>при проведении дополнительных выборов депутатов Думы городского округа Спасск-дальний, назначенных на 11 сентября 2022 года</w:t>
      </w:r>
    </w:p>
    <w:p w:rsidR="0075330E" w:rsidRDefault="0075330E" w:rsidP="0075330E">
      <w:pPr>
        <w:spacing w:line="360" w:lineRule="auto"/>
        <w:ind w:firstLine="720"/>
        <w:jc w:val="both"/>
        <w:rPr>
          <w:sz w:val="28"/>
          <w:szCs w:val="28"/>
        </w:rPr>
      </w:pPr>
    </w:p>
    <w:p w:rsidR="0075330E" w:rsidRDefault="0075330E" w:rsidP="0075330E">
      <w:pPr>
        <w:spacing w:line="360" w:lineRule="auto"/>
        <w:ind w:firstLine="720"/>
        <w:jc w:val="both"/>
        <w:rPr>
          <w:sz w:val="28"/>
          <w:szCs w:val="28"/>
        </w:rPr>
      </w:pPr>
      <w:r>
        <w:rPr>
          <w:sz w:val="28"/>
          <w:szCs w:val="28"/>
        </w:rPr>
        <w:t>РЕШИЛА:</w:t>
      </w:r>
    </w:p>
    <w:p w:rsidR="0075330E" w:rsidRDefault="0075330E" w:rsidP="0075330E">
      <w:pPr>
        <w:spacing w:line="360" w:lineRule="auto"/>
        <w:ind w:firstLine="720"/>
        <w:jc w:val="both"/>
        <w:rPr>
          <w:sz w:val="28"/>
          <w:szCs w:val="28"/>
        </w:rPr>
      </w:pPr>
      <w:r>
        <w:rPr>
          <w:sz w:val="28"/>
          <w:szCs w:val="28"/>
        </w:rPr>
        <w:t>1. Утвердить Положение о Рабочей группе по приему и проверке избирательных документов, представляемых кандидатами при проведении дополнительных выборов депутатов Думы городского округа Спасск-дальний по одномандатным избирательным округам № 2, № 10, назначенных на 11 сентября 2022 года (приложение № 1).</w:t>
      </w:r>
    </w:p>
    <w:p w:rsidR="0075330E" w:rsidRDefault="0075330E" w:rsidP="00321236">
      <w:pPr>
        <w:spacing w:line="360" w:lineRule="auto"/>
        <w:ind w:left="-284" w:firstLine="1004"/>
        <w:jc w:val="both"/>
        <w:rPr>
          <w:sz w:val="28"/>
          <w:szCs w:val="28"/>
        </w:rPr>
      </w:pPr>
      <w:r>
        <w:rPr>
          <w:sz w:val="28"/>
          <w:szCs w:val="28"/>
        </w:rPr>
        <w:lastRenderedPageBreak/>
        <w:t>2. Утвердить состав рабочей группы по приему и проверке избирательных документов, представляемых кандидатами при проведении  дополнительных выборов депутатов Думы городского округа Спасск-Дальний по одномандатным избирательным округам № 2, № 10, назначенных на 11 сентября 2022 года (приложение № 2).</w:t>
      </w:r>
    </w:p>
    <w:p w:rsidR="0075330E" w:rsidRDefault="0075330E" w:rsidP="00321236">
      <w:pPr>
        <w:spacing w:line="360" w:lineRule="auto"/>
        <w:ind w:left="-284" w:firstLine="1004"/>
        <w:jc w:val="both"/>
        <w:rPr>
          <w:sz w:val="28"/>
          <w:szCs w:val="28"/>
        </w:rPr>
      </w:pPr>
      <w:r>
        <w:rPr>
          <w:sz w:val="28"/>
          <w:szCs w:val="28"/>
        </w:rPr>
        <w:t>3. Утвердить формы справок о приеме документов от кандидатов при выдвижении, о приеме</w:t>
      </w:r>
      <w:r>
        <w:t xml:space="preserve"> </w:t>
      </w:r>
      <w:r>
        <w:rPr>
          <w:sz w:val="28"/>
          <w:szCs w:val="28"/>
        </w:rPr>
        <w:t xml:space="preserve">документов для регистрации кандидатов, форму </w:t>
      </w:r>
      <w:r>
        <w:rPr>
          <w:bCs/>
          <w:sz w:val="28"/>
          <w:szCs w:val="28"/>
        </w:rPr>
        <w:t xml:space="preserve">уведомления об изменениях в сведениях о кандидате </w:t>
      </w:r>
      <w:r>
        <w:rPr>
          <w:sz w:val="28"/>
          <w:szCs w:val="28"/>
        </w:rPr>
        <w:t>представляемых кандидатами при проведении дополнительных выборов депутатов Думы городского округа Спасск-</w:t>
      </w:r>
      <w:r w:rsidR="00321236">
        <w:rPr>
          <w:sz w:val="28"/>
          <w:szCs w:val="28"/>
        </w:rPr>
        <w:t>Д</w:t>
      </w:r>
      <w:r>
        <w:rPr>
          <w:sz w:val="28"/>
          <w:szCs w:val="28"/>
        </w:rPr>
        <w:t xml:space="preserve">альний по одномандатным избирательным округам № 2, № 10, назначенных на 11 сентября 2022 года (приложения №№ 3, 4, 5, 6, 7, 8). </w:t>
      </w:r>
    </w:p>
    <w:p w:rsidR="001E6F9C" w:rsidRDefault="0075330E" w:rsidP="001E6F9C">
      <w:pPr>
        <w:pStyle w:val="-14"/>
        <w:ind w:left="-284" w:firstLine="0"/>
      </w:pPr>
      <w:r>
        <w:t xml:space="preserve">        </w:t>
      </w:r>
      <w:r w:rsidR="001E6F9C">
        <w:t xml:space="preserve">      </w:t>
      </w:r>
      <w:r>
        <w:t>4. </w:t>
      </w:r>
      <w:r w:rsidR="001E6F9C" w:rsidRPr="00B56D5D">
        <w:t>Разместить настоящее решение на официальном сайте Администрации городского округа Спасск – Дальний  в телекоммуникационной сети «Интернет» в разделе «Территориальная избирательная комиссия города Спасска – Дальнего</w:t>
      </w:r>
      <w:bookmarkStart w:id="0" w:name="_GoBack"/>
      <w:bookmarkEnd w:id="0"/>
      <w:r w:rsidR="001E6F9C" w:rsidRPr="00B56D5D">
        <w:t>».</w:t>
      </w:r>
    </w:p>
    <w:p w:rsidR="0075330E" w:rsidRDefault="0075330E" w:rsidP="0075330E">
      <w:pPr>
        <w:pStyle w:val="-14"/>
        <w:ind w:firstLine="0"/>
      </w:pPr>
      <w:r>
        <w:t xml:space="preserve">. </w:t>
      </w:r>
    </w:p>
    <w:p w:rsidR="00B56D5D" w:rsidRDefault="00024D73" w:rsidP="00B56D5D">
      <w:pPr>
        <w:pStyle w:val="-14"/>
        <w:ind w:left="-284" w:firstLine="0"/>
      </w:pPr>
      <w:r w:rsidRPr="00B56D5D">
        <w:t xml:space="preserve">Председатель комиссии                                  </w:t>
      </w:r>
      <w:r w:rsidR="00D61495" w:rsidRPr="00B56D5D">
        <w:t xml:space="preserve">                      </w:t>
      </w:r>
      <w:r w:rsidR="00B56D5D">
        <w:t xml:space="preserve">   </w:t>
      </w:r>
      <w:r w:rsidR="00D61495" w:rsidRPr="00B56D5D">
        <w:t>И.П. Белик</w:t>
      </w:r>
    </w:p>
    <w:p w:rsidR="005D1226" w:rsidRPr="00B56D5D" w:rsidRDefault="00024D73" w:rsidP="00B56D5D">
      <w:pPr>
        <w:pStyle w:val="-14"/>
        <w:ind w:left="-284" w:firstLine="0"/>
      </w:pPr>
      <w:r w:rsidRPr="00B56D5D">
        <w:t xml:space="preserve">Секретарь комиссии  </w:t>
      </w:r>
      <w:r w:rsidRPr="00B56D5D">
        <w:tab/>
      </w:r>
      <w:r w:rsidRPr="00B56D5D">
        <w:tab/>
      </w:r>
      <w:r w:rsidRPr="00B56D5D">
        <w:tab/>
      </w:r>
      <w:r w:rsidRPr="00B56D5D">
        <w:tab/>
      </w:r>
      <w:r w:rsidRPr="00B56D5D">
        <w:tab/>
      </w:r>
      <w:r w:rsidRPr="00B56D5D">
        <w:tab/>
      </w:r>
      <w:r w:rsidRPr="00B56D5D">
        <w:tab/>
      </w:r>
      <w:r w:rsidR="00B56D5D" w:rsidRPr="00B56D5D">
        <w:t>Е.А.Москалец</w:t>
      </w:r>
    </w:p>
    <w:p w:rsidR="003E54D4" w:rsidRDefault="003E54D4" w:rsidP="003E54D4">
      <w:pPr>
        <w:pStyle w:val="-14"/>
        <w:suppressAutoHyphens/>
        <w:spacing w:line="240" w:lineRule="auto"/>
        <w:ind w:firstLine="0"/>
      </w:pPr>
    </w:p>
    <w:tbl>
      <w:tblPr>
        <w:tblW w:w="3828" w:type="dxa"/>
        <w:tblInd w:w="5778" w:type="dxa"/>
        <w:tblLook w:val="0000"/>
      </w:tblPr>
      <w:tblGrid>
        <w:gridCol w:w="3828"/>
      </w:tblGrid>
      <w:tr w:rsidR="0075330E" w:rsidRPr="001E5A97" w:rsidTr="00FD0BEF">
        <w:trPr>
          <w:trHeight w:val="1418"/>
        </w:trPr>
        <w:tc>
          <w:tcPr>
            <w:tcW w:w="3828" w:type="dxa"/>
          </w:tcPr>
          <w:p w:rsidR="0075330E" w:rsidRPr="00961650" w:rsidRDefault="0075330E" w:rsidP="00FD0BEF">
            <w:pPr>
              <w:rPr>
                <w:sz w:val="2"/>
                <w:szCs w:val="26"/>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75330E" w:rsidRPr="00C226BA" w:rsidRDefault="0075330E" w:rsidP="00FD0BEF">
            <w:pPr>
              <w:jc w:val="center"/>
              <w:rPr>
                <w:sz w:val="22"/>
                <w:szCs w:val="22"/>
              </w:rPr>
            </w:pPr>
            <w:r w:rsidRPr="00C226BA">
              <w:rPr>
                <w:sz w:val="22"/>
                <w:szCs w:val="22"/>
              </w:rPr>
              <w:t>Приложение № 1</w:t>
            </w:r>
          </w:p>
          <w:p w:rsidR="0075330E" w:rsidRPr="00C226BA" w:rsidRDefault="0075330E" w:rsidP="00FD0BEF">
            <w:pPr>
              <w:jc w:val="center"/>
              <w:rPr>
                <w:sz w:val="22"/>
                <w:szCs w:val="22"/>
              </w:rPr>
            </w:pPr>
            <w:r w:rsidRPr="00C226BA">
              <w:rPr>
                <w:sz w:val="22"/>
                <w:szCs w:val="22"/>
              </w:rPr>
              <w:t xml:space="preserve"> к решению территориальной                                                              избирательной комиссии                         </w:t>
            </w:r>
          </w:p>
          <w:p w:rsidR="001E6F9C" w:rsidRDefault="001E6F9C" w:rsidP="00FD0BEF">
            <w:pPr>
              <w:jc w:val="center"/>
              <w:rPr>
                <w:sz w:val="22"/>
                <w:szCs w:val="22"/>
              </w:rPr>
            </w:pPr>
            <w:r>
              <w:rPr>
                <w:sz w:val="22"/>
                <w:szCs w:val="22"/>
              </w:rPr>
              <w:t>города Спасска-Дальнего</w:t>
            </w:r>
          </w:p>
          <w:p w:rsidR="0075330E" w:rsidRPr="001E5A97" w:rsidRDefault="0075330E" w:rsidP="001E6F9C">
            <w:pPr>
              <w:jc w:val="center"/>
              <w:rPr>
                <w:sz w:val="24"/>
                <w:szCs w:val="26"/>
              </w:rPr>
            </w:pPr>
            <w:r w:rsidRPr="00C226BA">
              <w:rPr>
                <w:sz w:val="22"/>
                <w:szCs w:val="22"/>
              </w:rPr>
              <w:t>от 21 июня 2022 года № </w:t>
            </w:r>
            <w:r w:rsidR="001E6F9C">
              <w:rPr>
                <w:sz w:val="22"/>
                <w:szCs w:val="22"/>
              </w:rPr>
              <w:t>71/376</w:t>
            </w:r>
          </w:p>
        </w:tc>
      </w:tr>
    </w:tbl>
    <w:p w:rsidR="0075330E" w:rsidRDefault="0075330E" w:rsidP="0075330E">
      <w:pPr>
        <w:jc w:val="center"/>
        <w:rPr>
          <w:sz w:val="28"/>
          <w:szCs w:val="28"/>
        </w:rPr>
      </w:pPr>
    </w:p>
    <w:p w:rsidR="0075330E" w:rsidRPr="002A4494" w:rsidRDefault="0075330E" w:rsidP="0075330E">
      <w:pPr>
        <w:jc w:val="center"/>
        <w:rPr>
          <w:sz w:val="28"/>
          <w:szCs w:val="28"/>
        </w:rPr>
      </w:pPr>
      <w:r w:rsidRPr="002A4494">
        <w:rPr>
          <w:sz w:val="28"/>
          <w:szCs w:val="28"/>
        </w:rPr>
        <w:t xml:space="preserve">Положение </w:t>
      </w:r>
    </w:p>
    <w:p w:rsidR="0075330E" w:rsidRDefault="0075330E" w:rsidP="0075330E">
      <w:pPr>
        <w:ind w:firstLine="720"/>
        <w:jc w:val="both"/>
        <w:rPr>
          <w:rFonts w:cs="Calibri"/>
          <w:sz w:val="28"/>
          <w:szCs w:val="28"/>
        </w:rPr>
      </w:pPr>
      <w:r w:rsidRPr="002A4494">
        <w:rPr>
          <w:sz w:val="28"/>
          <w:szCs w:val="28"/>
        </w:rPr>
        <w:t xml:space="preserve">о Рабочей группе по приему и проверке избирательных документов, представляемых кандидатами при проведении </w:t>
      </w:r>
      <w:r>
        <w:rPr>
          <w:sz w:val="28"/>
          <w:szCs w:val="28"/>
        </w:rPr>
        <w:t>дополнительных выборов депутатов</w:t>
      </w:r>
      <w:r w:rsidRPr="008849F0">
        <w:rPr>
          <w:sz w:val="28"/>
          <w:szCs w:val="28"/>
        </w:rPr>
        <w:t xml:space="preserve"> </w:t>
      </w:r>
      <w:r>
        <w:rPr>
          <w:sz w:val="28"/>
          <w:szCs w:val="28"/>
        </w:rPr>
        <w:t>Думы</w:t>
      </w:r>
      <w:r w:rsidRPr="008849F0">
        <w:rPr>
          <w:sz w:val="28"/>
          <w:szCs w:val="28"/>
        </w:rPr>
        <w:t xml:space="preserve"> </w:t>
      </w:r>
      <w:r w:rsidR="001E6F9C">
        <w:rPr>
          <w:sz w:val="28"/>
          <w:szCs w:val="28"/>
        </w:rPr>
        <w:t>городского округа Спасск-Дальний</w:t>
      </w:r>
      <w:r>
        <w:rPr>
          <w:sz w:val="28"/>
          <w:szCs w:val="28"/>
        </w:rPr>
        <w:t xml:space="preserve"> по одномандатным избирательным округам № </w:t>
      </w:r>
      <w:r w:rsidR="001E6F9C">
        <w:rPr>
          <w:sz w:val="28"/>
          <w:szCs w:val="28"/>
        </w:rPr>
        <w:t>2</w:t>
      </w:r>
      <w:r>
        <w:rPr>
          <w:sz w:val="28"/>
          <w:szCs w:val="28"/>
        </w:rPr>
        <w:t>, № 10, назначенных на 11 сентября 2022 года</w:t>
      </w:r>
      <w:r w:rsidRPr="00D149A0">
        <w:rPr>
          <w:rFonts w:cs="Calibri"/>
          <w:sz w:val="28"/>
          <w:szCs w:val="28"/>
        </w:rPr>
        <w:t xml:space="preserve">                                                </w:t>
      </w:r>
    </w:p>
    <w:p w:rsidR="0075330E" w:rsidRDefault="0075330E" w:rsidP="0075330E">
      <w:pPr>
        <w:ind w:firstLine="720"/>
        <w:jc w:val="both"/>
        <w:rPr>
          <w:rFonts w:cs="Calibri"/>
          <w:sz w:val="28"/>
          <w:szCs w:val="28"/>
        </w:rPr>
      </w:pPr>
    </w:p>
    <w:p w:rsidR="0075330E" w:rsidRPr="00D149A0" w:rsidRDefault="0075330E" w:rsidP="0075330E">
      <w:pPr>
        <w:ind w:firstLine="720"/>
        <w:jc w:val="center"/>
        <w:rPr>
          <w:rFonts w:cs="Calibri"/>
          <w:sz w:val="28"/>
          <w:szCs w:val="28"/>
        </w:rPr>
      </w:pPr>
      <w:r w:rsidRPr="00D149A0">
        <w:rPr>
          <w:rFonts w:cs="Calibri"/>
          <w:sz w:val="28"/>
          <w:szCs w:val="28"/>
        </w:rPr>
        <w:t>1.  Общие положения</w:t>
      </w:r>
    </w:p>
    <w:p w:rsidR="0075330E" w:rsidRPr="00690F6E" w:rsidRDefault="0075330E" w:rsidP="0075330E">
      <w:pPr>
        <w:widowControl w:val="0"/>
        <w:autoSpaceDE w:val="0"/>
        <w:autoSpaceDN w:val="0"/>
        <w:adjustRightInd w:val="0"/>
        <w:outlineLvl w:val="1"/>
        <w:rPr>
          <w:rFonts w:cs="Calibri"/>
          <w:b/>
          <w:sz w:val="16"/>
          <w:szCs w:val="16"/>
          <w:vertAlign w:val="superscript"/>
        </w:rPr>
      </w:pPr>
    </w:p>
    <w:p w:rsidR="0075330E" w:rsidRPr="00690F6E" w:rsidRDefault="0075330E" w:rsidP="0075330E">
      <w:pPr>
        <w:widowControl w:val="0"/>
        <w:autoSpaceDE w:val="0"/>
        <w:autoSpaceDN w:val="0"/>
        <w:adjustRightInd w:val="0"/>
        <w:outlineLvl w:val="1"/>
        <w:rPr>
          <w:rFonts w:cs="Calibri"/>
          <w:b/>
          <w:sz w:val="16"/>
          <w:szCs w:val="16"/>
          <w:vertAlign w:val="superscript"/>
        </w:rPr>
      </w:pPr>
    </w:p>
    <w:p w:rsidR="0075330E" w:rsidRPr="00690F6E" w:rsidRDefault="0075330E" w:rsidP="0075330E">
      <w:pPr>
        <w:spacing w:line="360" w:lineRule="auto"/>
        <w:ind w:firstLine="709"/>
        <w:jc w:val="both"/>
        <w:rPr>
          <w:rFonts w:cs="Calibri"/>
          <w:sz w:val="28"/>
          <w:szCs w:val="28"/>
        </w:rPr>
      </w:pPr>
      <w:r w:rsidRPr="00690F6E">
        <w:rPr>
          <w:sz w:val="28"/>
          <w:szCs w:val="28"/>
        </w:rPr>
        <w:t xml:space="preserve">1.1. </w:t>
      </w:r>
      <w:r w:rsidRPr="00690F6E">
        <w:rPr>
          <w:rFonts w:cs="Calibri"/>
          <w:sz w:val="28"/>
          <w:szCs w:val="28"/>
        </w:rPr>
        <w:t xml:space="preserve">Настоящее Положение о Рабочей группе по приему и проверке избирательных документов, представляемых кандидатами </w:t>
      </w:r>
      <w:r>
        <w:rPr>
          <w:rFonts w:cs="Calibri"/>
          <w:sz w:val="28"/>
          <w:szCs w:val="28"/>
        </w:rPr>
        <w:t xml:space="preserve">при проведении </w:t>
      </w:r>
      <w:r>
        <w:rPr>
          <w:sz w:val="28"/>
          <w:szCs w:val="28"/>
        </w:rPr>
        <w:t>дополнительных выборов депутатов</w:t>
      </w:r>
      <w:r w:rsidRPr="008849F0">
        <w:rPr>
          <w:sz w:val="28"/>
          <w:szCs w:val="28"/>
        </w:rPr>
        <w:t xml:space="preserve"> </w:t>
      </w:r>
      <w:r>
        <w:rPr>
          <w:sz w:val="28"/>
          <w:szCs w:val="28"/>
        </w:rPr>
        <w:t>Думы</w:t>
      </w:r>
      <w:r w:rsidRPr="008849F0">
        <w:rPr>
          <w:sz w:val="28"/>
          <w:szCs w:val="28"/>
        </w:rPr>
        <w:t xml:space="preserve"> </w:t>
      </w:r>
      <w:r w:rsidR="001E6F9C">
        <w:rPr>
          <w:sz w:val="28"/>
          <w:szCs w:val="28"/>
        </w:rPr>
        <w:t>городского округа Спасск-Дальний</w:t>
      </w:r>
      <w:r>
        <w:rPr>
          <w:sz w:val="28"/>
          <w:szCs w:val="28"/>
        </w:rPr>
        <w:t xml:space="preserve"> по одномандатным избирательным округам № </w:t>
      </w:r>
      <w:r w:rsidR="001E6F9C">
        <w:rPr>
          <w:sz w:val="28"/>
          <w:szCs w:val="28"/>
        </w:rPr>
        <w:t>2</w:t>
      </w:r>
      <w:r>
        <w:rPr>
          <w:sz w:val="28"/>
          <w:szCs w:val="28"/>
        </w:rPr>
        <w:t xml:space="preserve">, № 10, назначенных на 11 сентября 2022 года </w:t>
      </w:r>
      <w:r w:rsidRPr="00690F6E">
        <w:rPr>
          <w:rFonts w:cs="Calibri"/>
          <w:sz w:val="28"/>
          <w:szCs w:val="28"/>
        </w:rPr>
        <w:t xml:space="preserve">(далее – Положение), определяет порядок работы Рабочей группы по приему и проверке избирательных документов, представляемых в </w:t>
      </w:r>
      <w:r>
        <w:rPr>
          <w:rFonts w:cs="Calibri"/>
          <w:sz w:val="28"/>
          <w:szCs w:val="28"/>
        </w:rPr>
        <w:t>территориальную и</w:t>
      </w:r>
      <w:r w:rsidRPr="00690F6E">
        <w:rPr>
          <w:rFonts w:cs="Calibri"/>
          <w:sz w:val="28"/>
          <w:szCs w:val="28"/>
        </w:rPr>
        <w:t xml:space="preserve">збирательную комиссию </w:t>
      </w:r>
      <w:r w:rsidR="001E6F9C">
        <w:rPr>
          <w:rFonts w:cs="Calibri"/>
          <w:sz w:val="28"/>
          <w:szCs w:val="28"/>
        </w:rPr>
        <w:t>города Спасска-Дальнего</w:t>
      </w:r>
      <w:r>
        <w:rPr>
          <w:rFonts w:cs="Calibri"/>
          <w:sz w:val="28"/>
          <w:szCs w:val="28"/>
        </w:rPr>
        <w:t>,</w:t>
      </w:r>
      <w:r w:rsidRPr="00690F6E">
        <w:rPr>
          <w:rFonts w:cs="Calibri"/>
          <w:sz w:val="28"/>
          <w:szCs w:val="28"/>
        </w:rPr>
        <w:t xml:space="preserve"> кандидатами (далее – Рабочая группа), с избирательными документами, представляемыми кандидатами, выдвинутыми политическими партиями по одномандатн</w:t>
      </w:r>
      <w:r>
        <w:rPr>
          <w:rFonts w:cs="Calibri"/>
          <w:sz w:val="28"/>
          <w:szCs w:val="28"/>
        </w:rPr>
        <w:t>ы</w:t>
      </w:r>
      <w:r w:rsidRPr="00690F6E">
        <w:rPr>
          <w:rFonts w:cs="Calibri"/>
          <w:sz w:val="28"/>
          <w:szCs w:val="28"/>
        </w:rPr>
        <w:t>м избирательн</w:t>
      </w:r>
      <w:r>
        <w:rPr>
          <w:rFonts w:cs="Calibri"/>
          <w:sz w:val="28"/>
          <w:szCs w:val="28"/>
        </w:rPr>
        <w:t>ым</w:t>
      </w:r>
      <w:r w:rsidRPr="00690F6E">
        <w:rPr>
          <w:rFonts w:cs="Calibri"/>
          <w:sz w:val="28"/>
          <w:szCs w:val="28"/>
        </w:rPr>
        <w:t xml:space="preserve"> округ</w:t>
      </w:r>
      <w:r>
        <w:rPr>
          <w:rFonts w:cs="Calibri"/>
          <w:sz w:val="28"/>
          <w:szCs w:val="28"/>
        </w:rPr>
        <w:t>ам</w:t>
      </w:r>
      <w:r w:rsidRPr="00690F6E">
        <w:rPr>
          <w:rFonts w:cs="Calibri"/>
          <w:sz w:val="28"/>
          <w:szCs w:val="28"/>
        </w:rPr>
        <w:t xml:space="preserve">, кандидатами, выдвинутыми в порядке самовыдвижения, в соответствии со статьями </w:t>
      </w:r>
      <w:r>
        <w:rPr>
          <w:rFonts w:cs="Calibri"/>
          <w:sz w:val="28"/>
          <w:szCs w:val="28"/>
        </w:rPr>
        <w:t>38, 40, 41, 42, 44, 45, 46, 47</w:t>
      </w:r>
      <w:r w:rsidRPr="00690F6E">
        <w:rPr>
          <w:rFonts w:cs="Calibri"/>
          <w:sz w:val="28"/>
          <w:szCs w:val="28"/>
        </w:rPr>
        <w:t xml:space="preserve"> </w:t>
      </w:r>
      <w:r>
        <w:rPr>
          <w:rFonts w:cs="Calibri"/>
          <w:sz w:val="28"/>
          <w:szCs w:val="28"/>
        </w:rPr>
        <w:t>Избирательного Кодекса Приморского края</w:t>
      </w:r>
      <w:r w:rsidRPr="00690F6E">
        <w:rPr>
          <w:rFonts w:cs="Calibri"/>
          <w:sz w:val="28"/>
          <w:szCs w:val="28"/>
        </w:rPr>
        <w:t>.</w:t>
      </w:r>
    </w:p>
    <w:p w:rsidR="0075330E" w:rsidRPr="001E6F9C" w:rsidRDefault="0075330E" w:rsidP="0075330E">
      <w:pPr>
        <w:widowControl w:val="0"/>
        <w:numPr>
          <w:ilvl w:val="1"/>
          <w:numId w:val="2"/>
        </w:numPr>
        <w:autoSpaceDE w:val="0"/>
        <w:autoSpaceDN w:val="0"/>
        <w:adjustRightInd w:val="0"/>
        <w:spacing w:line="360" w:lineRule="auto"/>
        <w:ind w:left="0" w:firstLine="709"/>
        <w:jc w:val="both"/>
        <w:rPr>
          <w:rFonts w:cs="Calibri"/>
          <w:sz w:val="28"/>
          <w:szCs w:val="28"/>
        </w:rPr>
      </w:pPr>
      <w:r w:rsidRPr="001E6F9C">
        <w:rPr>
          <w:rFonts w:cs="Calibri"/>
          <w:sz w:val="28"/>
          <w:szCs w:val="28"/>
        </w:rPr>
        <w:t xml:space="preserve">Рабочая группа по приему и проверке избирательных документов, представляемых в территориальную избирательную комиссию </w:t>
      </w:r>
      <w:r w:rsidR="001E6F9C" w:rsidRPr="001E6F9C">
        <w:rPr>
          <w:rFonts w:cs="Calibri"/>
          <w:sz w:val="28"/>
          <w:szCs w:val="28"/>
        </w:rPr>
        <w:t>города Спасска-Дальнего</w:t>
      </w:r>
      <w:r w:rsidRPr="001E6F9C">
        <w:rPr>
          <w:rFonts w:cs="Calibri"/>
          <w:sz w:val="28"/>
          <w:szCs w:val="28"/>
        </w:rPr>
        <w:t xml:space="preserve">, кандидатами при проведении </w:t>
      </w:r>
      <w:r w:rsidRPr="001E6F9C">
        <w:rPr>
          <w:sz w:val="28"/>
          <w:szCs w:val="28"/>
        </w:rPr>
        <w:t xml:space="preserve">дополнительных выборов депутатов Думы </w:t>
      </w:r>
      <w:r w:rsidR="001E6F9C" w:rsidRPr="001E6F9C">
        <w:rPr>
          <w:sz w:val="28"/>
          <w:szCs w:val="28"/>
        </w:rPr>
        <w:t>гнородского округа Спасск-Дальний</w:t>
      </w:r>
      <w:r w:rsidRPr="001E6F9C">
        <w:rPr>
          <w:sz w:val="28"/>
          <w:szCs w:val="28"/>
        </w:rPr>
        <w:t xml:space="preserve"> по одномандатным избирательным округам № </w:t>
      </w:r>
      <w:r w:rsidR="001E6F9C" w:rsidRPr="001E6F9C">
        <w:rPr>
          <w:sz w:val="28"/>
          <w:szCs w:val="28"/>
        </w:rPr>
        <w:t>2</w:t>
      </w:r>
      <w:r w:rsidRPr="001E6F9C">
        <w:rPr>
          <w:sz w:val="28"/>
          <w:szCs w:val="28"/>
        </w:rPr>
        <w:t xml:space="preserve">, № 10, назначенных на 11 сентября 2022 года, </w:t>
      </w:r>
      <w:r w:rsidRPr="001E6F9C">
        <w:rPr>
          <w:rFonts w:cs="Calibri"/>
          <w:sz w:val="28"/>
          <w:szCs w:val="28"/>
        </w:rPr>
        <w:t xml:space="preserve">создается территориальной избирательной комиссией </w:t>
      </w:r>
      <w:r w:rsidR="001E6F9C" w:rsidRPr="001E6F9C">
        <w:rPr>
          <w:rFonts w:cs="Calibri"/>
          <w:sz w:val="28"/>
          <w:szCs w:val="28"/>
        </w:rPr>
        <w:t>города Спасска-Дальнего</w:t>
      </w:r>
      <w:r w:rsidRPr="001E6F9C">
        <w:rPr>
          <w:rFonts w:cs="Calibri"/>
          <w:sz w:val="28"/>
          <w:szCs w:val="28"/>
        </w:rPr>
        <w:t xml:space="preserve">( далее Комиссией). </w:t>
      </w:r>
    </w:p>
    <w:p w:rsidR="0075330E" w:rsidRDefault="0075330E" w:rsidP="0075330E">
      <w:pPr>
        <w:widowControl w:val="0"/>
        <w:autoSpaceDE w:val="0"/>
        <w:autoSpaceDN w:val="0"/>
        <w:adjustRightInd w:val="0"/>
        <w:spacing w:line="360" w:lineRule="auto"/>
        <w:ind w:firstLine="720"/>
        <w:jc w:val="both"/>
        <w:rPr>
          <w:sz w:val="28"/>
          <w:szCs w:val="28"/>
        </w:rPr>
      </w:pPr>
      <w:r w:rsidRPr="00690F6E">
        <w:rPr>
          <w:rFonts w:cs="Calibri"/>
          <w:sz w:val="28"/>
          <w:szCs w:val="28"/>
        </w:rPr>
        <w:t xml:space="preserve">Рабочая группа в своей деятельности руководствуется </w:t>
      </w:r>
      <w:r>
        <w:rPr>
          <w:rFonts w:cs="Calibri"/>
          <w:sz w:val="28"/>
          <w:szCs w:val="28"/>
        </w:rPr>
        <w:t>Положениями Ф</w:t>
      </w:r>
      <w:r w:rsidRPr="00690F6E">
        <w:rPr>
          <w:rFonts w:cs="Calibri"/>
          <w:sz w:val="28"/>
          <w:szCs w:val="28"/>
        </w:rPr>
        <w:t>едеральн</w:t>
      </w:r>
      <w:r>
        <w:rPr>
          <w:rFonts w:cs="Calibri"/>
          <w:sz w:val="28"/>
          <w:szCs w:val="28"/>
        </w:rPr>
        <w:t>ого</w:t>
      </w:r>
      <w:r w:rsidRPr="00690F6E">
        <w:rPr>
          <w:rFonts w:cs="Calibri"/>
          <w:sz w:val="28"/>
          <w:szCs w:val="28"/>
        </w:rPr>
        <w:t xml:space="preserve"> закона «Об основных гарантиях избирательных прав и права на участие в референдуме граждан Российской Федерации», (далее – Федеральный закон), </w:t>
      </w:r>
      <w:r>
        <w:rPr>
          <w:rFonts w:cs="Calibri"/>
          <w:sz w:val="28"/>
          <w:szCs w:val="28"/>
        </w:rPr>
        <w:t xml:space="preserve">Федерального закона </w:t>
      </w:r>
      <w:r w:rsidRPr="00690F6E">
        <w:rPr>
          <w:rFonts w:cs="Calibri"/>
          <w:sz w:val="28"/>
          <w:szCs w:val="28"/>
        </w:rPr>
        <w:t xml:space="preserve">«О персональных данных», </w:t>
      </w:r>
      <w:r>
        <w:rPr>
          <w:sz w:val="28"/>
          <w:szCs w:val="28"/>
        </w:rPr>
        <w:lastRenderedPageBreak/>
        <w:t>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решениями Комиссии, а также распоряжениями председателя Комиссии.</w:t>
      </w:r>
    </w:p>
    <w:p w:rsidR="0075330E" w:rsidRDefault="0075330E" w:rsidP="0075330E">
      <w:pPr>
        <w:widowControl w:val="0"/>
        <w:autoSpaceDE w:val="0"/>
        <w:autoSpaceDN w:val="0"/>
        <w:adjustRightInd w:val="0"/>
        <w:spacing w:line="360" w:lineRule="auto"/>
        <w:ind w:firstLine="720"/>
        <w:jc w:val="both"/>
        <w:rPr>
          <w:sz w:val="28"/>
          <w:szCs w:val="28"/>
        </w:rPr>
      </w:pPr>
      <w:r>
        <w:rPr>
          <w:rFonts w:cs="Calibri"/>
          <w:sz w:val="28"/>
          <w:szCs w:val="28"/>
        </w:rPr>
        <w:t>1.3</w:t>
      </w:r>
      <w:r w:rsidRPr="00365E3B">
        <w:rPr>
          <w:rFonts w:cs="Calibri"/>
          <w:sz w:val="28"/>
          <w:szCs w:val="28"/>
        </w:rPr>
        <w:t>.</w:t>
      </w:r>
      <w:r>
        <w:rPr>
          <w:rFonts w:cs="Calibri"/>
          <w:sz w:val="28"/>
          <w:szCs w:val="28"/>
        </w:rPr>
        <w:t xml:space="preserve"> </w:t>
      </w:r>
      <w:r w:rsidRPr="00365E3B">
        <w:rPr>
          <w:rFonts w:cs="Calibri"/>
          <w:sz w:val="28"/>
          <w:szCs w:val="28"/>
        </w:rPr>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r w:rsidRPr="00365E3B">
        <w:rPr>
          <w:sz w:val="28"/>
          <w:szCs w:val="28"/>
        </w:rPr>
        <w:t xml:space="preserve"> </w:t>
      </w:r>
    </w:p>
    <w:p w:rsidR="0075330E" w:rsidRPr="00757816" w:rsidRDefault="0075330E" w:rsidP="0075330E">
      <w:pPr>
        <w:widowControl w:val="0"/>
        <w:autoSpaceDE w:val="0"/>
        <w:autoSpaceDN w:val="0"/>
        <w:adjustRightInd w:val="0"/>
        <w:spacing w:line="360" w:lineRule="auto"/>
        <w:ind w:firstLine="720"/>
        <w:jc w:val="both"/>
        <w:rPr>
          <w:sz w:val="28"/>
          <w:szCs w:val="28"/>
        </w:rPr>
      </w:pPr>
      <w:r>
        <w:rPr>
          <w:sz w:val="28"/>
          <w:szCs w:val="28"/>
        </w:rPr>
        <w:t xml:space="preserve">1.4. </w:t>
      </w:r>
      <w:r w:rsidRPr="00757816">
        <w:rPr>
          <w:sz w:val="28"/>
          <w:szCs w:val="28"/>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w:t>
      </w:r>
      <w:r>
        <w:rPr>
          <w:sz w:val="28"/>
          <w:szCs w:val="28"/>
        </w:rPr>
        <w:t>, Избирательной комиссии Приморского края</w:t>
      </w:r>
      <w:r w:rsidRPr="00757816">
        <w:rPr>
          <w:sz w:val="28"/>
          <w:szCs w:val="28"/>
        </w:rPr>
        <w:t xml:space="preserve">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75330E" w:rsidRPr="00690F6E" w:rsidRDefault="0075330E" w:rsidP="0075330E">
      <w:pPr>
        <w:widowControl w:val="0"/>
        <w:numPr>
          <w:ilvl w:val="0"/>
          <w:numId w:val="1"/>
        </w:numPr>
        <w:autoSpaceDE w:val="0"/>
        <w:autoSpaceDN w:val="0"/>
        <w:adjustRightInd w:val="0"/>
        <w:ind w:left="0" w:firstLine="0"/>
        <w:jc w:val="center"/>
        <w:outlineLvl w:val="1"/>
        <w:rPr>
          <w:rFonts w:cs="Calibri"/>
          <w:b/>
          <w:sz w:val="28"/>
          <w:szCs w:val="28"/>
        </w:rPr>
      </w:pPr>
      <w:r w:rsidRPr="00690F6E">
        <w:rPr>
          <w:rFonts w:cs="Calibri"/>
          <w:b/>
          <w:sz w:val="28"/>
          <w:szCs w:val="28"/>
        </w:rPr>
        <w:t>Задачи и полномочия Рабочей группы</w:t>
      </w:r>
    </w:p>
    <w:p w:rsidR="0075330E" w:rsidRPr="00690F6E" w:rsidRDefault="0075330E" w:rsidP="0075330E">
      <w:pPr>
        <w:widowControl w:val="0"/>
        <w:autoSpaceDE w:val="0"/>
        <w:autoSpaceDN w:val="0"/>
        <w:adjustRightInd w:val="0"/>
        <w:outlineLvl w:val="1"/>
        <w:rPr>
          <w:rFonts w:cs="Calibri"/>
          <w:b/>
          <w:sz w:val="22"/>
          <w:szCs w:val="28"/>
        </w:rPr>
      </w:pP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2.1. Задачами Рабочей группы являются: прием документов, представленных </w:t>
      </w:r>
      <w:r>
        <w:rPr>
          <w:sz w:val="28"/>
          <w:szCs w:val="28"/>
        </w:rPr>
        <w:t>кандидатами</w:t>
      </w:r>
      <w:r w:rsidRPr="00757816">
        <w:rPr>
          <w:sz w:val="28"/>
          <w:szCs w:val="28"/>
        </w:rPr>
        <w:t xml:space="preserve"> в Комиссию, организация проверки их соответствия требованиям Федерального закона, </w:t>
      </w:r>
      <w:r>
        <w:rPr>
          <w:sz w:val="28"/>
          <w:szCs w:val="28"/>
        </w:rPr>
        <w:t>Избирательного к</w:t>
      </w:r>
      <w:r w:rsidRPr="00757816">
        <w:rPr>
          <w:sz w:val="28"/>
          <w:szCs w:val="28"/>
        </w:rPr>
        <w:t>одекса</w:t>
      </w:r>
      <w:r>
        <w:rPr>
          <w:sz w:val="28"/>
          <w:szCs w:val="28"/>
        </w:rPr>
        <w:t xml:space="preserve"> Приморского края</w:t>
      </w:r>
      <w:r w:rsidRPr="00757816">
        <w:rPr>
          <w:sz w:val="28"/>
          <w:szCs w:val="28"/>
        </w:rPr>
        <w:t xml:space="preserve">, подготовка соответствующих проектов решений </w:t>
      </w:r>
      <w:r w:rsidRPr="00757816">
        <w:rPr>
          <w:sz w:val="28"/>
          <w:szCs w:val="28"/>
        </w:rPr>
        <w:lastRenderedPageBreak/>
        <w:t>Комиссии.</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2.2. Для реализации этих задач Рабочая группа:</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проверяет наличие документов, представленных в соответствии с требованиями Кодекса, и организует проверку досто</w:t>
      </w:r>
      <w:r>
        <w:rPr>
          <w:sz w:val="28"/>
          <w:szCs w:val="28"/>
        </w:rPr>
        <w:t xml:space="preserve">верности сведений о кандидатах </w:t>
      </w:r>
      <w:r w:rsidRPr="00757816">
        <w:rPr>
          <w:sz w:val="28"/>
          <w:szCs w:val="28"/>
        </w:rPr>
        <w:t xml:space="preserve">в депутаты </w:t>
      </w:r>
      <w:r>
        <w:rPr>
          <w:sz w:val="28"/>
          <w:szCs w:val="28"/>
        </w:rPr>
        <w:t>Думы</w:t>
      </w:r>
      <w:r w:rsidRPr="008849F0">
        <w:rPr>
          <w:sz w:val="28"/>
          <w:szCs w:val="28"/>
        </w:rPr>
        <w:t xml:space="preserve"> </w:t>
      </w:r>
      <w:r w:rsidR="001E6F9C">
        <w:rPr>
          <w:sz w:val="28"/>
          <w:szCs w:val="28"/>
        </w:rPr>
        <w:t>городского округа Спасск-Дальний</w:t>
      </w:r>
      <w:r>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готовит документы для извещения </w:t>
      </w:r>
      <w:r>
        <w:rPr>
          <w:sz w:val="28"/>
          <w:szCs w:val="28"/>
        </w:rPr>
        <w:t>кандидата</w:t>
      </w:r>
      <w:r w:rsidRPr="00757816">
        <w:rPr>
          <w:sz w:val="28"/>
          <w:szCs w:val="28"/>
        </w:rPr>
        <w:t xml:space="preserve"> Комиссией</w:t>
      </w:r>
      <w:r>
        <w:rPr>
          <w:sz w:val="28"/>
          <w:szCs w:val="28"/>
        </w:rPr>
        <w:t>,</w:t>
      </w:r>
      <w:r w:rsidRPr="00757816">
        <w:rPr>
          <w:sz w:val="28"/>
          <w:szCs w:val="28"/>
        </w:rPr>
        <w:t xml:space="preserve"> не позднее чем за три дня до заседания Комиссии, на котором должен рассматриваться вопрос о регистрации кандидат</w:t>
      </w:r>
      <w:r>
        <w:rPr>
          <w:sz w:val="28"/>
          <w:szCs w:val="28"/>
        </w:rPr>
        <w:t>а</w:t>
      </w:r>
      <w:r w:rsidRPr="00757816">
        <w:rPr>
          <w:sz w:val="28"/>
          <w:szCs w:val="28"/>
        </w:rPr>
        <w:t xml:space="preserve"> о выявлении неполноты сведений о кандидат</w:t>
      </w:r>
      <w:r>
        <w:rPr>
          <w:sz w:val="28"/>
          <w:szCs w:val="28"/>
        </w:rPr>
        <w:t xml:space="preserve">е, </w:t>
      </w:r>
      <w:r w:rsidRPr="00757816">
        <w:rPr>
          <w:sz w:val="28"/>
          <w:szCs w:val="28"/>
        </w:rPr>
        <w:t>отсутствия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во взаимодействии с контрольно-ревизионной службой при Комиссии 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принимает документы, необходимые для регистрации уполномоченных представителей по финансовым вопросам, и выдает указанным лицам удостоверения;</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для регистрации доверенных лиц </w:t>
      </w:r>
      <w:r>
        <w:rPr>
          <w:sz w:val="28"/>
          <w:szCs w:val="28"/>
        </w:rPr>
        <w:t>кандидатов</w:t>
      </w:r>
      <w:r w:rsidRPr="00757816">
        <w:rPr>
          <w:sz w:val="28"/>
          <w:szCs w:val="28"/>
        </w:rPr>
        <w:t xml:space="preserve"> и выдает удостоверения доверенным лицам</w:t>
      </w:r>
      <w:r>
        <w:rPr>
          <w:sz w:val="28"/>
          <w:szCs w:val="28"/>
        </w:rPr>
        <w:t xml:space="preserve"> кандидатов</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обеспечивает подготовку к опубликованию све</w:t>
      </w:r>
      <w:r>
        <w:rPr>
          <w:sz w:val="28"/>
          <w:szCs w:val="28"/>
        </w:rPr>
        <w:t xml:space="preserve">дений о выдвинутых кандидатах, </w:t>
      </w:r>
      <w:r w:rsidRPr="00757816">
        <w:rPr>
          <w:sz w:val="28"/>
          <w:szCs w:val="28"/>
        </w:rPr>
        <w:t>представленных при их выдвижении в объёме, установленном решением Комиссии, а также о выявленных фактах недостоверности данных, представленных кандидатами о себе</w:t>
      </w:r>
      <w:r>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готовит проекты решений Комиссии по направлениям деятельности Рабочей группы;</w:t>
      </w:r>
    </w:p>
    <w:p w:rsidR="0075330E"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готовит материалы, необходимые в случае обжалования решений Комиссии об отказе в регистрации кандидатов</w:t>
      </w:r>
      <w:r>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и готовит проекты решений Комиссии, связанные с </w:t>
      </w:r>
      <w:r>
        <w:rPr>
          <w:sz w:val="28"/>
          <w:szCs w:val="28"/>
        </w:rPr>
        <w:t>заявлением</w:t>
      </w:r>
      <w:r w:rsidRPr="00757816">
        <w:rPr>
          <w:sz w:val="28"/>
          <w:szCs w:val="28"/>
        </w:rPr>
        <w:t xml:space="preserve"> кандидата </w:t>
      </w:r>
      <w:r>
        <w:rPr>
          <w:sz w:val="28"/>
          <w:szCs w:val="28"/>
        </w:rPr>
        <w:t xml:space="preserve">об </w:t>
      </w:r>
      <w:r w:rsidRPr="00757816">
        <w:rPr>
          <w:sz w:val="28"/>
          <w:szCs w:val="28"/>
        </w:rPr>
        <w:t>отказ</w:t>
      </w:r>
      <w:r>
        <w:rPr>
          <w:sz w:val="28"/>
          <w:szCs w:val="28"/>
        </w:rPr>
        <w:t>е</w:t>
      </w:r>
      <w:r w:rsidRPr="00757816">
        <w:rPr>
          <w:sz w:val="28"/>
          <w:szCs w:val="28"/>
        </w:rPr>
        <w:t xml:space="preserve"> кандидата, от дальнейшего участия в выборах</w:t>
      </w:r>
      <w:r>
        <w:rPr>
          <w:sz w:val="28"/>
          <w:szCs w:val="28"/>
        </w:rPr>
        <w:t xml:space="preserve">, отзывом </w:t>
      </w:r>
      <w:r w:rsidRPr="00757816">
        <w:rPr>
          <w:sz w:val="28"/>
          <w:szCs w:val="28"/>
        </w:rPr>
        <w:t>кандидат</w:t>
      </w:r>
      <w:r>
        <w:rPr>
          <w:sz w:val="28"/>
          <w:szCs w:val="28"/>
        </w:rPr>
        <w:t>а избирательным объединением</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и готовит проекты решений Комиссии, связанные с прекращением полномочий уполномоченных представителей по </w:t>
      </w:r>
      <w:r w:rsidRPr="00757816">
        <w:rPr>
          <w:sz w:val="28"/>
          <w:szCs w:val="28"/>
        </w:rPr>
        <w:lastRenderedPageBreak/>
        <w:t xml:space="preserve">финансовым вопросам, аннулированием регистрации доверенных лиц </w:t>
      </w:r>
      <w:r>
        <w:rPr>
          <w:sz w:val="28"/>
          <w:szCs w:val="28"/>
        </w:rPr>
        <w:t>кандидата</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иные документы, представляемые </w:t>
      </w:r>
      <w:r>
        <w:rPr>
          <w:sz w:val="28"/>
          <w:szCs w:val="28"/>
        </w:rPr>
        <w:t>кандидатами</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выдает </w:t>
      </w:r>
      <w:r>
        <w:rPr>
          <w:sz w:val="28"/>
          <w:szCs w:val="28"/>
        </w:rPr>
        <w:t>кандидату</w:t>
      </w:r>
      <w:r w:rsidRPr="00757816">
        <w:rPr>
          <w:sz w:val="28"/>
          <w:szCs w:val="28"/>
        </w:rPr>
        <w:t xml:space="preserve"> документ, подтверждающий прием представленных в Комиссию документов, связанных с выдвижением и регистрацией кандидатов, с указанием даты и времени начала и окончания приема;</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готовит для передачи в архив в установленном порядке и в установленные законодательством сроки все документы, представляемые </w:t>
      </w:r>
      <w:r>
        <w:rPr>
          <w:sz w:val="28"/>
          <w:szCs w:val="28"/>
        </w:rPr>
        <w:t xml:space="preserve"> кандидатами </w:t>
      </w:r>
      <w:r w:rsidRPr="00757816">
        <w:rPr>
          <w:sz w:val="28"/>
          <w:szCs w:val="28"/>
        </w:rPr>
        <w:t xml:space="preserve">в Комиссию на этапе выдвижения и регистрации кандидатов в депутаты </w:t>
      </w:r>
      <w:r>
        <w:rPr>
          <w:sz w:val="28"/>
          <w:szCs w:val="28"/>
        </w:rPr>
        <w:t>Думы</w:t>
      </w:r>
      <w:r w:rsidRPr="008849F0">
        <w:rPr>
          <w:sz w:val="28"/>
          <w:szCs w:val="28"/>
        </w:rPr>
        <w:t xml:space="preserve"> </w:t>
      </w:r>
      <w:r>
        <w:rPr>
          <w:sz w:val="28"/>
          <w:szCs w:val="28"/>
        </w:rPr>
        <w:t>Октябрьского района Приморского края</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center"/>
        <w:rPr>
          <w:b/>
        </w:rPr>
      </w:pPr>
      <w:r w:rsidRPr="00FC1284">
        <w:rPr>
          <w:b/>
          <w:sz w:val="28"/>
          <w:szCs w:val="28"/>
        </w:rPr>
        <w:t xml:space="preserve">3. Порядок приема и проверки документов </w:t>
      </w:r>
    </w:p>
    <w:p w:rsidR="0075330E" w:rsidRPr="00757816" w:rsidRDefault="0075330E" w:rsidP="0075330E">
      <w:pPr>
        <w:spacing w:line="360" w:lineRule="auto"/>
        <w:ind w:firstLine="720"/>
        <w:jc w:val="both"/>
        <w:rPr>
          <w:sz w:val="28"/>
          <w:szCs w:val="28"/>
        </w:rPr>
      </w:pPr>
      <w:r w:rsidRPr="00757816">
        <w:rPr>
          <w:sz w:val="28"/>
          <w:szCs w:val="28"/>
        </w:rPr>
        <w:t xml:space="preserve">3.1.  Прием документов, представленных </w:t>
      </w:r>
      <w:r>
        <w:rPr>
          <w:sz w:val="28"/>
          <w:szCs w:val="28"/>
        </w:rPr>
        <w:t>кандидатами,</w:t>
      </w:r>
      <w:r w:rsidRPr="00757816">
        <w:rPr>
          <w:sz w:val="28"/>
          <w:szCs w:val="28"/>
        </w:rPr>
        <w:t xml:space="preserve"> осуществляется в присутствии </w:t>
      </w:r>
      <w:r>
        <w:rPr>
          <w:sz w:val="28"/>
          <w:szCs w:val="28"/>
        </w:rPr>
        <w:t>самого кандидата</w:t>
      </w:r>
      <w:r w:rsidRPr="00757816">
        <w:rPr>
          <w:sz w:val="28"/>
          <w:szCs w:val="28"/>
        </w:rPr>
        <w:t>.</w:t>
      </w:r>
    </w:p>
    <w:p w:rsidR="0075330E" w:rsidRPr="00757816" w:rsidRDefault="0075330E" w:rsidP="0075330E">
      <w:pPr>
        <w:spacing w:line="360" w:lineRule="auto"/>
        <w:ind w:firstLine="720"/>
        <w:jc w:val="both"/>
        <w:rPr>
          <w:sz w:val="28"/>
          <w:szCs w:val="28"/>
        </w:rPr>
      </w:pPr>
      <w:r w:rsidRPr="00757816">
        <w:rPr>
          <w:sz w:val="28"/>
          <w:szCs w:val="28"/>
        </w:rPr>
        <w:t xml:space="preserve">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w:t>
      </w:r>
      <w:r>
        <w:rPr>
          <w:sz w:val="28"/>
          <w:szCs w:val="28"/>
        </w:rPr>
        <w:t>кандидатом</w:t>
      </w:r>
      <w:r w:rsidRPr="00757816">
        <w:rPr>
          <w:sz w:val="28"/>
          <w:szCs w:val="28"/>
        </w:rPr>
        <w:t>, который заверяет каждое внесенное им исправление своей подписью.</w:t>
      </w:r>
    </w:p>
    <w:p w:rsidR="0075330E" w:rsidRPr="00757816" w:rsidRDefault="0075330E" w:rsidP="0075330E">
      <w:pPr>
        <w:spacing w:line="360" w:lineRule="auto"/>
        <w:ind w:firstLine="720"/>
        <w:jc w:val="both"/>
        <w:rPr>
          <w:sz w:val="28"/>
          <w:szCs w:val="28"/>
        </w:rPr>
      </w:pPr>
      <w:r w:rsidRPr="00757816">
        <w:rPr>
          <w:sz w:val="28"/>
          <w:szCs w:val="28"/>
        </w:rPr>
        <w:t>3.3. Внесение в представленные документы изменений или исправлений, требующих решения уполномоченных органов избирательного объединения в ходе проверки документов не допускается.</w:t>
      </w:r>
    </w:p>
    <w:p w:rsidR="0075330E" w:rsidRPr="00757816" w:rsidRDefault="0075330E" w:rsidP="0075330E">
      <w:pPr>
        <w:spacing w:line="360" w:lineRule="auto"/>
        <w:ind w:firstLine="720"/>
        <w:jc w:val="both"/>
        <w:rPr>
          <w:sz w:val="28"/>
          <w:szCs w:val="28"/>
        </w:rPr>
      </w:pPr>
      <w:r w:rsidRPr="00757816">
        <w:rPr>
          <w:sz w:val="28"/>
          <w:szCs w:val="28"/>
        </w:rPr>
        <w:t xml:space="preserve">3.4. Прием документов, представленных </w:t>
      </w:r>
      <w:r>
        <w:rPr>
          <w:sz w:val="28"/>
          <w:szCs w:val="28"/>
        </w:rPr>
        <w:t>кандидатом</w:t>
      </w:r>
      <w:r w:rsidRPr="00757816">
        <w:rPr>
          <w:sz w:val="28"/>
          <w:szCs w:val="28"/>
        </w:rPr>
        <w:t>, оформляется справкой о приеме этих документов, подписанной членом Рабочей группы. 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75330E" w:rsidRPr="00757816" w:rsidRDefault="0075330E" w:rsidP="0075330E">
      <w:pPr>
        <w:spacing w:line="360" w:lineRule="auto"/>
        <w:ind w:firstLine="720"/>
        <w:jc w:val="both"/>
        <w:rPr>
          <w:sz w:val="28"/>
          <w:szCs w:val="28"/>
        </w:rPr>
      </w:pPr>
      <w:r w:rsidRPr="00757816">
        <w:rPr>
          <w:sz w:val="28"/>
          <w:szCs w:val="28"/>
        </w:rPr>
        <w:t xml:space="preserve">Справка составляется в двух экземплярах, один из которых вручается </w:t>
      </w:r>
      <w:r>
        <w:rPr>
          <w:sz w:val="28"/>
          <w:szCs w:val="28"/>
        </w:rPr>
        <w:t>кандидату</w:t>
      </w:r>
      <w:r w:rsidRPr="00757816">
        <w:rPr>
          <w:sz w:val="28"/>
          <w:szCs w:val="28"/>
        </w:rPr>
        <w:t>, а другой вместе с подлинниками документов хранится в Комиссии до передачи в архив.</w:t>
      </w:r>
    </w:p>
    <w:p w:rsidR="0075330E" w:rsidRPr="00757816" w:rsidRDefault="0075330E" w:rsidP="0075330E">
      <w:pPr>
        <w:spacing w:line="360" w:lineRule="auto"/>
        <w:ind w:firstLine="720"/>
        <w:jc w:val="both"/>
        <w:rPr>
          <w:sz w:val="28"/>
          <w:szCs w:val="28"/>
        </w:rPr>
      </w:pPr>
      <w:r w:rsidRPr="00757816">
        <w:rPr>
          <w:sz w:val="28"/>
          <w:szCs w:val="28"/>
        </w:rPr>
        <w:t xml:space="preserve">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w:t>
      </w:r>
      <w:r w:rsidRPr="00757816">
        <w:rPr>
          <w:sz w:val="28"/>
          <w:szCs w:val="28"/>
        </w:rPr>
        <w:lastRenderedPageBreak/>
        <w:t xml:space="preserve">документов (копии передаются </w:t>
      </w:r>
      <w:r>
        <w:rPr>
          <w:sz w:val="28"/>
          <w:szCs w:val="28"/>
        </w:rPr>
        <w:t>кандидату</w:t>
      </w:r>
      <w:r w:rsidRPr="00757816">
        <w:rPr>
          <w:sz w:val="28"/>
          <w:szCs w:val="28"/>
        </w:rPr>
        <w:t xml:space="preserve"> вместе с экземпляром справки о приеме документов). Затем оригиналы принятых документов передаются работнику аппарата Комиссии, отв</w:t>
      </w:r>
      <w:r>
        <w:rPr>
          <w:sz w:val="28"/>
          <w:szCs w:val="28"/>
        </w:rPr>
        <w:t>етственному за делопроизводство</w:t>
      </w:r>
      <w:r w:rsidRPr="00757816">
        <w:rPr>
          <w:sz w:val="28"/>
          <w:szCs w:val="28"/>
        </w:rPr>
        <w:t xml:space="preserve">. 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75330E" w:rsidRDefault="0075330E" w:rsidP="0075330E">
      <w:pPr>
        <w:spacing w:line="360" w:lineRule="auto"/>
        <w:ind w:firstLine="709"/>
        <w:jc w:val="both"/>
        <w:rPr>
          <w:sz w:val="28"/>
        </w:rPr>
      </w:pPr>
      <w:r>
        <w:rPr>
          <w:sz w:val="28"/>
        </w:rPr>
        <w:t>Кандидат</w:t>
      </w:r>
      <w:r w:rsidRPr="00757816">
        <w:rPr>
          <w:sz w:val="28"/>
        </w:rPr>
        <w:t xml:space="preserve"> представляет в Комиссию заявление о регистрации. </w:t>
      </w:r>
    </w:p>
    <w:p w:rsidR="0075330E" w:rsidRDefault="0075330E" w:rsidP="0075330E">
      <w:pPr>
        <w:spacing w:line="360" w:lineRule="auto"/>
        <w:ind w:firstLine="709"/>
        <w:jc w:val="both"/>
        <w:rPr>
          <w:sz w:val="28"/>
        </w:rPr>
      </w:pPr>
      <w:r w:rsidRPr="00757816">
        <w:rPr>
          <w:sz w:val="28"/>
        </w:rPr>
        <w:t xml:space="preserve">Член Рабочей группы, принявший документы </w:t>
      </w:r>
      <w:r>
        <w:rPr>
          <w:sz w:val="28"/>
        </w:rPr>
        <w:t xml:space="preserve">от кандидата </w:t>
      </w:r>
      <w:r w:rsidRPr="00757816">
        <w:rPr>
          <w:sz w:val="28"/>
        </w:rPr>
        <w:t xml:space="preserve">для регистрации, выдает справку о приеме этих документов.  </w:t>
      </w:r>
    </w:p>
    <w:p w:rsidR="00A8031C" w:rsidRDefault="00A8031C" w:rsidP="00A8031C">
      <w:pPr>
        <w:pStyle w:val="14-15"/>
        <w:widowControl/>
        <w:ind w:firstLine="567"/>
      </w:pPr>
      <w:r>
        <w:t xml:space="preserve">3.7.Кандидаты представляют подписные листы с подписями избирателей, собранных </w:t>
      </w:r>
      <w:r w:rsidRPr="00C94D64">
        <w:t>в п</w:t>
      </w:r>
      <w:r>
        <w:t xml:space="preserve">оддержку выдвижения кандидата (в случае, если сбор подписей осуществлялся). Член Рабочей группы, принявший документы для регистрации кандидата, выдает кандидату справку о приеме этих документов и уведомление о дате, времени и месте проверки достоверности </w:t>
      </w:r>
      <w:r w:rsidRPr="00F83ED5">
        <w:t xml:space="preserve">подписей, проставленных в </w:t>
      </w:r>
      <w:r>
        <w:t>подписных листах.</w:t>
      </w:r>
    </w:p>
    <w:p w:rsidR="0075330E" w:rsidRPr="00757816" w:rsidRDefault="0075330E" w:rsidP="0075330E">
      <w:pPr>
        <w:spacing w:line="360" w:lineRule="auto"/>
        <w:ind w:firstLine="720"/>
        <w:jc w:val="both"/>
        <w:rPr>
          <w:sz w:val="28"/>
          <w:szCs w:val="28"/>
        </w:rPr>
      </w:pPr>
      <w:r w:rsidRPr="00757816">
        <w:rPr>
          <w:sz w:val="28"/>
          <w:szCs w:val="28"/>
        </w:rPr>
        <w:t>3.</w:t>
      </w:r>
      <w:r w:rsidR="00A8031C">
        <w:rPr>
          <w:sz w:val="28"/>
          <w:szCs w:val="28"/>
        </w:rPr>
        <w:t>8</w:t>
      </w:r>
      <w:r w:rsidRPr="00757816">
        <w:rPr>
          <w:sz w:val="28"/>
          <w:szCs w:val="28"/>
        </w:rPr>
        <w:t xml:space="preserve">. Документы, представленные на машиночитаемых носителях, распечатываются. Каждая страница распечатанного документа заверяется подписями </w:t>
      </w:r>
      <w:r>
        <w:rPr>
          <w:sz w:val="28"/>
          <w:szCs w:val="28"/>
        </w:rPr>
        <w:t>кандидата</w:t>
      </w:r>
      <w:r w:rsidRPr="00757816">
        <w:rPr>
          <w:sz w:val="28"/>
          <w:szCs w:val="28"/>
        </w:rPr>
        <w:t xml:space="preserve"> и члена Рабочей группы.</w:t>
      </w:r>
    </w:p>
    <w:p w:rsidR="0075330E" w:rsidRPr="00757816" w:rsidRDefault="0075330E" w:rsidP="0075330E">
      <w:pPr>
        <w:spacing w:line="360" w:lineRule="auto"/>
        <w:ind w:firstLine="709"/>
        <w:jc w:val="both"/>
        <w:rPr>
          <w:rFonts w:ascii="Times New Roman CYR" w:hAnsi="Times New Roman CYR"/>
          <w:color w:val="000000"/>
          <w:sz w:val="28"/>
        </w:rPr>
      </w:pPr>
      <w:r w:rsidRPr="00757816">
        <w:rPr>
          <w:rFonts w:ascii="Times New Roman CYR" w:hAnsi="Times New Roman CYR"/>
          <w:color w:val="000000"/>
          <w:sz w:val="28"/>
        </w:rPr>
        <w:t>3.</w:t>
      </w:r>
      <w:r w:rsidR="00A8031C">
        <w:rPr>
          <w:rFonts w:ascii="Times New Roman CYR" w:hAnsi="Times New Roman CYR"/>
          <w:color w:val="000000"/>
          <w:sz w:val="28"/>
        </w:rPr>
        <w:t>9</w:t>
      </w:r>
      <w:r w:rsidRPr="00757816">
        <w:rPr>
          <w:rFonts w:ascii="Times New Roman CYR" w:hAnsi="Times New Roman CYR"/>
          <w:color w:val="000000"/>
          <w:sz w:val="28"/>
        </w:rPr>
        <w:t>. Системный администратор осуществляет формально-логический контроль представленных сведений и передает в Рабочую группу заключение, электронный носитель информации (при его наличии) и распечатку представленных документов из базы данных.</w:t>
      </w:r>
    </w:p>
    <w:p w:rsidR="0075330E" w:rsidRDefault="0075330E" w:rsidP="0075330E">
      <w:pPr>
        <w:jc w:val="center"/>
        <w:rPr>
          <w:b/>
          <w:color w:val="000000"/>
          <w:sz w:val="28"/>
        </w:rPr>
      </w:pPr>
    </w:p>
    <w:p w:rsidR="0075330E" w:rsidRDefault="0075330E" w:rsidP="0075330E">
      <w:pPr>
        <w:jc w:val="center"/>
        <w:rPr>
          <w:b/>
          <w:color w:val="000000"/>
          <w:sz w:val="28"/>
        </w:rPr>
      </w:pPr>
      <w:r>
        <w:rPr>
          <w:b/>
          <w:color w:val="000000"/>
          <w:sz w:val="28"/>
        </w:rPr>
        <w:t>4.</w:t>
      </w:r>
      <w:r w:rsidRPr="00FC1284">
        <w:rPr>
          <w:b/>
          <w:color w:val="000000"/>
          <w:sz w:val="28"/>
        </w:rPr>
        <w:t xml:space="preserve">Организация проверки содержащихся в представленных документах данных о кандидатах в депутаты, а также других сведений, представляемых в соответствии с требованиями Федерального закона, </w:t>
      </w:r>
      <w:r>
        <w:rPr>
          <w:b/>
          <w:color w:val="000000"/>
          <w:sz w:val="28"/>
        </w:rPr>
        <w:t xml:space="preserve">Избирательного </w:t>
      </w:r>
      <w:r w:rsidRPr="00FC1284">
        <w:rPr>
          <w:b/>
          <w:color w:val="000000"/>
          <w:sz w:val="28"/>
        </w:rPr>
        <w:t>Кодекса</w:t>
      </w:r>
      <w:r>
        <w:rPr>
          <w:b/>
          <w:color w:val="000000"/>
          <w:sz w:val="28"/>
        </w:rPr>
        <w:t xml:space="preserve"> Приморского края</w:t>
      </w:r>
    </w:p>
    <w:p w:rsidR="0075330E" w:rsidRPr="00FC1284" w:rsidRDefault="0075330E" w:rsidP="0075330E">
      <w:pPr>
        <w:ind w:left="360"/>
        <w:rPr>
          <w:b/>
          <w:color w:val="000000"/>
        </w:rPr>
      </w:pPr>
    </w:p>
    <w:p w:rsidR="0075330E" w:rsidRPr="00757816" w:rsidRDefault="0075330E" w:rsidP="0075330E">
      <w:pPr>
        <w:spacing w:line="360" w:lineRule="auto"/>
        <w:ind w:firstLine="720"/>
        <w:jc w:val="both"/>
        <w:rPr>
          <w:color w:val="000000"/>
          <w:sz w:val="28"/>
          <w:szCs w:val="28"/>
        </w:rPr>
      </w:pPr>
      <w:r w:rsidRPr="00757816">
        <w:rPr>
          <w:color w:val="000000"/>
          <w:sz w:val="28"/>
          <w:szCs w:val="28"/>
        </w:rPr>
        <w:t>4.1. В целях проверки полноты и достоверности данных о кандидатах представленные копии документов незамедлительно передаются на проверку в КРС.</w:t>
      </w:r>
    </w:p>
    <w:p w:rsidR="0075330E" w:rsidRDefault="0075330E" w:rsidP="0075330E">
      <w:pPr>
        <w:jc w:val="center"/>
        <w:rPr>
          <w:b/>
          <w:color w:val="000000"/>
          <w:sz w:val="28"/>
        </w:rPr>
      </w:pPr>
    </w:p>
    <w:p w:rsidR="0075330E" w:rsidRDefault="0075330E" w:rsidP="0075330E">
      <w:pPr>
        <w:jc w:val="center"/>
        <w:rPr>
          <w:b/>
          <w:sz w:val="28"/>
        </w:rPr>
      </w:pPr>
      <w:r w:rsidRPr="00FC1284">
        <w:rPr>
          <w:b/>
          <w:color w:val="000000"/>
          <w:sz w:val="28"/>
        </w:rPr>
        <w:t xml:space="preserve">5. Порядок подготовки документов на заседание </w:t>
      </w:r>
      <w:r w:rsidRPr="00FC1284">
        <w:rPr>
          <w:b/>
          <w:sz w:val="28"/>
        </w:rPr>
        <w:t>Комиссии</w:t>
      </w:r>
    </w:p>
    <w:p w:rsidR="0075330E" w:rsidRDefault="0075330E" w:rsidP="0075330E">
      <w:pPr>
        <w:jc w:val="center"/>
        <w:rPr>
          <w:b/>
          <w:sz w:val="28"/>
        </w:rPr>
      </w:pPr>
    </w:p>
    <w:p w:rsidR="0075330E" w:rsidRPr="00757816" w:rsidRDefault="0075330E" w:rsidP="0075330E">
      <w:pPr>
        <w:spacing w:line="360" w:lineRule="auto"/>
        <w:ind w:firstLine="709"/>
        <w:jc w:val="both"/>
        <w:rPr>
          <w:rFonts w:ascii="Times New Roman CYR" w:hAnsi="Times New Roman CYR"/>
          <w:spacing w:val="-4"/>
          <w:sz w:val="28"/>
        </w:rPr>
      </w:pPr>
      <w:r w:rsidRPr="00757816">
        <w:rPr>
          <w:rFonts w:ascii="Times New Roman CYR" w:hAnsi="Times New Roman CYR"/>
          <w:spacing w:val="-4"/>
          <w:sz w:val="28"/>
        </w:rPr>
        <w:lastRenderedPageBreak/>
        <w:t>5.1. Ответственность за подготовку для рассмотрения на заседаниях Комиссии всех материалов, связанных с деятельностью Рабочей группы, возлагается на ее руководителя.</w:t>
      </w:r>
    </w:p>
    <w:p w:rsidR="0075330E" w:rsidRPr="00757816" w:rsidRDefault="0075330E" w:rsidP="0075330E">
      <w:pPr>
        <w:spacing w:line="360" w:lineRule="auto"/>
        <w:ind w:firstLine="709"/>
        <w:jc w:val="both"/>
        <w:rPr>
          <w:rFonts w:ascii="Times New Roman CYR" w:hAnsi="Times New Roman CYR"/>
          <w:sz w:val="28"/>
        </w:rPr>
      </w:pPr>
      <w:r w:rsidRPr="00757816">
        <w:rPr>
          <w:rFonts w:ascii="Times New Roman CYR" w:hAnsi="Times New Roman CYR"/>
          <w:spacing w:val="-4"/>
          <w:sz w:val="28"/>
        </w:rPr>
        <w:t xml:space="preserve">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представленными </w:t>
      </w:r>
      <w:r>
        <w:rPr>
          <w:rFonts w:ascii="Times New Roman CYR" w:hAnsi="Times New Roman CYR"/>
          <w:spacing w:val="-4"/>
          <w:sz w:val="28"/>
        </w:rPr>
        <w:t>кандидатами</w:t>
      </w:r>
      <w:r w:rsidRPr="00757816">
        <w:rPr>
          <w:rFonts w:ascii="Times New Roman CYR" w:hAnsi="Times New Roman CYR"/>
          <w:spacing w:val="-4"/>
          <w:sz w:val="28"/>
        </w:rPr>
        <w:t>.</w:t>
      </w:r>
    </w:p>
    <w:p w:rsidR="0075330E" w:rsidRDefault="0075330E" w:rsidP="0075330E">
      <w:pPr>
        <w:jc w:val="center"/>
        <w:rPr>
          <w:b/>
          <w:sz w:val="28"/>
        </w:rPr>
      </w:pPr>
    </w:p>
    <w:p w:rsidR="0075330E" w:rsidRPr="00FC1284" w:rsidRDefault="0075330E" w:rsidP="0075330E">
      <w:pPr>
        <w:jc w:val="center"/>
        <w:rPr>
          <w:b/>
          <w:sz w:val="28"/>
        </w:rPr>
      </w:pPr>
      <w:r w:rsidRPr="00FC1284">
        <w:rPr>
          <w:b/>
          <w:sz w:val="28"/>
        </w:rPr>
        <w:t xml:space="preserve">6. Порядок выдачи копий </w:t>
      </w:r>
      <w:r w:rsidRPr="00FC1284">
        <w:rPr>
          <w:b/>
          <w:sz w:val="28"/>
        </w:rPr>
        <w:br/>
        <w:t>решений Комиссии, а также удостоверений</w:t>
      </w:r>
    </w:p>
    <w:p w:rsidR="0075330E" w:rsidRPr="00FC1284" w:rsidRDefault="0075330E" w:rsidP="0075330E">
      <w:pPr>
        <w:spacing w:line="360" w:lineRule="auto"/>
        <w:jc w:val="center"/>
        <w:rPr>
          <w:b/>
        </w:rPr>
      </w:pPr>
    </w:p>
    <w:p w:rsidR="0075330E" w:rsidRPr="00757816" w:rsidRDefault="0075330E" w:rsidP="0075330E">
      <w:pPr>
        <w:spacing w:line="360" w:lineRule="auto"/>
        <w:ind w:firstLine="709"/>
        <w:jc w:val="both"/>
        <w:rPr>
          <w:rFonts w:ascii="Times New Roman CYR" w:hAnsi="Times New Roman CYR"/>
          <w:sz w:val="28"/>
        </w:rPr>
      </w:pPr>
      <w:r w:rsidRPr="00757816">
        <w:rPr>
          <w:rFonts w:ascii="Times New Roman CYR" w:hAnsi="Times New Roman CYR"/>
          <w:sz w:val="28"/>
        </w:rPr>
        <w:t xml:space="preserve">6.1. Рабочая группа выдает </w:t>
      </w:r>
      <w:r>
        <w:rPr>
          <w:rFonts w:ascii="Times New Roman CYR" w:hAnsi="Times New Roman CYR"/>
          <w:sz w:val="28"/>
        </w:rPr>
        <w:t xml:space="preserve">кандидату </w:t>
      </w:r>
      <w:r w:rsidRPr="00757816">
        <w:rPr>
          <w:rFonts w:ascii="Times New Roman CYR" w:hAnsi="Times New Roman CYR"/>
          <w:sz w:val="28"/>
        </w:rPr>
        <w:t>под расписку копии решений Комиссии.</w:t>
      </w:r>
    </w:p>
    <w:p w:rsidR="0075330E" w:rsidRDefault="0075330E" w:rsidP="0075330E">
      <w:pPr>
        <w:spacing w:line="360" w:lineRule="auto"/>
        <w:ind w:firstLine="709"/>
        <w:jc w:val="both"/>
        <w:rPr>
          <w:sz w:val="28"/>
        </w:rPr>
      </w:pPr>
      <w:r w:rsidRPr="00757816">
        <w:rPr>
          <w:rFonts w:ascii="Times New Roman CYR" w:hAnsi="Times New Roman CYR"/>
          <w:color w:val="000000"/>
          <w:sz w:val="28"/>
        </w:rPr>
        <w:t>6.2. </w:t>
      </w:r>
      <w:r w:rsidRPr="00757816">
        <w:rPr>
          <w:rFonts w:ascii="Times New Roman CYR" w:hAnsi="Times New Roman CYR"/>
          <w:sz w:val="28"/>
        </w:rPr>
        <w:t>. </w:t>
      </w:r>
      <w:r w:rsidRPr="00757816">
        <w:rPr>
          <w:sz w:val="28"/>
        </w:rPr>
        <w:t xml:space="preserve">Рабочая группа на основании решений Комиссии о регистрации </w:t>
      </w:r>
      <w:r>
        <w:rPr>
          <w:sz w:val="28"/>
        </w:rPr>
        <w:t xml:space="preserve">кандидатов, </w:t>
      </w:r>
      <w:r w:rsidRPr="00757816">
        <w:rPr>
          <w:sz w:val="28"/>
        </w:rPr>
        <w:t xml:space="preserve">уполномоченных представителей по финансовым вопросам, доверенных лиц, изготавливает и выдает соответствующие удостоверения по формам, утвержденным </w:t>
      </w:r>
      <w:r w:rsidRPr="00757816">
        <w:rPr>
          <w:color w:val="000000"/>
          <w:sz w:val="28"/>
        </w:rPr>
        <w:t>решениями</w:t>
      </w:r>
      <w:r w:rsidRPr="00757816">
        <w:rPr>
          <w:sz w:val="28"/>
        </w:rPr>
        <w:t xml:space="preserve"> Комиссии. Выдача удостоверений фиксируется в соответствующих журналах, которые ведутся и хранятся Рабочей группой.</w:t>
      </w:r>
    </w:p>
    <w:p w:rsidR="0075330E" w:rsidRPr="00BD3550" w:rsidRDefault="0075330E" w:rsidP="0075330E">
      <w:pPr>
        <w:widowControl w:val="0"/>
        <w:autoSpaceDE w:val="0"/>
        <w:autoSpaceDN w:val="0"/>
        <w:adjustRightInd w:val="0"/>
        <w:spacing w:line="360" w:lineRule="auto"/>
        <w:ind w:left="709"/>
        <w:jc w:val="both"/>
        <w:rPr>
          <w:rFonts w:cs="Calibri"/>
          <w:sz w:val="28"/>
          <w:szCs w:val="28"/>
        </w:rPr>
        <w:sectPr w:rsidR="0075330E" w:rsidRPr="00BD3550" w:rsidSect="00FD0BEF">
          <w:pgSz w:w="11906" w:h="16838"/>
          <w:pgMar w:top="568" w:right="850" w:bottom="567" w:left="1701" w:header="708" w:footer="708" w:gutter="0"/>
          <w:pgNumType w:start="1"/>
          <w:cols w:space="708"/>
          <w:titlePg/>
          <w:docGrid w:linePitch="360"/>
        </w:sectPr>
      </w:pPr>
    </w:p>
    <w:p w:rsidR="0075330E" w:rsidRDefault="0075330E" w:rsidP="0075330E">
      <w:pPr>
        <w:widowControl w:val="0"/>
        <w:autoSpaceDE w:val="0"/>
        <w:autoSpaceDN w:val="0"/>
        <w:adjustRightInd w:val="0"/>
        <w:jc w:val="center"/>
        <w:outlineLvl w:val="0"/>
        <w:rPr>
          <w:rFonts w:cs="Calibri"/>
          <w:sz w:val="24"/>
          <w:szCs w:val="24"/>
        </w:rPr>
      </w:pPr>
      <w:bookmarkStart w:id="1" w:name="Par28"/>
      <w:bookmarkEnd w:id="1"/>
      <w:r>
        <w:rPr>
          <w:rFonts w:cs="Calibri"/>
          <w:sz w:val="24"/>
          <w:szCs w:val="24"/>
        </w:rPr>
        <w:lastRenderedPageBreak/>
        <w:t xml:space="preserve">                                                                                          </w:t>
      </w:r>
    </w:p>
    <w:p w:rsidR="0075330E" w:rsidRPr="00690F6E" w:rsidRDefault="0075330E" w:rsidP="0075330E">
      <w:pPr>
        <w:widowControl w:val="0"/>
        <w:autoSpaceDE w:val="0"/>
        <w:autoSpaceDN w:val="0"/>
        <w:adjustRightInd w:val="0"/>
        <w:jc w:val="center"/>
        <w:outlineLvl w:val="0"/>
        <w:rPr>
          <w:rFonts w:cs="Calibri"/>
          <w:sz w:val="24"/>
          <w:szCs w:val="24"/>
        </w:rPr>
      </w:pPr>
      <w:r>
        <w:rPr>
          <w:rFonts w:cs="Calibri"/>
          <w:sz w:val="24"/>
          <w:szCs w:val="24"/>
        </w:rPr>
        <w:t xml:space="preserve">                                                                                        </w:t>
      </w:r>
      <w:r w:rsidRPr="00690F6E">
        <w:rPr>
          <w:rFonts w:cs="Calibri"/>
          <w:sz w:val="24"/>
          <w:szCs w:val="24"/>
        </w:rPr>
        <w:t>Приложение</w:t>
      </w:r>
      <w:r>
        <w:rPr>
          <w:rFonts w:cs="Calibri"/>
          <w:sz w:val="24"/>
          <w:szCs w:val="24"/>
        </w:rPr>
        <w:t xml:space="preserve"> № 2</w:t>
      </w:r>
    </w:p>
    <w:p w:rsidR="0075330E" w:rsidRDefault="0075330E" w:rsidP="0075330E">
      <w:pPr>
        <w:widowControl w:val="0"/>
        <w:autoSpaceDE w:val="0"/>
        <w:autoSpaceDN w:val="0"/>
        <w:adjustRightInd w:val="0"/>
        <w:jc w:val="center"/>
        <w:rPr>
          <w:rFonts w:cs="Calibri"/>
          <w:sz w:val="24"/>
          <w:szCs w:val="24"/>
        </w:rPr>
      </w:pPr>
      <w:r>
        <w:rPr>
          <w:rFonts w:cs="Calibri"/>
          <w:sz w:val="24"/>
          <w:szCs w:val="24"/>
        </w:rPr>
        <w:t xml:space="preserve">                                                                                            </w:t>
      </w:r>
      <w:r w:rsidRPr="00690F6E">
        <w:rPr>
          <w:rFonts w:cs="Calibri"/>
          <w:sz w:val="24"/>
          <w:szCs w:val="24"/>
        </w:rPr>
        <w:t xml:space="preserve">к решению </w:t>
      </w:r>
      <w:r>
        <w:rPr>
          <w:rFonts w:cs="Calibri"/>
          <w:sz w:val="24"/>
          <w:szCs w:val="24"/>
        </w:rPr>
        <w:t xml:space="preserve">территориальной    </w:t>
      </w:r>
    </w:p>
    <w:p w:rsidR="0075330E" w:rsidRPr="00690F6E" w:rsidRDefault="0075330E" w:rsidP="0075330E">
      <w:pPr>
        <w:widowControl w:val="0"/>
        <w:autoSpaceDE w:val="0"/>
        <w:autoSpaceDN w:val="0"/>
        <w:adjustRightInd w:val="0"/>
        <w:jc w:val="center"/>
        <w:rPr>
          <w:rFonts w:cs="Calibri"/>
          <w:sz w:val="24"/>
          <w:szCs w:val="24"/>
        </w:rPr>
      </w:pPr>
      <w:r>
        <w:rPr>
          <w:rFonts w:cs="Calibri"/>
          <w:sz w:val="24"/>
          <w:szCs w:val="24"/>
        </w:rPr>
        <w:t xml:space="preserve">                                                                           избирательной комиссии </w:t>
      </w:r>
      <w:r w:rsidR="001E6F9C">
        <w:rPr>
          <w:rFonts w:cs="Calibri"/>
          <w:sz w:val="24"/>
          <w:szCs w:val="24"/>
        </w:rPr>
        <w:t>г.Спасска-Дальнего</w:t>
      </w:r>
    </w:p>
    <w:p w:rsidR="0075330E" w:rsidRDefault="0075330E" w:rsidP="0075330E">
      <w:pPr>
        <w:jc w:val="center"/>
        <w:rPr>
          <w:sz w:val="28"/>
          <w:szCs w:val="22"/>
          <w:lang w:eastAsia="en-US"/>
        </w:rPr>
      </w:pPr>
      <w:r>
        <w:rPr>
          <w:sz w:val="24"/>
          <w:szCs w:val="24"/>
        </w:rPr>
        <w:t xml:space="preserve">                                                                                               </w:t>
      </w:r>
      <w:r w:rsidRPr="00690F6E">
        <w:rPr>
          <w:sz w:val="24"/>
          <w:szCs w:val="24"/>
        </w:rPr>
        <w:t xml:space="preserve">от </w:t>
      </w:r>
      <w:r>
        <w:rPr>
          <w:sz w:val="24"/>
          <w:szCs w:val="24"/>
        </w:rPr>
        <w:t xml:space="preserve">21 июня 2022 года № </w:t>
      </w:r>
      <w:r w:rsidR="001E6F9C">
        <w:rPr>
          <w:sz w:val="24"/>
          <w:szCs w:val="24"/>
        </w:rPr>
        <w:t>71/376</w:t>
      </w:r>
    </w:p>
    <w:p w:rsidR="0075330E" w:rsidRPr="004576E2" w:rsidRDefault="0075330E" w:rsidP="0075330E">
      <w:pPr>
        <w:jc w:val="center"/>
        <w:rPr>
          <w:sz w:val="28"/>
          <w:szCs w:val="22"/>
          <w:lang w:eastAsia="en-US"/>
        </w:rPr>
      </w:pPr>
      <w:r w:rsidRPr="004576E2">
        <w:rPr>
          <w:sz w:val="28"/>
          <w:szCs w:val="22"/>
          <w:lang w:eastAsia="en-US"/>
        </w:rPr>
        <w:t xml:space="preserve">Состав </w:t>
      </w:r>
    </w:p>
    <w:p w:rsidR="0075330E" w:rsidRDefault="0075330E" w:rsidP="0075330E">
      <w:pPr>
        <w:jc w:val="center"/>
        <w:rPr>
          <w:rFonts w:eastAsia="SimSun"/>
          <w:sz w:val="28"/>
          <w:szCs w:val="28"/>
        </w:rPr>
      </w:pPr>
      <w:r w:rsidRPr="004576E2">
        <w:rPr>
          <w:sz w:val="28"/>
          <w:szCs w:val="28"/>
        </w:rPr>
        <w:t xml:space="preserve">Рабочей группы по приему и проверке избирательных документов, представляемых кандидатами в </w:t>
      </w:r>
      <w:r w:rsidRPr="004576E2">
        <w:rPr>
          <w:rFonts w:eastAsia="SimSun"/>
          <w:sz w:val="28"/>
          <w:szCs w:val="28"/>
        </w:rPr>
        <w:t>депутаты</w:t>
      </w:r>
    </w:p>
    <w:p w:rsidR="0075330E" w:rsidRPr="004576E2" w:rsidRDefault="0075330E" w:rsidP="0075330E">
      <w:pPr>
        <w:jc w:val="center"/>
        <w:rPr>
          <w:sz w:val="28"/>
          <w:szCs w:val="22"/>
          <w:lang w:eastAsia="en-US"/>
        </w:rPr>
      </w:pPr>
      <w:r w:rsidRPr="004576E2">
        <w:rPr>
          <w:rFonts w:eastAsia="SimSun"/>
          <w:sz w:val="28"/>
          <w:szCs w:val="28"/>
        </w:rPr>
        <w:t xml:space="preserve"> </w:t>
      </w:r>
      <w:r>
        <w:rPr>
          <w:sz w:val="28"/>
          <w:szCs w:val="28"/>
        </w:rPr>
        <w:t>Думы</w:t>
      </w:r>
      <w:r w:rsidRPr="008849F0">
        <w:rPr>
          <w:sz w:val="28"/>
          <w:szCs w:val="28"/>
        </w:rPr>
        <w:t xml:space="preserve"> </w:t>
      </w:r>
      <w:r w:rsidR="001E6F9C">
        <w:rPr>
          <w:sz w:val="28"/>
          <w:szCs w:val="28"/>
        </w:rPr>
        <w:t>городского округа Спасск-Дальний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473"/>
        <w:gridCol w:w="5544"/>
      </w:tblGrid>
      <w:tr w:rsidR="0075330E" w:rsidRPr="00201251" w:rsidTr="00FD0BEF">
        <w:tc>
          <w:tcPr>
            <w:tcW w:w="553" w:type="dxa"/>
          </w:tcPr>
          <w:p w:rsidR="0075330E" w:rsidRPr="00201251" w:rsidRDefault="0075330E" w:rsidP="00FD0BEF">
            <w:pPr>
              <w:jc w:val="center"/>
              <w:rPr>
                <w:sz w:val="26"/>
                <w:szCs w:val="26"/>
                <w:lang w:eastAsia="en-US"/>
              </w:rPr>
            </w:pPr>
            <w:r w:rsidRPr="00201251">
              <w:rPr>
                <w:sz w:val="26"/>
                <w:szCs w:val="26"/>
                <w:lang w:eastAsia="en-US"/>
              </w:rPr>
              <w:t>1.</w:t>
            </w:r>
          </w:p>
        </w:tc>
        <w:tc>
          <w:tcPr>
            <w:tcW w:w="3473" w:type="dxa"/>
          </w:tcPr>
          <w:p w:rsidR="00321236" w:rsidRDefault="00321236" w:rsidP="00FD0BEF">
            <w:pPr>
              <w:jc w:val="center"/>
              <w:rPr>
                <w:sz w:val="26"/>
                <w:szCs w:val="26"/>
              </w:rPr>
            </w:pPr>
            <w:r>
              <w:rPr>
                <w:sz w:val="26"/>
                <w:szCs w:val="26"/>
              </w:rPr>
              <w:t xml:space="preserve">Белик Ирина </w:t>
            </w:r>
          </w:p>
          <w:p w:rsidR="0075330E" w:rsidRPr="00201251" w:rsidRDefault="00321236" w:rsidP="00FD0BEF">
            <w:pPr>
              <w:jc w:val="center"/>
              <w:rPr>
                <w:sz w:val="26"/>
                <w:szCs w:val="26"/>
              </w:rPr>
            </w:pPr>
            <w:r>
              <w:rPr>
                <w:sz w:val="26"/>
                <w:szCs w:val="26"/>
              </w:rPr>
              <w:t>Павловна</w:t>
            </w:r>
          </w:p>
        </w:tc>
        <w:tc>
          <w:tcPr>
            <w:tcW w:w="5545" w:type="dxa"/>
          </w:tcPr>
          <w:p w:rsidR="0075330E" w:rsidRPr="00201251" w:rsidRDefault="0075330E" w:rsidP="00321236">
            <w:pPr>
              <w:jc w:val="center"/>
              <w:rPr>
                <w:sz w:val="26"/>
                <w:szCs w:val="26"/>
                <w:lang w:eastAsia="en-US"/>
              </w:rPr>
            </w:pPr>
            <w:r w:rsidRPr="00201251">
              <w:rPr>
                <w:sz w:val="26"/>
                <w:szCs w:val="26"/>
              </w:rPr>
              <w:t xml:space="preserve">Председатель территориальной избирательной комиссии </w:t>
            </w:r>
            <w:r w:rsidR="00321236">
              <w:rPr>
                <w:sz w:val="26"/>
                <w:szCs w:val="26"/>
              </w:rPr>
              <w:t>города Спасска-Дальнего</w:t>
            </w:r>
            <w:r w:rsidRPr="00201251">
              <w:rPr>
                <w:sz w:val="26"/>
                <w:szCs w:val="26"/>
                <w:lang w:eastAsia="en-US"/>
              </w:rPr>
              <w:t xml:space="preserve"> – руководитель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p>
          <w:p w:rsidR="0075330E" w:rsidRPr="00201251" w:rsidRDefault="0075330E" w:rsidP="00FD0BEF">
            <w:pPr>
              <w:jc w:val="center"/>
              <w:rPr>
                <w:sz w:val="26"/>
                <w:szCs w:val="26"/>
                <w:lang w:eastAsia="en-US"/>
              </w:rPr>
            </w:pPr>
            <w:r w:rsidRPr="00201251">
              <w:rPr>
                <w:sz w:val="26"/>
                <w:szCs w:val="26"/>
                <w:lang w:eastAsia="en-US"/>
              </w:rPr>
              <w:t>2.</w:t>
            </w:r>
          </w:p>
        </w:tc>
        <w:tc>
          <w:tcPr>
            <w:tcW w:w="3473" w:type="dxa"/>
          </w:tcPr>
          <w:p w:rsidR="00321236" w:rsidRDefault="00321236" w:rsidP="00FD0BEF">
            <w:pPr>
              <w:jc w:val="center"/>
              <w:rPr>
                <w:sz w:val="26"/>
                <w:szCs w:val="26"/>
              </w:rPr>
            </w:pPr>
            <w:r>
              <w:rPr>
                <w:sz w:val="26"/>
                <w:szCs w:val="26"/>
              </w:rPr>
              <w:t xml:space="preserve">Моняк Тамара </w:t>
            </w:r>
          </w:p>
          <w:p w:rsidR="0075330E" w:rsidRPr="00201251" w:rsidRDefault="00321236" w:rsidP="00FD0BEF">
            <w:pPr>
              <w:jc w:val="center"/>
              <w:rPr>
                <w:sz w:val="26"/>
                <w:szCs w:val="26"/>
              </w:rPr>
            </w:pPr>
            <w:r>
              <w:rPr>
                <w:sz w:val="26"/>
                <w:szCs w:val="26"/>
              </w:rPr>
              <w:t>Дмитриевна</w:t>
            </w:r>
          </w:p>
          <w:p w:rsidR="0075330E" w:rsidRPr="00201251" w:rsidRDefault="0075330E" w:rsidP="00FD0BEF">
            <w:pPr>
              <w:jc w:val="center"/>
              <w:rPr>
                <w:sz w:val="26"/>
                <w:szCs w:val="26"/>
              </w:rPr>
            </w:pPr>
          </w:p>
        </w:tc>
        <w:tc>
          <w:tcPr>
            <w:tcW w:w="5545" w:type="dxa"/>
          </w:tcPr>
          <w:p w:rsidR="0075330E" w:rsidRPr="00201251" w:rsidRDefault="0075330E" w:rsidP="00FD0BEF">
            <w:pPr>
              <w:jc w:val="center"/>
              <w:rPr>
                <w:sz w:val="26"/>
                <w:szCs w:val="26"/>
                <w:lang w:eastAsia="en-US"/>
              </w:rPr>
            </w:pPr>
            <w:r w:rsidRPr="00201251">
              <w:rPr>
                <w:sz w:val="26"/>
                <w:szCs w:val="26"/>
              </w:rPr>
              <w:t>Заместитель председателя</w:t>
            </w:r>
            <w:r>
              <w:rPr>
                <w:sz w:val="26"/>
                <w:szCs w:val="26"/>
              </w:rPr>
              <w:t xml:space="preserve"> </w:t>
            </w:r>
            <w:r w:rsidRPr="00201251">
              <w:rPr>
                <w:sz w:val="26"/>
                <w:szCs w:val="26"/>
              </w:rPr>
              <w:t xml:space="preserve">территориальной избирательной комиссии </w:t>
            </w:r>
            <w:r w:rsidR="00321236">
              <w:rPr>
                <w:sz w:val="26"/>
                <w:szCs w:val="26"/>
              </w:rPr>
              <w:t>города Спасска-Дальнего</w:t>
            </w:r>
            <w:r w:rsidR="00321236" w:rsidRPr="00201251">
              <w:rPr>
                <w:sz w:val="26"/>
                <w:szCs w:val="26"/>
                <w:lang w:eastAsia="en-US"/>
              </w:rPr>
              <w:t xml:space="preserve"> </w:t>
            </w:r>
            <w:r w:rsidRPr="00201251">
              <w:rPr>
                <w:sz w:val="26"/>
                <w:szCs w:val="26"/>
                <w:lang w:eastAsia="en-US"/>
              </w:rPr>
              <w:t>– заместитель руководителя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sidRPr="00201251">
              <w:rPr>
                <w:sz w:val="26"/>
                <w:szCs w:val="26"/>
                <w:lang w:eastAsia="en-US"/>
              </w:rPr>
              <w:t>3.</w:t>
            </w:r>
          </w:p>
        </w:tc>
        <w:tc>
          <w:tcPr>
            <w:tcW w:w="3473" w:type="dxa"/>
          </w:tcPr>
          <w:p w:rsidR="0075330E" w:rsidRPr="00201251" w:rsidRDefault="00321236" w:rsidP="00321236">
            <w:pPr>
              <w:jc w:val="center"/>
              <w:rPr>
                <w:sz w:val="26"/>
                <w:szCs w:val="26"/>
              </w:rPr>
            </w:pPr>
            <w:r>
              <w:rPr>
                <w:sz w:val="26"/>
                <w:szCs w:val="26"/>
              </w:rPr>
              <w:t>Москалец Елена Александровна</w:t>
            </w:r>
          </w:p>
        </w:tc>
        <w:tc>
          <w:tcPr>
            <w:tcW w:w="5545" w:type="dxa"/>
          </w:tcPr>
          <w:p w:rsidR="0075330E" w:rsidRPr="00201251" w:rsidRDefault="0075330E" w:rsidP="00FD0BEF">
            <w:pPr>
              <w:jc w:val="center"/>
              <w:rPr>
                <w:sz w:val="26"/>
                <w:szCs w:val="26"/>
                <w:lang w:eastAsia="en-US"/>
              </w:rPr>
            </w:pPr>
            <w:r w:rsidRPr="00201251">
              <w:rPr>
                <w:sz w:val="26"/>
                <w:szCs w:val="26"/>
              </w:rPr>
              <w:t xml:space="preserve">Секретарь территориальной избирательной комиссии </w:t>
            </w:r>
            <w:r w:rsidR="00321236">
              <w:rPr>
                <w:sz w:val="26"/>
                <w:szCs w:val="26"/>
              </w:rPr>
              <w:t>города Спасска-Дальнего</w:t>
            </w:r>
            <w:r w:rsidR="00321236" w:rsidRPr="00201251">
              <w:rPr>
                <w:sz w:val="26"/>
                <w:szCs w:val="26"/>
                <w:lang w:eastAsia="en-US"/>
              </w:rPr>
              <w:t xml:space="preserve"> </w:t>
            </w:r>
            <w:r w:rsidRPr="00201251">
              <w:rPr>
                <w:sz w:val="26"/>
                <w:szCs w:val="26"/>
                <w:lang w:eastAsia="en-US"/>
              </w:rPr>
              <w:t>– секретарь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sidRPr="00201251">
              <w:rPr>
                <w:sz w:val="26"/>
                <w:szCs w:val="26"/>
                <w:lang w:eastAsia="en-US"/>
              </w:rPr>
              <w:t>4.</w:t>
            </w:r>
          </w:p>
        </w:tc>
        <w:tc>
          <w:tcPr>
            <w:tcW w:w="3473" w:type="dxa"/>
          </w:tcPr>
          <w:p w:rsidR="0075330E" w:rsidRPr="00201251" w:rsidRDefault="00321236" w:rsidP="00FD0BEF">
            <w:pPr>
              <w:jc w:val="center"/>
              <w:rPr>
                <w:sz w:val="26"/>
                <w:szCs w:val="26"/>
              </w:rPr>
            </w:pPr>
            <w:r>
              <w:rPr>
                <w:sz w:val="26"/>
                <w:szCs w:val="26"/>
              </w:rPr>
              <w:t>Бондаренко Елена Геннадьевна</w:t>
            </w:r>
          </w:p>
        </w:tc>
        <w:tc>
          <w:tcPr>
            <w:tcW w:w="5545" w:type="dxa"/>
          </w:tcPr>
          <w:p w:rsidR="0075330E" w:rsidRPr="00201251" w:rsidRDefault="0075330E" w:rsidP="00FD0BEF">
            <w:pPr>
              <w:jc w:val="center"/>
              <w:rPr>
                <w:sz w:val="26"/>
                <w:szCs w:val="26"/>
                <w:lang w:eastAsia="en-US"/>
              </w:rPr>
            </w:pPr>
            <w:r w:rsidRPr="00201251">
              <w:rPr>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sz w:val="26"/>
                <w:szCs w:val="26"/>
                <w:lang w:eastAsia="en-US"/>
              </w:rPr>
              <w:t xml:space="preserve"> </w:t>
            </w:r>
            <w:r w:rsidRPr="00201251">
              <w:rPr>
                <w:sz w:val="26"/>
                <w:szCs w:val="26"/>
                <w:lang w:eastAsia="en-US"/>
              </w:rPr>
              <w:t>с правом решающего голоса – член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Pr>
                <w:sz w:val="26"/>
                <w:szCs w:val="26"/>
                <w:lang w:eastAsia="en-US"/>
              </w:rPr>
              <w:t>5</w:t>
            </w:r>
          </w:p>
        </w:tc>
        <w:tc>
          <w:tcPr>
            <w:tcW w:w="3473" w:type="dxa"/>
          </w:tcPr>
          <w:p w:rsidR="0075330E" w:rsidRPr="00201251" w:rsidRDefault="00321236" w:rsidP="00FD0BEF">
            <w:pPr>
              <w:jc w:val="center"/>
              <w:rPr>
                <w:sz w:val="26"/>
                <w:szCs w:val="26"/>
              </w:rPr>
            </w:pPr>
            <w:r>
              <w:rPr>
                <w:sz w:val="26"/>
                <w:szCs w:val="26"/>
              </w:rPr>
              <w:t>Дворянова Ольга Александровна</w:t>
            </w:r>
          </w:p>
        </w:tc>
        <w:tc>
          <w:tcPr>
            <w:tcW w:w="5545" w:type="dxa"/>
          </w:tcPr>
          <w:p w:rsidR="0075330E" w:rsidRPr="00201251" w:rsidRDefault="0075330E" w:rsidP="00FD0BEF">
            <w:pPr>
              <w:jc w:val="center"/>
              <w:rPr>
                <w:sz w:val="26"/>
                <w:szCs w:val="26"/>
                <w:lang w:eastAsia="en-US"/>
              </w:rPr>
            </w:pPr>
            <w:r w:rsidRPr="00201251">
              <w:rPr>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sz w:val="26"/>
                <w:szCs w:val="26"/>
                <w:lang w:eastAsia="en-US"/>
              </w:rPr>
              <w:t xml:space="preserve"> </w:t>
            </w:r>
            <w:r w:rsidRPr="00201251">
              <w:rPr>
                <w:sz w:val="26"/>
                <w:szCs w:val="26"/>
                <w:lang w:eastAsia="en-US"/>
              </w:rPr>
              <w:t>с правом решающего голоса – член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Pr>
                <w:sz w:val="26"/>
                <w:szCs w:val="26"/>
                <w:lang w:eastAsia="en-US"/>
              </w:rPr>
              <w:t>6</w:t>
            </w:r>
          </w:p>
        </w:tc>
        <w:tc>
          <w:tcPr>
            <w:tcW w:w="3473" w:type="dxa"/>
          </w:tcPr>
          <w:p w:rsidR="0075330E" w:rsidRPr="00201251" w:rsidRDefault="00321236" w:rsidP="00FD0BEF">
            <w:pPr>
              <w:jc w:val="center"/>
              <w:rPr>
                <w:sz w:val="26"/>
                <w:szCs w:val="26"/>
              </w:rPr>
            </w:pPr>
            <w:r>
              <w:rPr>
                <w:sz w:val="26"/>
                <w:szCs w:val="26"/>
              </w:rPr>
              <w:t>Митрофанова Екатерина Анатольевна</w:t>
            </w:r>
          </w:p>
        </w:tc>
        <w:tc>
          <w:tcPr>
            <w:tcW w:w="5545" w:type="dxa"/>
          </w:tcPr>
          <w:p w:rsidR="0075330E" w:rsidRPr="00201251" w:rsidRDefault="0075330E" w:rsidP="00FD0BEF">
            <w:pPr>
              <w:jc w:val="center"/>
              <w:rPr>
                <w:sz w:val="26"/>
                <w:szCs w:val="26"/>
                <w:lang w:eastAsia="en-US"/>
              </w:rPr>
            </w:pPr>
            <w:r w:rsidRPr="00201251">
              <w:rPr>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sz w:val="26"/>
                <w:szCs w:val="26"/>
                <w:lang w:eastAsia="en-US"/>
              </w:rPr>
              <w:t xml:space="preserve"> </w:t>
            </w:r>
            <w:r w:rsidRPr="00201251">
              <w:rPr>
                <w:sz w:val="26"/>
                <w:szCs w:val="26"/>
                <w:lang w:eastAsia="en-US"/>
              </w:rPr>
              <w:t>с правом решающего голоса – член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Pr>
                <w:sz w:val="26"/>
                <w:szCs w:val="26"/>
                <w:lang w:eastAsia="en-US"/>
              </w:rPr>
              <w:t>7</w:t>
            </w:r>
          </w:p>
        </w:tc>
        <w:tc>
          <w:tcPr>
            <w:tcW w:w="3473" w:type="dxa"/>
          </w:tcPr>
          <w:p w:rsidR="0075330E" w:rsidRPr="00201251" w:rsidRDefault="00321236" w:rsidP="00FD0BEF">
            <w:pPr>
              <w:jc w:val="center"/>
              <w:rPr>
                <w:sz w:val="26"/>
                <w:szCs w:val="26"/>
              </w:rPr>
            </w:pPr>
            <w:r>
              <w:rPr>
                <w:sz w:val="26"/>
                <w:szCs w:val="26"/>
              </w:rPr>
              <w:t>Моргун Наталья Анатольевна</w:t>
            </w:r>
          </w:p>
        </w:tc>
        <w:tc>
          <w:tcPr>
            <w:tcW w:w="5545" w:type="dxa"/>
          </w:tcPr>
          <w:p w:rsidR="0075330E" w:rsidRPr="00201251" w:rsidRDefault="0075330E" w:rsidP="00FD0BEF">
            <w:pPr>
              <w:jc w:val="center"/>
              <w:rPr>
                <w:sz w:val="26"/>
                <w:szCs w:val="26"/>
                <w:lang w:eastAsia="en-US"/>
              </w:rPr>
            </w:pPr>
            <w:r w:rsidRPr="00201251">
              <w:rPr>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sz w:val="26"/>
                <w:szCs w:val="26"/>
                <w:lang w:eastAsia="en-US"/>
              </w:rPr>
              <w:t xml:space="preserve"> </w:t>
            </w:r>
            <w:r w:rsidRPr="00201251">
              <w:rPr>
                <w:sz w:val="26"/>
                <w:szCs w:val="26"/>
                <w:lang w:eastAsia="en-US"/>
              </w:rPr>
              <w:t>с правом решающего голоса – член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Pr>
                <w:sz w:val="26"/>
                <w:szCs w:val="26"/>
                <w:lang w:eastAsia="en-US"/>
              </w:rPr>
              <w:t>8</w:t>
            </w:r>
          </w:p>
        </w:tc>
        <w:tc>
          <w:tcPr>
            <w:tcW w:w="3473" w:type="dxa"/>
          </w:tcPr>
          <w:p w:rsidR="00321236" w:rsidRDefault="00321236" w:rsidP="00FD0BEF">
            <w:pPr>
              <w:jc w:val="center"/>
              <w:rPr>
                <w:sz w:val="26"/>
                <w:szCs w:val="26"/>
              </w:rPr>
            </w:pPr>
            <w:r>
              <w:rPr>
                <w:sz w:val="26"/>
                <w:szCs w:val="26"/>
              </w:rPr>
              <w:t xml:space="preserve">Старченко Антон </w:t>
            </w:r>
          </w:p>
          <w:p w:rsidR="0075330E" w:rsidRPr="00201251" w:rsidRDefault="00321236" w:rsidP="00FD0BEF">
            <w:pPr>
              <w:jc w:val="center"/>
              <w:rPr>
                <w:sz w:val="26"/>
                <w:szCs w:val="26"/>
              </w:rPr>
            </w:pPr>
            <w:r>
              <w:rPr>
                <w:sz w:val="26"/>
                <w:szCs w:val="26"/>
              </w:rPr>
              <w:t>Сергеевич</w:t>
            </w:r>
          </w:p>
        </w:tc>
        <w:tc>
          <w:tcPr>
            <w:tcW w:w="5545" w:type="dxa"/>
          </w:tcPr>
          <w:p w:rsidR="0075330E" w:rsidRPr="00201251" w:rsidRDefault="0075330E" w:rsidP="00FD0BEF">
            <w:pPr>
              <w:jc w:val="center"/>
              <w:rPr>
                <w:sz w:val="26"/>
                <w:szCs w:val="26"/>
                <w:lang w:eastAsia="en-US"/>
              </w:rPr>
            </w:pPr>
            <w:r w:rsidRPr="00201251">
              <w:rPr>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sz w:val="26"/>
                <w:szCs w:val="26"/>
                <w:lang w:eastAsia="en-US"/>
              </w:rPr>
              <w:t xml:space="preserve"> </w:t>
            </w:r>
            <w:r w:rsidRPr="00201251">
              <w:rPr>
                <w:sz w:val="26"/>
                <w:szCs w:val="26"/>
                <w:lang w:eastAsia="en-US"/>
              </w:rPr>
              <w:t>с правом решающего голоса – член Рабочей группы</w:t>
            </w:r>
          </w:p>
        </w:tc>
      </w:tr>
      <w:tr w:rsidR="0075330E" w:rsidRPr="00201251" w:rsidTr="00FD0BEF">
        <w:tc>
          <w:tcPr>
            <w:tcW w:w="553" w:type="dxa"/>
          </w:tcPr>
          <w:p w:rsidR="0075330E" w:rsidRPr="00201251" w:rsidRDefault="0075330E" w:rsidP="00FD0BEF">
            <w:pPr>
              <w:jc w:val="center"/>
              <w:rPr>
                <w:sz w:val="26"/>
                <w:szCs w:val="26"/>
                <w:lang w:eastAsia="en-US"/>
              </w:rPr>
            </w:pPr>
            <w:r>
              <w:rPr>
                <w:sz w:val="26"/>
                <w:szCs w:val="26"/>
                <w:lang w:eastAsia="en-US"/>
              </w:rPr>
              <w:t>9</w:t>
            </w:r>
          </w:p>
        </w:tc>
        <w:tc>
          <w:tcPr>
            <w:tcW w:w="3473" w:type="dxa"/>
          </w:tcPr>
          <w:p w:rsidR="0075330E" w:rsidRPr="00201251" w:rsidRDefault="00321236" w:rsidP="00321236">
            <w:pPr>
              <w:jc w:val="center"/>
              <w:rPr>
                <w:sz w:val="26"/>
                <w:szCs w:val="26"/>
              </w:rPr>
            </w:pPr>
            <w:r>
              <w:rPr>
                <w:sz w:val="26"/>
                <w:szCs w:val="26"/>
              </w:rPr>
              <w:t>Ткач Ирина Леонидовна</w:t>
            </w:r>
          </w:p>
        </w:tc>
        <w:tc>
          <w:tcPr>
            <w:tcW w:w="5545" w:type="dxa"/>
          </w:tcPr>
          <w:p w:rsidR="0075330E" w:rsidRPr="00201251" w:rsidRDefault="0075330E" w:rsidP="00FD0BEF">
            <w:pPr>
              <w:jc w:val="center"/>
              <w:rPr>
                <w:sz w:val="26"/>
                <w:szCs w:val="26"/>
                <w:lang w:eastAsia="en-US"/>
              </w:rPr>
            </w:pPr>
            <w:r w:rsidRPr="00201251">
              <w:rPr>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sz w:val="26"/>
                <w:szCs w:val="26"/>
                <w:lang w:eastAsia="en-US"/>
              </w:rPr>
              <w:t xml:space="preserve"> </w:t>
            </w:r>
            <w:r w:rsidRPr="00201251">
              <w:rPr>
                <w:sz w:val="26"/>
                <w:szCs w:val="26"/>
                <w:lang w:eastAsia="en-US"/>
              </w:rPr>
              <w:t>с правом решающего голоса – член Рабочей группы</w:t>
            </w:r>
          </w:p>
        </w:tc>
      </w:tr>
      <w:tr w:rsidR="001727AB" w:rsidRPr="00201251" w:rsidTr="00FD0BEF">
        <w:tc>
          <w:tcPr>
            <w:tcW w:w="553" w:type="dxa"/>
          </w:tcPr>
          <w:p w:rsidR="001727AB" w:rsidRDefault="001727AB" w:rsidP="00FD0BEF">
            <w:pPr>
              <w:jc w:val="center"/>
              <w:rPr>
                <w:sz w:val="26"/>
                <w:szCs w:val="26"/>
                <w:lang w:eastAsia="en-US"/>
              </w:rPr>
            </w:pPr>
            <w:r>
              <w:rPr>
                <w:sz w:val="26"/>
                <w:szCs w:val="26"/>
                <w:lang w:eastAsia="en-US"/>
              </w:rPr>
              <w:t>10</w:t>
            </w:r>
          </w:p>
        </w:tc>
        <w:tc>
          <w:tcPr>
            <w:tcW w:w="3473" w:type="dxa"/>
          </w:tcPr>
          <w:p w:rsidR="001727AB" w:rsidRDefault="001727AB" w:rsidP="00321236">
            <w:pPr>
              <w:jc w:val="center"/>
              <w:rPr>
                <w:sz w:val="26"/>
                <w:szCs w:val="26"/>
              </w:rPr>
            </w:pPr>
            <w:r>
              <w:rPr>
                <w:sz w:val="26"/>
                <w:szCs w:val="26"/>
              </w:rPr>
              <w:t xml:space="preserve">Минеев Алексей </w:t>
            </w:r>
          </w:p>
          <w:p w:rsidR="001727AB" w:rsidRDefault="001727AB" w:rsidP="00321236">
            <w:pPr>
              <w:jc w:val="center"/>
              <w:rPr>
                <w:sz w:val="26"/>
                <w:szCs w:val="26"/>
              </w:rPr>
            </w:pPr>
            <w:r>
              <w:rPr>
                <w:sz w:val="26"/>
                <w:szCs w:val="26"/>
              </w:rPr>
              <w:t>Валерьевич</w:t>
            </w:r>
          </w:p>
        </w:tc>
        <w:tc>
          <w:tcPr>
            <w:tcW w:w="5545" w:type="dxa"/>
          </w:tcPr>
          <w:p w:rsidR="001727AB" w:rsidRPr="00201251" w:rsidRDefault="001727AB" w:rsidP="001727AB">
            <w:pPr>
              <w:jc w:val="center"/>
              <w:rPr>
                <w:sz w:val="26"/>
                <w:szCs w:val="26"/>
                <w:lang w:eastAsia="en-US"/>
              </w:rPr>
            </w:pPr>
            <w:r>
              <w:rPr>
                <w:sz w:val="26"/>
                <w:szCs w:val="26"/>
                <w:lang w:eastAsia="en-US"/>
              </w:rPr>
              <w:t>Старший эксперт экспетно-криминалистического отдела МО МВД России «Спасский»</w:t>
            </w:r>
          </w:p>
        </w:tc>
      </w:tr>
      <w:tr w:rsidR="001727AB" w:rsidRPr="00201251" w:rsidTr="00FD0BEF">
        <w:tc>
          <w:tcPr>
            <w:tcW w:w="553" w:type="dxa"/>
          </w:tcPr>
          <w:p w:rsidR="001727AB" w:rsidRDefault="001727AB" w:rsidP="00FD0BEF">
            <w:pPr>
              <w:jc w:val="center"/>
              <w:rPr>
                <w:sz w:val="26"/>
                <w:szCs w:val="26"/>
                <w:lang w:eastAsia="en-US"/>
              </w:rPr>
            </w:pPr>
            <w:r>
              <w:rPr>
                <w:sz w:val="26"/>
                <w:szCs w:val="26"/>
                <w:lang w:eastAsia="en-US"/>
              </w:rPr>
              <w:t>11</w:t>
            </w:r>
          </w:p>
        </w:tc>
        <w:tc>
          <w:tcPr>
            <w:tcW w:w="3473" w:type="dxa"/>
          </w:tcPr>
          <w:p w:rsidR="001727AB" w:rsidRDefault="001727AB" w:rsidP="00321236">
            <w:pPr>
              <w:jc w:val="center"/>
              <w:rPr>
                <w:sz w:val="26"/>
                <w:szCs w:val="26"/>
              </w:rPr>
            </w:pPr>
            <w:r>
              <w:rPr>
                <w:sz w:val="26"/>
                <w:szCs w:val="26"/>
              </w:rPr>
              <w:t xml:space="preserve">Панасенко Семен </w:t>
            </w:r>
          </w:p>
          <w:p w:rsidR="001727AB" w:rsidRDefault="001727AB" w:rsidP="00321236">
            <w:pPr>
              <w:jc w:val="center"/>
              <w:rPr>
                <w:sz w:val="26"/>
                <w:szCs w:val="26"/>
              </w:rPr>
            </w:pPr>
            <w:r>
              <w:rPr>
                <w:sz w:val="26"/>
                <w:szCs w:val="26"/>
              </w:rPr>
              <w:t>Сергеевич</w:t>
            </w:r>
          </w:p>
        </w:tc>
        <w:tc>
          <w:tcPr>
            <w:tcW w:w="5545" w:type="dxa"/>
          </w:tcPr>
          <w:p w:rsidR="001727AB" w:rsidRPr="00201251" w:rsidRDefault="001727AB" w:rsidP="001727AB">
            <w:pPr>
              <w:jc w:val="center"/>
              <w:rPr>
                <w:sz w:val="26"/>
                <w:szCs w:val="26"/>
                <w:lang w:eastAsia="en-US"/>
              </w:rPr>
            </w:pPr>
            <w:r>
              <w:rPr>
                <w:sz w:val="26"/>
                <w:szCs w:val="26"/>
                <w:lang w:eastAsia="en-US"/>
              </w:rPr>
              <w:t>Эксперт экспетно-криминалистического отдела МО МВД России «Спасский»</w:t>
            </w:r>
          </w:p>
        </w:tc>
      </w:tr>
    </w:tbl>
    <w:p w:rsidR="0075330E" w:rsidRPr="00201251" w:rsidRDefault="0075330E" w:rsidP="0075330E">
      <w:pPr>
        <w:jc w:val="center"/>
        <w:rPr>
          <w:sz w:val="26"/>
          <w:szCs w:val="26"/>
          <w:lang w:eastAsia="en-US"/>
        </w:rPr>
      </w:pPr>
    </w:p>
    <w:p w:rsidR="0075330E" w:rsidRDefault="0075330E" w:rsidP="0075330E">
      <w:pPr>
        <w:ind w:left="9072"/>
        <w:jc w:val="center"/>
        <w:rPr>
          <w:sz w:val="24"/>
          <w:szCs w:val="24"/>
        </w:rPr>
      </w:pPr>
      <w:r>
        <w:rPr>
          <w:sz w:val="24"/>
          <w:szCs w:val="24"/>
        </w:rPr>
        <w:t xml:space="preserve">                                               </w:t>
      </w:r>
    </w:p>
    <w:p w:rsidR="0075330E" w:rsidRDefault="0075330E" w:rsidP="0075330E">
      <w:pPr>
        <w:ind w:left="9072"/>
        <w:jc w:val="center"/>
        <w:rPr>
          <w:sz w:val="24"/>
          <w:szCs w:val="24"/>
        </w:rPr>
      </w:pPr>
    </w:p>
    <w:p w:rsidR="0075330E" w:rsidRDefault="0075330E" w:rsidP="0075330E">
      <w:pPr>
        <w:ind w:left="9072"/>
        <w:jc w:val="center"/>
        <w:rPr>
          <w:sz w:val="24"/>
          <w:szCs w:val="24"/>
        </w:rPr>
      </w:pPr>
    </w:p>
    <w:p w:rsidR="0075330E" w:rsidRDefault="0075330E" w:rsidP="0075330E">
      <w:pPr>
        <w:rPr>
          <w:sz w:val="16"/>
          <w:szCs w:val="16"/>
        </w:rPr>
      </w:pPr>
    </w:p>
    <w:p w:rsidR="0075330E" w:rsidRDefault="006F2AC2" w:rsidP="006F2AC2">
      <w:pPr>
        <w:widowControl w:val="0"/>
        <w:jc w:val="center"/>
        <w:rPr>
          <w:rFonts w:ascii="Times New Roman CYR" w:hAnsi="Times New Roman CYR"/>
          <w:sz w:val="24"/>
          <w:szCs w:val="24"/>
        </w:rPr>
      </w:pPr>
      <w:r>
        <w:rPr>
          <w:rFonts w:ascii="Times New Roman CYR" w:hAnsi="Times New Roman CYR"/>
          <w:sz w:val="24"/>
          <w:szCs w:val="24"/>
        </w:rPr>
        <w:t xml:space="preserve">                          </w:t>
      </w:r>
      <w:r w:rsidR="001472F1">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tblGrid>
      <w:tr w:rsidR="0075330E" w:rsidRPr="00A02661" w:rsidTr="00FD0BEF">
        <w:tc>
          <w:tcPr>
            <w:tcW w:w="4927" w:type="dxa"/>
            <w:tcBorders>
              <w:top w:val="nil"/>
              <w:left w:val="nil"/>
              <w:bottom w:val="nil"/>
              <w:right w:val="nil"/>
            </w:tcBorders>
          </w:tcPr>
          <w:p w:rsidR="0075330E" w:rsidRPr="00A02661" w:rsidRDefault="0075330E" w:rsidP="00FD0BEF">
            <w:pPr>
              <w:widowControl w:val="0"/>
              <w:jc w:val="center"/>
              <w:rPr>
                <w:rFonts w:ascii="Times New Roman CYR" w:hAnsi="Times New Roman CYR"/>
                <w:sz w:val="24"/>
                <w:szCs w:val="24"/>
              </w:rPr>
            </w:pPr>
            <w:r w:rsidRPr="00A02661">
              <w:rPr>
                <w:rFonts w:ascii="Times New Roman CYR" w:hAnsi="Times New Roman CYR"/>
                <w:sz w:val="24"/>
                <w:szCs w:val="24"/>
              </w:rPr>
              <w:lastRenderedPageBreak/>
              <w:t>Приложение № 3</w:t>
            </w:r>
          </w:p>
          <w:p w:rsidR="0075330E" w:rsidRPr="00A02661" w:rsidRDefault="0075330E" w:rsidP="00FD0BEF">
            <w:pPr>
              <w:widowControl w:val="0"/>
              <w:rPr>
                <w:rFonts w:ascii="Times New Roman CYR" w:hAnsi="Times New Roman CYR"/>
                <w:sz w:val="24"/>
                <w:szCs w:val="24"/>
              </w:rPr>
            </w:pPr>
            <w:r w:rsidRPr="00A02661">
              <w:rPr>
                <w:rFonts w:ascii="Times New Roman CYR" w:hAnsi="Times New Roman CYR"/>
                <w:sz w:val="24"/>
                <w:szCs w:val="24"/>
              </w:rPr>
              <w:t xml:space="preserve">к решению территориальной  избирательной комиссии </w:t>
            </w:r>
            <w:r w:rsidR="00B96B6E">
              <w:rPr>
                <w:rFonts w:ascii="Times New Roman CYR" w:hAnsi="Times New Roman CYR"/>
                <w:sz w:val="24"/>
                <w:szCs w:val="24"/>
              </w:rPr>
              <w:t>города Спасска-Дальнего</w:t>
            </w:r>
            <w:r w:rsidRPr="00A02661">
              <w:rPr>
                <w:rFonts w:ascii="Times New Roman CYR" w:hAnsi="Times New Roman CYR"/>
                <w:sz w:val="24"/>
                <w:szCs w:val="24"/>
              </w:rPr>
              <w:t xml:space="preserve"> </w:t>
            </w:r>
          </w:p>
          <w:p w:rsidR="0075330E" w:rsidRDefault="0075330E" w:rsidP="00FD0BEF">
            <w:pPr>
              <w:jc w:val="center"/>
              <w:rPr>
                <w:sz w:val="28"/>
                <w:szCs w:val="22"/>
                <w:lang w:eastAsia="en-US"/>
              </w:rPr>
            </w:pPr>
            <w:r w:rsidRPr="00A02661">
              <w:rPr>
                <w:sz w:val="24"/>
                <w:szCs w:val="24"/>
              </w:rPr>
              <w:t xml:space="preserve">от </w:t>
            </w:r>
            <w:r>
              <w:rPr>
                <w:sz w:val="24"/>
                <w:szCs w:val="24"/>
              </w:rPr>
              <w:t xml:space="preserve">21 июня 2022 года № </w:t>
            </w:r>
            <w:r w:rsidR="00B96B6E">
              <w:rPr>
                <w:sz w:val="24"/>
                <w:szCs w:val="24"/>
              </w:rPr>
              <w:t>71/376</w:t>
            </w:r>
          </w:p>
          <w:p w:rsidR="0075330E" w:rsidRPr="00A02661" w:rsidRDefault="0075330E" w:rsidP="00FD0BEF">
            <w:pPr>
              <w:widowControl w:val="0"/>
              <w:jc w:val="center"/>
              <w:rPr>
                <w:rFonts w:ascii="Times New Roman CYR" w:hAnsi="Times New Roman CYR"/>
                <w:sz w:val="24"/>
                <w:szCs w:val="24"/>
              </w:rPr>
            </w:pPr>
          </w:p>
        </w:tc>
      </w:tr>
    </w:tbl>
    <w:p w:rsidR="0075330E" w:rsidRPr="00170A68"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Pr="00A535A7" w:rsidRDefault="0075330E" w:rsidP="0075330E">
      <w:pPr>
        <w:widowControl w:val="0"/>
        <w:jc w:val="center"/>
        <w:rPr>
          <w:rFonts w:ascii="Times New Roman CYR" w:hAnsi="Times New Roman CYR"/>
          <w:sz w:val="24"/>
          <w:szCs w:val="24"/>
        </w:rPr>
      </w:pPr>
      <w:r w:rsidRPr="00A535A7">
        <w:rPr>
          <w:rFonts w:ascii="Times New Roman CYR" w:hAnsi="Times New Roman CYR"/>
          <w:sz w:val="24"/>
          <w:szCs w:val="24"/>
        </w:rPr>
        <w:t xml:space="preserve">ТЕРРИТОРИАЛЬНАЯ ИЗБИРАТЕЛЬНАЯ КОМИССИЯ </w:t>
      </w:r>
      <w:r w:rsidR="00B96B6E">
        <w:rPr>
          <w:rFonts w:ascii="Times New Roman CYR" w:hAnsi="Times New Roman CYR"/>
          <w:sz w:val="24"/>
          <w:szCs w:val="24"/>
        </w:rPr>
        <w:t>ГОРДА СПАССКА-ДАЛЬНЕГО</w:t>
      </w:r>
    </w:p>
    <w:p w:rsidR="0075330E" w:rsidRPr="008F7A30" w:rsidRDefault="0075330E" w:rsidP="0075330E">
      <w:pPr>
        <w:jc w:val="center"/>
        <w:rPr>
          <w:rFonts w:ascii="Times New Roman CYR" w:hAnsi="Times New Roman CYR"/>
          <w:sz w:val="28"/>
        </w:rPr>
      </w:pPr>
      <w:r>
        <w:rPr>
          <w:rFonts w:ascii="Times New Roman CYR" w:hAnsi="Times New Roman CYR"/>
          <w:sz w:val="28"/>
          <w:szCs w:val="28"/>
        </w:rPr>
        <w:t xml:space="preserve"> </w:t>
      </w:r>
      <w:r w:rsidRPr="008F7A30">
        <w:rPr>
          <w:rFonts w:ascii="Times New Roman CYR" w:hAnsi="Times New Roman CYR"/>
          <w:sz w:val="32"/>
        </w:rPr>
        <w:t>Справка</w:t>
      </w:r>
      <w:r w:rsidRPr="008F7A30">
        <w:rPr>
          <w:rFonts w:ascii="Times New Roman CYR" w:hAnsi="Times New Roman CYR"/>
          <w:sz w:val="32"/>
          <w:vertAlign w:val="superscript"/>
        </w:rPr>
        <w:footnoteReference w:id="2"/>
      </w:r>
      <w:r w:rsidRPr="008F7A30">
        <w:rPr>
          <w:rFonts w:ascii="Times New Roman CYR" w:hAnsi="Times New Roman CYR"/>
          <w:sz w:val="28"/>
        </w:rPr>
        <w:t xml:space="preserve">о приеме документов от </w:t>
      </w:r>
      <w:r>
        <w:rPr>
          <w:rFonts w:ascii="Times New Roman CYR" w:hAnsi="Times New Roman CYR"/>
          <w:sz w:val="28"/>
        </w:rPr>
        <w:t>кандидата, выдвинутого</w:t>
      </w:r>
      <w:r w:rsidRPr="008F7A30">
        <w:rPr>
          <w:rFonts w:ascii="Times New Roman CYR" w:hAnsi="Times New Roman CYR"/>
          <w:sz w:val="28"/>
        </w:rPr>
        <w:t xml:space="preserve"> </w:t>
      </w:r>
    </w:p>
    <w:p w:rsidR="0075330E" w:rsidRPr="008F7A30" w:rsidRDefault="0075330E" w:rsidP="0075330E">
      <w:pPr>
        <w:keepNext/>
        <w:jc w:val="center"/>
        <w:outlineLvl w:val="2"/>
        <w:rPr>
          <w:rFonts w:ascii="Times New Roman CYR" w:hAnsi="Times New Roman CYR" w:cs="Arial"/>
          <w:bCs/>
          <w:sz w:val="26"/>
          <w:szCs w:val="26"/>
        </w:rPr>
      </w:pPr>
      <w:r w:rsidRPr="008F7A30">
        <w:rPr>
          <w:rFonts w:ascii="Times New Roman CYR" w:hAnsi="Times New Roman CYR" w:cs="Arial"/>
          <w:bCs/>
          <w:sz w:val="26"/>
          <w:szCs w:val="26"/>
        </w:rPr>
        <w:t>________________________________________</w:t>
      </w:r>
      <w:r>
        <w:rPr>
          <w:rFonts w:ascii="Times New Roman CYR" w:hAnsi="Times New Roman CYR" w:cs="Arial"/>
          <w:bCs/>
          <w:sz w:val="26"/>
          <w:szCs w:val="26"/>
        </w:rPr>
        <w:t>_______________________________</w:t>
      </w:r>
    </w:p>
    <w:p w:rsidR="0075330E" w:rsidRPr="008F7A30" w:rsidRDefault="0075330E" w:rsidP="0075330E">
      <w:pPr>
        <w:keepNext/>
        <w:jc w:val="center"/>
        <w:outlineLvl w:val="2"/>
        <w:rPr>
          <w:rFonts w:ascii="Times New Roman CYR" w:hAnsi="Times New Roman CYR" w:cs="Arial"/>
          <w:bCs/>
          <w:sz w:val="26"/>
          <w:szCs w:val="26"/>
        </w:rPr>
      </w:pPr>
      <w:r w:rsidRPr="008F7A30">
        <w:rPr>
          <w:rFonts w:ascii="Times New Roman CYR" w:hAnsi="Times New Roman CYR" w:cs="Arial"/>
          <w:bCs/>
        </w:rPr>
        <w:t>(</w:t>
      </w:r>
      <w:r>
        <w:rPr>
          <w:rFonts w:ascii="Times New Roman CYR" w:hAnsi="Times New Roman CYR" w:cs="Arial"/>
          <w:bCs/>
        </w:rPr>
        <w:t>наименование избирательного объединения)</w:t>
      </w:r>
    </w:p>
    <w:p w:rsidR="0075330E" w:rsidRPr="008F7A30" w:rsidRDefault="0075330E" w:rsidP="0075330E">
      <w:pPr>
        <w:keepNext/>
        <w:jc w:val="center"/>
        <w:outlineLvl w:val="2"/>
        <w:rPr>
          <w:rFonts w:ascii="Times New Roman CYR" w:hAnsi="Times New Roman CYR"/>
          <w:vertAlign w:val="superscript"/>
        </w:rPr>
      </w:pPr>
      <w:r>
        <w:rPr>
          <w:rFonts w:ascii="Times New Roman CYR" w:hAnsi="Times New Roman CYR" w:cs="Arial"/>
          <w:bCs/>
          <w:sz w:val="26"/>
          <w:szCs w:val="26"/>
        </w:rPr>
        <w:t xml:space="preserve"> </w:t>
      </w:r>
      <w:r w:rsidRPr="008F7A30">
        <w:rPr>
          <w:rFonts w:ascii="Arial" w:hAnsi="Arial" w:cs="Arial"/>
          <w:b/>
          <w:bCs/>
          <w:vertAlign w:val="superscript"/>
        </w:rPr>
        <w:t xml:space="preserve">   </w:t>
      </w:r>
      <w:r w:rsidRPr="008F7A30">
        <w:rPr>
          <w:rFonts w:ascii="Times New Roman CYR" w:hAnsi="Times New Roman CYR"/>
          <w:sz w:val="24"/>
          <w:szCs w:val="24"/>
        </w:rPr>
        <w:t>Настоящая справка выдана</w:t>
      </w:r>
      <w:r w:rsidRPr="008F7A30">
        <w:rPr>
          <w:rFonts w:ascii="Times New Roman CYR" w:hAnsi="Times New Roman CYR"/>
        </w:rPr>
        <w:t xml:space="preserve"> _________________________________________________________________</w:t>
      </w:r>
      <w:r>
        <w:rPr>
          <w:rFonts w:ascii="Times New Roman CYR" w:hAnsi="Times New Roman CYR"/>
        </w:rPr>
        <w:t>__________________________</w:t>
      </w:r>
      <w:r>
        <w:br/>
      </w:r>
      <w:r w:rsidRPr="008F7A30">
        <w:t xml:space="preserve"> </w:t>
      </w:r>
      <w:r w:rsidRPr="008F7A30">
        <w:rPr>
          <w:rFonts w:ascii="Times New Roman CYR" w:hAnsi="Times New Roman CYR"/>
          <w:vertAlign w:val="superscript"/>
        </w:rPr>
        <w:t>(фамилия, имя, отчество)</w:t>
      </w:r>
    </w:p>
    <w:p w:rsidR="0075330E" w:rsidRPr="008F7A30" w:rsidRDefault="0075330E" w:rsidP="0075330E">
      <w:pPr>
        <w:jc w:val="both"/>
        <w:rPr>
          <w:rFonts w:ascii="Times New Roman CYR" w:hAnsi="Times New Roman CYR"/>
          <w:sz w:val="24"/>
          <w:szCs w:val="24"/>
        </w:rPr>
      </w:pPr>
      <w:r w:rsidRPr="008F7A30">
        <w:rPr>
          <w:rFonts w:ascii="Times New Roman CYR" w:hAnsi="Times New Roman CYR"/>
          <w:sz w:val="24"/>
          <w:szCs w:val="24"/>
        </w:rPr>
        <w:t>в том, что от него «____» ___________ 20</w:t>
      </w:r>
      <w:r>
        <w:rPr>
          <w:rFonts w:ascii="Times New Roman CYR" w:hAnsi="Times New Roman CYR"/>
          <w:sz w:val="24"/>
          <w:szCs w:val="24"/>
        </w:rPr>
        <w:t>22</w:t>
      </w:r>
      <w:r w:rsidRPr="008F7A30">
        <w:rPr>
          <w:rFonts w:ascii="Times New Roman CYR" w:hAnsi="Times New Roman CYR"/>
          <w:sz w:val="24"/>
          <w:szCs w:val="24"/>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126" w:type="dxa"/>
        <w:tblLayout w:type="fixed"/>
        <w:tblLook w:val="01E0"/>
      </w:tblPr>
      <w:tblGrid>
        <w:gridCol w:w="968"/>
        <w:gridCol w:w="7858"/>
        <w:gridCol w:w="1300"/>
      </w:tblGrid>
      <w:tr w:rsidR="0075330E" w:rsidRPr="008F7A30" w:rsidTr="00FD0BEF">
        <w:trPr>
          <w:trHeight w:val="131"/>
        </w:trPr>
        <w:tc>
          <w:tcPr>
            <w:tcW w:w="968"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 п/п</w:t>
            </w:r>
          </w:p>
        </w:tc>
        <w:tc>
          <w:tcPr>
            <w:tcW w:w="7858"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Список документов</w:t>
            </w:r>
          </w:p>
        </w:tc>
        <w:tc>
          <w:tcPr>
            <w:tcW w:w="1300" w:type="dxa"/>
            <w:vAlign w:val="center"/>
          </w:tcPr>
          <w:p w:rsidR="0075330E" w:rsidRPr="008F7A30" w:rsidRDefault="0075330E" w:rsidP="00FD0BEF">
            <w:pPr>
              <w:ind w:left="-108" w:right="-108"/>
              <w:jc w:val="center"/>
              <w:rPr>
                <w:sz w:val="24"/>
                <w:szCs w:val="24"/>
              </w:rPr>
            </w:pPr>
            <w:r w:rsidRPr="008F7A30">
              <w:rPr>
                <w:sz w:val="24"/>
                <w:szCs w:val="24"/>
              </w:rPr>
              <w:t>Количество листов</w:t>
            </w:r>
          </w:p>
        </w:tc>
      </w:tr>
      <w:tr w:rsidR="0075330E" w:rsidRPr="008F7A30" w:rsidTr="00FD0BEF">
        <w:trPr>
          <w:trHeight w:val="13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autoSpaceDE w:val="0"/>
              <w:autoSpaceDN w:val="0"/>
              <w:adjustRightInd w:val="0"/>
              <w:spacing w:before="120"/>
              <w:ind w:right="-108"/>
              <w:jc w:val="both"/>
              <w:rPr>
                <w:sz w:val="24"/>
                <w:szCs w:val="24"/>
                <w:vertAlign w:val="superscript"/>
              </w:rPr>
            </w:pPr>
            <w:r w:rsidRPr="008F7A30">
              <w:rPr>
                <w:sz w:val="24"/>
                <w:szCs w:val="24"/>
              </w:rPr>
              <w:t>Заявление в письменной форме кандидата о согласии баллотироваться по одномандатному избирательному округу</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189"/>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300" w:type="dxa"/>
          </w:tcPr>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649"/>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r>
              <w:rPr>
                <w:sz w:val="24"/>
                <w:szCs w:val="24"/>
              </w:rPr>
              <w:t>.</w:t>
            </w:r>
          </w:p>
        </w:tc>
        <w:tc>
          <w:tcPr>
            <w:tcW w:w="1300"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3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300"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3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Копия паспор</w:t>
            </w:r>
            <w:r>
              <w:rPr>
                <w:sz w:val="24"/>
                <w:szCs w:val="24"/>
              </w:rPr>
              <w:t>та</w:t>
            </w:r>
            <w:r w:rsidRPr="008F7A30">
              <w:rPr>
                <w:sz w:val="24"/>
                <w:szCs w:val="24"/>
              </w:rPr>
              <w:t>, заверенная кандидатом, либо копия документа, заменяющего паспорт гражданина, заверенная кандидатом.</w:t>
            </w:r>
            <w:r>
              <w:rPr>
                <w:sz w:val="24"/>
                <w:szCs w:val="24"/>
              </w:rPr>
              <w:t xml:space="preserve"> </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007"/>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pacing w:val="-4"/>
                <w:sz w:val="24"/>
                <w:szCs w:val="24"/>
              </w:rPr>
            </w:pPr>
            <w:r w:rsidRPr="008F7A30">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r>
              <w:rPr>
                <w:sz w:val="24"/>
                <w:szCs w:val="24"/>
              </w:rPr>
              <w:t xml:space="preserve"> </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00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widowControl w:val="0"/>
              <w:spacing w:before="120"/>
              <w:jc w:val="both"/>
              <w:rPr>
                <w:sz w:val="24"/>
                <w:szCs w:val="24"/>
              </w:rPr>
            </w:pPr>
            <w:r w:rsidRPr="008F7A30">
              <w:rPr>
                <w:bCs/>
                <w:sz w:val="24"/>
                <w:szCs w:val="24"/>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300" w:type="dxa"/>
          </w:tcPr>
          <w:p w:rsidR="0075330E" w:rsidRPr="008F7A30" w:rsidRDefault="0075330E" w:rsidP="00FD0BEF">
            <w:pPr>
              <w:spacing w:before="120"/>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367"/>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widowControl w:val="0"/>
              <w:spacing w:before="120"/>
              <w:jc w:val="both"/>
              <w:rPr>
                <w:sz w:val="24"/>
                <w:szCs w:val="24"/>
              </w:rPr>
            </w:pPr>
            <w:r w:rsidRPr="008F7A30">
              <w:rPr>
                <w:sz w:val="24"/>
                <w:szCs w:val="24"/>
              </w:rPr>
              <w:t xml:space="preserve">Копия документа, подтверждающего указанные в заявлении кандидата сведения о том, что кандидат является депутатом и осуществляет свои </w:t>
            </w:r>
            <w:r w:rsidRPr="008F7A30">
              <w:rPr>
                <w:sz w:val="24"/>
                <w:szCs w:val="24"/>
              </w:rPr>
              <w:lastRenderedPageBreak/>
              <w:t>полномочия на непостоянной основе, заверенная кандидатом.</w:t>
            </w:r>
          </w:p>
        </w:tc>
        <w:tc>
          <w:tcPr>
            <w:tcW w:w="1300" w:type="dxa"/>
            <w:hideMark/>
          </w:tcPr>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lastRenderedPageBreak/>
              <w:t>на ____ л.</w:t>
            </w:r>
          </w:p>
        </w:tc>
      </w:tr>
      <w:tr w:rsidR="0075330E" w:rsidRPr="008F7A30" w:rsidTr="00FD0BEF">
        <w:trPr>
          <w:trHeight w:val="599"/>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widowControl w:val="0"/>
              <w:spacing w:before="120"/>
              <w:jc w:val="both"/>
              <w:rPr>
                <w:sz w:val="24"/>
                <w:szCs w:val="24"/>
              </w:rPr>
            </w:pPr>
            <w:r w:rsidRPr="008F7A30">
              <w:rPr>
                <w:sz w:val="24"/>
                <w:szCs w:val="24"/>
              </w:rPr>
              <w:t>Копия документа, подтверждающего перемену фамилии (или имени, или отчества) кандидата.</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613"/>
        </w:trPr>
        <w:tc>
          <w:tcPr>
            <w:tcW w:w="968" w:type="dxa"/>
            <w:hideMark/>
          </w:tcPr>
          <w:p w:rsidR="0075330E" w:rsidRPr="008F7A30" w:rsidRDefault="0075330E" w:rsidP="00FD0BEF">
            <w:pPr>
              <w:spacing w:before="120"/>
              <w:jc w:val="both"/>
              <w:rPr>
                <w:rFonts w:ascii="Times New Roman CYR" w:hAnsi="Times New Roman CYR"/>
                <w:sz w:val="24"/>
                <w:szCs w:val="24"/>
              </w:rPr>
            </w:pPr>
            <w:r w:rsidRPr="008F7A30">
              <w:rPr>
                <w:rFonts w:ascii="Times New Roman CYR" w:hAnsi="Times New Roman CYR"/>
                <w:sz w:val="24"/>
                <w:szCs w:val="24"/>
              </w:rPr>
              <w:t>1</w:t>
            </w:r>
            <w:r>
              <w:rPr>
                <w:rFonts w:ascii="Times New Roman CYR" w:hAnsi="Times New Roman CYR"/>
                <w:sz w:val="24"/>
                <w:szCs w:val="24"/>
              </w:rPr>
              <w:t>0</w:t>
            </w:r>
            <w:r w:rsidRPr="008F7A30">
              <w:rPr>
                <w:rFonts w:ascii="Times New Roman CYR" w:hAnsi="Times New Roman CYR"/>
                <w:sz w:val="24"/>
                <w:szCs w:val="24"/>
              </w:rPr>
              <w:t>.</w:t>
            </w:r>
          </w:p>
        </w:tc>
        <w:tc>
          <w:tcPr>
            <w:tcW w:w="7858" w:type="dxa"/>
            <w:hideMark/>
          </w:tcPr>
          <w:p w:rsidR="0075330E" w:rsidRPr="008F7A30" w:rsidRDefault="0075330E" w:rsidP="00FD0BEF">
            <w:pPr>
              <w:widowControl w:val="0"/>
              <w:spacing w:before="120"/>
              <w:jc w:val="both"/>
              <w:rPr>
                <w:sz w:val="24"/>
                <w:szCs w:val="24"/>
              </w:rPr>
            </w:pPr>
            <w:r w:rsidRPr="00A2747F">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300" w:type="dxa"/>
            <w:hideMark/>
          </w:tcPr>
          <w:p w:rsidR="0075330E" w:rsidRDefault="0075330E" w:rsidP="00FD0BEF">
            <w:pPr>
              <w:spacing w:before="120"/>
              <w:jc w:val="both"/>
              <w:rPr>
                <w:sz w:val="24"/>
                <w:szCs w:val="24"/>
              </w:rPr>
            </w:pPr>
          </w:p>
          <w:p w:rsidR="0075330E" w:rsidRDefault="0075330E" w:rsidP="00FD0BEF">
            <w:pPr>
              <w:spacing w:before="120"/>
              <w:jc w:val="both"/>
              <w:rPr>
                <w:sz w:val="24"/>
                <w:szCs w:val="24"/>
              </w:rPr>
            </w:pPr>
          </w:p>
          <w:p w:rsidR="0075330E" w:rsidRDefault="0075330E" w:rsidP="00FD0BEF">
            <w:pPr>
              <w:spacing w:before="120"/>
              <w:jc w:val="both"/>
              <w:rPr>
                <w:sz w:val="24"/>
                <w:szCs w:val="24"/>
              </w:rPr>
            </w:pPr>
          </w:p>
          <w:p w:rsidR="0075330E" w:rsidRDefault="0075330E" w:rsidP="00FD0BEF">
            <w:pPr>
              <w:spacing w:before="120"/>
              <w:jc w:val="both"/>
              <w:rPr>
                <w:sz w:val="24"/>
                <w:szCs w:val="24"/>
              </w:rPr>
            </w:pPr>
          </w:p>
          <w:p w:rsidR="0075330E" w:rsidRPr="008F7A30" w:rsidRDefault="0075330E" w:rsidP="00FD0BEF">
            <w:pPr>
              <w:spacing w:before="120"/>
              <w:jc w:val="both"/>
              <w:rPr>
                <w:sz w:val="24"/>
                <w:szCs w:val="24"/>
              </w:rPr>
            </w:pPr>
            <w:r w:rsidRPr="008F7A30">
              <w:rPr>
                <w:sz w:val="24"/>
                <w:szCs w:val="24"/>
              </w:rPr>
              <w:t>на ____ л.</w:t>
            </w:r>
          </w:p>
        </w:tc>
      </w:tr>
      <w:tr w:rsidR="0075330E" w:rsidRPr="008F7A30" w:rsidTr="00FD0BEF">
        <w:trPr>
          <w:trHeight w:val="210"/>
        </w:trPr>
        <w:tc>
          <w:tcPr>
            <w:tcW w:w="968" w:type="dxa"/>
            <w:hideMark/>
          </w:tcPr>
          <w:p w:rsidR="0075330E" w:rsidRPr="008F7A30" w:rsidRDefault="0075330E" w:rsidP="00FD0BEF">
            <w:pPr>
              <w:spacing w:before="120"/>
              <w:jc w:val="both"/>
              <w:rPr>
                <w:rFonts w:ascii="Times New Roman CYR" w:hAnsi="Times New Roman CYR"/>
                <w:sz w:val="24"/>
                <w:szCs w:val="24"/>
              </w:rPr>
            </w:pPr>
            <w:r>
              <w:rPr>
                <w:rFonts w:ascii="Times New Roman CYR" w:hAnsi="Times New Roman CYR"/>
                <w:sz w:val="24"/>
                <w:szCs w:val="24"/>
              </w:rPr>
              <w:t>11.</w:t>
            </w:r>
          </w:p>
        </w:tc>
        <w:tc>
          <w:tcPr>
            <w:tcW w:w="7858" w:type="dxa"/>
            <w:hideMark/>
          </w:tcPr>
          <w:p w:rsidR="0075330E" w:rsidRPr="008F7A30" w:rsidRDefault="001727AB" w:rsidP="001727AB">
            <w:pPr>
              <w:widowControl w:val="0"/>
              <w:spacing w:before="120"/>
              <w:jc w:val="both"/>
              <w:rPr>
                <w:sz w:val="24"/>
                <w:szCs w:val="24"/>
              </w:rPr>
            </w:pPr>
            <w:r>
              <w:rPr>
                <w:sz w:val="24"/>
                <w:szCs w:val="24"/>
              </w:rPr>
              <w:t>СНИЛС</w:t>
            </w:r>
            <w:r w:rsidR="0075330E">
              <w:rPr>
                <w:sz w:val="24"/>
                <w:szCs w:val="24"/>
              </w:rPr>
              <w:t xml:space="preserve"> </w:t>
            </w:r>
          </w:p>
        </w:tc>
        <w:tc>
          <w:tcPr>
            <w:tcW w:w="1300" w:type="dxa"/>
          </w:tcPr>
          <w:p w:rsidR="0075330E" w:rsidRPr="008F7A30" w:rsidRDefault="001727AB" w:rsidP="00FD0BEF">
            <w:pPr>
              <w:spacing w:before="120"/>
              <w:jc w:val="both"/>
              <w:rPr>
                <w:sz w:val="24"/>
                <w:szCs w:val="24"/>
              </w:rPr>
            </w:pPr>
            <w:r>
              <w:rPr>
                <w:sz w:val="24"/>
                <w:szCs w:val="24"/>
              </w:rPr>
              <w:t>на ____ л.</w:t>
            </w:r>
          </w:p>
        </w:tc>
      </w:tr>
      <w:tr w:rsidR="0075330E" w:rsidRPr="008F7A30" w:rsidTr="00FD0BEF">
        <w:trPr>
          <w:trHeight w:val="768"/>
        </w:trPr>
        <w:tc>
          <w:tcPr>
            <w:tcW w:w="968" w:type="dxa"/>
          </w:tcPr>
          <w:p w:rsidR="0075330E" w:rsidRPr="008F7A30" w:rsidRDefault="0075330E" w:rsidP="00FD0BEF">
            <w:pPr>
              <w:spacing w:before="120"/>
              <w:jc w:val="both"/>
              <w:rPr>
                <w:rFonts w:ascii="Times New Roman CYR" w:hAnsi="Times New Roman CYR"/>
                <w:sz w:val="24"/>
                <w:szCs w:val="24"/>
              </w:rPr>
            </w:pPr>
          </w:p>
        </w:tc>
        <w:tc>
          <w:tcPr>
            <w:tcW w:w="7858" w:type="dxa"/>
          </w:tcPr>
          <w:p w:rsidR="0075330E" w:rsidRPr="008F7A30" w:rsidRDefault="0075330E" w:rsidP="00FD0BEF">
            <w:pPr>
              <w:widowControl w:val="0"/>
              <w:tabs>
                <w:tab w:val="left" w:pos="6375"/>
                <w:tab w:val="right" w:pos="7642"/>
              </w:tabs>
              <w:spacing w:before="120"/>
              <w:rPr>
                <w:b/>
                <w:caps/>
                <w:sz w:val="24"/>
                <w:szCs w:val="24"/>
              </w:rPr>
            </w:pPr>
            <w:r>
              <w:rPr>
                <w:b/>
                <w:caps/>
                <w:sz w:val="24"/>
                <w:szCs w:val="24"/>
              </w:rPr>
              <w:tab/>
            </w:r>
            <w:r>
              <w:rPr>
                <w:b/>
                <w:caps/>
                <w:sz w:val="24"/>
                <w:szCs w:val="24"/>
              </w:rPr>
              <w:tab/>
            </w:r>
            <w:r w:rsidRPr="008F7A30">
              <w:rPr>
                <w:b/>
                <w:caps/>
                <w:sz w:val="24"/>
                <w:szCs w:val="24"/>
              </w:rPr>
              <w:t xml:space="preserve">Всего </w:t>
            </w:r>
          </w:p>
        </w:tc>
        <w:tc>
          <w:tcPr>
            <w:tcW w:w="1300" w:type="dxa"/>
          </w:tcPr>
          <w:p w:rsidR="0075330E" w:rsidRPr="008F7A30" w:rsidRDefault="0075330E" w:rsidP="00FD0BEF">
            <w:pPr>
              <w:spacing w:before="120"/>
              <w:jc w:val="both"/>
              <w:rPr>
                <w:b/>
                <w:sz w:val="24"/>
                <w:szCs w:val="24"/>
              </w:rPr>
            </w:pPr>
            <w:r w:rsidRPr="008F7A30">
              <w:rPr>
                <w:b/>
                <w:sz w:val="24"/>
                <w:szCs w:val="24"/>
              </w:rPr>
              <w:t>______ л.</w:t>
            </w:r>
          </w:p>
        </w:tc>
      </w:tr>
    </w:tbl>
    <w:p w:rsidR="0075330E" w:rsidRPr="00E62D0A" w:rsidRDefault="0075330E" w:rsidP="0075330E">
      <w:pPr>
        <w:rPr>
          <w:rFonts w:ascii="Calibri" w:hAnsi="Calibri"/>
          <w:vanish/>
          <w:sz w:val="22"/>
          <w:szCs w:val="22"/>
        </w:rPr>
      </w:pPr>
    </w:p>
    <w:tbl>
      <w:tblPr>
        <w:tblW w:w="0" w:type="auto"/>
        <w:tblLayout w:type="fixed"/>
        <w:tblLook w:val="04A0"/>
      </w:tblPr>
      <w:tblGrid>
        <w:gridCol w:w="4560"/>
        <w:gridCol w:w="2279"/>
        <w:gridCol w:w="2279"/>
      </w:tblGrid>
      <w:tr w:rsidR="0075330E" w:rsidRPr="008F7A30" w:rsidTr="00FD0BEF">
        <w:trPr>
          <w:cantSplit/>
          <w:trHeight w:val="1319"/>
        </w:trPr>
        <w:tc>
          <w:tcPr>
            <w:tcW w:w="4560" w:type="dxa"/>
          </w:tcPr>
          <w:p w:rsidR="0075330E" w:rsidRPr="008F7A30" w:rsidRDefault="0075330E" w:rsidP="00FD0BEF">
            <w:pPr>
              <w:rPr>
                <w:rFonts w:ascii="Times New Roman CYR" w:hAnsi="Times New Roman CYR"/>
                <w:sz w:val="24"/>
              </w:rPr>
            </w:pPr>
            <w:r>
              <w:rPr>
                <w:rFonts w:ascii="Times New Roman CYR" w:hAnsi="Times New Roman CYR"/>
                <w:sz w:val="24"/>
                <w:szCs w:val="24"/>
              </w:rPr>
              <w:t>Кандидат</w:t>
            </w:r>
            <w:r w:rsidRPr="008F7A30">
              <w:rPr>
                <w:rFonts w:ascii="Times New Roman CYR" w:hAnsi="Times New Roman CYR"/>
                <w:sz w:val="24"/>
                <w:szCs w:val="24"/>
              </w:rPr>
              <w:t xml:space="preserve"> </w:t>
            </w:r>
            <w:r w:rsidRPr="008F7A30">
              <w:rPr>
                <w:rFonts w:ascii="Times New Roman CYR" w:hAnsi="Times New Roman CYR"/>
                <w:sz w:val="24"/>
                <w:szCs w:val="24"/>
              </w:rPr>
              <w:br/>
            </w:r>
            <w:r w:rsidRPr="008F7A30">
              <w:rPr>
                <w:rFonts w:ascii="Times New Roman CYR" w:hAnsi="Times New Roman CYR"/>
                <w:sz w:val="24"/>
              </w:rPr>
              <w:t>___________________________________</w:t>
            </w:r>
          </w:p>
          <w:p w:rsidR="0075330E" w:rsidRPr="008F7A30" w:rsidRDefault="0075330E" w:rsidP="00FD0BEF">
            <w:pPr>
              <w:jc w:val="center"/>
              <w:rPr>
                <w:rFonts w:ascii="Times New Roman CYR" w:hAnsi="Times New Roman CYR"/>
                <w:vertAlign w:val="superscript"/>
              </w:rPr>
            </w:pPr>
            <w:r w:rsidRPr="008F7A30">
              <w:rPr>
                <w:rFonts w:ascii="Times New Roman CYR" w:hAnsi="Times New Roman CYR"/>
                <w:vertAlign w:val="superscript"/>
              </w:rPr>
              <w:t>(</w:t>
            </w:r>
            <w:r>
              <w:rPr>
                <w:rFonts w:ascii="Times New Roman CYR" w:hAnsi="Times New Roman CYR"/>
                <w:vertAlign w:val="superscript"/>
              </w:rPr>
              <w:t>фамилия, имя, отчество кандидата</w:t>
            </w:r>
            <w:r w:rsidRPr="008F7A30">
              <w:rPr>
                <w:rFonts w:ascii="Times New Roman CYR" w:hAnsi="Times New Roman CYR"/>
                <w:vertAlign w:val="superscript"/>
              </w:rPr>
              <w:t>)</w:t>
            </w:r>
          </w:p>
          <w:p w:rsidR="0075330E" w:rsidRPr="008F7A30" w:rsidRDefault="0075330E" w:rsidP="00FD0BEF">
            <w:pPr>
              <w:rPr>
                <w:rFonts w:ascii="Times New Roman CYR" w:hAnsi="Times New Roman CYR"/>
                <w:sz w:val="24"/>
              </w:rPr>
            </w:pP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r w:rsidR="0075330E" w:rsidRPr="008F7A30" w:rsidTr="00FD0BEF">
        <w:trPr>
          <w:cantSplit/>
          <w:trHeight w:val="1096"/>
        </w:trPr>
        <w:tc>
          <w:tcPr>
            <w:tcW w:w="4560" w:type="dxa"/>
            <w:hideMark/>
          </w:tcPr>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Член Рабочей группы,</w:t>
            </w:r>
          </w:p>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 xml:space="preserve">член </w:t>
            </w:r>
            <w:r>
              <w:rPr>
                <w:rFonts w:ascii="Times New Roman CYR" w:hAnsi="Times New Roman CYR"/>
                <w:sz w:val="24"/>
                <w:szCs w:val="24"/>
              </w:rPr>
              <w:t>о</w:t>
            </w:r>
            <w:r>
              <w:rPr>
                <w:sz w:val="24"/>
                <w:szCs w:val="24"/>
              </w:rPr>
              <w:t xml:space="preserve"> территориальной</w:t>
            </w:r>
            <w:r>
              <w:rPr>
                <w:rFonts w:ascii="Times New Roman CYR" w:hAnsi="Times New Roman CYR"/>
                <w:sz w:val="24"/>
                <w:szCs w:val="24"/>
              </w:rPr>
              <w:t xml:space="preserve"> и</w:t>
            </w:r>
            <w:r w:rsidRPr="008F7A30">
              <w:rPr>
                <w:rFonts w:ascii="Times New Roman CYR" w:hAnsi="Times New Roman CYR"/>
                <w:sz w:val="24"/>
                <w:szCs w:val="24"/>
              </w:rPr>
              <w:t>збирательной комиссии</w:t>
            </w:r>
            <w:r>
              <w:rPr>
                <w:rFonts w:ascii="Times New Roman CYR" w:hAnsi="Times New Roman CYR"/>
                <w:sz w:val="24"/>
                <w:szCs w:val="24"/>
              </w:rPr>
              <w:t xml:space="preserve"> </w:t>
            </w:r>
            <w:r w:rsidRPr="008F7A30">
              <w:rPr>
                <w:rFonts w:ascii="Times New Roman CYR" w:hAnsi="Times New Roman CYR"/>
                <w:sz w:val="24"/>
                <w:szCs w:val="24"/>
              </w:rPr>
              <w:t>с правом решающего</w:t>
            </w:r>
          </w:p>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голоса</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r>
          </w:p>
          <w:p w:rsidR="0075330E" w:rsidRPr="008F7A30" w:rsidRDefault="0075330E" w:rsidP="00FD0BEF">
            <w:pPr>
              <w:jc w:val="center"/>
              <w:rPr>
                <w:rFonts w:ascii="Times New Roman CYR" w:hAnsi="Times New Roman CYR"/>
              </w:rPr>
            </w:pPr>
            <w:r w:rsidRPr="008F7A30">
              <w:rPr>
                <w:rFonts w:ascii="Times New Roman CYR" w:hAnsi="Times New Roman CYR"/>
              </w:rP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r>
          </w:p>
          <w:p w:rsidR="0075330E" w:rsidRPr="008F7A30" w:rsidRDefault="0075330E" w:rsidP="00FD0BEF">
            <w:pPr>
              <w:jc w:val="center"/>
              <w:rPr>
                <w:rFonts w:ascii="Times New Roman CYR" w:hAnsi="Times New Roman CYR"/>
              </w:rPr>
            </w:pPr>
            <w:r w:rsidRPr="008F7A30">
              <w:rPr>
                <w:rFonts w:ascii="Times New Roman CYR" w:hAnsi="Times New Roman CYR"/>
              </w:rP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Pr="008F7A30" w:rsidRDefault="0075330E" w:rsidP="0075330E">
      <w:pPr>
        <w:rPr>
          <w:rFonts w:ascii="Times New Roman CYR" w:hAnsi="Times New Roman CYR"/>
          <w:sz w:val="24"/>
          <w:szCs w:val="24"/>
        </w:rPr>
      </w:pPr>
    </w:p>
    <w:p w:rsidR="0075330E" w:rsidRPr="008F7A30" w:rsidRDefault="0075330E" w:rsidP="0075330E">
      <w:pPr>
        <w:ind w:firstLine="720"/>
        <w:jc w:val="center"/>
        <w:rPr>
          <w:vertAlign w:val="superscript"/>
        </w:rPr>
      </w:pPr>
      <w:r w:rsidRPr="008F7A30">
        <w:rPr>
          <w:sz w:val="24"/>
          <w:szCs w:val="24"/>
        </w:rPr>
        <w:t xml:space="preserve">Я, </w:t>
      </w:r>
      <w:r>
        <w:rPr>
          <w:sz w:val="24"/>
          <w:szCs w:val="24"/>
        </w:rPr>
        <w:t>_____</w:t>
      </w:r>
      <w:r w:rsidRPr="008F7A30">
        <w:rPr>
          <w:sz w:val="24"/>
          <w:szCs w:val="24"/>
        </w:rPr>
        <w:t xml:space="preserve">________________________________________________, подтверждаю, что </w:t>
      </w:r>
      <w:r w:rsidRPr="008F7A30">
        <w:rPr>
          <w:vertAlign w:val="superscript"/>
        </w:rPr>
        <w:t xml:space="preserve">       </w:t>
      </w:r>
      <w:r>
        <w:rPr>
          <w:vertAlign w:val="superscript"/>
        </w:rPr>
        <w:t xml:space="preserve">   </w:t>
      </w:r>
      <w:r w:rsidRPr="008F7A30">
        <w:rPr>
          <w:vertAlign w:val="superscript"/>
        </w:rPr>
        <w:t>(фамилия, имя, отчество уполномоченного представителя)</w:t>
      </w:r>
    </w:p>
    <w:p w:rsidR="0075330E" w:rsidRPr="008F7A30" w:rsidRDefault="0075330E" w:rsidP="0075330E">
      <w:pPr>
        <w:jc w:val="both"/>
        <w:rPr>
          <w:sz w:val="24"/>
          <w:szCs w:val="24"/>
        </w:rPr>
      </w:pPr>
      <w:r w:rsidRPr="008F7A30">
        <w:rPr>
          <w:sz w:val="24"/>
          <w:szCs w:val="24"/>
        </w:rPr>
        <w:t>никаких иных,</w:t>
      </w:r>
      <w:r>
        <w:rPr>
          <w:sz w:val="24"/>
          <w:szCs w:val="24"/>
        </w:rPr>
        <w:t xml:space="preserve"> </w:t>
      </w:r>
      <w:r w:rsidRPr="008F7A30">
        <w:rPr>
          <w:sz w:val="24"/>
          <w:szCs w:val="24"/>
        </w:rPr>
        <w:t xml:space="preserve">кроме перечисленных в настоящей справке, документов при выдвижении в </w:t>
      </w:r>
      <w:r>
        <w:rPr>
          <w:sz w:val="24"/>
          <w:szCs w:val="24"/>
        </w:rPr>
        <w:t>территориальную и</w:t>
      </w:r>
      <w:r w:rsidRPr="008F7A30">
        <w:rPr>
          <w:sz w:val="24"/>
          <w:szCs w:val="24"/>
        </w:rPr>
        <w:t xml:space="preserve">збирательную комиссию мною не предоставлялось. </w:t>
      </w:r>
    </w:p>
    <w:p w:rsidR="0075330E" w:rsidRPr="008F7A30" w:rsidRDefault="0075330E" w:rsidP="0075330E">
      <w:pPr>
        <w:jc w:val="both"/>
        <w:rPr>
          <w:vertAlign w:val="superscript"/>
        </w:rPr>
      </w:pPr>
    </w:p>
    <w:tbl>
      <w:tblPr>
        <w:tblW w:w="0" w:type="auto"/>
        <w:tblLayout w:type="fixed"/>
        <w:tblLook w:val="04A0"/>
      </w:tblPr>
      <w:tblGrid>
        <w:gridCol w:w="4785"/>
        <w:gridCol w:w="2392"/>
        <w:gridCol w:w="2392"/>
      </w:tblGrid>
      <w:tr w:rsidR="0075330E" w:rsidRPr="008F7A30" w:rsidTr="00FD0BEF">
        <w:trPr>
          <w:cantSplit/>
        </w:trPr>
        <w:tc>
          <w:tcPr>
            <w:tcW w:w="4785" w:type="dxa"/>
          </w:tcPr>
          <w:p w:rsidR="0075330E" w:rsidRPr="008F7A30" w:rsidRDefault="0075330E" w:rsidP="00FD0BEF">
            <w:pPr>
              <w:rPr>
                <w:rFonts w:ascii="Times New Roman CYR" w:hAnsi="Times New Roman CYR"/>
                <w:sz w:val="24"/>
              </w:rPr>
            </w:pPr>
            <w:r>
              <w:rPr>
                <w:rFonts w:ascii="Times New Roman CYR" w:hAnsi="Times New Roman CYR"/>
                <w:sz w:val="24"/>
                <w:szCs w:val="24"/>
              </w:rPr>
              <w:t xml:space="preserve"> Кандидат </w:t>
            </w:r>
            <w:r w:rsidRPr="008F7A30">
              <w:rPr>
                <w:rFonts w:ascii="Times New Roman CYR" w:hAnsi="Times New Roman CYR"/>
                <w:sz w:val="24"/>
                <w:szCs w:val="24"/>
              </w:rPr>
              <w:t xml:space="preserve"> </w:t>
            </w:r>
            <w:r w:rsidRPr="008F7A30">
              <w:rPr>
                <w:rFonts w:ascii="Times New Roman CYR" w:hAnsi="Times New Roman CYR"/>
                <w:sz w:val="24"/>
              </w:rPr>
              <w:t>___________________________________</w:t>
            </w:r>
          </w:p>
          <w:p w:rsidR="0075330E" w:rsidRPr="008F7A30" w:rsidRDefault="0075330E" w:rsidP="00FD0BEF">
            <w:pPr>
              <w:rPr>
                <w:rFonts w:ascii="Times New Roman CYR" w:hAnsi="Times New Roman CYR"/>
                <w:sz w:val="24"/>
              </w:rPr>
            </w:pPr>
            <w:r>
              <w:rPr>
                <w:rFonts w:ascii="Times New Roman CYR" w:hAnsi="Times New Roman CYR"/>
                <w:vertAlign w:val="superscript"/>
              </w:rPr>
              <w:t>(фамилия, имя, отчество)</w:t>
            </w:r>
          </w:p>
          <w:p w:rsidR="0075330E" w:rsidRPr="008F7A30" w:rsidRDefault="0075330E" w:rsidP="00FD0BEF">
            <w:pPr>
              <w:rPr>
                <w:rFonts w:ascii="Times New Roman CYR" w:hAnsi="Times New Roman CYR"/>
                <w:vertAlign w:val="superscript"/>
              </w:rPr>
            </w:pP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Default="0075330E" w:rsidP="0075330E">
      <w:pPr>
        <w:rPr>
          <w:sz w:val="24"/>
          <w:szCs w:val="24"/>
        </w:rPr>
      </w:pPr>
      <w:r w:rsidRPr="008F7A30">
        <w:rPr>
          <w:sz w:val="24"/>
          <w:szCs w:val="24"/>
        </w:rPr>
        <w:t>«____» _________________ 20_____ года</w:t>
      </w:r>
    </w:p>
    <w:p w:rsidR="0075330E" w:rsidRDefault="0075330E" w:rsidP="0075330E">
      <w:pPr>
        <w:rPr>
          <w:sz w:val="24"/>
          <w:szCs w:val="24"/>
        </w:rPr>
      </w:pP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1727AB" w:rsidRDefault="001727AB" w:rsidP="001472F1">
      <w:pPr>
        <w:widowControl w:val="0"/>
        <w:rPr>
          <w:rFonts w:ascii="Times New Roman CYR" w:hAnsi="Times New Roman CYR"/>
          <w:sz w:val="24"/>
          <w:szCs w:val="24"/>
        </w:rPr>
      </w:pPr>
    </w:p>
    <w:p w:rsidR="001472F1" w:rsidRDefault="001472F1" w:rsidP="001472F1">
      <w:pPr>
        <w:widowControl w:val="0"/>
        <w:rPr>
          <w:rFonts w:ascii="Times New Roman CYR" w:hAnsi="Times New Roman CYR"/>
          <w:sz w:val="24"/>
          <w:szCs w:val="24"/>
        </w:rPr>
      </w:pPr>
    </w:p>
    <w:p w:rsidR="006F2AC2" w:rsidRDefault="006F2AC2" w:rsidP="001472F1">
      <w:pPr>
        <w:widowControl w:val="0"/>
        <w:rPr>
          <w:rFonts w:ascii="Times New Roman CYR" w:hAnsi="Times New Roman CYR"/>
          <w:sz w:val="24"/>
          <w:szCs w:val="24"/>
        </w:rPr>
      </w:pPr>
    </w:p>
    <w:p w:rsidR="006F2AC2" w:rsidRDefault="006F2AC2" w:rsidP="001472F1">
      <w:pPr>
        <w:widowControl w:val="0"/>
        <w:rPr>
          <w:rFonts w:ascii="Times New Roman CYR" w:hAnsi="Times New Roman CYR"/>
          <w:sz w:val="24"/>
          <w:szCs w:val="24"/>
        </w:rPr>
      </w:pPr>
    </w:p>
    <w:p w:rsidR="006F2AC2" w:rsidRDefault="006F2AC2" w:rsidP="001472F1">
      <w:pPr>
        <w:widowControl w:val="0"/>
        <w:rPr>
          <w:rFonts w:ascii="Times New Roman CYR" w:hAnsi="Times New Roman CYR"/>
          <w:sz w:val="24"/>
          <w:szCs w:val="24"/>
        </w:rPr>
      </w:pPr>
    </w:p>
    <w:p w:rsidR="006F2AC2" w:rsidRDefault="006F2AC2" w:rsidP="001472F1">
      <w:pPr>
        <w:widowControl w:val="0"/>
        <w:rPr>
          <w:rFonts w:ascii="Times New Roman CYR" w:hAnsi="Times New Roman CYR"/>
          <w:sz w:val="24"/>
          <w:szCs w:val="24"/>
        </w:rPr>
      </w:pPr>
    </w:p>
    <w:p w:rsidR="006F2AC2" w:rsidRDefault="006F2AC2" w:rsidP="001472F1">
      <w:pPr>
        <w:widowControl w:val="0"/>
        <w:rPr>
          <w:rFonts w:ascii="Times New Roman CYR" w:hAnsi="Times New Roman CYR"/>
          <w:sz w:val="24"/>
          <w:szCs w:val="24"/>
        </w:rPr>
      </w:pPr>
    </w:p>
    <w:p w:rsidR="006F2AC2" w:rsidRDefault="006F2AC2" w:rsidP="001472F1">
      <w:pPr>
        <w:widowControl w:val="0"/>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tbl>
      <w:tblPr>
        <w:tblW w:w="0" w:type="auto"/>
        <w:tblInd w:w="5495" w:type="dxa"/>
        <w:tblLook w:val="04A0"/>
      </w:tblPr>
      <w:tblGrid>
        <w:gridCol w:w="4075"/>
      </w:tblGrid>
      <w:tr w:rsidR="0075330E" w:rsidRPr="00700A79" w:rsidTr="00FD0BEF">
        <w:tc>
          <w:tcPr>
            <w:tcW w:w="4076" w:type="dxa"/>
          </w:tcPr>
          <w:p w:rsidR="0075330E" w:rsidRPr="00700A79" w:rsidRDefault="0075330E" w:rsidP="00B96B6E">
            <w:pPr>
              <w:jc w:val="center"/>
              <w:rPr>
                <w:rFonts w:ascii="Times New Roman CYR" w:hAnsi="Times New Roman CYR"/>
                <w:sz w:val="24"/>
                <w:szCs w:val="24"/>
              </w:rPr>
            </w:pPr>
            <w:r w:rsidRPr="00700A79">
              <w:rPr>
                <w:rFonts w:ascii="Times New Roman CYR" w:hAnsi="Times New Roman CYR"/>
                <w:sz w:val="24"/>
                <w:szCs w:val="24"/>
              </w:rPr>
              <w:t xml:space="preserve">Приложение № 4                                                                                               </w:t>
            </w:r>
            <w:r>
              <w:rPr>
                <w:rFonts w:ascii="Times New Roman CYR" w:hAnsi="Times New Roman CYR"/>
                <w:sz w:val="24"/>
                <w:szCs w:val="24"/>
              </w:rPr>
              <w:t xml:space="preserve">к </w:t>
            </w:r>
            <w:r w:rsidRPr="00700A79">
              <w:rPr>
                <w:rFonts w:ascii="Times New Roman CYR" w:hAnsi="Times New Roman CYR"/>
                <w:sz w:val="24"/>
                <w:szCs w:val="24"/>
              </w:rPr>
              <w:t xml:space="preserve">решению территориальной                                                                                              избирательной комиссии                                                                                                    </w:t>
            </w:r>
            <w:r w:rsidR="00B96B6E">
              <w:rPr>
                <w:rFonts w:ascii="Times New Roman CYR" w:hAnsi="Times New Roman CYR"/>
                <w:sz w:val="24"/>
                <w:szCs w:val="24"/>
              </w:rPr>
              <w:t>города Спасска-Дальнего</w:t>
            </w:r>
            <w:r w:rsidRPr="00700A79">
              <w:rPr>
                <w:rFonts w:ascii="Times New Roman CYR" w:hAnsi="Times New Roman CYR"/>
                <w:sz w:val="24"/>
                <w:szCs w:val="24"/>
              </w:rPr>
              <w:t xml:space="preserve">                                                                                            </w:t>
            </w:r>
            <w:r w:rsidRPr="00690F6E">
              <w:rPr>
                <w:sz w:val="24"/>
                <w:szCs w:val="24"/>
              </w:rPr>
              <w:t xml:space="preserve">от </w:t>
            </w:r>
            <w:r>
              <w:rPr>
                <w:sz w:val="24"/>
                <w:szCs w:val="24"/>
              </w:rPr>
              <w:t xml:space="preserve">21 июня 2022 года № </w:t>
            </w:r>
            <w:r w:rsidR="00B96B6E">
              <w:rPr>
                <w:sz w:val="24"/>
                <w:szCs w:val="24"/>
              </w:rPr>
              <w:t>71/376</w:t>
            </w:r>
          </w:p>
        </w:tc>
      </w:tr>
    </w:tbl>
    <w:p w:rsidR="0075330E" w:rsidRPr="008F7A30" w:rsidRDefault="0075330E" w:rsidP="00B96B6E">
      <w:pPr>
        <w:widowControl w:val="0"/>
        <w:ind w:left="-142" w:firstLine="142"/>
        <w:rPr>
          <w:rFonts w:ascii="Times New Roman CYR" w:hAnsi="Times New Roman CYR"/>
          <w:sz w:val="28"/>
          <w:szCs w:val="28"/>
        </w:rPr>
      </w:pPr>
      <w:r w:rsidRPr="00A535A7">
        <w:rPr>
          <w:rFonts w:ascii="Times New Roman CYR" w:hAnsi="Times New Roman CYR"/>
          <w:sz w:val="24"/>
          <w:szCs w:val="24"/>
        </w:rPr>
        <w:t xml:space="preserve">ТЕРРИТОРИАЛЬНАЯ ИЗБИРАТЕЛЬНАЯ КОМИССИЯ </w:t>
      </w:r>
      <w:r w:rsidR="00B96B6E">
        <w:rPr>
          <w:rFonts w:ascii="Times New Roman CYR" w:hAnsi="Times New Roman CYR"/>
          <w:sz w:val="24"/>
          <w:szCs w:val="24"/>
        </w:rPr>
        <w:t>ГОРОДА СПАССКА-ДАЛЬНЕГО</w:t>
      </w:r>
    </w:p>
    <w:p w:rsidR="0075330E" w:rsidRPr="008F7A30" w:rsidRDefault="0075330E" w:rsidP="0075330E">
      <w:pPr>
        <w:jc w:val="center"/>
        <w:rPr>
          <w:rFonts w:ascii="Times New Roman CYR" w:hAnsi="Times New Roman CYR"/>
          <w:sz w:val="28"/>
        </w:rPr>
      </w:pPr>
      <w:r>
        <w:rPr>
          <w:rFonts w:ascii="Times New Roman CYR" w:hAnsi="Times New Roman CYR"/>
          <w:sz w:val="28"/>
          <w:szCs w:val="28"/>
        </w:rPr>
        <w:t xml:space="preserve"> </w:t>
      </w:r>
      <w:r w:rsidRPr="008F7A30">
        <w:rPr>
          <w:rFonts w:ascii="Times New Roman CYR" w:hAnsi="Times New Roman CYR"/>
          <w:sz w:val="32"/>
        </w:rPr>
        <w:t>Справка</w:t>
      </w:r>
      <w:r w:rsidRPr="008F7A30">
        <w:rPr>
          <w:rFonts w:ascii="Times New Roman CYR" w:hAnsi="Times New Roman CYR"/>
          <w:sz w:val="32"/>
        </w:rPr>
        <w:br/>
      </w:r>
      <w:r w:rsidRPr="008F7A30">
        <w:rPr>
          <w:rFonts w:ascii="Times New Roman CYR" w:hAnsi="Times New Roman CYR"/>
          <w:sz w:val="28"/>
        </w:rPr>
        <w:t xml:space="preserve">о приеме документов от </w:t>
      </w:r>
      <w:r>
        <w:rPr>
          <w:rFonts w:ascii="Times New Roman CYR" w:hAnsi="Times New Roman CYR"/>
          <w:sz w:val="28"/>
        </w:rPr>
        <w:t>кандидата, выдвинутого</w:t>
      </w:r>
      <w:r w:rsidRPr="008F7A30">
        <w:rPr>
          <w:rFonts w:ascii="Times New Roman CYR" w:hAnsi="Times New Roman CYR"/>
          <w:sz w:val="28"/>
        </w:rPr>
        <w:t xml:space="preserve"> </w:t>
      </w:r>
      <w:r>
        <w:rPr>
          <w:rFonts w:ascii="Times New Roman CYR" w:hAnsi="Times New Roman CYR"/>
          <w:sz w:val="28"/>
        </w:rPr>
        <w:t>в порядке самовыдвижения</w:t>
      </w:r>
    </w:p>
    <w:p w:rsidR="0075330E" w:rsidRPr="008F7A30" w:rsidRDefault="0075330E" w:rsidP="0075330E">
      <w:pPr>
        <w:keepNext/>
        <w:jc w:val="center"/>
        <w:outlineLvl w:val="2"/>
        <w:rPr>
          <w:rFonts w:ascii="Times New Roman CYR" w:hAnsi="Times New Roman CYR"/>
          <w:vertAlign w:val="superscript"/>
        </w:rPr>
      </w:pPr>
      <w:r>
        <w:rPr>
          <w:rFonts w:ascii="Times New Roman CYR" w:hAnsi="Times New Roman CYR" w:cs="Arial"/>
          <w:bCs/>
          <w:sz w:val="26"/>
          <w:szCs w:val="26"/>
        </w:rPr>
        <w:t xml:space="preserve"> </w:t>
      </w:r>
      <w:r w:rsidRPr="008F7A30">
        <w:rPr>
          <w:rFonts w:ascii="Times New Roman CYR" w:hAnsi="Times New Roman CYR"/>
          <w:sz w:val="24"/>
          <w:szCs w:val="24"/>
        </w:rPr>
        <w:t>Настоящая справка выдана</w:t>
      </w:r>
      <w:r w:rsidRPr="008F7A30">
        <w:rPr>
          <w:rFonts w:ascii="Times New Roman CYR" w:hAnsi="Times New Roman CYR"/>
        </w:rPr>
        <w:t xml:space="preserve"> ________________________________________________________________</w:t>
      </w:r>
      <w:r>
        <w:rPr>
          <w:rFonts w:ascii="Times New Roman CYR" w:hAnsi="Times New Roman CYR"/>
        </w:rPr>
        <w:t>__________________________</w:t>
      </w:r>
      <w:r w:rsidRPr="008F7A30">
        <w:rPr>
          <w:rFonts w:ascii="Times New Roman CYR" w:hAnsi="Times New Roman CYR"/>
        </w:rPr>
        <w:t>_</w:t>
      </w:r>
      <w:r>
        <w:br/>
      </w:r>
      <w:r w:rsidRPr="008F7A30">
        <w:t xml:space="preserve"> </w:t>
      </w:r>
      <w:r w:rsidRPr="008F7A30">
        <w:rPr>
          <w:rFonts w:ascii="Times New Roman CYR" w:hAnsi="Times New Roman CYR"/>
          <w:vertAlign w:val="superscript"/>
        </w:rPr>
        <w:t>(фамилия, имя, отчество)</w:t>
      </w:r>
    </w:p>
    <w:p w:rsidR="0075330E" w:rsidRPr="008F7A30" w:rsidRDefault="0075330E" w:rsidP="0075330E">
      <w:pPr>
        <w:jc w:val="both"/>
        <w:rPr>
          <w:rFonts w:ascii="Times New Roman CYR" w:hAnsi="Times New Roman CYR"/>
          <w:sz w:val="24"/>
          <w:szCs w:val="24"/>
        </w:rPr>
      </w:pPr>
      <w:r w:rsidRPr="008F7A30">
        <w:rPr>
          <w:rFonts w:ascii="Times New Roman CYR" w:hAnsi="Times New Roman CYR"/>
          <w:sz w:val="24"/>
          <w:szCs w:val="24"/>
        </w:rPr>
        <w:t>в том, что от него «____» ___________ 20</w:t>
      </w:r>
      <w:r>
        <w:rPr>
          <w:rFonts w:ascii="Times New Roman CYR" w:hAnsi="Times New Roman CYR"/>
          <w:sz w:val="24"/>
          <w:szCs w:val="24"/>
        </w:rPr>
        <w:t xml:space="preserve">22 </w:t>
      </w:r>
      <w:r w:rsidRPr="008F7A30">
        <w:rPr>
          <w:rFonts w:ascii="Times New Roman CYR" w:hAnsi="Times New Roman CYR"/>
          <w:sz w:val="24"/>
          <w:szCs w:val="24"/>
        </w:rPr>
        <w:t>года с ___ часов ___ минут до____часов ___минут приняты следующие документы:</w:t>
      </w:r>
    </w:p>
    <w:tbl>
      <w:tblPr>
        <w:tblpPr w:leftFromText="180" w:rightFromText="180" w:vertAnchor="text" w:horzAnchor="margin" w:tblpXSpec="center" w:tblpY="184"/>
        <w:tblW w:w="10035" w:type="dxa"/>
        <w:tblLayout w:type="fixed"/>
        <w:tblLook w:val="01E0"/>
      </w:tblPr>
      <w:tblGrid>
        <w:gridCol w:w="675"/>
        <w:gridCol w:w="8072"/>
        <w:gridCol w:w="1288"/>
      </w:tblGrid>
      <w:tr w:rsidR="0075330E" w:rsidRPr="008F7A30" w:rsidTr="00FD0BEF">
        <w:trPr>
          <w:trHeight w:val="144"/>
        </w:trPr>
        <w:tc>
          <w:tcPr>
            <w:tcW w:w="675"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 п/п</w:t>
            </w:r>
          </w:p>
        </w:tc>
        <w:tc>
          <w:tcPr>
            <w:tcW w:w="8072"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Список документов</w:t>
            </w:r>
          </w:p>
        </w:tc>
        <w:tc>
          <w:tcPr>
            <w:tcW w:w="1288" w:type="dxa"/>
            <w:vAlign w:val="center"/>
          </w:tcPr>
          <w:p w:rsidR="0075330E" w:rsidRPr="008F7A30" w:rsidRDefault="0075330E" w:rsidP="00FD0BEF">
            <w:pPr>
              <w:ind w:left="-108" w:right="-108"/>
              <w:jc w:val="center"/>
              <w:rPr>
                <w:sz w:val="24"/>
                <w:szCs w:val="24"/>
              </w:rPr>
            </w:pPr>
            <w:r w:rsidRPr="008F7A30">
              <w:rPr>
                <w:sz w:val="24"/>
                <w:szCs w:val="24"/>
              </w:rPr>
              <w:t>Количество листов</w:t>
            </w:r>
          </w:p>
        </w:tc>
      </w:tr>
      <w:tr w:rsidR="0075330E" w:rsidRPr="008F7A30" w:rsidTr="00FD0BEF">
        <w:trPr>
          <w:trHeight w:val="144"/>
        </w:trPr>
        <w:tc>
          <w:tcPr>
            <w:tcW w:w="675" w:type="dxa"/>
          </w:tcPr>
          <w:p w:rsidR="0075330E" w:rsidRPr="008F7A30" w:rsidRDefault="0075330E" w:rsidP="0075330E">
            <w:pPr>
              <w:numPr>
                <w:ilvl w:val="0"/>
                <w:numId w:val="4"/>
              </w:numPr>
              <w:spacing w:before="120"/>
              <w:jc w:val="both"/>
              <w:rPr>
                <w:rFonts w:ascii="Times New Roman CYR" w:hAnsi="Times New Roman CYR"/>
                <w:sz w:val="24"/>
                <w:szCs w:val="24"/>
              </w:rPr>
            </w:pPr>
          </w:p>
        </w:tc>
        <w:tc>
          <w:tcPr>
            <w:tcW w:w="8072" w:type="dxa"/>
            <w:hideMark/>
          </w:tcPr>
          <w:p w:rsidR="0075330E" w:rsidRPr="008F7A30" w:rsidRDefault="0075330E" w:rsidP="00FD0BEF">
            <w:pPr>
              <w:autoSpaceDE w:val="0"/>
              <w:autoSpaceDN w:val="0"/>
              <w:adjustRightInd w:val="0"/>
              <w:spacing w:before="120"/>
              <w:ind w:right="-108"/>
              <w:jc w:val="both"/>
              <w:rPr>
                <w:sz w:val="24"/>
                <w:szCs w:val="24"/>
                <w:vertAlign w:val="superscript"/>
              </w:rPr>
            </w:pPr>
            <w:r w:rsidRPr="008F7A30">
              <w:rPr>
                <w:sz w:val="24"/>
                <w:szCs w:val="24"/>
              </w:rPr>
              <w:t>Заявление в письменной форме кандидата о согласии баллотироваться по одномандатному избирательному округу</w:t>
            </w:r>
          </w:p>
        </w:tc>
        <w:tc>
          <w:tcPr>
            <w:tcW w:w="1288"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sz w:val="24"/>
                <w:szCs w:val="24"/>
              </w:rPr>
              <w:t>Копия паспор</w:t>
            </w:r>
            <w:r>
              <w:rPr>
                <w:sz w:val="24"/>
                <w:szCs w:val="24"/>
              </w:rPr>
              <w:t>та</w:t>
            </w:r>
            <w:r w:rsidRPr="008F7A30">
              <w:rPr>
                <w:sz w:val="24"/>
                <w:szCs w:val="24"/>
              </w:rPr>
              <w:t>, заверенная кандидатом, либо копия документа, заменяющего паспорт гражданина, заверенная кандидатом.</w:t>
            </w:r>
          </w:p>
        </w:tc>
        <w:tc>
          <w:tcPr>
            <w:tcW w:w="1288" w:type="dxa"/>
          </w:tcPr>
          <w:p w:rsidR="0075330E" w:rsidRDefault="0075330E" w:rsidP="00FD0BEF">
            <w:pPr>
              <w:jc w:val="both"/>
              <w:rPr>
                <w:sz w:val="24"/>
                <w:szCs w:val="24"/>
              </w:rPr>
            </w:pPr>
          </w:p>
          <w:p w:rsidR="0075330E" w:rsidRPr="008F7A30" w:rsidRDefault="0075330E" w:rsidP="00FD0BEF">
            <w:pPr>
              <w:jc w:val="both"/>
              <w:rPr>
                <w:sz w:val="24"/>
                <w:szCs w:val="24"/>
              </w:rPr>
            </w:pPr>
            <w:r>
              <w:rPr>
                <w:sz w:val="24"/>
                <w:szCs w:val="24"/>
              </w:rPr>
              <w:t>н</w:t>
            </w:r>
            <w:r w:rsidRPr="008F7A30">
              <w:rPr>
                <w:sz w:val="24"/>
                <w:szCs w:val="24"/>
              </w:rPr>
              <w:t>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bCs/>
                <w:sz w:val="24"/>
                <w:szCs w:val="24"/>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660"/>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pacing w:val="-4"/>
                <w:sz w:val="24"/>
                <w:szCs w:val="24"/>
              </w:rPr>
            </w:pPr>
            <w:r w:rsidRPr="008F7A30">
              <w:rPr>
                <w:sz w:val="24"/>
                <w:szCs w:val="24"/>
              </w:rPr>
              <w:t>Копия документа, подтверждающего перемену фамилии (или имени, или отчества) кандидата.</w:t>
            </w:r>
          </w:p>
        </w:tc>
        <w:tc>
          <w:tcPr>
            <w:tcW w:w="1288"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502"/>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widowControl w:val="0"/>
              <w:spacing w:before="120"/>
              <w:jc w:val="both"/>
              <w:rPr>
                <w:sz w:val="24"/>
                <w:szCs w:val="24"/>
              </w:rPr>
            </w:pPr>
            <w:r w:rsidRPr="00A2747F">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5330E" w:rsidRPr="008F7A30" w:rsidRDefault="0075330E" w:rsidP="00FD0BEF">
            <w:pPr>
              <w:spacing w:before="120"/>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367"/>
        </w:trPr>
        <w:tc>
          <w:tcPr>
            <w:tcW w:w="675" w:type="dxa"/>
          </w:tcPr>
          <w:p w:rsidR="0075330E" w:rsidRPr="008F7A30" w:rsidRDefault="001727AB" w:rsidP="00FD0BEF">
            <w:pPr>
              <w:spacing w:before="120"/>
              <w:jc w:val="both"/>
              <w:rPr>
                <w:rFonts w:ascii="Times New Roman CYR" w:hAnsi="Times New Roman CYR"/>
                <w:sz w:val="24"/>
                <w:szCs w:val="24"/>
              </w:rPr>
            </w:pPr>
            <w:r>
              <w:rPr>
                <w:rFonts w:ascii="Times New Roman CYR" w:hAnsi="Times New Roman CYR"/>
                <w:sz w:val="24"/>
                <w:szCs w:val="24"/>
              </w:rPr>
              <w:t>8.</w:t>
            </w:r>
          </w:p>
        </w:tc>
        <w:tc>
          <w:tcPr>
            <w:tcW w:w="8072" w:type="dxa"/>
          </w:tcPr>
          <w:p w:rsidR="001727AB" w:rsidRPr="001727AB" w:rsidRDefault="001727AB" w:rsidP="001727AB">
            <w:pPr>
              <w:widowControl w:val="0"/>
              <w:spacing w:before="120"/>
              <w:rPr>
                <w:caps/>
                <w:sz w:val="24"/>
                <w:szCs w:val="24"/>
              </w:rPr>
            </w:pPr>
            <w:r w:rsidRPr="001727AB">
              <w:rPr>
                <w:caps/>
                <w:sz w:val="24"/>
                <w:szCs w:val="24"/>
              </w:rPr>
              <w:t>СНИЛС</w:t>
            </w:r>
          </w:p>
          <w:p w:rsidR="0075330E" w:rsidRPr="008F7A30" w:rsidRDefault="0075330E" w:rsidP="00FD0BEF">
            <w:pPr>
              <w:widowControl w:val="0"/>
              <w:spacing w:before="120"/>
              <w:jc w:val="right"/>
              <w:rPr>
                <w:b/>
                <w:caps/>
                <w:sz w:val="24"/>
                <w:szCs w:val="24"/>
              </w:rPr>
            </w:pPr>
            <w:r w:rsidRPr="008F7A30">
              <w:rPr>
                <w:b/>
                <w:caps/>
                <w:sz w:val="24"/>
                <w:szCs w:val="24"/>
              </w:rPr>
              <w:t xml:space="preserve">Всего </w:t>
            </w:r>
          </w:p>
        </w:tc>
        <w:tc>
          <w:tcPr>
            <w:tcW w:w="1288" w:type="dxa"/>
          </w:tcPr>
          <w:p w:rsidR="001727AB" w:rsidRPr="001727AB" w:rsidRDefault="001727AB" w:rsidP="00FD0BEF">
            <w:pPr>
              <w:spacing w:before="120"/>
              <w:jc w:val="both"/>
              <w:rPr>
                <w:sz w:val="24"/>
                <w:szCs w:val="24"/>
              </w:rPr>
            </w:pPr>
            <w:r>
              <w:rPr>
                <w:sz w:val="24"/>
                <w:szCs w:val="24"/>
              </w:rPr>
              <w:t>н</w:t>
            </w:r>
            <w:r w:rsidRPr="001727AB">
              <w:rPr>
                <w:sz w:val="24"/>
                <w:szCs w:val="24"/>
              </w:rPr>
              <w:t>а ____ л.</w:t>
            </w:r>
          </w:p>
          <w:p w:rsidR="0075330E" w:rsidRPr="008F7A30" w:rsidRDefault="0075330E" w:rsidP="00FD0BEF">
            <w:pPr>
              <w:spacing w:before="120"/>
              <w:jc w:val="both"/>
              <w:rPr>
                <w:b/>
                <w:sz w:val="24"/>
                <w:szCs w:val="24"/>
              </w:rPr>
            </w:pPr>
            <w:r w:rsidRPr="008F7A30">
              <w:rPr>
                <w:b/>
                <w:sz w:val="24"/>
                <w:szCs w:val="24"/>
              </w:rPr>
              <w:t>______ л.</w:t>
            </w:r>
          </w:p>
        </w:tc>
      </w:tr>
    </w:tbl>
    <w:p w:rsidR="0075330E" w:rsidRPr="00C46930" w:rsidRDefault="0075330E" w:rsidP="0075330E">
      <w:pPr>
        <w:rPr>
          <w:vanish/>
        </w:rPr>
      </w:pPr>
    </w:p>
    <w:tbl>
      <w:tblPr>
        <w:tblW w:w="0" w:type="auto"/>
        <w:tblLayout w:type="fixed"/>
        <w:tblLook w:val="04A0"/>
      </w:tblPr>
      <w:tblGrid>
        <w:gridCol w:w="4560"/>
        <w:gridCol w:w="2279"/>
        <w:gridCol w:w="2279"/>
      </w:tblGrid>
      <w:tr w:rsidR="0075330E" w:rsidRPr="008F7A30" w:rsidTr="00FD0BEF">
        <w:trPr>
          <w:cantSplit/>
          <w:trHeight w:val="455"/>
        </w:trPr>
        <w:tc>
          <w:tcPr>
            <w:tcW w:w="4560" w:type="dxa"/>
          </w:tcPr>
          <w:p w:rsidR="0075330E" w:rsidRPr="008F7A30" w:rsidRDefault="0075330E" w:rsidP="00FD0BEF">
            <w:pPr>
              <w:rPr>
                <w:rFonts w:ascii="Times New Roman CYR" w:hAnsi="Times New Roman CYR"/>
                <w:sz w:val="24"/>
              </w:rPr>
            </w:pPr>
            <w:r>
              <w:rPr>
                <w:rFonts w:ascii="Times New Roman CYR" w:hAnsi="Times New Roman CYR"/>
                <w:sz w:val="24"/>
                <w:szCs w:val="24"/>
              </w:rPr>
              <w:t>Кандидат</w:t>
            </w:r>
            <w:r w:rsidRPr="008F7A30">
              <w:rPr>
                <w:rFonts w:ascii="Times New Roman CYR" w:hAnsi="Times New Roman CYR"/>
                <w:sz w:val="24"/>
                <w:szCs w:val="24"/>
              </w:rPr>
              <w:t xml:space="preserve"> </w:t>
            </w:r>
            <w:r>
              <w:rPr>
                <w:rFonts w:ascii="Times New Roman CYR" w:hAnsi="Times New Roman CYR"/>
                <w:sz w:val="24"/>
              </w:rPr>
              <w:t>________________________</w:t>
            </w:r>
          </w:p>
          <w:p w:rsidR="0075330E" w:rsidRPr="008F7A30" w:rsidRDefault="0075330E" w:rsidP="00FD0BEF">
            <w:pPr>
              <w:jc w:val="center"/>
              <w:rPr>
                <w:rFonts w:ascii="Times New Roman CYR" w:hAnsi="Times New Roman CYR"/>
                <w:sz w:val="24"/>
              </w:rPr>
            </w:pPr>
            <w:r w:rsidRPr="008F7A30">
              <w:rPr>
                <w:rFonts w:ascii="Times New Roman CYR" w:hAnsi="Times New Roman CYR"/>
                <w:vertAlign w:val="superscript"/>
              </w:rPr>
              <w:t>(</w:t>
            </w:r>
            <w:r>
              <w:rPr>
                <w:rFonts w:ascii="Times New Roman CYR" w:hAnsi="Times New Roman CYR"/>
                <w:vertAlign w:val="superscript"/>
              </w:rPr>
              <w:t>фамилия, имя, отчество кандидата</w:t>
            </w:r>
            <w:r w:rsidRPr="008F7A30">
              <w:rPr>
                <w:rFonts w:ascii="Times New Roman CYR" w:hAnsi="Times New Roman CYR"/>
                <w:vertAlign w:val="superscript"/>
              </w:rPr>
              <w:t>)</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r w:rsidR="0075330E" w:rsidRPr="008F7A30" w:rsidTr="00FD0BEF">
        <w:trPr>
          <w:cantSplit/>
          <w:trHeight w:val="505"/>
        </w:trPr>
        <w:tc>
          <w:tcPr>
            <w:tcW w:w="4560" w:type="dxa"/>
            <w:hideMark/>
          </w:tcPr>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Член Рабочей группы,</w:t>
            </w:r>
          </w:p>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 xml:space="preserve">член </w:t>
            </w:r>
            <w:r>
              <w:rPr>
                <w:rFonts w:ascii="Times New Roman CYR" w:hAnsi="Times New Roman CYR"/>
                <w:sz w:val="24"/>
                <w:szCs w:val="24"/>
              </w:rPr>
              <w:t xml:space="preserve">ТИК </w:t>
            </w:r>
            <w:r w:rsidRPr="008F7A30">
              <w:rPr>
                <w:rFonts w:ascii="Times New Roman CYR" w:hAnsi="Times New Roman CYR"/>
                <w:sz w:val="24"/>
                <w:szCs w:val="24"/>
              </w:rPr>
              <w:t>с правом решающего</w:t>
            </w:r>
            <w:r>
              <w:rPr>
                <w:rFonts w:ascii="Times New Roman CYR" w:hAnsi="Times New Roman CYR"/>
                <w:sz w:val="24"/>
                <w:szCs w:val="24"/>
              </w:rPr>
              <w:t xml:space="preserve"> </w:t>
            </w:r>
            <w:r w:rsidRPr="008F7A30">
              <w:rPr>
                <w:rFonts w:ascii="Times New Roman CYR" w:hAnsi="Times New Roman CYR"/>
                <w:sz w:val="24"/>
                <w:szCs w:val="24"/>
              </w:rPr>
              <w:t>голоса</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Pr="008F7A30" w:rsidRDefault="0075330E" w:rsidP="0075330E">
      <w:pPr>
        <w:ind w:firstLine="720"/>
        <w:jc w:val="center"/>
        <w:rPr>
          <w:vertAlign w:val="superscript"/>
        </w:rPr>
      </w:pPr>
      <w:r w:rsidRPr="008F7A30">
        <w:rPr>
          <w:sz w:val="24"/>
          <w:szCs w:val="24"/>
        </w:rPr>
        <w:lastRenderedPageBreak/>
        <w:t xml:space="preserve">Я, </w:t>
      </w:r>
      <w:r>
        <w:rPr>
          <w:sz w:val="24"/>
          <w:szCs w:val="24"/>
        </w:rPr>
        <w:t>_____</w:t>
      </w:r>
      <w:r w:rsidRPr="008F7A30">
        <w:rPr>
          <w:sz w:val="24"/>
          <w:szCs w:val="24"/>
        </w:rPr>
        <w:t xml:space="preserve">________________________________________________, подтверждаю, что </w:t>
      </w:r>
      <w:r w:rsidRPr="008F7A30">
        <w:rPr>
          <w:vertAlign w:val="superscript"/>
        </w:rPr>
        <w:t xml:space="preserve">       </w:t>
      </w:r>
      <w:r>
        <w:rPr>
          <w:vertAlign w:val="superscript"/>
        </w:rPr>
        <w:t xml:space="preserve">   </w:t>
      </w:r>
      <w:r w:rsidRPr="008F7A30">
        <w:rPr>
          <w:vertAlign w:val="superscript"/>
        </w:rPr>
        <w:t>(фамилия, имя, отчество уполномоченного представителя)</w:t>
      </w:r>
    </w:p>
    <w:p w:rsidR="0075330E" w:rsidRPr="008F7A30" w:rsidRDefault="0075330E" w:rsidP="0075330E">
      <w:pPr>
        <w:jc w:val="both"/>
        <w:rPr>
          <w:sz w:val="24"/>
          <w:szCs w:val="24"/>
        </w:rPr>
      </w:pPr>
      <w:r w:rsidRPr="008F7A30">
        <w:rPr>
          <w:sz w:val="24"/>
          <w:szCs w:val="24"/>
        </w:rPr>
        <w:t>никаких иных,</w:t>
      </w:r>
      <w:r>
        <w:rPr>
          <w:sz w:val="24"/>
          <w:szCs w:val="24"/>
        </w:rPr>
        <w:t xml:space="preserve"> </w:t>
      </w:r>
      <w:r w:rsidRPr="008F7A30">
        <w:rPr>
          <w:sz w:val="24"/>
          <w:szCs w:val="24"/>
        </w:rPr>
        <w:t xml:space="preserve">кроме перечисленных в настоящей справке, документов при выдвижении в </w:t>
      </w:r>
      <w:r>
        <w:rPr>
          <w:rFonts w:ascii="Times New Roman CYR" w:hAnsi="Times New Roman CYR"/>
          <w:sz w:val="24"/>
          <w:szCs w:val="24"/>
        </w:rPr>
        <w:t>территориальную</w:t>
      </w:r>
      <w:r>
        <w:rPr>
          <w:sz w:val="24"/>
          <w:szCs w:val="24"/>
        </w:rPr>
        <w:t xml:space="preserve"> и</w:t>
      </w:r>
      <w:r w:rsidRPr="008F7A30">
        <w:rPr>
          <w:sz w:val="24"/>
          <w:szCs w:val="24"/>
        </w:rPr>
        <w:t xml:space="preserve">збирательную комиссию мною не предоставлялось. </w:t>
      </w:r>
    </w:p>
    <w:tbl>
      <w:tblPr>
        <w:tblW w:w="0" w:type="auto"/>
        <w:tblLayout w:type="fixed"/>
        <w:tblLook w:val="04A0"/>
      </w:tblPr>
      <w:tblGrid>
        <w:gridCol w:w="4785"/>
        <w:gridCol w:w="2392"/>
        <w:gridCol w:w="2392"/>
      </w:tblGrid>
      <w:tr w:rsidR="0075330E" w:rsidRPr="008F7A30" w:rsidTr="00FD0BEF">
        <w:trPr>
          <w:cantSplit/>
        </w:trPr>
        <w:tc>
          <w:tcPr>
            <w:tcW w:w="4785" w:type="dxa"/>
          </w:tcPr>
          <w:p w:rsidR="0075330E" w:rsidRPr="008F7A30" w:rsidRDefault="0075330E" w:rsidP="00FD0BEF">
            <w:pPr>
              <w:rPr>
                <w:rFonts w:ascii="Times New Roman CYR" w:hAnsi="Times New Roman CYR"/>
                <w:sz w:val="24"/>
              </w:rPr>
            </w:pPr>
            <w:r>
              <w:rPr>
                <w:rFonts w:ascii="Times New Roman CYR" w:hAnsi="Times New Roman CYR"/>
                <w:sz w:val="24"/>
                <w:szCs w:val="24"/>
              </w:rPr>
              <w:t xml:space="preserve"> </w:t>
            </w:r>
            <w:r w:rsidRPr="008F7A30">
              <w:rPr>
                <w:rFonts w:ascii="Times New Roman CYR" w:hAnsi="Times New Roman CYR"/>
                <w:sz w:val="24"/>
              </w:rPr>
              <w:t>___________________________________</w:t>
            </w:r>
          </w:p>
          <w:p w:rsidR="0075330E" w:rsidRPr="008F7A30" w:rsidRDefault="0075330E" w:rsidP="00FD0BEF">
            <w:pPr>
              <w:rPr>
                <w:rFonts w:ascii="Times New Roman CYR" w:hAnsi="Times New Roman CYR"/>
                <w:sz w:val="24"/>
              </w:rPr>
            </w:pPr>
            <w:r>
              <w:rPr>
                <w:rFonts w:ascii="Times New Roman CYR" w:hAnsi="Times New Roman CYR"/>
                <w:vertAlign w:val="superscript"/>
              </w:rPr>
              <w:t xml:space="preserve">                                    (фамилия, имя, отчество кандидата)</w:t>
            </w:r>
          </w:p>
          <w:p w:rsidR="0075330E" w:rsidRPr="008F7A30" w:rsidRDefault="0075330E" w:rsidP="00FD0BEF">
            <w:pPr>
              <w:rPr>
                <w:rFonts w:ascii="Times New Roman CYR" w:hAnsi="Times New Roman CYR"/>
                <w:vertAlign w:val="superscript"/>
              </w:rPr>
            </w:pP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Default="0075330E" w:rsidP="0075330E">
      <w:r w:rsidRPr="008F7A30">
        <w:rPr>
          <w:sz w:val="24"/>
          <w:szCs w:val="24"/>
        </w:rPr>
        <w:t>«____» _________________ 20_____ года</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8768FB" w:rsidRDefault="008768FB"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6F2AC2" w:rsidRDefault="006F2AC2" w:rsidP="0075330E">
      <w:pPr>
        <w:widowControl w:val="0"/>
        <w:jc w:val="center"/>
        <w:rPr>
          <w:rFonts w:ascii="Times New Roman CYR" w:hAnsi="Times New Roman CYR"/>
          <w:sz w:val="24"/>
          <w:szCs w:val="24"/>
        </w:rPr>
      </w:pPr>
    </w:p>
    <w:p w:rsidR="0075330E" w:rsidRDefault="00B96B6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r w:rsidR="0075330E" w:rsidRPr="00170A68">
        <w:rPr>
          <w:rFonts w:ascii="Times New Roman CYR" w:hAnsi="Times New Roman CYR"/>
          <w:sz w:val="24"/>
          <w:szCs w:val="24"/>
        </w:rPr>
        <w:t xml:space="preserve">Приложение № </w:t>
      </w:r>
      <w:r w:rsidR="0075330E">
        <w:rPr>
          <w:rFonts w:ascii="Times New Roman CYR" w:hAnsi="Times New Roman CYR"/>
          <w:sz w:val="24"/>
          <w:szCs w:val="24"/>
        </w:rPr>
        <w:t>5</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к  </w:t>
      </w:r>
      <w:r w:rsidRPr="00170A68">
        <w:rPr>
          <w:rFonts w:ascii="Times New Roman CYR" w:hAnsi="Times New Roman CYR"/>
          <w:sz w:val="24"/>
          <w:szCs w:val="24"/>
        </w:rPr>
        <w:t xml:space="preserve">решению </w:t>
      </w:r>
      <w:r>
        <w:rPr>
          <w:rFonts w:ascii="Times New Roman CYR" w:hAnsi="Times New Roman CYR"/>
          <w:sz w:val="24"/>
          <w:szCs w:val="24"/>
        </w:rPr>
        <w:t xml:space="preserve">территориальной  </w:t>
      </w:r>
    </w:p>
    <w:p w:rsidR="0075330E" w:rsidRPr="00170A68"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и</w:t>
      </w:r>
      <w:r w:rsidRPr="00170A68">
        <w:rPr>
          <w:rFonts w:ascii="Times New Roman CYR" w:hAnsi="Times New Roman CYR"/>
          <w:sz w:val="24"/>
          <w:szCs w:val="24"/>
        </w:rPr>
        <w:t xml:space="preserve">збирательной комиссии </w:t>
      </w:r>
    </w:p>
    <w:p w:rsidR="0075330E" w:rsidRPr="00170A68" w:rsidRDefault="0075330E" w:rsidP="0075330E">
      <w:pPr>
        <w:widowControl w:val="0"/>
        <w:jc w:val="center"/>
        <w:rPr>
          <w:rFonts w:ascii="Times New Roman CYR" w:hAnsi="Times New Roman CYR"/>
          <w:sz w:val="24"/>
          <w:szCs w:val="24"/>
        </w:rPr>
      </w:pPr>
      <w:r w:rsidRPr="00170A68">
        <w:rPr>
          <w:rFonts w:ascii="Times New Roman CYR" w:hAnsi="Times New Roman CYR"/>
          <w:sz w:val="24"/>
          <w:szCs w:val="24"/>
        </w:rPr>
        <w:t xml:space="preserve">                                    </w:t>
      </w:r>
      <w:r>
        <w:rPr>
          <w:rFonts w:ascii="Times New Roman CYR" w:hAnsi="Times New Roman CYR"/>
          <w:sz w:val="24"/>
          <w:szCs w:val="24"/>
        </w:rPr>
        <w:t xml:space="preserve">                                                               </w:t>
      </w:r>
      <w:r w:rsidR="00B96B6E">
        <w:rPr>
          <w:rFonts w:ascii="Times New Roman CYR" w:hAnsi="Times New Roman CYR"/>
          <w:sz w:val="24"/>
          <w:szCs w:val="24"/>
        </w:rPr>
        <w:t>города Спасска-Дальнего</w:t>
      </w:r>
      <w:r w:rsidRPr="00170A68">
        <w:rPr>
          <w:rFonts w:ascii="Times New Roman CYR" w:hAnsi="Times New Roman CYR"/>
          <w:sz w:val="24"/>
          <w:szCs w:val="24"/>
        </w:rPr>
        <w:t xml:space="preserve"> </w:t>
      </w:r>
    </w:p>
    <w:p w:rsidR="0075330E" w:rsidRDefault="0075330E" w:rsidP="0075330E">
      <w:pPr>
        <w:jc w:val="center"/>
        <w:rPr>
          <w:sz w:val="28"/>
          <w:szCs w:val="22"/>
          <w:lang w:eastAsia="en-US"/>
        </w:rPr>
      </w:pPr>
      <w:r w:rsidRPr="00170A68">
        <w:rPr>
          <w:rFonts w:ascii="Times New Roman CYR" w:hAnsi="Times New Roman CYR"/>
          <w:sz w:val="24"/>
          <w:szCs w:val="24"/>
        </w:rPr>
        <w:t xml:space="preserve">                                    </w:t>
      </w:r>
      <w:r>
        <w:rPr>
          <w:rFonts w:ascii="Times New Roman CYR" w:hAnsi="Times New Roman CYR"/>
          <w:sz w:val="24"/>
          <w:szCs w:val="24"/>
        </w:rPr>
        <w:t xml:space="preserve">                                                         </w:t>
      </w:r>
      <w:r w:rsidRPr="00690F6E">
        <w:rPr>
          <w:sz w:val="24"/>
          <w:szCs w:val="24"/>
        </w:rPr>
        <w:t xml:space="preserve">от </w:t>
      </w:r>
      <w:r>
        <w:rPr>
          <w:sz w:val="24"/>
          <w:szCs w:val="24"/>
        </w:rPr>
        <w:t xml:space="preserve">21 июня 2022 года № </w:t>
      </w:r>
      <w:r w:rsidR="00B96B6E">
        <w:rPr>
          <w:sz w:val="24"/>
          <w:szCs w:val="24"/>
        </w:rPr>
        <w:t>71/376</w:t>
      </w:r>
    </w:p>
    <w:p w:rsidR="0075330E" w:rsidRDefault="0075330E" w:rsidP="0075330E">
      <w:pPr>
        <w:widowControl w:val="0"/>
        <w:jc w:val="center"/>
        <w:rPr>
          <w:rFonts w:ascii="Times New Roman CYR" w:hAnsi="Times New Roman CYR"/>
          <w:sz w:val="28"/>
          <w:szCs w:val="28"/>
        </w:rPr>
      </w:pPr>
    </w:p>
    <w:p w:rsidR="0075330E" w:rsidRPr="00A535A7" w:rsidRDefault="0075330E" w:rsidP="0075330E">
      <w:pPr>
        <w:widowControl w:val="0"/>
        <w:jc w:val="center"/>
        <w:rPr>
          <w:rFonts w:ascii="Times New Roman CYR" w:hAnsi="Times New Roman CYR"/>
          <w:sz w:val="24"/>
          <w:szCs w:val="24"/>
        </w:rPr>
      </w:pPr>
      <w:r w:rsidRPr="00A535A7">
        <w:rPr>
          <w:rFonts w:ascii="Times New Roman CYR" w:hAnsi="Times New Roman CYR"/>
          <w:sz w:val="24"/>
          <w:szCs w:val="24"/>
        </w:rPr>
        <w:t xml:space="preserve">ТЕРРИТОРИАЛЬНАЯ ИЗБИРАТЕЛЬНАЯ КОМИССИЯ </w:t>
      </w:r>
      <w:r w:rsidR="00B96B6E">
        <w:rPr>
          <w:rFonts w:ascii="Times New Roman CYR" w:hAnsi="Times New Roman CYR"/>
          <w:sz w:val="24"/>
          <w:szCs w:val="24"/>
        </w:rPr>
        <w:t>ГОРОДА СПАССКА-ДАЛЬНЕГО</w:t>
      </w:r>
    </w:p>
    <w:p w:rsidR="0075330E" w:rsidRDefault="0075330E" w:rsidP="0075330E">
      <w:pPr>
        <w:widowControl w:val="0"/>
        <w:autoSpaceDE w:val="0"/>
        <w:autoSpaceDN w:val="0"/>
        <w:adjustRightInd w:val="0"/>
        <w:jc w:val="center"/>
        <w:rPr>
          <w:sz w:val="28"/>
          <w:szCs w:val="28"/>
        </w:rPr>
      </w:pPr>
      <w:r>
        <w:rPr>
          <w:sz w:val="28"/>
          <w:szCs w:val="28"/>
        </w:rPr>
        <w:t xml:space="preserve"> Справка</w:t>
      </w:r>
    </w:p>
    <w:p w:rsidR="0075330E" w:rsidRDefault="0075330E" w:rsidP="0075330E">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75330E" w:rsidRDefault="0075330E" w:rsidP="0075330E">
      <w:pPr>
        <w:widowControl w:val="0"/>
        <w:autoSpaceDE w:val="0"/>
        <w:autoSpaceDN w:val="0"/>
        <w:adjustRightInd w:val="0"/>
        <w:jc w:val="center"/>
        <w:rPr>
          <w:sz w:val="28"/>
          <w:szCs w:val="28"/>
        </w:rPr>
      </w:pPr>
    </w:p>
    <w:p w:rsidR="0075330E" w:rsidRDefault="0075330E" w:rsidP="0075330E">
      <w:pPr>
        <w:widowControl w:val="0"/>
        <w:autoSpaceDE w:val="0"/>
        <w:autoSpaceDN w:val="0"/>
        <w:adjustRightInd w:val="0"/>
        <w:jc w:val="both"/>
        <w:rPr>
          <w:sz w:val="24"/>
          <w:szCs w:val="24"/>
        </w:rPr>
      </w:pPr>
      <w:r>
        <w:rPr>
          <w:sz w:val="24"/>
          <w:szCs w:val="24"/>
        </w:rPr>
        <w:t xml:space="preserve">Настоящая справка выдана____________________________________________________  </w:t>
      </w:r>
    </w:p>
    <w:p w:rsidR="0075330E" w:rsidRDefault="0075330E" w:rsidP="0075330E">
      <w:pPr>
        <w:widowControl w:val="0"/>
        <w:autoSpaceDE w:val="0"/>
        <w:autoSpaceDN w:val="0"/>
        <w:adjustRightInd w:val="0"/>
        <w:ind w:left="3540" w:firstLine="708"/>
        <w:jc w:val="both"/>
        <w:rPr>
          <w:sz w:val="16"/>
          <w:szCs w:val="16"/>
        </w:rPr>
      </w:pPr>
      <w:r>
        <w:rPr>
          <w:sz w:val="16"/>
          <w:szCs w:val="16"/>
        </w:rPr>
        <w:t xml:space="preserve">(фамилия, имя, отчество кандидата)   </w:t>
      </w:r>
    </w:p>
    <w:p w:rsidR="0075330E" w:rsidRDefault="0075330E" w:rsidP="0075330E">
      <w:pPr>
        <w:widowControl w:val="0"/>
        <w:autoSpaceDE w:val="0"/>
        <w:autoSpaceDN w:val="0"/>
        <w:adjustRightInd w:val="0"/>
        <w:ind w:left="3540" w:firstLine="708"/>
        <w:jc w:val="both"/>
        <w:rPr>
          <w:sz w:val="16"/>
          <w:szCs w:val="16"/>
        </w:rPr>
      </w:pPr>
    </w:p>
    <w:p w:rsidR="0075330E" w:rsidRDefault="0075330E" w:rsidP="0075330E">
      <w:pPr>
        <w:widowControl w:val="0"/>
        <w:autoSpaceDE w:val="0"/>
        <w:autoSpaceDN w:val="0"/>
        <w:adjustRightInd w:val="0"/>
        <w:jc w:val="both"/>
        <w:rPr>
          <w:sz w:val="24"/>
          <w:szCs w:val="24"/>
        </w:rPr>
      </w:pPr>
      <w:r>
        <w:rPr>
          <w:sz w:val="24"/>
          <w:szCs w:val="24"/>
        </w:rPr>
        <w:t xml:space="preserve"> в том, что от него «____» ___________ 2022 года в период с ____ч.____м  до ___ ч. ___м.  приняты следующие документы:</w:t>
      </w:r>
    </w:p>
    <w:p w:rsidR="0075330E" w:rsidRDefault="0075330E" w:rsidP="0075330E">
      <w:pPr>
        <w:widowControl w:val="0"/>
        <w:autoSpaceDE w:val="0"/>
        <w:autoSpaceDN w:val="0"/>
        <w:adjustRightInd w:val="0"/>
        <w:jc w:val="both"/>
        <w:rPr>
          <w:sz w:val="24"/>
          <w:szCs w:val="24"/>
        </w:rPr>
      </w:pPr>
    </w:p>
    <w:p w:rsidR="0075330E" w:rsidRPr="006F2AC2" w:rsidRDefault="0075330E" w:rsidP="006F2AC2">
      <w:pPr>
        <w:pStyle w:val="af2"/>
        <w:numPr>
          <w:ilvl w:val="0"/>
          <w:numId w:val="5"/>
        </w:numPr>
        <w:ind w:left="720"/>
        <w:rPr>
          <w:sz w:val="24"/>
          <w:szCs w:val="24"/>
        </w:rPr>
      </w:pPr>
      <w:r w:rsidRPr="00546C2F">
        <w:rPr>
          <w:sz w:val="24"/>
          <w:szCs w:val="24"/>
        </w:rPr>
        <w:t>Заявление о регистрации кандидата на основании документов, представленных при выдвижении кандидата</w:t>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t>на ______л.</w:t>
      </w:r>
    </w:p>
    <w:p w:rsidR="0075330E" w:rsidRDefault="0075330E" w:rsidP="0075330E">
      <w:pPr>
        <w:widowControl w:val="0"/>
        <w:autoSpaceDE w:val="0"/>
        <w:autoSpaceDN w:val="0"/>
        <w:adjustRightInd w:val="0"/>
        <w:ind w:firstLine="567"/>
        <w:jc w:val="both"/>
        <w:rPr>
          <w:sz w:val="24"/>
          <w:szCs w:val="24"/>
        </w:rPr>
      </w:pPr>
      <w:r>
        <w:rPr>
          <w:sz w:val="24"/>
          <w:szCs w:val="24"/>
        </w:rPr>
        <w:t>Одновременно территориальная избирательная комиссия</w:t>
      </w:r>
      <w:r w:rsidRPr="00216229">
        <w:rPr>
          <w:sz w:val="24"/>
          <w:szCs w:val="24"/>
        </w:rPr>
        <w:t xml:space="preserve"> уведомляет о том, что:</w:t>
      </w:r>
    </w:p>
    <w:p w:rsidR="0075330E" w:rsidRPr="00216229" w:rsidRDefault="0075330E" w:rsidP="0075330E">
      <w:pPr>
        <w:widowControl w:val="0"/>
        <w:autoSpaceDE w:val="0"/>
        <w:autoSpaceDN w:val="0"/>
        <w:adjustRightInd w:val="0"/>
        <w:ind w:firstLine="567"/>
        <w:jc w:val="both"/>
        <w:rPr>
          <w:sz w:val="24"/>
          <w:szCs w:val="24"/>
        </w:rPr>
      </w:pPr>
      <w:r w:rsidRPr="00216229">
        <w:rPr>
          <w:sz w:val="24"/>
          <w:szCs w:val="24"/>
        </w:rPr>
        <w:t>- заседание, на котором будет рассматриваться вопрос о неполноте</w:t>
      </w:r>
      <w:r>
        <w:rPr>
          <w:sz w:val="24"/>
          <w:szCs w:val="24"/>
        </w:rPr>
        <w:t xml:space="preserve"> сведений о кандидате</w:t>
      </w:r>
      <w:r w:rsidRPr="00216229">
        <w:rPr>
          <w:sz w:val="24"/>
          <w:szCs w:val="24"/>
        </w:rPr>
        <w:t xml:space="preserve">, отсутствии </w:t>
      </w:r>
      <w:r>
        <w:rPr>
          <w:sz w:val="24"/>
          <w:szCs w:val="24"/>
        </w:rPr>
        <w:t xml:space="preserve">каких-либо документов </w:t>
      </w:r>
      <w:r w:rsidRPr="00216229">
        <w:rPr>
          <w:sz w:val="24"/>
          <w:szCs w:val="24"/>
        </w:rPr>
        <w:t xml:space="preserve">или </w:t>
      </w:r>
      <w:r>
        <w:rPr>
          <w:sz w:val="24"/>
          <w:szCs w:val="24"/>
        </w:rPr>
        <w:t>несоблюдения требований к оформлению документов, представленных кандидатом,</w:t>
      </w:r>
      <w:r w:rsidRPr="00216229">
        <w:rPr>
          <w:sz w:val="24"/>
          <w:szCs w:val="24"/>
        </w:rPr>
        <w:t xml:space="preserve"> состоится</w:t>
      </w:r>
      <w:r>
        <w:rPr>
          <w:sz w:val="24"/>
          <w:szCs w:val="24"/>
        </w:rPr>
        <w:t xml:space="preserve"> по адресу:</w:t>
      </w:r>
      <w:r w:rsidRPr="00F83429">
        <w:t xml:space="preserve"> </w:t>
      </w:r>
      <w:r w:rsidR="008768FB">
        <w:rPr>
          <w:sz w:val="24"/>
          <w:szCs w:val="24"/>
          <w:u w:val="single"/>
        </w:rPr>
        <w:t>г. Спасск-Дальний</w:t>
      </w:r>
      <w:r w:rsidRPr="00BA79B7">
        <w:rPr>
          <w:sz w:val="24"/>
          <w:szCs w:val="24"/>
          <w:u w:val="single"/>
        </w:rPr>
        <w:t xml:space="preserve">, ул. </w:t>
      </w:r>
      <w:r w:rsidR="008768FB">
        <w:rPr>
          <w:sz w:val="24"/>
          <w:szCs w:val="24"/>
          <w:u w:val="single"/>
        </w:rPr>
        <w:t>Борисова</w:t>
      </w:r>
      <w:r w:rsidRPr="00BA79B7">
        <w:rPr>
          <w:sz w:val="24"/>
          <w:szCs w:val="24"/>
          <w:u w:val="single"/>
        </w:rPr>
        <w:t>,</w:t>
      </w:r>
      <w:r w:rsidR="008768FB">
        <w:rPr>
          <w:sz w:val="24"/>
          <w:szCs w:val="24"/>
          <w:u w:val="single"/>
        </w:rPr>
        <w:t xml:space="preserve"> 17</w:t>
      </w:r>
      <w:r w:rsidRPr="00BA79B7">
        <w:rPr>
          <w:sz w:val="24"/>
          <w:szCs w:val="24"/>
          <w:u w:val="single"/>
        </w:rPr>
        <w:t xml:space="preserve"> каб.</w:t>
      </w:r>
      <w:r w:rsidR="008768FB">
        <w:rPr>
          <w:sz w:val="24"/>
          <w:szCs w:val="24"/>
          <w:u w:val="single"/>
        </w:rPr>
        <w:t>25</w:t>
      </w:r>
      <w:r w:rsidRPr="00216229">
        <w:rPr>
          <w:sz w:val="24"/>
          <w:szCs w:val="24"/>
        </w:rPr>
        <w:t xml:space="preserve"> </w:t>
      </w:r>
      <w:r>
        <w:rPr>
          <w:sz w:val="24"/>
          <w:szCs w:val="24"/>
        </w:rPr>
        <w:t>____ __________</w:t>
      </w:r>
      <w:r w:rsidRPr="00216229">
        <w:rPr>
          <w:sz w:val="24"/>
          <w:szCs w:val="24"/>
        </w:rPr>
        <w:t xml:space="preserve"> </w:t>
      </w:r>
      <w:r>
        <w:rPr>
          <w:sz w:val="24"/>
          <w:szCs w:val="24"/>
        </w:rPr>
        <w:t xml:space="preserve">2022 года в </w:t>
      </w:r>
      <w:r w:rsidRPr="00216229">
        <w:rPr>
          <w:sz w:val="24"/>
          <w:szCs w:val="24"/>
        </w:rPr>
        <w:t xml:space="preserve"> </w:t>
      </w:r>
      <w:r>
        <w:rPr>
          <w:sz w:val="24"/>
          <w:szCs w:val="24"/>
        </w:rPr>
        <w:t>____ч. _____м.</w:t>
      </w:r>
      <w:r w:rsidRPr="00216229">
        <w:rPr>
          <w:sz w:val="24"/>
          <w:szCs w:val="24"/>
        </w:rPr>
        <w:t>, копию</w:t>
      </w:r>
      <w:r>
        <w:rPr>
          <w:sz w:val="24"/>
          <w:szCs w:val="24"/>
        </w:rPr>
        <w:t xml:space="preserve"> соответствующего</w:t>
      </w:r>
      <w:r w:rsidRPr="00216229">
        <w:rPr>
          <w:sz w:val="24"/>
          <w:szCs w:val="24"/>
        </w:rPr>
        <w:t xml:space="preserve"> решения можно получить </w:t>
      </w:r>
      <w:r>
        <w:rPr>
          <w:sz w:val="24"/>
          <w:szCs w:val="24"/>
        </w:rPr>
        <w:t xml:space="preserve">в территориальной избирательной комиссии  ______ _________ 2022 года </w:t>
      </w:r>
      <w:r w:rsidRPr="00216229">
        <w:rPr>
          <w:sz w:val="24"/>
          <w:szCs w:val="24"/>
        </w:rPr>
        <w:t xml:space="preserve">с </w:t>
      </w:r>
      <w:r>
        <w:rPr>
          <w:sz w:val="24"/>
          <w:szCs w:val="24"/>
        </w:rPr>
        <w:t>____ч. ____м. до _____ч._____м .</w:t>
      </w:r>
    </w:p>
    <w:p w:rsidR="0075330E" w:rsidRPr="00216229" w:rsidRDefault="0075330E" w:rsidP="0075330E">
      <w:pPr>
        <w:widowControl w:val="0"/>
        <w:autoSpaceDE w:val="0"/>
        <w:autoSpaceDN w:val="0"/>
        <w:adjustRightInd w:val="0"/>
        <w:ind w:firstLine="567"/>
        <w:jc w:val="both"/>
        <w:rPr>
          <w:sz w:val="24"/>
          <w:szCs w:val="24"/>
        </w:rPr>
      </w:pPr>
      <w:r w:rsidRPr="00216229">
        <w:rPr>
          <w:sz w:val="24"/>
          <w:szCs w:val="24"/>
        </w:rPr>
        <w:t xml:space="preserve">- заседание </w:t>
      </w:r>
      <w:r>
        <w:rPr>
          <w:sz w:val="24"/>
          <w:szCs w:val="24"/>
        </w:rPr>
        <w:t>территориальной избирательной комиссии</w:t>
      </w:r>
      <w:r w:rsidRPr="00216229">
        <w:rPr>
          <w:sz w:val="24"/>
          <w:szCs w:val="24"/>
        </w:rPr>
        <w:t xml:space="preserve">, на котором будет рассмотрен вопрос о регистрации </w:t>
      </w:r>
      <w:r>
        <w:rPr>
          <w:sz w:val="24"/>
          <w:szCs w:val="24"/>
        </w:rPr>
        <w:t>к</w:t>
      </w:r>
      <w:r w:rsidRPr="00216229">
        <w:rPr>
          <w:sz w:val="24"/>
          <w:szCs w:val="24"/>
        </w:rPr>
        <w:t>андидат</w:t>
      </w:r>
      <w:r>
        <w:rPr>
          <w:sz w:val="24"/>
          <w:szCs w:val="24"/>
        </w:rPr>
        <w:t>а</w:t>
      </w:r>
      <w:r w:rsidRPr="00216229">
        <w:rPr>
          <w:sz w:val="24"/>
          <w:szCs w:val="24"/>
        </w:rPr>
        <w:t xml:space="preserve">, состоится _____ </w:t>
      </w:r>
      <w:r>
        <w:rPr>
          <w:sz w:val="24"/>
          <w:szCs w:val="24"/>
        </w:rPr>
        <w:t>__________</w:t>
      </w:r>
      <w:r w:rsidRPr="00216229">
        <w:rPr>
          <w:sz w:val="24"/>
          <w:szCs w:val="24"/>
        </w:rPr>
        <w:t xml:space="preserve"> 20</w:t>
      </w:r>
      <w:r>
        <w:rPr>
          <w:sz w:val="24"/>
          <w:szCs w:val="24"/>
        </w:rPr>
        <w:t>22</w:t>
      </w:r>
      <w:r w:rsidRPr="00216229">
        <w:rPr>
          <w:sz w:val="24"/>
          <w:szCs w:val="24"/>
        </w:rPr>
        <w:t xml:space="preserve"> года в ____ часов 00 минут по адресу: </w:t>
      </w:r>
      <w:r w:rsidR="008768FB">
        <w:rPr>
          <w:sz w:val="24"/>
          <w:szCs w:val="24"/>
          <w:u w:val="single"/>
        </w:rPr>
        <w:t>г. Спасск-Дальний</w:t>
      </w:r>
      <w:r w:rsidR="008768FB" w:rsidRPr="00BA79B7">
        <w:rPr>
          <w:sz w:val="24"/>
          <w:szCs w:val="24"/>
          <w:u w:val="single"/>
        </w:rPr>
        <w:t xml:space="preserve">, ул. </w:t>
      </w:r>
      <w:r w:rsidR="008768FB">
        <w:rPr>
          <w:sz w:val="24"/>
          <w:szCs w:val="24"/>
          <w:u w:val="single"/>
        </w:rPr>
        <w:t>Борисова</w:t>
      </w:r>
      <w:r w:rsidR="008768FB" w:rsidRPr="00BA79B7">
        <w:rPr>
          <w:sz w:val="24"/>
          <w:szCs w:val="24"/>
          <w:u w:val="single"/>
        </w:rPr>
        <w:t>,</w:t>
      </w:r>
      <w:r w:rsidR="008768FB">
        <w:rPr>
          <w:sz w:val="24"/>
          <w:szCs w:val="24"/>
          <w:u w:val="single"/>
        </w:rPr>
        <w:t xml:space="preserve"> 17</w:t>
      </w:r>
      <w:r w:rsidR="008768FB" w:rsidRPr="00BA79B7">
        <w:rPr>
          <w:sz w:val="24"/>
          <w:szCs w:val="24"/>
          <w:u w:val="single"/>
        </w:rPr>
        <w:t xml:space="preserve"> каб.</w:t>
      </w:r>
      <w:r w:rsidR="008768FB">
        <w:rPr>
          <w:sz w:val="24"/>
          <w:szCs w:val="24"/>
          <w:u w:val="single"/>
        </w:rPr>
        <w:t>25</w:t>
      </w:r>
      <w:r w:rsidRPr="00BA79B7">
        <w:rPr>
          <w:sz w:val="24"/>
          <w:szCs w:val="24"/>
          <w:u w:val="single"/>
        </w:rPr>
        <w:t>,</w:t>
      </w:r>
      <w:r w:rsidRPr="00216229">
        <w:rPr>
          <w:sz w:val="24"/>
          <w:szCs w:val="24"/>
        </w:rPr>
        <w:t xml:space="preserve"> копию принятого решения можно получить </w:t>
      </w:r>
      <w:r>
        <w:rPr>
          <w:sz w:val="24"/>
          <w:szCs w:val="24"/>
        </w:rPr>
        <w:t xml:space="preserve">____________ 2022 года </w:t>
      </w:r>
      <w:r w:rsidRPr="00216229">
        <w:rPr>
          <w:sz w:val="24"/>
          <w:szCs w:val="24"/>
        </w:rPr>
        <w:t>с</w:t>
      </w:r>
      <w:r>
        <w:rPr>
          <w:sz w:val="24"/>
          <w:szCs w:val="24"/>
        </w:rPr>
        <w:t>____ч.____м</w:t>
      </w:r>
      <w:r w:rsidRPr="00216229">
        <w:rPr>
          <w:sz w:val="24"/>
          <w:szCs w:val="24"/>
        </w:rPr>
        <w:t xml:space="preserve"> до</w:t>
      </w:r>
      <w:r>
        <w:rPr>
          <w:sz w:val="24"/>
          <w:szCs w:val="24"/>
        </w:rPr>
        <w:t xml:space="preserve"> ____ч.____м.</w:t>
      </w:r>
      <w:r w:rsidRPr="00216229">
        <w:rPr>
          <w:sz w:val="24"/>
          <w:szCs w:val="24"/>
        </w:rPr>
        <w:t>;</w:t>
      </w:r>
    </w:p>
    <w:p w:rsidR="0075330E" w:rsidRDefault="0075330E" w:rsidP="0075330E">
      <w:pPr>
        <w:widowControl w:val="0"/>
        <w:autoSpaceDE w:val="0"/>
        <w:autoSpaceDN w:val="0"/>
        <w:adjustRightInd w:val="0"/>
        <w:ind w:firstLine="567"/>
        <w:jc w:val="both"/>
      </w:pPr>
    </w:p>
    <w:p w:rsidR="0075330E" w:rsidRDefault="0075330E" w:rsidP="0075330E">
      <w:pPr>
        <w:widowControl w:val="0"/>
        <w:autoSpaceDE w:val="0"/>
        <w:autoSpaceDN w:val="0"/>
        <w:adjustRightInd w:val="0"/>
        <w:ind w:firstLine="567"/>
        <w:jc w:val="both"/>
        <w:rPr>
          <w:sz w:val="24"/>
          <w:szCs w:val="24"/>
        </w:rPr>
      </w:pPr>
      <w:r>
        <w:rPr>
          <w:sz w:val="24"/>
          <w:szCs w:val="24"/>
        </w:rPr>
        <w:t xml:space="preserve">Кандидат </w:t>
      </w:r>
    </w:p>
    <w:p w:rsidR="0075330E" w:rsidRDefault="0075330E" w:rsidP="0075330E">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75330E" w:rsidRDefault="0075330E" w:rsidP="0075330E">
      <w:pPr>
        <w:widowControl w:val="0"/>
        <w:autoSpaceDE w:val="0"/>
        <w:autoSpaceDN w:val="0"/>
        <w:adjustRightInd w:val="0"/>
        <w:jc w:val="both"/>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(инициалы, фамилия)</w:t>
      </w:r>
    </w:p>
    <w:p w:rsidR="0075330E" w:rsidRDefault="0075330E" w:rsidP="0075330E">
      <w:pPr>
        <w:widowControl w:val="0"/>
        <w:autoSpaceDE w:val="0"/>
        <w:autoSpaceDN w:val="0"/>
        <w:adjustRightInd w:val="0"/>
        <w:jc w:val="both"/>
        <w:rPr>
          <w:sz w:val="16"/>
          <w:szCs w:val="16"/>
        </w:rPr>
      </w:pPr>
    </w:p>
    <w:p w:rsidR="0075330E" w:rsidRDefault="0075330E" w:rsidP="0075330E">
      <w:pPr>
        <w:widowControl w:val="0"/>
        <w:autoSpaceDE w:val="0"/>
        <w:autoSpaceDN w:val="0"/>
        <w:adjustRightInd w:val="0"/>
        <w:jc w:val="both"/>
        <w:rPr>
          <w:sz w:val="24"/>
          <w:szCs w:val="24"/>
        </w:rPr>
      </w:pPr>
      <w:r>
        <w:rPr>
          <w:sz w:val="24"/>
          <w:szCs w:val="24"/>
        </w:rPr>
        <w:t>Член Рабочей группы,</w:t>
      </w:r>
    </w:p>
    <w:p w:rsidR="0075330E" w:rsidRDefault="0075330E" w:rsidP="0075330E">
      <w:pPr>
        <w:widowControl w:val="0"/>
        <w:autoSpaceDE w:val="0"/>
        <w:autoSpaceDN w:val="0"/>
        <w:adjustRightInd w:val="0"/>
        <w:jc w:val="both"/>
        <w:rPr>
          <w:sz w:val="24"/>
          <w:szCs w:val="24"/>
        </w:rPr>
      </w:pPr>
      <w:r>
        <w:rPr>
          <w:sz w:val="24"/>
          <w:szCs w:val="24"/>
        </w:rPr>
        <w:t>член территориальной избирательной комиссии</w:t>
      </w:r>
    </w:p>
    <w:p w:rsidR="0075330E" w:rsidRDefault="0075330E" w:rsidP="0075330E">
      <w:pPr>
        <w:widowControl w:val="0"/>
        <w:autoSpaceDE w:val="0"/>
        <w:autoSpaceDN w:val="0"/>
        <w:adjustRightInd w:val="0"/>
        <w:jc w:val="both"/>
        <w:rPr>
          <w:sz w:val="24"/>
          <w:szCs w:val="24"/>
        </w:rPr>
      </w:pPr>
      <w:r>
        <w:rPr>
          <w:sz w:val="24"/>
          <w:szCs w:val="24"/>
        </w:rPr>
        <w:t>с правом решающего</w:t>
      </w:r>
    </w:p>
    <w:p w:rsidR="0075330E" w:rsidRDefault="0075330E" w:rsidP="0075330E">
      <w:pPr>
        <w:widowControl w:val="0"/>
        <w:autoSpaceDE w:val="0"/>
        <w:autoSpaceDN w:val="0"/>
        <w:adjustRightInd w:val="0"/>
        <w:jc w:val="both"/>
        <w:rPr>
          <w:sz w:val="24"/>
          <w:szCs w:val="24"/>
        </w:rPr>
      </w:pPr>
      <w:r>
        <w:rPr>
          <w:sz w:val="24"/>
          <w:szCs w:val="24"/>
        </w:rPr>
        <w:t>голоса</w:t>
      </w:r>
      <w:r>
        <w:rPr>
          <w:sz w:val="24"/>
          <w:szCs w:val="24"/>
        </w:rPr>
        <w:tab/>
        <w:t xml:space="preserve">                                                                        _________   _________________________</w:t>
      </w:r>
    </w:p>
    <w:p w:rsidR="0075330E" w:rsidRDefault="0075330E" w:rsidP="0075330E">
      <w:pPr>
        <w:widowControl w:val="0"/>
        <w:autoSpaceDE w:val="0"/>
        <w:autoSpaceDN w:val="0"/>
        <w:adjustRightInd w:val="0"/>
        <w:ind w:left="4248" w:firstLine="708"/>
        <w:jc w:val="both"/>
        <w:rPr>
          <w:sz w:val="16"/>
          <w:szCs w:val="16"/>
        </w:rPr>
      </w:pPr>
      <w:r>
        <w:rPr>
          <w:sz w:val="16"/>
          <w:szCs w:val="16"/>
        </w:rPr>
        <w:t xml:space="preserve">   (подпись)</w:t>
      </w:r>
      <w:r>
        <w:rPr>
          <w:sz w:val="16"/>
          <w:szCs w:val="16"/>
        </w:rPr>
        <w:tab/>
      </w:r>
      <w:r>
        <w:rPr>
          <w:sz w:val="16"/>
          <w:szCs w:val="16"/>
        </w:rPr>
        <w:tab/>
        <w:t>(инициалы, фамилия)</w:t>
      </w:r>
    </w:p>
    <w:p w:rsidR="0075330E" w:rsidRDefault="0075330E" w:rsidP="0075330E">
      <w:pPr>
        <w:widowControl w:val="0"/>
        <w:autoSpaceDE w:val="0"/>
        <w:autoSpaceDN w:val="0"/>
        <w:adjustRightInd w:val="0"/>
        <w:jc w:val="both"/>
        <w:rPr>
          <w:sz w:val="24"/>
          <w:szCs w:val="24"/>
        </w:rPr>
      </w:pPr>
      <w:r>
        <w:rPr>
          <w:sz w:val="24"/>
          <w:szCs w:val="24"/>
        </w:rPr>
        <w:t>Я, ______________________________________________, подтверждаю, что никаких иных,</w:t>
      </w:r>
    </w:p>
    <w:p w:rsidR="0075330E" w:rsidRDefault="0075330E" w:rsidP="0075330E">
      <w:pPr>
        <w:widowControl w:val="0"/>
        <w:autoSpaceDE w:val="0"/>
        <w:autoSpaceDN w:val="0"/>
        <w:adjustRightInd w:val="0"/>
        <w:ind w:firstLine="708"/>
        <w:jc w:val="both"/>
        <w:rPr>
          <w:sz w:val="16"/>
          <w:szCs w:val="16"/>
        </w:rPr>
      </w:pPr>
      <w:r>
        <w:rPr>
          <w:sz w:val="16"/>
          <w:szCs w:val="16"/>
        </w:rPr>
        <w:t>(фамилия, имя, отчество кандидата)</w:t>
      </w:r>
    </w:p>
    <w:p w:rsidR="0075330E" w:rsidRDefault="0075330E" w:rsidP="0075330E">
      <w:pPr>
        <w:widowControl w:val="0"/>
        <w:autoSpaceDE w:val="0"/>
        <w:autoSpaceDN w:val="0"/>
        <w:adjustRightInd w:val="0"/>
        <w:jc w:val="both"/>
        <w:rPr>
          <w:sz w:val="24"/>
          <w:szCs w:val="24"/>
        </w:rPr>
      </w:pPr>
      <w:r>
        <w:rPr>
          <w:sz w:val="24"/>
          <w:szCs w:val="24"/>
        </w:rPr>
        <w:t xml:space="preserve">кроме перечисленных в настоящей справке, документов для регистрации в территориальную избирательную комиссию мною не предоставлялось. </w:t>
      </w:r>
    </w:p>
    <w:p w:rsidR="0075330E" w:rsidRDefault="0075330E" w:rsidP="0075330E">
      <w:pPr>
        <w:widowControl w:val="0"/>
        <w:autoSpaceDE w:val="0"/>
        <w:autoSpaceDN w:val="0"/>
        <w:adjustRightInd w:val="0"/>
        <w:jc w:val="both"/>
        <w:rPr>
          <w:sz w:val="24"/>
          <w:szCs w:val="24"/>
        </w:rPr>
      </w:pPr>
    </w:p>
    <w:p w:rsidR="0075330E" w:rsidRDefault="0075330E" w:rsidP="0075330E">
      <w:pPr>
        <w:widowControl w:val="0"/>
        <w:autoSpaceDE w:val="0"/>
        <w:autoSpaceDN w:val="0"/>
        <w:adjustRightInd w:val="0"/>
        <w:ind w:firstLine="567"/>
        <w:jc w:val="both"/>
        <w:rPr>
          <w:sz w:val="24"/>
          <w:szCs w:val="24"/>
        </w:rPr>
      </w:pPr>
      <w:r>
        <w:rPr>
          <w:sz w:val="24"/>
          <w:szCs w:val="24"/>
        </w:rPr>
        <w:t>О заседаниях территориальной избирательной комиссии, иных избирательных действиях прошу уведомлять меня:</w:t>
      </w:r>
    </w:p>
    <w:p w:rsidR="0075330E" w:rsidRDefault="0075330E" w:rsidP="0075330E">
      <w:pPr>
        <w:widowControl w:val="0"/>
        <w:autoSpaceDE w:val="0"/>
        <w:autoSpaceDN w:val="0"/>
        <w:adjustRightInd w:val="0"/>
        <w:jc w:val="both"/>
        <w:rPr>
          <w:sz w:val="24"/>
          <w:szCs w:val="24"/>
        </w:rPr>
      </w:pPr>
      <w:r>
        <w:rPr>
          <w:sz w:val="24"/>
          <w:szCs w:val="24"/>
        </w:rPr>
        <w:t>по телефону, путем направления смс ____________________________________________</w:t>
      </w:r>
    </w:p>
    <w:p w:rsidR="0075330E" w:rsidRDefault="0075330E" w:rsidP="0075330E">
      <w:pPr>
        <w:widowControl w:val="0"/>
        <w:autoSpaceDE w:val="0"/>
        <w:autoSpaceDN w:val="0"/>
        <w:adjustRightInd w:val="0"/>
        <w:jc w:val="both"/>
        <w:rPr>
          <w:sz w:val="24"/>
          <w:szCs w:val="24"/>
        </w:rPr>
      </w:pPr>
      <w:r>
        <w:rPr>
          <w:sz w:val="24"/>
          <w:szCs w:val="24"/>
        </w:rPr>
        <w:t>по электронной почте _________________________________________________________</w:t>
      </w:r>
    </w:p>
    <w:p w:rsidR="0075330E" w:rsidRDefault="0075330E" w:rsidP="0075330E">
      <w:pPr>
        <w:widowControl w:val="0"/>
        <w:autoSpaceDE w:val="0"/>
        <w:autoSpaceDN w:val="0"/>
        <w:adjustRightInd w:val="0"/>
        <w:jc w:val="both"/>
        <w:rPr>
          <w:sz w:val="24"/>
          <w:szCs w:val="24"/>
        </w:rPr>
      </w:pPr>
    </w:p>
    <w:p w:rsidR="0075330E" w:rsidRPr="002C3FDF" w:rsidRDefault="0075330E" w:rsidP="0075330E">
      <w:pPr>
        <w:widowControl w:val="0"/>
        <w:autoSpaceDE w:val="0"/>
        <w:autoSpaceDN w:val="0"/>
        <w:adjustRightInd w:val="0"/>
        <w:jc w:val="both"/>
        <w:rPr>
          <w:sz w:val="24"/>
          <w:szCs w:val="24"/>
        </w:rPr>
      </w:pPr>
      <w:r w:rsidRPr="002C3FDF">
        <w:rPr>
          <w:sz w:val="24"/>
          <w:szCs w:val="24"/>
        </w:rPr>
        <w:t xml:space="preserve">Кандидат </w:t>
      </w:r>
    </w:p>
    <w:p w:rsidR="0075330E" w:rsidRDefault="0075330E" w:rsidP="0075330E">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75330E" w:rsidRDefault="0075330E" w:rsidP="0075330E">
      <w:pPr>
        <w:widowControl w:val="0"/>
        <w:autoSpaceDE w:val="0"/>
        <w:autoSpaceDN w:val="0"/>
        <w:adjustRightInd w:val="0"/>
        <w:jc w:val="both"/>
        <w:rPr>
          <w:sz w:val="16"/>
          <w:szCs w:val="16"/>
        </w:rPr>
      </w:pPr>
      <w:r>
        <w:rPr>
          <w:sz w:val="16"/>
          <w:szCs w:val="16"/>
        </w:rPr>
        <w:lastRenderedPageBreak/>
        <w:t xml:space="preserve">                                                                                                                  (подпись)                        (инициалы, фамилия)</w:t>
      </w:r>
    </w:p>
    <w:p w:rsidR="001472F1" w:rsidRDefault="0075330E" w:rsidP="0075330E">
      <w:pPr>
        <w:widowControl w:val="0"/>
        <w:autoSpaceDE w:val="0"/>
        <w:autoSpaceDN w:val="0"/>
        <w:adjustRightInd w:val="0"/>
        <w:jc w:val="both"/>
        <w:rPr>
          <w:sz w:val="24"/>
          <w:szCs w:val="24"/>
        </w:rPr>
      </w:pPr>
      <w:r>
        <w:rPr>
          <w:sz w:val="16"/>
          <w:szCs w:val="16"/>
        </w:rPr>
        <w:t xml:space="preserve"> </w:t>
      </w:r>
      <w:r w:rsidRPr="00B134EE">
        <w:rPr>
          <w:sz w:val="24"/>
          <w:szCs w:val="24"/>
        </w:rPr>
        <w:t>«____» _________________ 20</w:t>
      </w:r>
      <w:r>
        <w:rPr>
          <w:sz w:val="24"/>
          <w:szCs w:val="24"/>
        </w:rPr>
        <w:t>__</w:t>
      </w:r>
      <w:r w:rsidRPr="00B134EE">
        <w:rPr>
          <w:sz w:val="24"/>
          <w:szCs w:val="24"/>
        </w:rPr>
        <w:t xml:space="preserve"> год</w:t>
      </w:r>
    </w:p>
    <w:p w:rsidR="001472F1" w:rsidRDefault="001472F1" w:rsidP="001472F1">
      <w:pPr>
        <w:pStyle w:val="af"/>
      </w:pPr>
    </w:p>
    <w:p w:rsidR="001472F1" w:rsidRDefault="001472F1" w:rsidP="001472F1">
      <w:pPr>
        <w:pStyle w:val="af"/>
      </w:pPr>
      <w:r>
        <w:t xml:space="preserve">                                                         </w:t>
      </w:r>
      <w:r w:rsidR="006F2AC2">
        <w:t xml:space="preserve">                              </w:t>
      </w:r>
      <w:r>
        <w:t xml:space="preserve">                      </w:t>
      </w:r>
    </w:p>
    <w:tbl>
      <w:tblPr>
        <w:tblW w:w="0" w:type="auto"/>
        <w:tblInd w:w="4503" w:type="dxa"/>
        <w:tblLook w:val="04A0"/>
      </w:tblPr>
      <w:tblGrid>
        <w:gridCol w:w="5067"/>
      </w:tblGrid>
      <w:tr w:rsidR="001472F1" w:rsidTr="004501F1">
        <w:tc>
          <w:tcPr>
            <w:tcW w:w="5068" w:type="dxa"/>
          </w:tcPr>
          <w:p w:rsidR="001472F1" w:rsidRDefault="001472F1" w:rsidP="004501F1">
            <w:pPr>
              <w:jc w:val="center"/>
            </w:pPr>
            <w:r w:rsidRPr="00700A79">
              <w:rPr>
                <w:rFonts w:ascii="Times New Roman CYR" w:hAnsi="Times New Roman CYR"/>
                <w:sz w:val="24"/>
                <w:szCs w:val="24"/>
              </w:rPr>
              <w:t xml:space="preserve">   Приложение № 6                                                                                               </w:t>
            </w:r>
            <w:r>
              <w:rPr>
                <w:rFonts w:ascii="Times New Roman CYR" w:hAnsi="Times New Roman CYR"/>
                <w:sz w:val="24"/>
                <w:szCs w:val="24"/>
              </w:rPr>
              <w:t xml:space="preserve">к </w:t>
            </w:r>
            <w:r w:rsidRPr="00700A79">
              <w:rPr>
                <w:rFonts w:ascii="Times New Roman CYR" w:hAnsi="Times New Roman CYR"/>
                <w:sz w:val="24"/>
                <w:szCs w:val="24"/>
              </w:rPr>
              <w:t xml:space="preserve">решению территориальной                                                                                              избирательной комиссии </w:t>
            </w:r>
            <w:r>
              <w:rPr>
                <w:rFonts w:ascii="Times New Roman CYR" w:hAnsi="Times New Roman CYR"/>
                <w:sz w:val="24"/>
                <w:szCs w:val="24"/>
              </w:rPr>
              <w:t>города Спасска-Дальнего</w:t>
            </w:r>
            <w:r w:rsidRPr="00700A79">
              <w:rPr>
                <w:rFonts w:ascii="Times New Roman CYR" w:hAnsi="Times New Roman CYR"/>
                <w:sz w:val="24"/>
                <w:szCs w:val="24"/>
              </w:rPr>
              <w:t xml:space="preserve">                                                                                             </w:t>
            </w:r>
            <w:r w:rsidRPr="00690F6E">
              <w:rPr>
                <w:sz w:val="24"/>
                <w:szCs w:val="24"/>
              </w:rPr>
              <w:t xml:space="preserve">от </w:t>
            </w:r>
            <w:r>
              <w:rPr>
                <w:sz w:val="24"/>
                <w:szCs w:val="24"/>
              </w:rPr>
              <w:t>21 июня 2022 года № 71/376</w:t>
            </w:r>
          </w:p>
        </w:tc>
      </w:tr>
    </w:tbl>
    <w:p w:rsidR="001472F1" w:rsidRPr="008F7A30" w:rsidRDefault="001472F1" w:rsidP="001472F1">
      <w:pPr>
        <w:widowControl w:val="0"/>
        <w:jc w:val="center"/>
        <w:rPr>
          <w:rFonts w:ascii="Times New Roman CYR" w:hAnsi="Times New Roman CYR"/>
          <w:sz w:val="28"/>
          <w:szCs w:val="28"/>
        </w:rPr>
      </w:pPr>
      <w:r w:rsidRPr="004C2769">
        <w:rPr>
          <w:rFonts w:ascii="Times New Roman CYR" w:hAnsi="Times New Roman CYR"/>
          <w:sz w:val="24"/>
          <w:szCs w:val="24"/>
        </w:rPr>
        <w:t xml:space="preserve">ТЕРРИТОРИАЛЬНАЯ ИЗБИРАТЕЛЬНАЯ КОМИССИЯ </w:t>
      </w:r>
      <w:r>
        <w:rPr>
          <w:rFonts w:ascii="Times New Roman CYR" w:hAnsi="Times New Roman CYR"/>
          <w:sz w:val="24"/>
          <w:szCs w:val="24"/>
        </w:rPr>
        <w:t>ГОРОДА СПАССКА-ДАЛЬНЕГО</w:t>
      </w:r>
    </w:p>
    <w:p w:rsidR="001472F1" w:rsidRDefault="001472F1" w:rsidP="001472F1">
      <w:pPr>
        <w:widowControl w:val="0"/>
        <w:autoSpaceDE w:val="0"/>
        <w:autoSpaceDN w:val="0"/>
        <w:adjustRightInd w:val="0"/>
        <w:jc w:val="center"/>
        <w:rPr>
          <w:sz w:val="28"/>
          <w:szCs w:val="28"/>
        </w:rPr>
      </w:pPr>
      <w:r>
        <w:rPr>
          <w:sz w:val="28"/>
          <w:szCs w:val="28"/>
        </w:rPr>
        <w:t xml:space="preserve"> Справка</w:t>
      </w:r>
      <w:r>
        <w:rPr>
          <w:rStyle w:val="af1"/>
          <w:sz w:val="28"/>
          <w:szCs w:val="28"/>
        </w:rPr>
        <w:footnoteRef/>
      </w:r>
    </w:p>
    <w:p w:rsidR="001472F1" w:rsidRDefault="001472F1" w:rsidP="001472F1">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1472F1" w:rsidRDefault="001472F1" w:rsidP="001472F1">
      <w:pPr>
        <w:widowControl w:val="0"/>
        <w:autoSpaceDE w:val="0"/>
        <w:autoSpaceDN w:val="0"/>
        <w:adjustRightInd w:val="0"/>
        <w:jc w:val="both"/>
        <w:rPr>
          <w:sz w:val="24"/>
          <w:szCs w:val="24"/>
        </w:rPr>
      </w:pPr>
      <w:r>
        <w:rPr>
          <w:sz w:val="24"/>
          <w:szCs w:val="24"/>
        </w:rPr>
        <w:t xml:space="preserve">Настоящая справка выдана____________________________________________________  </w:t>
      </w:r>
    </w:p>
    <w:p w:rsidR="001472F1" w:rsidRDefault="001472F1" w:rsidP="001472F1">
      <w:pPr>
        <w:widowControl w:val="0"/>
        <w:autoSpaceDE w:val="0"/>
        <w:autoSpaceDN w:val="0"/>
        <w:adjustRightInd w:val="0"/>
        <w:ind w:left="3540" w:firstLine="708"/>
        <w:jc w:val="both"/>
        <w:rPr>
          <w:sz w:val="16"/>
          <w:szCs w:val="16"/>
        </w:rPr>
      </w:pPr>
      <w:r>
        <w:rPr>
          <w:sz w:val="16"/>
          <w:szCs w:val="16"/>
        </w:rPr>
        <w:t xml:space="preserve">(фамилия, имя, отчество кандидата)   </w:t>
      </w:r>
    </w:p>
    <w:p w:rsidR="001472F1" w:rsidRDefault="001472F1" w:rsidP="001472F1">
      <w:pPr>
        <w:widowControl w:val="0"/>
        <w:autoSpaceDE w:val="0"/>
        <w:autoSpaceDN w:val="0"/>
        <w:adjustRightInd w:val="0"/>
        <w:jc w:val="both"/>
        <w:rPr>
          <w:sz w:val="24"/>
          <w:szCs w:val="24"/>
        </w:rPr>
      </w:pPr>
      <w:r>
        <w:rPr>
          <w:sz w:val="24"/>
          <w:szCs w:val="24"/>
        </w:rPr>
        <w:t xml:space="preserve"> в том, что от него «____» ___________ 2022 года в период с ____ч.____м  до ___ ч. ___м.  приняты следующие документы:</w:t>
      </w:r>
    </w:p>
    <w:p w:rsidR="001472F1" w:rsidRDefault="001472F1" w:rsidP="001472F1">
      <w:pPr>
        <w:widowControl w:val="0"/>
        <w:numPr>
          <w:ilvl w:val="0"/>
          <w:numId w:val="5"/>
        </w:numPr>
        <w:autoSpaceDE w:val="0"/>
        <w:autoSpaceDN w:val="0"/>
        <w:adjustRightInd w:val="0"/>
        <w:jc w:val="both"/>
        <w:rPr>
          <w:sz w:val="24"/>
          <w:szCs w:val="24"/>
        </w:rPr>
      </w:pPr>
      <w:r>
        <w:rPr>
          <w:sz w:val="24"/>
          <w:szCs w:val="24"/>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1472F1" w:rsidTr="004501F1">
        <w:tc>
          <w:tcPr>
            <w:tcW w:w="3095" w:type="dxa"/>
            <w:hideMark/>
          </w:tcPr>
          <w:p w:rsidR="001472F1" w:rsidRPr="00273CBE" w:rsidRDefault="001472F1" w:rsidP="004501F1">
            <w:pPr>
              <w:widowControl w:val="0"/>
              <w:autoSpaceDE w:val="0"/>
              <w:autoSpaceDN w:val="0"/>
              <w:adjustRightInd w:val="0"/>
              <w:jc w:val="center"/>
            </w:pPr>
            <w:r w:rsidRPr="00273CBE">
              <w:t xml:space="preserve">Количество папок </w:t>
            </w:r>
            <w:r>
              <w:br/>
            </w:r>
            <w:r w:rsidRPr="00273CBE">
              <w:t>с подписными листами</w:t>
            </w:r>
          </w:p>
        </w:tc>
        <w:tc>
          <w:tcPr>
            <w:tcW w:w="3095" w:type="dxa"/>
            <w:hideMark/>
          </w:tcPr>
          <w:p w:rsidR="001472F1" w:rsidRPr="00273CBE" w:rsidRDefault="001472F1" w:rsidP="004501F1">
            <w:pPr>
              <w:widowControl w:val="0"/>
              <w:autoSpaceDE w:val="0"/>
              <w:autoSpaceDN w:val="0"/>
              <w:adjustRightInd w:val="0"/>
              <w:jc w:val="center"/>
            </w:pPr>
            <w:r w:rsidRPr="00273CBE">
              <w:t>Количество подписных листов</w:t>
            </w:r>
          </w:p>
        </w:tc>
        <w:tc>
          <w:tcPr>
            <w:tcW w:w="3096" w:type="dxa"/>
            <w:hideMark/>
          </w:tcPr>
          <w:p w:rsidR="001472F1" w:rsidRPr="00273CBE" w:rsidRDefault="001472F1" w:rsidP="004501F1">
            <w:pPr>
              <w:widowControl w:val="0"/>
              <w:autoSpaceDE w:val="0"/>
              <w:autoSpaceDN w:val="0"/>
              <w:adjustRightInd w:val="0"/>
              <w:jc w:val="center"/>
            </w:pPr>
            <w:r w:rsidRPr="00273CBE">
              <w:t xml:space="preserve">Заявленное количество </w:t>
            </w:r>
            <w:r>
              <w:br/>
            </w:r>
            <w:r w:rsidRPr="00273CBE">
              <w:t>подписей избирателей</w:t>
            </w:r>
          </w:p>
        </w:tc>
      </w:tr>
      <w:tr w:rsidR="001472F1" w:rsidTr="004501F1">
        <w:tc>
          <w:tcPr>
            <w:tcW w:w="3095" w:type="dxa"/>
            <w:hideMark/>
          </w:tcPr>
          <w:p w:rsidR="001472F1" w:rsidRPr="00273CBE" w:rsidRDefault="001472F1" w:rsidP="004501F1">
            <w:pPr>
              <w:widowControl w:val="0"/>
              <w:autoSpaceDE w:val="0"/>
              <w:autoSpaceDN w:val="0"/>
              <w:adjustRightInd w:val="0"/>
              <w:jc w:val="center"/>
            </w:pPr>
            <w:r w:rsidRPr="00273CBE">
              <w:t>1</w:t>
            </w:r>
          </w:p>
        </w:tc>
        <w:tc>
          <w:tcPr>
            <w:tcW w:w="3095" w:type="dxa"/>
            <w:hideMark/>
          </w:tcPr>
          <w:p w:rsidR="001472F1" w:rsidRPr="00273CBE" w:rsidRDefault="001472F1" w:rsidP="004501F1">
            <w:pPr>
              <w:widowControl w:val="0"/>
              <w:autoSpaceDE w:val="0"/>
              <w:autoSpaceDN w:val="0"/>
              <w:adjustRightInd w:val="0"/>
              <w:jc w:val="center"/>
            </w:pPr>
            <w:r w:rsidRPr="00273CBE">
              <w:t>2</w:t>
            </w:r>
          </w:p>
        </w:tc>
        <w:tc>
          <w:tcPr>
            <w:tcW w:w="3096" w:type="dxa"/>
            <w:hideMark/>
          </w:tcPr>
          <w:p w:rsidR="001472F1" w:rsidRPr="00273CBE" w:rsidRDefault="001472F1" w:rsidP="004501F1">
            <w:pPr>
              <w:widowControl w:val="0"/>
              <w:autoSpaceDE w:val="0"/>
              <w:autoSpaceDN w:val="0"/>
              <w:adjustRightInd w:val="0"/>
              <w:jc w:val="center"/>
            </w:pPr>
            <w:r w:rsidRPr="00273CBE">
              <w:t>3</w:t>
            </w:r>
          </w:p>
        </w:tc>
      </w:tr>
      <w:tr w:rsidR="001472F1" w:rsidTr="004501F1">
        <w:tc>
          <w:tcPr>
            <w:tcW w:w="3095" w:type="dxa"/>
          </w:tcPr>
          <w:p w:rsidR="001472F1" w:rsidRDefault="001472F1" w:rsidP="004501F1">
            <w:pPr>
              <w:widowControl w:val="0"/>
              <w:autoSpaceDE w:val="0"/>
              <w:autoSpaceDN w:val="0"/>
              <w:adjustRightInd w:val="0"/>
              <w:jc w:val="both"/>
              <w:rPr>
                <w:sz w:val="24"/>
                <w:szCs w:val="24"/>
              </w:rPr>
            </w:pPr>
          </w:p>
        </w:tc>
        <w:tc>
          <w:tcPr>
            <w:tcW w:w="3095" w:type="dxa"/>
          </w:tcPr>
          <w:p w:rsidR="001472F1" w:rsidRDefault="001472F1" w:rsidP="004501F1">
            <w:pPr>
              <w:widowControl w:val="0"/>
              <w:autoSpaceDE w:val="0"/>
              <w:autoSpaceDN w:val="0"/>
              <w:adjustRightInd w:val="0"/>
              <w:jc w:val="both"/>
              <w:rPr>
                <w:sz w:val="24"/>
                <w:szCs w:val="24"/>
              </w:rPr>
            </w:pPr>
          </w:p>
        </w:tc>
        <w:tc>
          <w:tcPr>
            <w:tcW w:w="3096" w:type="dxa"/>
          </w:tcPr>
          <w:p w:rsidR="001472F1" w:rsidRDefault="001472F1" w:rsidP="004501F1">
            <w:pPr>
              <w:widowControl w:val="0"/>
              <w:autoSpaceDE w:val="0"/>
              <w:autoSpaceDN w:val="0"/>
              <w:adjustRightInd w:val="0"/>
              <w:jc w:val="both"/>
              <w:rPr>
                <w:sz w:val="24"/>
                <w:szCs w:val="24"/>
              </w:rPr>
            </w:pPr>
          </w:p>
        </w:tc>
      </w:tr>
    </w:tbl>
    <w:p w:rsidR="001472F1" w:rsidRDefault="001472F1" w:rsidP="001472F1">
      <w:pPr>
        <w:widowControl w:val="0"/>
        <w:numPr>
          <w:ilvl w:val="0"/>
          <w:numId w:val="5"/>
        </w:numPr>
        <w:autoSpaceDE w:val="0"/>
        <w:autoSpaceDN w:val="0"/>
        <w:adjustRightInd w:val="0"/>
        <w:ind w:hanging="501"/>
        <w:jc w:val="both"/>
        <w:rPr>
          <w:sz w:val="24"/>
          <w:szCs w:val="24"/>
        </w:rPr>
      </w:pPr>
      <w:r w:rsidRPr="004C2769">
        <w:rPr>
          <w:sz w:val="24"/>
          <w:szCs w:val="24"/>
        </w:rPr>
        <w:t xml:space="preserve">Протокол об итогах сбора подписей </w:t>
      </w:r>
      <w:r w:rsidRPr="004C2769">
        <w:rPr>
          <w:sz w:val="24"/>
          <w:szCs w:val="24"/>
        </w:rPr>
        <w:br/>
        <w:t xml:space="preserve">на бумажном носителе </w:t>
      </w:r>
      <w:r w:rsidRPr="004C2769">
        <w:rPr>
          <w:sz w:val="24"/>
          <w:szCs w:val="24"/>
        </w:rPr>
        <w:tab/>
      </w:r>
      <w:r w:rsidRPr="004C2769">
        <w:rPr>
          <w:sz w:val="24"/>
          <w:szCs w:val="24"/>
        </w:rPr>
        <w:tab/>
      </w:r>
      <w:r w:rsidRPr="004C2769">
        <w:rPr>
          <w:sz w:val="24"/>
          <w:szCs w:val="24"/>
        </w:rPr>
        <w:tab/>
      </w:r>
      <w:r w:rsidRPr="004C2769">
        <w:rPr>
          <w:sz w:val="24"/>
          <w:szCs w:val="24"/>
        </w:rPr>
        <w:tab/>
      </w:r>
      <w:r w:rsidRPr="004C2769">
        <w:rPr>
          <w:sz w:val="24"/>
          <w:szCs w:val="24"/>
        </w:rPr>
        <w:tab/>
      </w:r>
      <w:r w:rsidRPr="004C2769">
        <w:rPr>
          <w:sz w:val="24"/>
          <w:szCs w:val="24"/>
        </w:rPr>
        <w:tab/>
      </w:r>
      <w:r w:rsidRPr="004C2769">
        <w:rPr>
          <w:sz w:val="24"/>
          <w:szCs w:val="24"/>
        </w:rPr>
        <w:tab/>
        <w:t>на ______л.</w:t>
      </w:r>
    </w:p>
    <w:p w:rsidR="001472F1" w:rsidRPr="004C2769" w:rsidRDefault="001472F1" w:rsidP="001472F1">
      <w:pPr>
        <w:widowControl w:val="0"/>
        <w:autoSpaceDE w:val="0"/>
        <w:autoSpaceDN w:val="0"/>
        <w:adjustRightInd w:val="0"/>
        <w:jc w:val="both"/>
        <w:rPr>
          <w:sz w:val="24"/>
          <w:szCs w:val="24"/>
        </w:rPr>
      </w:pPr>
      <w:r w:rsidRPr="004C2769">
        <w:rPr>
          <w:sz w:val="24"/>
          <w:szCs w:val="24"/>
        </w:rPr>
        <w:t>Одновременно территориальная избирательная комиссия уведомляет о том, что:</w:t>
      </w:r>
    </w:p>
    <w:p w:rsidR="001472F1" w:rsidRPr="00216229" w:rsidRDefault="001472F1" w:rsidP="001472F1">
      <w:pPr>
        <w:widowControl w:val="0"/>
        <w:autoSpaceDE w:val="0"/>
        <w:autoSpaceDN w:val="0"/>
        <w:adjustRightInd w:val="0"/>
        <w:ind w:firstLine="567"/>
        <w:jc w:val="both"/>
        <w:rPr>
          <w:sz w:val="24"/>
          <w:szCs w:val="24"/>
        </w:rPr>
      </w:pPr>
      <w:r w:rsidRPr="00216229">
        <w:rPr>
          <w:sz w:val="24"/>
          <w:szCs w:val="24"/>
        </w:rPr>
        <w:t>- </w:t>
      </w:r>
      <w:r w:rsidRPr="004A1983">
        <w:rPr>
          <w:sz w:val="24"/>
          <w:szCs w:val="24"/>
        </w:rPr>
        <w:t>кандидат, его уполномоченные представители</w:t>
      </w:r>
      <w:r>
        <w:rPr>
          <w:sz w:val="24"/>
          <w:szCs w:val="24"/>
        </w:rPr>
        <w:t>,</w:t>
      </w:r>
      <w:r w:rsidRPr="004A1983">
        <w:rPr>
          <w:sz w:val="24"/>
          <w:szCs w:val="24"/>
        </w:rPr>
        <w:t xml:space="preserve"> доверенные лица, </w:t>
      </w:r>
      <w:r w:rsidRPr="00216229">
        <w:rPr>
          <w:sz w:val="24"/>
          <w:szCs w:val="24"/>
        </w:rPr>
        <w:t>вправе присутствовать при проверке представленных подписей, которая будет проводиться по адресу</w:t>
      </w:r>
      <w:r>
        <w:rPr>
          <w:sz w:val="24"/>
          <w:szCs w:val="24"/>
        </w:rPr>
        <w:t>:</w:t>
      </w:r>
      <w:r w:rsidRPr="006A1707">
        <w:t xml:space="preserve">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w:t>
      </w:r>
      <w:r>
        <w:rPr>
          <w:sz w:val="24"/>
          <w:szCs w:val="24"/>
          <w:u w:val="single"/>
        </w:rPr>
        <w:t xml:space="preserve"> </w:t>
      </w:r>
      <w:r>
        <w:rPr>
          <w:sz w:val="24"/>
          <w:szCs w:val="24"/>
        </w:rPr>
        <w:t xml:space="preserve"> в период с ____ __________ 2022 года</w:t>
      </w:r>
      <w:r w:rsidRPr="00216229">
        <w:rPr>
          <w:sz w:val="24"/>
          <w:szCs w:val="24"/>
        </w:rPr>
        <w:t xml:space="preserve"> по </w:t>
      </w:r>
      <w:r>
        <w:rPr>
          <w:sz w:val="24"/>
          <w:szCs w:val="24"/>
        </w:rPr>
        <w:t>_____ ___________ 2022 года с 9.00 до 18.00 и______ _____ 2022 года</w:t>
      </w:r>
      <w:r w:rsidRPr="00216229">
        <w:rPr>
          <w:sz w:val="24"/>
          <w:szCs w:val="24"/>
        </w:rPr>
        <w:t xml:space="preserve"> с </w:t>
      </w:r>
      <w:r>
        <w:rPr>
          <w:sz w:val="24"/>
          <w:szCs w:val="24"/>
        </w:rPr>
        <w:t>_____</w:t>
      </w:r>
      <w:r w:rsidRPr="00216229">
        <w:rPr>
          <w:sz w:val="24"/>
          <w:szCs w:val="24"/>
        </w:rPr>
        <w:t xml:space="preserve"> до </w:t>
      </w:r>
      <w:r>
        <w:rPr>
          <w:sz w:val="24"/>
          <w:szCs w:val="24"/>
        </w:rPr>
        <w:t>_____</w:t>
      </w:r>
      <w:r w:rsidRPr="00216229">
        <w:rPr>
          <w:sz w:val="24"/>
          <w:szCs w:val="24"/>
        </w:rPr>
        <w:t>;</w:t>
      </w:r>
    </w:p>
    <w:p w:rsidR="001472F1" w:rsidRPr="00216229" w:rsidRDefault="001472F1" w:rsidP="001472F1">
      <w:pPr>
        <w:widowControl w:val="0"/>
        <w:autoSpaceDE w:val="0"/>
        <w:autoSpaceDN w:val="0"/>
        <w:adjustRightInd w:val="0"/>
        <w:ind w:firstLine="567"/>
        <w:jc w:val="both"/>
        <w:rPr>
          <w:sz w:val="24"/>
          <w:szCs w:val="24"/>
        </w:rPr>
      </w:pPr>
      <w:r w:rsidRPr="00216229">
        <w:rPr>
          <w:sz w:val="24"/>
          <w:szCs w:val="24"/>
        </w:rPr>
        <w:t>- </w:t>
      </w:r>
      <w:r w:rsidRPr="004A1983">
        <w:rPr>
          <w:sz w:val="24"/>
          <w:szCs w:val="24"/>
        </w:rPr>
        <w:t>кандидат, его уполномоченные представители, доверенные лица</w:t>
      </w:r>
      <w:r w:rsidRPr="00216229">
        <w:rPr>
          <w:sz w:val="24"/>
          <w:szCs w:val="24"/>
        </w:rPr>
        <w:t xml:space="preserve"> вправе присутствовать при проведении проверки подписей, </w:t>
      </w:r>
      <w:r>
        <w:rPr>
          <w:sz w:val="24"/>
          <w:szCs w:val="24"/>
        </w:rPr>
        <w:t>представленных</w:t>
      </w:r>
      <w:r w:rsidRPr="00216229">
        <w:rPr>
          <w:sz w:val="24"/>
          <w:szCs w:val="24"/>
        </w:rPr>
        <w:t xml:space="preserve"> иными </w:t>
      </w:r>
      <w:r>
        <w:rPr>
          <w:sz w:val="24"/>
          <w:szCs w:val="24"/>
        </w:rPr>
        <w:t>кандидатами</w:t>
      </w:r>
      <w:r w:rsidRPr="00216229">
        <w:rPr>
          <w:sz w:val="24"/>
          <w:szCs w:val="24"/>
        </w:rPr>
        <w:t xml:space="preserve">, начиная с </w:t>
      </w:r>
      <w:r>
        <w:rPr>
          <w:sz w:val="24"/>
          <w:szCs w:val="24"/>
        </w:rPr>
        <w:t>_____ _______</w:t>
      </w:r>
      <w:r w:rsidRPr="00216229">
        <w:rPr>
          <w:sz w:val="24"/>
          <w:szCs w:val="24"/>
        </w:rPr>
        <w:t xml:space="preserve"> </w:t>
      </w:r>
      <w:r>
        <w:rPr>
          <w:sz w:val="24"/>
          <w:szCs w:val="24"/>
        </w:rPr>
        <w:t>2022 года</w:t>
      </w:r>
      <w:r w:rsidRPr="00216229">
        <w:rPr>
          <w:sz w:val="24"/>
          <w:szCs w:val="24"/>
        </w:rPr>
        <w:t xml:space="preserve"> до </w:t>
      </w:r>
      <w:r>
        <w:rPr>
          <w:sz w:val="24"/>
          <w:szCs w:val="24"/>
        </w:rPr>
        <w:t>____</w:t>
      </w:r>
      <w:r w:rsidRPr="00216229">
        <w:rPr>
          <w:sz w:val="24"/>
          <w:szCs w:val="24"/>
        </w:rPr>
        <w:t xml:space="preserve"> </w:t>
      </w:r>
      <w:r>
        <w:rPr>
          <w:sz w:val="24"/>
          <w:szCs w:val="24"/>
        </w:rPr>
        <w:t>_______ 2022 года</w:t>
      </w:r>
      <w:r w:rsidRPr="00216229">
        <w:rPr>
          <w:sz w:val="24"/>
          <w:szCs w:val="24"/>
        </w:rPr>
        <w:t>;</w:t>
      </w:r>
    </w:p>
    <w:p w:rsidR="001472F1" w:rsidRPr="00216229" w:rsidRDefault="001472F1" w:rsidP="001472F1">
      <w:pPr>
        <w:widowControl w:val="0"/>
        <w:autoSpaceDE w:val="0"/>
        <w:autoSpaceDN w:val="0"/>
        <w:adjustRightInd w:val="0"/>
        <w:ind w:firstLine="567"/>
        <w:jc w:val="both"/>
        <w:rPr>
          <w:sz w:val="24"/>
          <w:szCs w:val="24"/>
        </w:rPr>
      </w:pPr>
      <w:r w:rsidRPr="00216229">
        <w:rPr>
          <w:sz w:val="24"/>
          <w:szCs w:val="24"/>
        </w:rPr>
        <w:t>- </w:t>
      </w:r>
      <w:r>
        <w:rPr>
          <w:sz w:val="24"/>
          <w:szCs w:val="24"/>
        </w:rPr>
        <w:t xml:space="preserve">копию итогового </w:t>
      </w:r>
      <w:r w:rsidRPr="00216229">
        <w:rPr>
          <w:sz w:val="24"/>
          <w:szCs w:val="24"/>
        </w:rPr>
        <w:t>протокол</w:t>
      </w:r>
      <w:r>
        <w:rPr>
          <w:sz w:val="24"/>
          <w:szCs w:val="24"/>
        </w:rPr>
        <w:t>а</w:t>
      </w:r>
      <w:r w:rsidRPr="00216229">
        <w:rPr>
          <w:sz w:val="24"/>
          <w:szCs w:val="24"/>
        </w:rPr>
        <w:t xml:space="preserve"> и </w:t>
      </w:r>
      <w:r>
        <w:rPr>
          <w:sz w:val="24"/>
          <w:szCs w:val="24"/>
        </w:rPr>
        <w:t>заверенную копию</w:t>
      </w:r>
      <w:r w:rsidRPr="00216229">
        <w:rPr>
          <w:sz w:val="24"/>
          <w:szCs w:val="24"/>
        </w:rPr>
        <w:t xml:space="preserve"> ведомост</w:t>
      </w:r>
      <w:r>
        <w:rPr>
          <w:sz w:val="24"/>
          <w:szCs w:val="24"/>
        </w:rPr>
        <w:t>и</w:t>
      </w:r>
      <w:r w:rsidRPr="00216229">
        <w:rPr>
          <w:sz w:val="24"/>
          <w:szCs w:val="24"/>
        </w:rPr>
        <w:t xml:space="preserve"> проверки подпис</w:t>
      </w:r>
      <w:r>
        <w:rPr>
          <w:sz w:val="24"/>
          <w:szCs w:val="24"/>
        </w:rPr>
        <w:t>ных листов</w:t>
      </w:r>
      <w:r w:rsidRPr="00216229">
        <w:rPr>
          <w:sz w:val="24"/>
          <w:szCs w:val="24"/>
        </w:rPr>
        <w:t xml:space="preserve"> можно получить по адресу</w:t>
      </w:r>
      <w:r>
        <w:rPr>
          <w:sz w:val="24"/>
          <w:szCs w:val="24"/>
        </w:rPr>
        <w:t>:</w:t>
      </w:r>
      <w:r w:rsidRPr="00A83FAD">
        <w:rPr>
          <w:sz w:val="24"/>
          <w:szCs w:val="24"/>
          <w:u w:val="single"/>
        </w:rPr>
        <w:t xml:space="preserve">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с </w:t>
      </w:r>
      <w:r>
        <w:rPr>
          <w:sz w:val="24"/>
          <w:szCs w:val="24"/>
        </w:rPr>
        <w:t>____ ______ 2022 года</w:t>
      </w:r>
      <w:r w:rsidRPr="00216229">
        <w:rPr>
          <w:sz w:val="24"/>
          <w:szCs w:val="24"/>
        </w:rPr>
        <w:t xml:space="preserve"> до </w:t>
      </w:r>
      <w:r>
        <w:rPr>
          <w:sz w:val="24"/>
          <w:szCs w:val="24"/>
        </w:rPr>
        <w:t>____ ч. _____</w:t>
      </w:r>
      <w:r w:rsidRPr="00216229">
        <w:rPr>
          <w:sz w:val="24"/>
          <w:szCs w:val="24"/>
        </w:rPr>
        <w:t xml:space="preserve"> </w:t>
      </w:r>
      <w:r>
        <w:rPr>
          <w:sz w:val="24"/>
          <w:szCs w:val="24"/>
        </w:rPr>
        <w:t>_______ 2022 года</w:t>
      </w:r>
      <w:r w:rsidRPr="00216229">
        <w:rPr>
          <w:sz w:val="24"/>
          <w:szCs w:val="24"/>
        </w:rPr>
        <w:t>;</w:t>
      </w:r>
    </w:p>
    <w:p w:rsidR="001472F1" w:rsidRPr="00216229" w:rsidRDefault="001472F1" w:rsidP="001472F1">
      <w:pPr>
        <w:widowControl w:val="0"/>
        <w:autoSpaceDE w:val="0"/>
        <w:autoSpaceDN w:val="0"/>
        <w:adjustRightInd w:val="0"/>
        <w:ind w:firstLine="567"/>
        <w:jc w:val="both"/>
        <w:rPr>
          <w:sz w:val="24"/>
          <w:szCs w:val="24"/>
        </w:rPr>
      </w:pPr>
      <w:r w:rsidRPr="00216229">
        <w:rPr>
          <w:sz w:val="24"/>
          <w:szCs w:val="24"/>
        </w:rPr>
        <w:t>- заседание, на котором будет рассматриваться вопрос о неполноте</w:t>
      </w:r>
      <w:r>
        <w:rPr>
          <w:sz w:val="24"/>
          <w:szCs w:val="24"/>
        </w:rPr>
        <w:t xml:space="preserve"> сведений о кандидате</w:t>
      </w:r>
      <w:r w:rsidRPr="00216229">
        <w:rPr>
          <w:sz w:val="24"/>
          <w:szCs w:val="24"/>
        </w:rPr>
        <w:t xml:space="preserve">, отсутствии </w:t>
      </w:r>
      <w:r>
        <w:rPr>
          <w:sz w:val="24"/>
          <w:szCs w:val="24"/>
        </w:rPr>
        <w:t xml:space="preserve">каких-либо документов </w:t>
      </w:r>
      <w:r w:rsidRPr="00216229">
        <w:rPr>
          <w:sz w:val="24"/>
          <w:szCs w:val="24"/>
        </w:rPr>
        <w:t xml:space="preserve">или </w:t>
      </w:r>
      <w:r>
        <w:rPr>
          <w:sz w:val="24"/>
          <w:szCs w:val="24"/>
        </w:rPr>
        <w:t>несоблюдения требований к оформлению документов, представленных кандидатом,</w:t>
      </w:r>
      <w:r w:rsidRPr="00216229">
        <w:rPr>
          <w:sz w:val="24"/>
          <w:szCs w:val="24"/>
        </w:rPr>
        <w:t xml:space="preserve"> состоится</w:t>
      </w:r>
      <w:r>
        <w:rPr>
          <w:sz w:val="24"/>
          <w:szCs w:val="24"/>
        </w:rPr>
        <w:t xml:space="preserve"> по адресу:</w:t>
      </w:r>
      <w:r w:rsidRPr="00F83429">
        <w:t xml:space="preserve">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w:t>
      </w:r>
      <w:r>
        <w:rPr>
          <w:sz w:val="24"/>
          <w:szCs w:val="24"/>
        </w:rPr>
        <w:t>____ _______</w:t>
      </w:r>
      <w:r w:rsidRPr="00216229">
        <w:rPr>
          <w:sz w:val="24"/>
          <w:szCs w:val="24"/>
        </w:rPr>
        <w:t xml:space="preserve"> </w:t>
      </w:r>
      <w:r>
        <w:rPr>
          <w:sz w:val="24"/>
          <w:szCs w:val="24"/>
        </w:rPr>
        <w:t>2022года</w:t>
      </w:r>
      <w:r w:rsidRPr="00216229">
        <w:rPr>
          <w:sz w:val="24"/>
          <w:szCs w:val="24"/>
        </w:rPr>
        <w:t xml:space="preserve"> </w:t>
      </w:r>
      <w:r>
        <w:rPr>
          <w:sz w:val="24"/>
          <w:szCs w:val="24"/>
        </w:rPr>
        <w:t>____ч. _____м.</w:t>
      </w:r>
      <w:r w:rsidRPr="00216229">
        <w:rPr>
          <w:sz w:val="24"/>
          <w:szCs w:val="24"/>
        </w:rPr>
        <w:t>, копию</w:t>
      </w:r>
      <w:r>
        <w:rPr>
          <w:sz w:val="24"/>
          <w:szCs w:val="24"/>
        </w:rPr>
        <w:t xml:space="preserve"> соответствующего</w:t>
      </w:r>
      <w:r w:rsidRPr="00216229">
        <w:rPr>
          <w:sz w:val="24"/>
          <w:szCs w:val="24"/>
        </w:rPr>
        <w:t xml:space="preserve"> решения можно получить </w:t>
      </w:r>
      <w:r>
        <w:rPr>
          <w:sz w:val="24"/>
          <w:szCs w:val="24"/>
        </w:rPr>
        <w:t xml:space="preserve">в территориальной избирательной комиссии  ______ ________ 2022 года </w:t>
      </w:r>
      <w:r w:rsidRPr="00216229">
        <w:rPr>
          <w:sz w:val="24"/>
          <w:szCs w:val="24"/>
        </w:rPr>
        <w:t xml:space="preserve">с </w:t>
      </w:r>
      <w:r>
        <w:rPr>
          <w:sz w:val="24"/>
          <w:szCs w:val="24"/>
        </w:rPr>
        <w:t>____ч. ____м. до _____ч._____м .</w:t>
      </w:r>
    </w:p>
    <w:p w:rsidR="001472F1" w:rsidRPr="00216229" w:rsidRDefault="001472F1" w:rsidP="001472F1">
      <w:pPr>
        <w:widowControl w:val="0"/>
        <w:autoSpaceDE w:val="0"/>
        <w:autoSpaceDN w:val="0"/>
        <w:adjustRightInd w:val="0"/>
        <w:ind w:firstLine="567"/>
        <w:jc w:val="both"/>
        <w:rPr>
          <w:sz w:val="24"/>
          <w:szCs w:val="24"/>
        </w:rPr>
      </w:pPr>
      <w:r w:rsidRPr="00216229">
        <w:rPr>
          <w:sz w:val="24"/>
          <w:szCs w:val="24"/>
        </w:rPr>
        <w:t xml:space="preserve">- заседание </w:t>
      </w:r>
      <w:r>
        <w:rPr>
          <w:sz w:val="24"/>
          <w:szCs w:val="24"/>
        </w:rPr>
        <w:t>территориальной избирательной комиссии</w:t>
      </w:r>
      <w:r w:rsidRPr="00216229">
        <w:rPr>
          <w:sz w:val="24"/>
          <w:szCs w:val="24"/>
        </w:rPr>
        <w:t xml:space="preserve">, на котором будет рассмотрен вопрос о регистрации </w:t>
      </w:r>
      <w:r>
        <w:rPr>
          <w:sz w:val="24"/>
          <w:szCs w:val="24"/>
        </w:rPr>
        <w:t>к</w:t>
      </w:r>
      <w:r w:rsidRPr="00216229">
        <w:rPr>
          <w:sz w:val="24"/>
          <w:szCs w:val="24"/>
        </w:rPr>
        <w:t>андидат</w:t>
      </w:r>
      <w:r>
        <w:rPr>
          <w:sz w:val="24"/>
          <w:szCs w:val="24"/>
        </w:rPr>
        <w:t>а</w:t>
      </w:r>
      <w:r w:rsidRPr="00216229">
        <w:rPr>
          <w:sz w:val="24"/>
          <w:szCs w:val="24"/>
        </w:rPr>
        <w:t xml:space="preserve">, состоится _____ </w:t>
      </w:r>
      <w:r>
        <w:rPr>
          <w:sz w:val="24"/>
          <w:szCs w:val="24"/>
        </w:rPr>
        <w:t xml:space="preserve"> _________</w:t>
      </w:r>
      <w:r w:rsidRPr="00216229">
        <w:rPr>
          <w:sz w:val="24"/>
          <w:szCs w:val="24"/>
        </w:rPr>
        <w:t xml:space="preserve"> 20</w:t>
      </w:r>
      <w:r>
        <w:rPr>
          <w:sz w:val="24"/>
          <w:szCs w:val="24"/>
        </w:rPr>
        <w:t>22</w:t>
      </w:r>
      <w:r w:rsidRPr="00216229">
        <w:rPr>
          <w:sz w:val="24"/>
          <w:szCs w:val="24"/>
        </w:rPr>
        <w:t xml:space="preserve"> года в ____ часов 00 минут по адресу: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копию принятого решения можно получить </w:t>
      </w:r>
      <w:r>
        <w:rPr>
          <w:sz w:val="24"/>
          <w:szCs w:val="24"/>
        </w:rPr>
        <w:t xml:space="preserve">____ _________ 2022 года </w:t>
      </w:r>
      <w:r w:rsidRPr="00216229">
        <w:rPr>
          <w:sz w:val="24"/>
          <w:szCs w:val="24"/>
        </w:rPr>
        <w:t>с</w:t>
      </w:r>
      <w:r>
        <w:rPr>
          <w:sz w:val="24"/>
          <w:szCs w:val="24"/>
        </w:rPr>
        <w:t>____ч.____м</w:t>
      </w:r>
      <w:r w:rsidRPr="00216229">
        <w:rPr>
          <w:sz w:val="24"/>
          <w:szCs w:val="24"/>
        </w:rPr>
        <w:t xml:space="preserve"> до</w:t>
      </w:r>
      <w:r>
        <w:rPr>
          <w:sz w:val="24"/>
          <w:szCs w:val="24"/>
        </w:rPr>
        <w:t xml:space="preserve"> ____ч.____м.</w:t>
      </w:r>
      <w:r w:rsidRPr="00216229">
        <w:rPr>
          <w:sz w:val="24"/>
          <w:szCs w:val="24"/>
        </w:rPr>
        <w:t>;</w:t>
      </w:r>
    </w:p>
    <w:p w:rsidR="001472F1" w:rsidRDefault="001472F1" w:rsidP="001472F1">
      <w:pPr>
        <w:widowControl w:val="0"/>
        <w:autoSpaceDE w:val="0"/>
        <w:autoSpaceDN w:val="0"/>
        <w:adjustRightInd w:val="0"/>
        <w:ind w:firstLine="567"/>
        <w:jc w:val="both"/>
      </w:pPr>
    </w:p>
    <w:p w:rsidR="001472F1" w:rsidRDefault="001472F1" w:rsidP="001472F1">
      <w:pPr>
        <w:widowControl w:val="0"/>
        <w:autoSpaceDE w:val="0"/>
        <w:autoSpaceDN w:val="0"/>
        <w:adjustRightInd w:val="0"/>
        <w:ind w:firstLine="567"/>
        <w:jc w:val="both"/>
        <w:rPr>
          <w:sz w:val="24"/>
          <w:szCs w:val="24"/>
        </w:rPr>
      </w:pPr>
      <w:r>
        <w:rPr>
          <w:sz w:val="24"/>
          <w:szCs w:val="24"/>
        </w:rPr>
        <w:t xml:space="preserve">Кандидат </w:t>
      </w:r>
    </w:p>
    <w:p w:rsidR="001472F1" w:rsidRDefault="001472F1" w:rsidP="001472F1">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1472F1" w:rsidRDefault="001472F1" w:rsidP="001472F1">
      <w:pPr>
        <w:widowControl w:val="0"/>
        <w:autoSpaceDE w:val="0"/>
        <w:autoSpaceDN w:val="0"/>
        <w:adjustRightInd w:val="0"/>
        <w:jc w:val="both"/>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(инициалы, фамилия)</w:t>
      </w:r>
    </w:p>
    <w:p w:rsidR="001472F1" w:rsidRDefault="001472F1" w:rsidP="001472F1">
      <w:pPr>
        <w:widowControl w:val="0"/>
        <w:autoSpaceDE w:val="0"/>
        <w:autoSpaceDN w:val="0"/>
        <w:adjustRightInd w:val="0"/>
        <w:jc w:val="both"/>
        <w:rPr>
          <w:sz w:val="16"/>
          <w:szCs w:val="16"/>
        </w:rPr>
      </w:pPr>
    </w:p>
    <w:p w:rsidR="001472F1" w:rsidRDefault="001472F1" w:rsidP="001472F1">
      <w:pPr>
        <w:widowControl w:val="0"/>
        <w:autoSpaceDE w:val="0"/>
        <w:autoSpaceDN w:val="0"/>
        <w:adjustRightInd w:val="0"/>
        <w:jc w:val="both"/>
        <w:rPr>
          <w:sz w:val="24"/>
          <w:szCs w:val="24"/>
        </w:rPr>
      </w:pPr>
      <w:r>
        <w:rPr>
          <w:sz w:val="24"/>
          <w:szCs w:val="24"/>
        </w:rPr>
        <w:t>Член Рабочей группы,</w:t>
      </w:r>
    </w:p>
    <w:p w:rsidR="001472F1" w:rsidRDefault="001472F1" w:rsidP="001472F1">
      <w:pPr>
        <w:widowControl w:val="0"/>
        <w:autoSpaceDE w:val="0"/>
        <w:autoSpaceDN w:val="0"/>
        <w:adjustRightInd w:val="0"/>
        <w:jc w:val="both"/>
        <w:rPr>
          <w:sz w:val="24"/>
          <w:szCs w:val="24"/>
        </w:rPr>
      </w:pPr>
      <w:r>
        <w:rPr>
          <w:sz w:val="24"/>
          <w:szCs w:val="24"/>
        </w:rPr>
        <w:t>член территориальной избирательной комиссии  _________   _________________________</w:t>
      </w:r>
    </w:p>
    <w:p w:rsidR="001472F1" w:rsidRDefault="001472F1" w:rsidP="001472F1">
      <w:pPr>
        <w:widowControl w:val="0"/>
        <w:autoSpaceDE w:val="0"/>
        <w:autoSpaceDN w:val="0"/>
        <w:adjustRightInd w:val="0"/>
        <w:ind w:left="4248" w:firstLine="708"/>
        <w:jc w:val="both"/>
        <w:rPr>
          <w:sz w:val="16"/>
          <w:szCs w:val="16"/>
        </w:rPr>
      </w:pPr>
      <w:r>
        <w:rPr>
          <w:sz w:val="16"/>
          <w:szCs w:val="16"/>
        </w:rPr>
        <w:t xml:space="preserve">   (подпись)</w:t>
      </w:r>
      <w:r>
        <w:rPr>
          <w:sz w:val="16"/>
          <w:szCs w:val="16"/>
        </w:rPr>
        <w:tab/>
      </w:r>
      <w:r>
        <w:rPr>
          <w:sz w:val="16"/>
          <w:szCs w:val="16"/>
        </w:rPr>
        <w:tab/>
        <w:t>(инициалы, фамилия)</w:t>
      </w:r>
    </w:p>
    <w:p w:rsidR="001472F1" w:rsidRDefault="001472F1" w:rsidP="001472F1">
      <w:pPr>
        <w:widowControl w:val="0"/>
        <w:autoSpaceDE w:val="0"/>
        <w:autoSpaceDN w:val="0"/>
        <w:adjustRightInd w:val="0"/>
        <w:jc w:val="both"/>
        <w:rPr>
          <w:sz w:val="24"/>
          <w:szCs w:val="24"/>
        </w:rPr>
      </w:pPr>
      <w:r>
        <w:rPr>
          <w:sz w:val="24"/>
          <w:szCs w:val="24"/>
        </w:rPr>
        <w:lastRenderedPageBreak/>
        <w:t>Я, ______________________________________________, подтверждаю, что никаких иных,</w:t>
      </w:r>
    </w:p>
    <w:p w:rsidR="001472F1" w:rsidRDefault="001472F1" w:rsidP="001472F1">
      <w:pPr>
        <w:widowControl w:val="0"/>
        <w:autoSpaceDE w:val="0"/>
        <w:autoSpaceDN w:val="0"/>
        <w:adjustRightInd w:val="0"/>
        <w:ind w:firstLine="708"/>
        <w:jc w:val="both"/>
        <w:rPr>
          <w:sz w:val="16"/>
          <w:szCs w:val="16"/>
        </w:rPr>
      </w:pPr>
      <w:r>
        <w:rPr>
          <w:sz w:val="16"/>
          <w:szCs w:val="16"/>
        </w:rPr>
        <w:t>(фамилия, имя, отчество кандидата)</w:t>
      </w:r>
    </w:p>
    <w:p w:rsidR="001472F1" w:rsidRDefault="001472F1" w:rsidP="001472F1">
      <w:pPr>
        <w:widowControl w:val="0"/>
        <w:autoSpaceDE w:val="0"/>
        <w:autoSpaceDN w:val="0"/>
        <w:adjustRightInd w:val="0"/>
        <w:jc w:val="both"/>
        <w:rPr>
          <w:sz w:val="24"/>
          <w:szCs w:val="24"/>
        </w:rPr>
      </w:pPr>
      <w:r>
        <w:rPr>
          <w:sz w:val="24"/>
          <w:szCs w:val="24"/>
        </w:rPr>
        <w:t xml:space="preserve">кроме перечисленных в настоящей справке, документов для регистрации в территориальную избирательную комиссию мною не предоставлялось. </w:t>
      </w:r>
    </w:p>
    <w:p w:rsidR="001472F1" w:rsidRDefault="001472F1" w:rsidP="001472F1">
      <w:pPr>
        <w:widowControl w:val="0"/>
        <w:autoSpaceDE w:val="0"/>
        <w:autoSpaceDN w:val="0"/>
        <w:adjustRightInd w:val="0"/>
        <w:ind w:firstLine="567"/>
        <w:jc w:val="both"/>
        <w:rPr>
          <w:sz w:val="24"/>
          <w:szCs w:val="24"/>
        </w:rPr>
      </w:pPr>
      <w:r>
        <w:rPr>
          <w:sz w:val="24"/>
          <w:szCs w:val="24"/>
        </w:rPr>
        <w:t>О заседаниях</w:t>
      </w:r>
      <w:r w:rsidRPr="006453EF">
        <w:rPr>
          <w:sz w:val="24"/>
          <w:szCs w:val="24"/>
        </w:rPr>
        <w:t xml:space="preserve"> </w:t>
      </w:r>
      <w:r>
        <w:rPr>
          <w:sz w:val="24"/>
          <w:szCs w:val="24"/>
        </w:rPr>
        <w:t>ТИК, иных избирательных действиях прошу уведомлять меня:</w:t>
      </w:r>
    </w:p>
    <w:p w:rsidR="001472F1" w:rsidRDefault="001472F1" w:rsidP="001472F1">
      <w:pPr>
        <w:widowControl w:val="0"/>
        <w:autoSpaceDE w:val="0"/>
        <w:autoSpaceDN w:val="0"/>
        <w:adjustRightInd w:val="0"/>
        <w:jc w:val="both"/>
        <w:rPr>
          <w:sz w:val="24"/>
          <w:szCs w:val="24"/>
        </w:rPr>
      </w:pPr>
      <w:r>
        <w:rPr>
          <w:sz w:val="24"/>
          <w:szCs w:val="24"/>
        </w:rPr>
        <w:t>по телефону, путем направления смс ____________________________________________</w:t>
      </w:r>
    </w:p>
    <w:p w:rsidR="001472F1" w:rsidRDefault="001472F1" w:rsidP="001472F1">
      <w:pPr>
        <w:widowControl w:val="0"/>
        <w:autoSpaceDE w:val="0"/>
        <w:autoSpaceDN w:val="0"/>
        <w:adjustRightInd w:val="0"/>
        <w:jc w:val="both"/>
        <w:rPr>
          <w:sz w:val="24"/>
          <w:szCs w:val="24"/>
        </w:rPr>
      </w:pPr>
      <w:r>
        <w:rPr>
          <w:sz w:val="24"/>
          <w:szCs w:val="24"/>
        </w:rPr>
        <w:t>по электронной почте _________________________________________________________</w:t>
      </w:r>
    </w:p>
    <w:p w:rsidR="001472F1" w:rsidRPr="002C3FDF" w:rsidRDefault="001472F1" w:rsidP="001472F1">
      <w:pPr>
        <w:widowControl w:val="0"/>
        <w:autoSpaceDE w:val="0"/>
        <w:autoSpaceDN w:val="0"/>
        <w:adjustRightInd w:val="0"/>
        <w:jc w:val="both"/>
        <w:rPr>
          <w:sz w:val="24"/>
          <w:szCs w:val="24"/>
        </w:rPr>
      </w:pPr>
      <w:r w:rsidRPr="002C3FDF">
        <w:rPr>
          <w:sz w:val="24"/>
          <w:szCs w:val="24"/>
        </w:rPr>
        <w:t xml:space="preserve">Кандидат </w:t>
      </w:r>
    </w:p>
    <w:p w:rsidR="001472F1" w:rsidRDefault="001472F1" w:rsidP="001472F1">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1472F1" w:rsidRDefault="001472F1" w:rsidP="001472F1">
      <w:pPr>
        <w:widowControl w:val="0"/>
        <w:autoSpaceDE w:val="0"/>
        <w:autoSpaceDN w:val="0"/>
        <w:adjustRightInd w:val="0"/>
        <w:jc w:val="both"/>
        <w:rPr>
          <w:sz w:val="16"/>
          <w:szCs w:val="16"/>
        </w:rPr>
      </w:pPr>
      <w:r>
        <w:rPr>
          <w:sz w:val="16"/>
          <w:szCs w:val="16"/>
        </w:rPr>
        <w:t xml:space="preserve">                                                                                                                  (подпись)                        (инициалы, фамилия)</w:t>
      </w:r>
    </w:p>
    <w:p w:rsidR="001472F1" w:rsidRDefault="001472F1" w:rsidP="001472F1">
      <w:pPr>
        <w:widowControl w:val="0"/>
        <w:autoSpaceDE w:val="0"/>
        <w:autoSpaceDN w:val="0"/>
        <w:adjustRightInd w:val="0"/>
        <w:jc w:val="both"/>
        <w:rPr>
          <w:sz w:val="24"/>
          <w:szCs w:val="24"/>
        </w:rPr>
      </w:pPr>
      <w:r>
        <w:rPr>
          <w:sz w:val="16"/>
          <w:szCs w:val="16"/>
        </w:rPr>
        <w:t xml:space="preserve"> </w:t>
      </w:r>
      <w:r w:rsidRPr="00B134EE">
        <w:rPr>
          <w:sz w:val="24"/>
          <w:szCs w:val="24"/>
        </w:rPr>
        <w:t>«____» _________________ 20</w:t>
      </w:r>
      <w:r>
        <w:rPr>
          <w:sz w:val="24"/>
          <w:szCs w:val="24"/>
        </w:rPr>
        <w:t>___</w:t>
      </w:r>
      <w:r w:rsidRPr="00B134EE">
        <w:rPr>
          <w:sz w:val="24"/>
          <w:szCs w:val="24"/>
        </w:rPr>
        <w:t xml:space="preserve"> года</w:t>
      </w: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rPr>
          <w:sz w:val="24"/>
          <w:szCs w:val="24"/>
        </w:rPr>
      </w:pPr>
    </w:p>
    <w:p w:rsidR="006F2AC2" w:rsidRDefault="006F2AC2" w:rsidP="001472F1">
      <w:pPr>
        <w:widowControl w:val="0"/>
        <w:autoSpaceDE w:val="0"/>
        <w:autoSpaceDN w:val="0"/>
        <w:adjustRightInd w:val="0"/>
        <w:jc w:val="both"/>
      </w:pPr>
    </w:p>
    <w:tbl>
      <w:tblPr>
        <w:tblW w:w="0" w:type="auto"/>
        <w:tblInd w:w="5637" w:type="dxa"/>
        <w:tblLook w:val="04A0"/>
      </w:tblPr>
      <w:tblGrid>
        <w:gridCol w:w="3933"/>
      </w:tblGrid>
      <w:tr w:rsidR="001472F1" w:rsidRPr="00700A79" w:rsidTr="004501F1">
        <w:tc>
          <w:tcPr>
            <w:tcW w:w="3934" w:type="dxa"/>
          </w:tcPr>
          <w:p w:rsidR="001472F1" w:rsidRPr="00700A79" w:rsidRDefault="001472F1" w:rsidP="004501F1">
            <w:pPr>
              <w:jc w:val="center"/>
              <w:rPr>
                <w:rFonts w:ascii="Times New Roman CYR" w:hAnsi="Times New Roman CYR"/>
                <w:b/>
                <w:szCs w:val="28"/>
              </w:rPr>
            </w:pPr>
            <w:r w:rsidRPr="00700A79">
              <w:rPr>
                <w:rFonts w:ascii="Times New Roman CYR" w:hAnsi="Times New Roman CYR"/>
                <w:b/>
                <w:sz w:val="24"/>
                <w:szCs w:val="24"/>
              </w:rPr>
              <w:t xml:space="preserve">   </w:t>
            </w:r>
            <w:r w:rsidRPr="00A031A3">
              <w:rPr>
                <w:sz w:val="24"/>
                <w:szCs w:val="24"/>
              </w:rPr>
              <w:t xml:space="preserve">Приложение № 7                                                                                              к решению территориальной                                                                                              избирательной комиссии                                                                                                    </w:t>
            </w:r>
            <w:r>
              <w:rPr>
                <w:sz w:val="24"/>
                <w:szCs w:val="24"/>
              </w:rPr>
              <w:t>города Спасска-Дальнего</w:t>
            </w:r>
            <w:r w:rsidRPr="00A031A3">
              <w:rPr>
                <w:sz w:val="24"/>
                <w:szCs w:val="24"/>
              </w:rPr>
              <w:t xml:space="preserve">                                                                                            </w:t>
            </w:r>
            <w:r w:rsidRPr="00690F6E">
              <w:rPr>
                <w:sz w:val="24"/>
                <w:szCs w:val="24"/>
              </w:rPr>
              <w:t xml:space="preserve">от </w:t>
            </w:r>
            <w:r>
              <w:rPr>
                <w:sz w:val="24"/>
                <w:szCs w:val="24"/>
              </w:rPr>
              <w:t>21 июня 2022 года № 71/376</w:t>
            </w:r>
          </w:p>
        </w:tc>
      </w:tr>
    </w:tbl>
    <w:p w:rsidR="001472F1" w:rsidRDefault="001472F1" w:rsidP="001472F1">
      <w:pPr>
        <w:pStyle w:val="14"/>
        <w:rPr>
          <w:rFonts w:ascii="Times New Roman CYR" w:hAnsi="Times New Roman CYR"/>
          <w:b w:val="0"/>
          <w:szCs w:val="28"/>
        </w:rPr>
      </w:pPr>
    </w:p>
    <w:p w:rsidR="001472F1" w:rsidRDefault="001472F1" w:rsidP="001472F1">
      <w:pPr>
        <w:widowControl w:val="0"/>
        <w:jc w:val="center"/>
        <w:rPr>
          <w:rFonts w:ascii="Times New Roman CYR" w:hAnsi="Times New Roman CYR"/>
          <w:sz w:val="28"/>
          <w:szCs w:val="28"/>
        </w:rPr>
      </w:pPr>
      <w:r>
        <w:rPr>
          <w:rFonts w:ascii="Times New Roman CYR" w:hAnsi="Times New Roman CYR"/>
          <w:sz w:val="28"/>
          <w:szCs w:val="28"/>
        </w:rPr>
        <w:t xml:space="preserve">ТЕРРИТОРИАЛЬНАЯ </w:t>
      </w:r>
      <w:r w:rsidRPr="008F7A30">
        <w:rPr>
          <w:rFonts w:ascii="Times New Roman CYR" w:hAnsi="Times New Roman CYR"/>
          <w:sz w:val="28"/>
          <w:szCs w:val="28"/>
        </w:rPr>
        <w:t>ИЗБИРАТЕЛЬНАЯ КОМИССИЯ</w:t>
      </w:r>
      <w:r>
        <w:rPr>
          <w:rFonts w:ascii="Times New Roman CYR" w:hAnsi="Times New Roman CYR"/>
          <w:sz w:val="28"/>
          <w:szCs w:val="28"/>
        </w:rPr>
        <w:t xml:space="preserve"> </w:t>
      </w:r>
    </w:p>
    <w:p w:rsidR="001472F1" w:rsidRPr="008F7A30" w:rsidRDefault="001472F1" w:rsidP="001472F1">
      <w:pPr>
        <w:widowControl w:val="0"/>
        <w:jc w:val="center"/>
        <w:rPr>
          <w:rFonts w:ascii="Times New Roman CYR" w:hAnsi="Times New Roman CYR"/>
          <w:sz w:val="28"/>
          <w:szCs w:val="28"/>
        </w:rPr>
      </w:pPr>
      <w:r>
        <w:rPr>
          <w:rFonts w:ascii="Times New Roman CYR" w:hAnsi="Times New Roman CYR"/>
          <w:sz w:val="28"/>
          <w:szCs w:val="28"/>
        </w:rPr>
        <w:t>ГОРОДА СПАССКА-ДАЛЬНЕГО</w:t>
      </w:r>
    </w:p>
    <w:p w:rsidR="001472F1" w:rsidRDefault="001472F1" w:rsidP="001472F1">
      <w:pPr>
        <w:widowControl w:val="0"/>
        <w:autoSpaceDE w:val="0"/>
        <w:autoSpaceDN w:val="0"/>
        <w:adjustRightInd w:val="0"/>
        <w:jc w:val="center"/>
        <w:rPr>
          <w:sz w:val="28"/>
          <w:szCs w:val="28"/>
        </w:rPr>
      </w:pPr>
    </w:p>
    <w:p w:rsidR="001472F1" w:rsidRPr="00F36CF4" w:rsidRDefault="001472F1" w:rsidP="001472F1">
      <w:pPr>
        <w:widowControl w:val="0"/>
        <w:autoSpaceDE w:val="0"/>
        <w:autoSpaceDN w:val="0"/>
        <w:adjustRightInd w:val="0"/>
        <w:jc w:val="center"/>
        <w:rPr>
          <w:sz w:val="28"/>
          <w:szCs w:val="28"/>
        </w:rPr>
      </w:pPr>
      <w:r w:rsidRPr="00F36CF4">
        <w:rPr>
          <w:sz w:val="28"/>
          <w:szCs w:val="28"/>
        </w:rPr>
        <w:t>Справка</w:t>
      </w:r>
    </w:p>
    <w:p w:rsidR="001472F1" w:rsidRDefault="001472F1" w:rsidP="001472F1">
      <w:pPr>
        <w:widowControl w:val="0"/>
        <w:autoSpaceDE w:val="0"/>
        <w:autoSpaceDN w:val="0"/>
        <w:adjustRightInd w:val="0"/>
        <w:jc w:val="center"/>
        <w:rPr>
          <w:sz w:val="28"/>
          <w:szCs w:val="28"/>
        </w:rPr>
      </w:pPr>
      <w:r w:rsidRPr="00F36CF4">
        <w:rPr>
          <w:sz w:val="28"/>
          <w:szCs w:val="28"/>
        </w:rPr>
        <w:t xml:space="preserve">о приеме </w:t>
      </w:r>
      <w:r>
        <w:rPr>
          <w:sz w:val="28"/>
          <w:szCs w:val="28"/>
        </w:rPr>
        <w:t xml:space="preserve">недостающих копий документов, представление которых </w:t>
      </w:r>
      <w:r w:rsidRPr="00B11BC6">
        <w:rPr>
          <w:sz w:val="28"/>
          <w:szCs w:val="28"/>
        </w:rPr>
        <w:t>предусмотрено частью</w:t>
      </w:r>
      <w:r>
        <w:rPr>
          <w:sz w:val="28"/>
          <w:szCs w:val="28"/>
        </w:rPr>
        <w:t xml:space="preserve"> 14 </w:t>
      </w:r>
      <w:r w:rsidRPr="00B11BC6">
        <w:rPr>
          <w:sz w:val="28"/>
          <w:szCs w:val="28"/>
        </w:rPr>
        <w:t>статьи</w:t>
      </w:r>
      <w:r>
        <w:rPr>
          <w:sz w:val="28"/>
          <w:szCs w:val="28"/>
        </w:rPr>
        <w:t xml:space="preserve"> 47</w:t>
      </w:r>
      <w:r w:rsidRPr="00B11BC6">
        <w:rPr>
          <w:sz w:val="28"/>
          <w:szCs w:val="28"/>
        </w:rPr>
        <w:t xml:space="preserve"> </w:t>
      </w:r>
      <w:r>
        <w:rPr>
          <w:sz w:val="28"/>
          <w:szCs w:val="28"/>
        </w:rPr>
        <w:t>Избирательного кодекса</w:t>
      </w:r>
    </w:p>
    <w:p w:rsidR="001472F1" w:rsidRDefault="001472F1" w:rsidP="001472F1">
      <w:pPr>
        <w:widowControl w:val="0"/>
        <w:autoSpaceDE w:val="0"/>
        <w:autoSpaceDN w:val="0"/>
        <w:adjustRightInd w:val="0"/>
        <w:jc w:val="center"/>
        <w:rPr>
          <w:sz w:val="28"/>
          <w:szCs w:val="28"/>
        </w:rPr>
      </w:pPr>
      <w:r>
        <w:rPr>
          <w:sz w:val="28"/>
          <w:szCs w:val="28"/>
        </w:rPr>
        <w:t>Приморского края</w:t>
      </w:r>
    </w:p>
    <w:p w:rsidR="001472F1" w:rsidRDefault="001472F1" w:rsidP="001472F1">
      <w:pPr>
        <w:widowControl w:val="0"/>
        <w:autoSpaceDE w:val="0"/>
        <w:autoSpaceDN w:val="0"/>
        <w:adjustRightInd w:val="0"/>
        <w:jc w:val="center"/>
        <w:rPr>
          <w:sz w:val="28"/>
          <w:szCs w:val="28"/>
        </w:rPr>
      </w:pPr>
      <w:r>
        <w:rPr>
          <w:sz w:val="28"/>
          <w:szCs w:val="28"/>
        </w:rPr>
        <w:t xml:space="preserve"> __________________________________________________________________</w:t>
      </w:r>
    </w:p>
    <w:p w:rsidR="001472F1" w:rsidRPr="0009771C" w:rsidRDefault="001472F1" w:rsidP="001472F1">
      <w:pPr>
        <w:widowControl w:val="0"/>
        <w:autoSpaceDE w:val="0"/>
        <w:autoSpaceDN w:val="0"/>
        <w:adjustRightInd w:val="0"/>
        <w:jc w:val="center"/>
        <w:rPr>
          <w:sz w:val="16"/>
          <w:szCs w:val="16"/>
        </w:rPr>
      </w:pPr>
      <w:r>
        <w:rPr>
          <w:sz w:val="16"/>
          <w:szCs w:val="16"/>
        </w:rPr>
        <w:t>(фамилия, имя, отчество кандидата)</w:t>
      </w:r>
    </w:p>
    <w:p w:rsidR="001472F1" w:rsidRPr="00F36CF4" w:rsidRDefault="001472F1" w:rsidP="001472F1">
      <w:pPr>
        <w:widowControl w:val="0"/>
        <w:autoSpaceDE w:val="0"/>
        <w:autoSpaceDN w:val="0"/>
        <w:adjustRightInd w:val="0"/>
        <w:jc w:val="both"/>
        <w:rPr>
          <w:sz w:val="24"/>
          <w:szCs w:val="24"/>
        </w:rPr>
      </w:pPr>
      <w:r w:rsidRPr="00F36CF4">
        <w:rPr>
          <w:sz w:val="24"/>
          <w:szCs w:val="24"/>
        </w:rPr>
        <w:t xml:space="preserve">Настоящая справка выдана___________________________________________________                                                                                                                                                    </w:t>
      </w:r>
    </w:p>
    <w:p w:rsidR="001472F1" w:rsidRPr="00F36CF4" w:rsidRDefault="001472F1" w:rsidP="001472F1">
      <w:pPr>
        <w:widowControl w:val="0"/>
        <w:autoSpaceDE w:val="0"/>
        <w:autoSpaceDN w:val="0"/>
        <w:adjustRightInd w:val="0"/>
        <w:jc w:val="both"/>
        <w:rPr>
          <w:sz w:val="16"/>
          <w:szCs w:val="16"/>
        </w:rPr>
      </w:pPr>
      <w:r w:rsidRPr="00F36CF4">
        <w:rPr>
          <w:sz w:val="28"/>
          <w:szCs w:val="28"/>
        </w:rPr>
        <w:t xml:space="preserve">                                                   </w:t>
      </w:r>
      <w:r w:rsidRPr="00F36CF4">
        <w:rPr>
          <w:sz w:val="16"/>
          <w:szCs w:val="16"/>
        </w:rPr>
        <w:t>(фамилия, имя, отчество</w:t>
      </w:r>
      <w:r>
        <w:rPr>
          <w:sz w:val="16"/>
          <w:szCs w:val="16"/>
        </w:rPr>
        <w:t xml:space="preserve"> кандидата (иного уполномоченного лица</w:t>
      </w:r>
      <w:r w:rsidRPr="00F36CF4">
        <w:rPr>
          <w:sz w:val="16"/>
          <w:szCs w:val="16"/>
        </w:rPr>
        <w:t>)</w:t>
      </w:r>
      <w:r>
        <w:rPr>
          <w:sz w:val="16"/>
          <w:szCs w:val="16"/>
        </w:rPr>
        <w:t>)</w:t>
      </w:r>
      <w:r w:rsidRPr="00F36CF4">
        <w:rPr>
          <w:sz w:val="16"/>
          <w:szCs w:val="16"/>
        </w:rPr>
        <w:t xml:space="preserve">   </w:t>
      </w:r>
    </w:p>
    <w:p w:rsidR="001472F1" w:rsidRDefault="001472F1" w:rsidP="001472F1">
      <w:pPr>
        <w:widowControl w:val="0"/>
        <w:autoSpaceDE w:val="0"/>
        <w:autoSpaceDN w:val="0"/>
        <w:adjustRightInd w:val="0"/>
        <w:jc w:val="both"/>
        <w:rPr>
          <w:sz w:val="24"/>
          <w:szCs w:val="24"/>
        </w:rPr>
      </w:pPr>
      <w:r w:rsidRPr="00F36CF4">
        <w:rPr>
          <w:sz w:val="24"/>
          <w:szCs w:val="24"/>
        </w:rPr>
        <w:t>в том, что от него «____» ___________ 20</w:t>
      </w:r>
      <w:r>
        <w:rPr>
          <w:sz w:val="24"/>
          <w:szCs w:val="24"/>
        </w:rPr>
        <w:t>__</w:t>
      </w:r>
      <w:r w:rsidRPr="00F36CF4">
        <w:rPr>
          <w:sz w:val="24"/>
          <w:szCs w:val="24"/>
        </w:rPr>
        <w:t xml:space="preserve"> года </w:t>
      </w:r>
      <w:r>
        <w:rPr>
          <w:sz w:val="24"/>
          <w:szCs w:val="24"/>
        </w:rPr>
        <w:t>в</w:t>
      </w:r>
      <w:r w:rsidRPr="00F36CF4">
        <w:rPr>
          <w:sz w:val="24"/>
          <w:szCs w:val="24"/>
        </w:rPr>
        <w:t xml:space="preserve"> ___ часов ___  минут</w:t>
      </w:r>
      <w:r>
        <w:rPr>
          <w:sz w:val="24"/>
          <w:szCs w:val="24"/>
        </w:rPr>
        <w:t xml:space="preserve"> приняты следующие документы:</w:t>
      </w:r>
    </w:p>
    <w:tbl>
      <w:tblPr>
        <w:tblW w:w="10031" w:type="dxa"/>
        <w:tblLayout w:type="fixed"/>
        <w:tblLook w:val="01E0"/>
      </w:tblPr>
      <w:tblGrid>
        <w:gridCol w:w="8608"/>
        <w:gridCol w:w="1423"/>
      </w:tblGrid>
      <w:tr w:rsidR="001472F1" w:rsidRPr="0032413D" w:rsidTr="004501F1">
        <w:trPr>
          <w:trHeight w:val="144"/>
        </w:trPr>
        <w:tc>
          <w:tcPr>
            <w:tcW w:w="7785" w:type="dxa"/>
          </w:tcPr>
          <w:p w:rsidR="001472F1" w:rsidRPr="0040331F" w:rsidRDefault="001472F1" w:rsidP="001472F1">
            <w:pPr>
              <w:numPr>
                <w:ilvl w:val="0"/>
                <w:numId w:val="6"/>
              </w:numPr>
              <w:spacing w:before="120"/>
              <w:jc w:val="both"/>
              <w:rPr>
                <w:sz w:val="24"/>
                <w:szCs w:val="24"/>
              </w:rPr>
            </w:pPr>
            <w:r w:rsidRPr="00AA1412">
              <w:rPr>
                <w:sz w:val="24"/>
                <w:szCs w:val="24"/>
              </w:rPr>
              <w:t xml:space="preserve">Копии страниц паспорта, определенных постановлением Центральной избирательной комиссии Российской Федерации от 4 июня 2014 года </w:t>
            </w:r>
            <w:r>
              <w:rPr>
                <w:sz w:val="24"/>
                <w:szCs w:val="24"/>
              </w:rPr>
              <w:t xml:space="preserve">     </w:t>
            </w:r>
            <w:r w:rsidRPr="00AA1412">
              <w:rPr>
                <w:sz w:val="24"/>
                <w:szCs w:val="24"/>
              </w:rPr>
              <w:t>№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 документа, заменяющего паспорт гражданина</w:t>
            </w:r>
          </w:p>
        </w:tc>
        <w:tc>
          <w:tcPr>
            <w:tcW w:w="1287" w:type="dxa"/>
          </w:tcPr>
          <w:p w:rsidR="001472F1" w:rsidRDefault="001472F1" w:rsidP="004501F1">
            <w:pPr>
              <w:jc w:val="both"/>
              <w:rPr>
                <w:sz w:val="24"/>
                <w:szCs w:val="24"/>
              </w:rPr>
            </w:pPr>
          </w:p>
          <w:p w:rsidR="001472F1" w:rsidRDefault="001472F1" w:rsidP="004501F1">
            <w:pPr>
              <w:jc w:val="both"/>
              <w:rPr>
                <w:sz w:val="24"/>
                <w:szCs w:val="24"/>
              </w:rPr>
            </w:pPr>
          </w:p>
          <w:p w:rsidR="001472F1" w:rsidRPr="0032413D" w:rsidRDefault="001472F1" w:rsidP="004501F1">
            <w:pPr>
              <w:jc w:val="both"/>
              <w:rPr>
                <w:sz w:val="24"/>
                <w:szCs w:val="24"/>
              </w:rPr>
            </w:pPr>
            <w:r w:rsidRPr="0032413D">
              <w:rPr>
                <w:sz w:val="24"/>
                <w:szCs w:val="24"/>
              </w:rPr>
              <w:t>на ____ л.</w:t>
            </w:r>
          </w:p>
        </w:tc>
      </w:tr>
      <w:tr w:rsidR="001472F1" w:rsidRPr="0032413D" w:rsidTr="004501F1">
        <w:trPr>
          <w:trHeight w:val="851"/>
        </w:trPr>
        <w:tc>
          <w:tcPr>
            <w:tcW w:w="7785" w:type="dxa"/>
          </w:tcPr>
          <w:p w:rsidR="001472F1" w:rsidRPr="0040331F" w:rsidRDefault="001472F1" w:rsidP="001472F1">
            <w:pPr>
              <w:numPr>
                <w:ilvl w:val="0"/>
                <w:numId w:val="6"/>
              </w:numPr>
              <w:spacing w:before="120"/>
              <w:jc w:val="both"/>
              <w:rPr>
                <w:spacing w:val="-4"/>
                <w:sz w:val="24"/>
                <w:szCs w:val="24"/>
              </w:rPr>
            </w:pPr>
            <w:r w:rsidRPr="00AA1412">
              <w:rPr>
                <w:sz w:val="24"/>
                <w:szCs w:val="24"/>
              </w:rPr>
              <w:t>Копия документа, подтверждающего указанные в заявлении сведения о профессиональном образовании</w:t>
            </w:r>
          </w:p>
        </w:tc>
        <w:tc>
          <w:tcPr>
            <w:tcW w:w="1287" w:type="dxa"/>
          </w:tcPr>
          <w:p w:rsidR="001472F1" w:rsidRDefault="001472F1" w:rsidP="004501F1">
            <w:pPr>
              <w:jc w:val="both"/>
              <w:rPr>
                <w:sz w:val="24"/>
                <w:szCs w:val="24"/>
              </w:rPr>
            </w:pPr>
          </w:p>
          <w:p w:rsidR="001472F1" w:rsidRPr="0032413D" w:rsidRDefault="001472F1" w:rsidP="004501F1">
            <w:pPr>
              <w:jc w:val="both"/>
              <w:rPr>
                <w:sz w:val="24"/>
                <w:szCs w:val="24"/>
              </w:rPr>
            </w:pPr>
            <w:r>
              <w:rPr>
                <w:sz w:val="24"/>
                <w:szCs w:val="24"/>
              </w:rPr>
              <w:t>н</w:t>
            </w:r>
            <w:r w:rsidRPr="0032413D">
              <w:rPr>
                <w:sz w:val="24"/>
                <w:szCs w:val="24"/>
              </w:rPr>
              <w:t>а ____ л.</w:t>
            </w:r>
          </w:p>
        </w:tc>
      </w:tr>
      <w:tr w:rsidR="001472F1" w:rsidRPr="0032413D" w:rsidTr="004501F1">
        <w:trPr>
          <w:trHeight w:val="1216"/>
        </w:trPr>
        <w:tc>
          <w:tcPr>
            <w:tcW w:w="7785" w:type="dxa"/>
          </w:tcPr>
          <w:p w:rsidR="001472F1" w:rsidRPr="0040331F" w:rsidRDefault="001472F1" w:rsidP="001472F1">
            <w:pPr>
              <w:pStyle w:val="14-15"/>
              <w:numPr>
                <w:ilvl w:val="0"/>
                <w:numId w:val="6"/>
              </w:numPr>
              <w:spacing w:before="120" w:line="240" w:lineRule="auto"/>
              <w:rPr>
                <w:sz w:val="24"/>
                <w:szCs w:val="24"/>
              </w:rPr>
            </w:pPr>
            <w:r w:rsidRPr="004B0D32">
              <w:rPr>
                <w:bCs/>
                <w:sz w:val="24"/>
                <w:szCs w:val="24"/>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p>
        </w:tc>
        <w:tc>
          <w:tcPr>
            <w:tcW w:w="1287" w:type="dxa"/>
          </w:tcPr>
          <w:p w:rsidR="001472F1" w:rsidRPr="0032413D" w:rsidRDefault="001472F1" w:rsidP="004501F1">
            <w:pPr>
              <w:spacing w:before="120"/>
              <w:jc w:val="both"/>
              <w:rPr>
                <w:sz w:val="24"/>
                <w:szCs w:val="24"/>
              </w:rPr>
            </w:pPr>
          </w:p>
          <w:p w:rsidR="001472F1" w:rsidRDefault="001472F1" w:rsidP="004501F1">
            <w:pPr>
              <w:jc w:val="both"/>
              <w:rPr>
                <w:sz w:val="24"/>
                <w:szCs w:val="24"/>
              </w:rPr>
            </w:pPr>
          </w:p>
          <w:p w:rsidR="001472F1" w:rsidRDefault="001472F1" w:rsidP="004501F1">
            <w:pPr>
              <w:jc w:val="both"/>
              <w:rPr>
                <w:sz w:val="24"/>
                <w:szCs w:val="24"/>
              </w:rPr>
            </w:pPr>
          </w:p>
          <w:p w:rsidR="001472F1" w:rsidRPr="0032413D" w:rsidRDefault="001472F1" w:rsidP="004501F1">
            <w:pPr>
              <w:jc w:val="both"/>
              <w:rPr>
                <w:sz w:val="24"/>
                <w:szCs w:val="24"/>
              </w:rPr>
            </w:pPr>
          </w:p>
          <w:p w:rsidR="001472F1" w:rsidRPr="0032413D" w:rsidRDefault="001472F1" w:rsidP="004501F1">
            <w:pPr>
              <w:jc w:val="both"/>
              <w:rPr>
                <w:sz w:val="24"/>
                <w:szCs w:val="24"/>
              </w:rPr>
            </w:pPr>
            <w:r w:rsidRPr="0032413D">
              <w:rPr>
                <w:sz w:val="24"/>
                <w:szCs w:val="24"/>
              </w:rPr>
              <w:t>на ____ л.</w:t>
            </w:r>
          </w:p>
        </w:tc>
      </w:tr>
      <w:tr w:rsidR="001472F1" w:rsidRPr="0032413D" w:rsidTr="004501F1">
        <w:trPr>
          <w:trHeight w:val="405"/>
        </w:trPr>
        <w:tc>
          <w:tcPr>
            <w:tcW w:w="7785" w:type="dxa"/>
          </w:tcPr>
          <w:p w:rsidR="001472F1" w:rsidRPr="0040331F" w:rsidRDefault="001472F1" w:rsidP="001472F1">
            <w:pPr>
              <w:pStyle w:val="14-15"/>
              <w:numPr>
                <w:ilvl w:val="0"/>
                <w:numId w:val="6"/>
              </w:numPr>
              <w:spacing w:before="120" w:line="240" w:lineRule="auto"/>
              <w:rPr>
                <w:sz w:val="24"/>
                <w:szCs w:val="24"/>
              </w:rPr>
            </w:pPr>
            <w:r w:rsidRPr="00990293">
              <w:rPr>
                <w:sz w:val="24"/>
                <w:szCs w:val="24"/>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в том случае, если кандидат является депутатом)</w:t>
            </w:r>
          </w:p>
        </w:tc>
        <w:tc>
          <w:tcPr>
            <w:tcW w:w="1287" w:type="dxa"/>
          </w:tcPr>
          <w:p w:rsidR="001472F1" w:rsidRDefault="001472F1" w:rsidP="004501F1">
            <w:pPr>
              <w:jc w:val="both"/>
              <w:rPr>
                <w:sz w:val="24"/>
                <w:szCs w:val="24"/>
              </w:rPr>
            </w:pPr>
          </w:p>
          <w:p w:rsidR="001472F1" w:rsidRDefault="001472F1" w:rsidP="004501F1">
            <w:pPr>
              <w:jc w:val="both"/>
              <w:rPr>
                <w:sz w:val="24"/>
                <w:szCs w:val="24"/>
              </w:rPr>
            </w:pPr>
          </w:p>
          <w:p w:rsidR="001472F1" w:rsidRPr="0032413D" w:rsidRDefault="001472F1" w:rsidP="004501F1">
            <w:pPr>
              <w:jc w:val="both"/>
              <w:rPr>
                <w:sz w:val="24"/>
                <w:szCs w:val="24"/>
              </w:rPr>
            </w:pPr>
            <w:r w:rsidRPr="0032413D">
              <w:rPr>
                <w:sz w:val="24"/>
                <w:szCs w:val="24"/>
              </w:rPr>
              <w:t>на ____ л.</w:t>
            </w:r>
          </w:p>
        </w:tc>
      </w:tr>
    </w:tbl>
    <w:p w:rsidR="001472F1" w:rsidRPr="00F36CF4" w:rsidRDefault="001472F1" w:rsidP="001472F1">
      <w:pPr>
        <w:widowControl w:val="0"/>
        <w:autoSpaceDE w:val="0"/>
        <w:autoSpaceDN w:val="0"/>
        <w:adjustRightInd w:val="0"/>
        <w:jc w:val="both"/>
        <w:rPr>
          <w:sz w:val="24"/>
          <w:szCs w:val="24"/>
        </w:rPr>
      </w:pPr>
      <w:r>
        <w:rPr>
          <w:sz w:val="24"/>
          <w:szCs w:val="24"/>
        </w:rPr>
        <w:t>Кандидат</w:t>
      </w:r>
      <w:r w:rsidRPr="00F36CF4">
        <w:rPr>
          <w:sz w:val="24"/>
          <w:szCs w:val="24"/>
        </w:rPr>
        <w:t xml:space="preserve"> </w:t>
      </w:r>
      <w:r>
        <w:rPr>
          <w:sz w:val="24"/>
          <w:szCs w:val="24"/>
        </w:rPr>
        <w:t>(иное уполномоченное лицо)</w:t>
      </w:r>
    </w:p>
    <w:p w:rsidR="001472F1" w:rsidRPr="00F36CF4" w:rsidRDefault="001472F1" w:rsidP="001472F1">
      <w:pPr>
        <w:widowControl w:val="0"/>
        <w:autoSpaceDE w:val="0"/>
        <w:autoSpaceDN w:val="0"/>
        <w:adjustRightInd w:val="0"/>
        <w:jc w:val="both"/>
        <w:rPr>
          <w:sz w:val="24"/>
          <w:szCs w:val="24"/>
        </w:rPr>
      </w:pPr>
      <w:r w:rsidRPr="00F36CF4">
        <w:rPr>
          <w:sz w:val="24"/>
          <w:szCs w:val="24"/>
        </w:rPr>
        <w:t>___________________________________             _________   ____________________</w:t>
      </w:r>
    </w:p>
    <w:p w:rsidR="001472F1" w:rsidRPr="00F36CF4" w:rsidRDefault="001472F1" w:rsidP="001472F1">
      <w:pPr>
        <w:widowControl w:val="0"/>
        <w:autoSpaceDE w:val="0"/>
        <w:autoSpaceDN w:val="0"/>
        <w:adjustRightInd w:val="0"/>
        <w:jc w:val="both"/>
        <w:rPr>
          <w:sz w:val="16"/>
          <w:szCs w:val="16"/>
        </w:rPr>
      </w:pPr>
      <w:r>
        <w:rPr>
          <w:sz w:val="16"/>
          <w:szCs w:val="16"/>
        </w:rPr>
        <w:t xml:space="preserve">  </w:t>
      </w:r>
      <w:r w:rsidRPr="00F36CF4">
        <w:rPr>
          <w:sz w:val="16"/>
          <w:szCs w:val="16"/>
        </w:rPr>
        <w:t>(</w:t>
      </w:r>
      <w:r>
        <w:rPr>
          <w:sz w:val="16"/>
          <w:szCs w:val="16"/>
        </w:rPr>
        <w:t>фамилия, имя, отчество</w:t>
      </w:r>
      <w:r w:rsidRPr="00F36CF4">
        <w:rPr>
          <w:sz w:val="16"/>
          <w:szCs w:val="16"/>
        </w:rPr>
        <w:t>)</w:t>
      </w:r>
      <w:r>
        <w:rPr>
          <w:sz w:val="16"/>
          <w:szCs w:val="16"/>
        </w:rPr>
        <w:t xml:space="preserve">                                 </w:t>
      </w:r>
      <w:r w:rsidRPr="00F36CF4">
        <w:rPr>
          <w:sz w:val="16"/>
          <w:szCs w:val="16"/>
        </w:rPr>
        <w:t xml:space="preserve">                                         (подпись)                  (инициалы, фамилия)</w:t>
      </w:r>
    </w:p>
    <w:p w:rsidR="001472F1" w:rsidRPr="00F36CF4" w:rsidRDefault="001472F1" w:rsidP="001472F1">
      <w:pPr>
        <w:widowControl w:val="0"/>
        <w:autoSpaceDE w:val="0"/>
        <w:autoSpaceDN w:val="0"/>
        <w:adjustRightInd w:val="0"/>
        <w:jc w:val="both"/>
        <w:rPr>
          <w:sz w:val="16"/>
          <w:szCs w:val="16"/>
        </w:rPr>
      </w:pPr>
    </w:p>
    <w:p w:rsidR="001472F1" w:rsidRDefault="001472F1" w:rsidP="001472F1">
      <w:pPr>
        <w:rPr>
          <w:rFonts w:ascii="Times New Roman CYR" w:hAnsi="Times New Roman CYR"/>
          <w:sz w:val="24"/>
          <w:szCs w:val="24"/>
        </w:rPr>
      </w:pPr>
      <w:r>
        <w:rPr>
          <w:rFonts w:ascii="Times New Roman CYR" w:hAnsi="Times New Roman CYR"/>
          <w:sz w:val="24"/>
          <w:szCs w:val="24"/>
        </w:rPr>
        <w:t>Ч</w:t>
      </w:r>
      <w:r w:rsidRPr="009223E1">
        <w:rPr>
          <w:rFonts w:ascii="Times New Roman CYR" w:hAnsi="Times New Roman CYR"/>
          <w:sz w:val="24"/>
          <w:szCs w:val="24"/>
        </w:rPr>
        <w:t xml:space="preserve">лен </w:t>
      </w:r>
      <w:r>
        <w:rPr>
          <w:rFonts w:ascii="Times New Roman CYR" w:hAnsi="Times New Roman CYR"/>
          <w:sz w:val="24"/>
          <w:szCs w:val="24"/>
        </w:rPr>
        <w:t>Рабочей группы,</w:t>
      </w:r>
    </w:p>
    <w:p w:rsidR="001472F1" w:rsidRDefault="001472F1" w:rsidP="001472F1">
      <w:pPr>
        <w:widowControl w:val="0"/>
        <w:autoSpaceDE w:val="0"/>
        <w:autoSpaceDN w:val="0"/>
        <w:adjustRightInd w:val="0"/>
        <w:rPr>
          <w:color w:val="000000"/>
          <w:sz w:val="24"/>
          <w:szCs w:val="24"/>
        </w:rPr>
      </w:pPr>
      <w:r>
        <w:rPr>
          <w:rFonts w:ascii="Times New Roman CYR" w:hAnsi="Times New Roman CYR"/>
          <w:sz w:val="24"/>
          <w:szCs w:val="24"/>
        </w:rPr>
        <w:t xml:space="preserve">член </w:t>
      </w:r>
      <w:r>
        <w:rPr>
          <w:sz w:val="24"/>
          <w:szCs w:val="24"/>
        </w:rPr>
        <w:t>территориальной</w:t>
      </w:r>
      <w:r w:rsidRPr="00F652EA">
        <w:rPr>
          <w:sz w:val="24"/>
          <w:szCs w:val="24"/>
        </w:rPr>
        <w:t xml:space="preserve"> и</w:t>
      </w:r>
      <w:r w:rsidRPr="00F652EA">
        <w:rPr>
          <w:color w:val="000000"/>
          <w:sz w:val="24"/>
          <w:szCs w:val="24"/>
        </w:rPr>
        <w:t>збирательной</w:t>
      </w:r>
    </w:p>
    <w:p w:rsidR="001472F1" w:rsidRPr="00F36CF4" w:rsidRDefault="001472F1" w:rsidP="001472F1">
      <w:pPr>
        <w:widowControl w:val="0"/>
        <w:autoSpaceDE w:val="0"/>
        <w:autoSpaceDN w:val="0"/>
        <w:adjustRightInd w:val="0"/>
        <w:rPr>
          <w:sz w:val="24"/>
          <w:szCs w:val="24"/>
        </w:rPr>
      </w:pPr>
      <w:r w:rsidRPr="00F652EA">
        <w:rPr>
          <w:color w:val="000000"/>
          <w:sz w:val="24"/>
          <w:szCs w:val="24"/>
        </w:rPr>
        <w:t xml:space="preserve"> комиссии </w:t>
      </w:r>
      <w:r w:rsidRPr="00F652EA">
        <w:rPr>
          <w:rFonts w:ascii="Times New Roman CYR" w:hAnsi="Times New Roman CYR"/>
          <w:sz w:val="24"/>
          <w:szCs w:val="24"/>
        </w:rPr>
        <w:t>с</w:t>
      </w:r>
      <w:r>
        <w:rPr>
          <w:rFonts w:ascii="Times New Roman CYR" w:hAnsi="Times New Roman CYR"/>
          <w:sz w:val="24"/>
          <w:szCs w:val="24"/>
        </w:rPr>
        <w:t xml:space="preserve"> правом решающего голоса</w:t>
      </w:r>
      <w:r w:rsidRPr="00F36CF4">
        <w:rPr>
          <w:sz w:val="24"/>
          <w:szCs w:val="24"/>
        </w:rPr>
        <w:t xml:space="preserve">                      </w:t>
      </w:r>
      <w:r w:rsidRPr="00F36CF4">
        <w:rPr>
          <w:sz w:val="24"/>
          <w:szCs w:val="24"/>
        </w:rPr>
        <w:tab/>
        <w:t xml:space="preserve">                                                                        </w:t>
      </w:r>
      <w:r w:rsidRPr="00F36CF4">
        <w:rPr>
          <w:sz w:val="24"/>
          <w:szCs w:val="24"/>
        </w:rPr>
        <w:lastRenderedPageBreak/>
        <w:t>_________   ___________________</w:t>
      </w:r>
    </w:p>
    <w:p w:rsidR="001472F1" w:rsidRDefault="001472F1" w:rsidP="001472F1">
      <w:pPr>
        <w:widowControl w:val="0"/>
        <w:autoSpaceDE w:val="0"/>
        <w:autoSpaceDN w:val="0"/>
        <w:adjustRightInd w:val="0"/>
        <w:jc w:val="both"/>
        <w:rPr>
          <w:sz w:val="16"/>
          <w:szCs w:val="16"/>
        </w:rPr>
      </w:pPr>
      <w:r w:rsidRPr="00F36CF4">
        <w:rPr>
          <w:sz w:val="16"/>
          <w:szCs w:val="16"/>
        </w:rPr>
        <w:t xml:space="preserve">       (подпись)                (инициалы, фамилия)</w:t>
      </w:r>
    </w:p>
    <w:p w:rsidR="001472F1" w:rsidRDefault="001472F1" w:rsidP="006F2AC2">
      <w:pPr>
        <w:widowControl w:val="0"/>
        <w:autoSpaceDE w:val="0"/>
        <w:autoSpaceDN w:val="0"/>
        <w:adjustRightInd w:val="0"/>
        <w:rPr>
          <w:sz w:val="16"/>
          <w:szCs w:val="16"/>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1472F1" w:rsidRPr="00700A79" w:rsidTr="004501F1">
        <w:tc>
          <w:tcPr>
            <w:tcW w:w="4218" w:type="dxa"/>
            <w:tcBorders>
              <w:top w:val="nil"/>
              <w:left w:val="nil"/>
              <w:bottom w:val="nil"/>
              <w:right w:val="nil"/>
            </w:tcBorders>
          </w:tcPr>
          <w:p w:rsidR="001472F1" w:rsidRPr="00C176CE" w:rsidRDefault="001472F1" w:rsidP="004501F1">
            <w:pPr>
              <w:jc w:val="center"/>
              <w:rPr>
                <w:bCs/>
                <w:sz w:val="28"/>
                <w:szCs w:val="28"/>
              </w:rPr>
            </w:pPr>
            <w:r w:rsidRPr="00C176CE">
              <w:rPr>
                <w:rFonts w:ascii="Times New Roman CYR" w:hAnsi="Times New Roman CYR"/>
                <w:sz w:val="24"/>
                <w:szCs w:val="24"/>
              </w:rPr>
              <w:t xml:space="preserve">   Приложение № 8                                                                                             </w:t>
            </w:r>
            <w:r w:rsidRPr="00A031A3">
              <w:rPr>
                <w:sz w:val="24"/>
                <w:szCs w:val="24"/>
              </w:rPr>
              <w:t xml:space="preserve">к решению территориальной                                                                                              избирательной комиссии                                                                                                    </w:t>
            </w:r>
            <w:r>
              <w:rPr>
                <w:sz w:val="24"/>
                <w:szCs w:val="24"/>
              </w:rPr>
              <w:t>города Спасска-Дальнего</w:t>
            </w:r>
            <w:r w:rsidRPr="00A031A3">
              <w:rPr>
                <w:sz w:val="24"/>
                <w:szCs w:val="24"/>
              </w:rPr>
              <w:t xml:space="preserve">                                                                                            </w:t>
            </w:r>
            <w:r w:rsidRPr="00690F6E">
              <w:rPr>
                <w:sz w:val="24"/>
                <w:szCs w:val="24"/>
              </w:rPr>
              <w:t xml:space="preserve">от </w:t>
            </w:r>
            <w:r>
              <w:rPr>
                <w:sz w:val="24"/>
                <w:szCs w:val="24"/>
              </w:rPr>
              <w:t>21 июня 2022 года № 71/376</w:t>
            </w:r>
          </w:p>
        </w:tc>
      </w:tr>
    </w:tbl>
    <w:p w:rsidR="001472F1" w:rsidRDefault="001472F1" w:rsidP="001472F1">
      <w:pPr>
        <w:pStyle w:val="2"/>
        <w:spacing w:after="0" w:line="240" w:lineRule="auto"/>
        <w:jc w:val="center"/>
        <w:rPr>
          <w:b/>
          <w:bCs/>
          <w:sz w:val="28"/>
          <w:szCs w:val="28"/>
        </w:rPr>
      </w:pPr>
    </w:p>
    <w:tbl>
      <w:tblPr>
        <w:tblW w:w="5385" w:type="dxa"/>
        <w:jc w:val="right"/>
        <w:tblInd w:w="4193" w:type="dxa"/>
        <w:tblLayout w:type="fixed"/>
        <w:tblCellMar>
          <w:left w:w="0" w:type="dxa"/>
          <w:right w:w="0" w:type="dxa"/>
        </w:tblCellMar>
        <w:tblLook w:val="0000"/>
      </w:tblPr>
      <w:tblGrid>
        <w:gridCol w:w="5385"/>
      </w:tblGrid>
      <w:tr w:rsidR="001472F1" w:rsidRPr="00891F8F" w:rsidTr="004501F1">
        <w:trPr>
          <w:jc w:val="right"/>
        </w:trPr>
        <w:tc>
          <w:tcPr>
            <w:tcW w:w="5385" w:type="dxa"/>
          </w:tcPr>
          <w:p w:rsidR="001472F1" w:rsidRPr="00891F8F" w:rsidRDefault="001472F1" w:rsidP="004501F1">
            <w:pPr>
              <w:jc w:val="center"/>
              <w:rPr>
                <w:sz w:val="6"/>
                <w:szCs w:val="6"/>
              </w:rPr>
            </w:pPr>
          </w:p>
          <w:p w:rsidR="001472F1" w:rsidRPr="006C5B46" w:rsidRDefault="001472F1" w:rsidP="004501F1">
            <w:pPr>
              <w:widowControl w:val="0"/>
              <w:autoSpaceDE w:val="0"/>
              <w:autoSpaceDN w:val="0"/>
              <w:adjustRightInd w:val="0"/>
              <w:jc w:val="both"/>
              <w:rPr>
                <w:sz w:val="28"/>
                <w:szCs w:val="28"/>
              </w:rPr>
            </w:pPr>
            <w:r>
              <w:rPr>
                <w:sz w:val="28"/>
                <w:szCs w:val="28"/>
              </w:rPr>
              <w:t xml:space="preserve">В </w:t>
            </w:r>
            <w:r w:rsidRPr="00E03B93">
              <w:rPr>
                <w:sz w:val="28"/>
                <w:szCs w:val="28"/>
              </w:rPr>
              <w:t>территориальную и</w:t>
            </w:r>
            <w:r w:rsidRPr="00E03B93">
              <w:rPr>
                <w:color w:val="000000"/>
                <w:sz w:val="28"/>
                <w:szCs w:val="28"/>
              </w:rPr>
              <w:t>збирательную комиссию</w:t>
            </w:r>
            <w:r w:rsidRPr="006C5B46">
              <w:rPr>
                <w:color w:val="000000"/>
                <w:sz w:val="28"/>
                <w:szCs w:val="28"/>
              </w:rPr>
              <w:t xml:space="preserve"> </w:t>
            </w:r>
            <w:r>
              <w:rPr>
                <w:sz w:val="28"/>
                <w:szCs w:val="28"/>
              </w:rPr>
              <w:t>города Спасска-Дальнего</w:t>
            </w:r>
          </w:p>
          <w:p w:rsidR="001472F1" w:rsidRDefault="001472F1" w:rsidP="004501F1">
            <w:pPr>
              <w:rPr>
                <w:sz w:val="28"/>
                <w:szCs w:val="28"/>
              </w:rPr>
            </w:pPr>
            <w:r w:rsidRPr="006C5B46">
              <w:rPr>
                <w:sz w:val="28"/>
                <w:szCs w:val="28"/>
              </w:rPr>
              <w:t xml:space="preserve">от кандидата </w:t>
            </w:r>
            <w:r>
              <w:rPr>
                <w:sz w:val="28"/>
                <w:szCs w:val="28"/>
              </w:rPr>
              <w:t xml:space="preserve"> в депутаты Думы</w:t>
            </w:r>
            <w:r w:rsidRPr="008849F0">
              <w:rPr>
                <w:sz w:val="28"/>
                <w:szCs w:val="28"/>
              </w:rPr>
              <w:t xml:space="preserve"> </w:t>
            </w:r>
            <w:r>
              <w:rPr>
                <w:sz w:val="28"/>
                <w:szCs w:val="28"/>
              </w:rPr>
              <w:t>городского округа Спасск-Дальний</w:t>
            </w:r>
          </w:p>
          <w:p w:rsidR="001472F1" w:rsidRPr="0061224C" w:rsidRDefault="001472F1" w:rsidP="004501F1">
            <w:pPr>
              <w:widowControl w:val="0"/>
              <w:autoSpaceDE w:val="0"/>
              <w:autoSpaceDN w:val="0"/>
              <w:adjustRightInd w:val="0"/>
              <w:rPr>
                <w:sz w:val="28"/>
                <w:szCs w:val="28"/>
              </w:rPr>
            </w:pPr>
            <w:r>
              <w:rPr>
                <w:sz w:val="28"/>
                <w:szCs w:val="28"/>
              </w:rPr>
              <w:t xml:space="preserve"> по одномандатному избирательному округу № ______</w:t>
            </w:r>
          </w:p>
          <w:p w:rsidR="001472F1" w:rsidRDefault="001472F1" w:rsidP="004501F1">
            <w:pPr>
              <w:ind w:left="142"/>
              <w:rPr>
                <w:sz w:val="24"/>
                <w:szCs w:val="24"/>
              </w:rPr>
            </w:pPr>
          </w:p>
          <w:p w:rsidR="001472F1" w:rsidRPr="00891F8F" w:rsidRDefault="001472F1" w:rsidP="004501F1">
            <w:pPr>
              <w:ind w:left="142"/>
              <w:rPr>
                <w:sz w:val="24"/>
                <w:szCs w:val="24"/>
              </w:rPr>
            </w:pPr>
            <w:r w:rsidRPr="00891F8F">
              <w:rPr>
                <w:sz w:val="24"/>
                <w:szCs w:val="24"/>
              </w:rPr>
              <w:t>________________________________________</w:t>
            </w:r>
          </w:p>
          <w:p w:rsidR="001472F1" w:rsidRPr="00891F8F" w:rsidRDefault="001472F1" w:rsidP="004501F1">
            <w:pPr>
              <w:ind w:left="142"/>
              <w:jc w:val="center"/>
              <w:rPr>
                <w:sz w:val="22"/>
                <w:szCs w:val="22"/>
                <w:vertAlign w:val="superscript"/>
              </w:rPr>
            </w:pPr>
            <w:r w:rsidRPr="00891F8F">
              <w:rPr>
                <w:sz w:val="22"/>
                <w:szCs w:val="22"/>
                <w:vertAlign w:val="superscript"/>
              </w:rPr>
              <w:t>(фамилия, имя, отчество в родительном падеже)</w:t>
            </w:r>
          </w:p>
        </w:tc>
      </w:tr>
    </w:tbl>
    <w:p w:rsidR="001472F1" w:rsidRDefault="001472F1" w:rsidP="001472F1">
      <w:pPr>
        <w:pStyle w:val="2"/>
        <w:spacing w:after="0" w:line="240" w:lineRule="auto"/>
        <w:jc w:val="center"/>
        <w:rPr>
          <w:bCs/>
          <w:sz w:val="28"/>
          <w:szCs w:val="28"/>
        </w:rPr>
      </w:pPr>
    </w:p>
    <w:p w:rsidR="001472F1" w:rsidRDefault="001472F1" w:rsidP="001472F1">
      <w:pPr>
        <w:jc w:val="center"/>
        <w:rPr>
          <w:sz w:val="28"/>
          <w:szCs w:val="28"/>
        </w:rPr>
      </w:pPr>
      <w:r w:rsidRPr="002B6030">
        <w:rPr>
          <w:bCs/>
          <w:sz w:val="28"/>
          <w:szCs w:val="28"/>
        </w:rPr>
        <w:t>УВЕДОМЛЕНИЕ</w:t>
      </w:r>
      <w:r>
        <w:rPr>
          <w:rStyle w:val="ae"/>
          <w:bCs/>
          <w:sz w:val="28"/>
          <w:szCs w:val="28"/>
        </w:rPr>
        <w:footnoteRef/>
      </w:r>
      <w:r w:rsidRPr="002B6030">
        <w:rPr>
          <w:bCs/>
          <w:sz w:val="28"/>
          <w:szCs w:val="28"/>
        </w:rPr>
        <w:br/>
        <w:t xml:space="preserve">об изменениях в сведениях о кандидате </w:t>
      </w:r>
      <w:r>
        <w:rPr>
          <w:bCs/>
          <w:sz w:val="28"/>
          <w:szCs w:val="28"/>
        </w:rPr>
        <w:t xml:space="preserve">в </w:t>
      </w:r>
      <w:r>
        <w:rPr>
          <w:sz w:val="28"/>
          <w:szCs w:val="28"/>
        </w:rPr>
        <w:t>депутаты  Думы</w:t>
      </w:r>
      <w:r w:rsidRPr="008849F0">
        <w:rPr>
          <w:sz w:val="28"/>
          <w:szCs w:val="28"/>
        </w:rPr>
        <w:t xml:space="preserve"> </w:t>
      </w:r>
      <w:r>
        <w:rPr>
          <w:sz w:val="28"/>
          <w:szCs w:val="28"/>
        </w:rPr>
        <w:t xml:space="preserve">городского округа Спасск-Дальний по одномандатному избирательному округу </w:t>
      </w:r>
    </w:p>
    <w:p w:rsidR="001472F1" w:rsidRPr="0061224C" w:rsidRDefault="001472F1" w:rsidP="001472F1">
      <w:pPr>
        <w:jc w:val="center"/>
        <w:rPr>
          <w:sz w:val="28"/>
          <w:szCs w:val="28"/>
        </w:rPr>
      </w:pPr>
      <w:r>
        <w:rPr>
          <w:sz w:val="28"/>
          <w:szCs w:val="28"/>
        </w:rPr>
        <w:t>№ ______</w:t>
      </w:r>
    </w:p>
    <w:p w:rsidR="001472F1" w:rsidRPr="0061224C" w:rsidRDefault="001472F1" w:rsidP="001472F1">
      <w:pPr>
        <w:widowControl w:val="0"/>
        <w:autoSpaceDE w:val="0"/>
        <w:autoSpaceDN w:val="0"/>
        <w:adjustRightInd w:val="0"/>
        <w:ind w:firstLine="720"/>
        <w:jc w:val="center"/>
        <w:rPr>
          <w:sz w:val="28"/>
          <w:szCs w:val="28"/>
        </w:rPr>
      </w:pPr>
    </w:p>
    <w:p w:rsidR="001472F1" w:rsidRDefault="001472F1" w:rsidP="001472F1">
      <w:pPr>
        <w:ind w:right="-2" w:firstLine="709"/>
        <w:jc w:val="both"/>
        <w:rPr>
          <w:sz w:val="28"/>
          <w:szCs w:val="28"/>
        </w:rPr>
      </w:pPr>
      <w:r w:rsidRPr="006C5B46">
        <w:rPr>
          <w:sz w:val="28"/>
          <w:szCs w:val="28"/>
        </w:rPr>
        <w:t xml:space="preserve">В соответствии </w:t>
      </w:r>
      <w:r w:rsidRPr="006C5B46">
        <w:rPr>
          <w:noProof/>
          <w:sz w:val="28"/>
          <w:szCs w:val="28"/>
        </w:rPr>
        <w:t>с частью 14 статьи 4</w:t>
      </w:r>
      <w:r>
        <w:rPr>
          <w:noProof/>
          <w:sz w:val="28"/>
          <w:szCs w:val="28"/>
        </w:rPr>
        <w:t>7</w:t>
      </w:r>
      <w:r w:rsidRPr="006C5B46">
        <w:rPr>
          <w:noProof/>
          <w:sz w:val="28"/>
          <w:szCs w:val="28"/>
        </w:rPr>
        <w:t xml:space="preserve"> Избирательного кодекса Приморского края </w:t>
      </w:r>
      <w:r w:rsidRPr="006C5B46">
        <w:rPr>
          <w:sz w:val="28"/>
          <w:szCs w:val="28"/>
        </w:rPr>
        <w:t>уведомляю об изменениях в сведениях о себе, ранее представленных в территориальную и</w:t>
      </w:r>
      <w:r w:rsidRPr="006C5B46">
        <w:rPr>
          <w:color w:val="000000"/>
          <w:sz w:val="28"/>
          <w:szCs w:val="28"/>
        </w:rPr>
        <w:t>збирательную комиссию Октябрьского района</w:t>
      </w:r>
      <w:r w:rsidRPr="006C5B46">
        <w:rPr>
          <w:sz w:val="28"/>
          <w:szCs w:val="28"/>
        </w:rPr>
        <w:t xml:space="preserve"> в соответствии с частями </w:t>
      </w:r>
      <w:r>
        <w:rPr>
          <w:sz w:val="28"/>
          <w:szCs w:val="28"/>
        </w:rPr>
        <w:t xml:space="preserve">4 </w:t>
      </w:r>
      <w:r w:rsidRPr="006C5B46">
        <w:rPr>
          <w:sz w:val="28"/>
          <w:szCs w:val="28"/>
        </w:rPr>
        <w:t xml:space="preserve">статьи </w:t>
      </w:r>
      <w:r>
        <w:rPr>
          <w:sz w:val="28"/>
          <w:szCs w:val="28"/>
        </w:rPr>
        <w:t>40</w:t>
      </w:r>
      <w:r w:rsidRPr="006C5B46">
        <w:rPr>
          <w:sz w:val="28"/>
          <w:szCs w:val="28"/>
        </w:rPr>
        <w:t>, Избирательного кодекса Приморского края,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w:t>
      </w:r>
    </w:p>
    <w:p w:rsidR="001472F1" w:rsidRPr="006C5B46" w:rsidRDefault="001472F1" w:rsidP="001472F1">
      <w:pPr>
        <w:ind w:right="-2" w:firstLine="709"/>
        <w:jc w:val="both"/>
        <w:rPr>
          <w:sz w:val="28"/>
          <w:szCs w:val="28"/>
        </w:rPr>
      </w:pPr>
    </w:p>
    <w:p w:rsidR="001472F1" w:rsidRPr="00A726DB" w:rsidRDefault="001472F1" w:rsidP="001472F1">
      <w:pPr>
        <w:numPr>
          <w:ilvl w:val="0"/>
          <w:numId w:val="7"/>
        </w:numPr>
        <w:ind w:left="0" w:right="-2" w:firstLine="709"/>
        <w:rPr>
          <w:sz w:val="28"/>
          <w:szCs w:val="28"/>
        </w:rPr>
      </w:pPr>
      <w:r w:rsidRPr="00A726DB">
        <w:rPr>
          <w:sz w:val="28"/>
          <w:szCs w:val="28"/>
        </w:rPr>
        <w:t>Сведения «________________________________________________</w:t>
      </w:r>
      <w:r>
        <w:rPr>
          <w:sz w:val="28"/>
          <w:szCs w:val="28"/>
        </w:rPr>
        <w:t>________________</w:t>
      </w:r>
      <w:r w:rsidRPr="00A726DB">
        <w:rPr>
          <w:sz w:val="28"/>
          <w:szCs w:val="28"/>
        </w:rPr>
        <w:t>» следует заменить на «________________________________________________</w:t>
      </w:r>
      <w:r>
        <w:rPr>
          <w:sz w:val="28"/>
          <w:szCs w:val="28"/>
        </w:rPr>
        <w:t>________________</w:t>
      </w:r>
      <w:r w:rsidRPr="00A726DB">
        <w:rPr>
          <w:sz w:val="28"/>
          <w:szCs w:val="28"/>
        </w:rPr>
        <w:t>», дополнить сведения «_______________________________________________________</w:t>
      </w:r>
      <w:r>
        <w:rPr>
          <w:sz w:val="28"/>
          <w:szCs w:val="28"/>
        </w:rPr>
        <w:t>_________</w:t>
      </w:r>
      <w:r w:rsidRPr="00A726DB">
        <w:rPr>
          <w:sz w:val="28"/>
          <w:szCs w:val="28"/>
        </w:rPr>
        <w:t>».</w:t>
      </w:r>
    </w:p>
    <w:p w:rsidR="001472F1" w:rsidRPr="00A726DB" w:rsidRDefault="001472F1" w:rsidP="001472F1">
      <w:pPr>
        <w:spacing w:line="276" w:lineRule="auto"/>
        <w:ind w:left="-28"/>
        <w:jc w:val="both"/>
        <w:rPr>
          <w:sz w:val="28"/>
          <w:szCs w:val="28"/>
        </w:rPr>
      </w:pPr>
    </w:p>
    <w:p w:rsidR="001472F1" w:rsidRPr="004229AA" w:rsidRDefault="001472F1" w:rsidP="001472F1">
      <w:pPr>
        <w:widowControl w:val="0"/>
        <w:autoSpaceDE w:val="0"/>
        <w:autoSpaceDN w:val="0"/>
        <w:adjustRightInd w:val="0"/>
        <w:jc w:val="both"/>
        <w:rPr>
          <w:sz w:val="28"/>
          <w:szCs w:val="28"/>
        </w:rPr>
      </w:pPr>
      <w:r w:rsidRPr="004229AA">
        <w:rPr>
          <w:sz w:val="28"/>
          <w:szCs w:val="28"/>
        </w:rPr>
        <w:t>Кандидат</w:t>
      </w:r>
    </w:p>
    <w:p w:rsidR="001472F1" w:rsidRDefault="001472F1" w:rsidP="001472F1">
      <w:pPr>
        <w:widowControl w:val="0"/>
        <w:autoSpaceDE w:val="0"/>
        <w:autoSpaceDN w:val="0"/>
        <w:adjustRightInd w:val="0"/>
        <w:jc w:val="both"/>
        <w:rPr>
          <w:sz w:val="24"/>
          <w:szCs w:val="24"/>
        </w:rPr>
      </w:pPr>
      <w:r w:rsidRPr="00F36CF4">
        <w:rPr>
          <w:sz w:val="24"/>
          <w:szCs w:val="24"/>
        </w:rPr>
        <w:t>___________________________________             _________   ____________________</w:t>
      </w:r>
    </w:p>
    <w:p w:rsidR="001472F1" w:rsidRPr="00F36CF4" w:rsidRDefault="001472F1" w:rsidP="001472F1">
      <w:pPr>
        <w:widowControl w:val="0"/>
        <w:autoSpaceDE w:val="0"/>
        <w:autoSpaceDN w:val="0"/>
        <w:adjustRightInd w:val="0"/>
        <w:jc w:val="both"/>
        <w:rPr>
          <w:sz w:val="16"/>
          <w:szCs w:val="16"/>
        </w:rPr>
      </w:pPr>
      <w:r>
        <w:rPr>
          <w:sz w:val="16"/>
          <w:szCs w:val="16"/>
        </w:rPr>
        <w:t xml:space="preserve">  </w:t>
      </w:r>
      <w:r w:rsidRPr="00F36CF4">
        <w:rPr>
          <w:sz w:val="16"/>
          <w:szCs w:val="16"/>
        </w:rPr>
        <w:t>(</w:t>
      </w:r>
      <w:r>
        <w:rPr>
          <w:sz w:val="16"/>
          <w:szCs w:val="16"/>
        </w:rPr>
        <w:t>фамилия, имя, отчество</w:t>
      </w:r>
      <w:r w:rsidRPr="00F36CF4">
        <w:rPr>
          <w:sz w:val="16"/>
          <w:szCs w:val="16"/>
        </w:rPr>
        <w:t>)</w:t>
      </w:r>
      <w:r>
        <w:rPr>
          <w:sz w:val="16"/>
          <w:szCs w:val="16"/>
        </w:rPr>
        <w:t xml:space="preserve">                                 </w:t>
      </w:r>
      <w:r w:rsidRPr="00F36CF4">
        <w:rPr>
          <w:sz w:val="16"/>
          <w:szCs w:val="16"/>
        </w:rPr>
        <w:t xml:space="preserve">                                       </w:t>
      </w:r>
      <w:r>
        <w:rPr>
          <w:sz w:val="16"/>
          <w:szCs w:val="16"/>
        </w:rPr>
        <w:t xml:space="preserve">           </w:t>
      </w:r>
      <w:r w:rsidRPr="00F36CF4">
        <w:rPr>
          <w:sz w:val="16"/>
          <w:szCs w:val="16"/>
        </w:rPr>
        <w:t xml:space="preserve">  (подпись)                  (инициалы, фамилия)</w:t>
      </w:r>
    </w:p>
    <w:p w:rsidR="001472F1" w:rsidRDefault="001472F1" w:rsidP="001472F1">
      <w:pPr>
        <w:rPr>
          <w:rFonts w:ascii="Times New Roman CYR" w:hAnsi="Times New Roman CYR"/>
          <w:sz w:val="24"/>
          <w:szCs w:val="24"/>
        </w:rPr>
      </w:pPr>
    </w:p>
    <w:p w:rsidR="001472F1" w:rsidRPr="004229AA" w:rsidRDefault="001472F1" w:rsidP="001472F1">
      <w:pPr>
        <w:rPr>
          <w:rFonts w:ascii="Times New Roman CYR" w:hAnsi="Times New Roman CYR"/>
          <w:sz w:val="28"/>
          <w:szCs w:val="28"/>
        </w:rPr>
      </w:pPr>
      <w:r w:rsidRPr="004229AA">
        <w:rPr>
          <w:rFonts w:ascii="Times New Roman CYR" w:hAnsi="Times New Roman CYR"/>
          <w:sz w:val="28"/>
          <w:szCs w:val="28"/>
        </w:rPr>
        <w:t>Член Рабочей группы,</w:t>
      </w:r>
    </w:p>
    <w:p w:rsidR="001472F1" w:rsidRPr="004229AA" w:rsidRDefault="001472F1" w:rsidP="001472F1">
      <w:pPr>
        <w:widowControl w:val="0"/>
        <w:autoSpaceDE w:val="0"/>
        <w:autoSpaceDN w:val="0"/>
        <w:adjustRightInd w:val="0"/>
        <w:rPr>
          <w:color w:val="000000"/>
          <w:sz w:val="28"/>
          <w:szCs w:val="28"/>
        </w:rPr>
      </w:pPr>
      <w:r w:rsidRPr="004229AA">
        <w:rPr>
          <w:rFonts w:ascii="Times New Roman CYR" w:hAnsi="Times New Roman CYR"/>
          <w:sz w:val="28"/>
          <w:szCs w:val="28"/>
        </w:rPr>
        <w:t xml:space="preserve">член </w:t>
      </w:r>
      <w:r w:rsidRPr="004229AA">
        <w:rPr>
          <w:sz w:val="28"/>
          <w:szCs w:val="28"/>
        </w:rPr>
        <w:t>территориальной и</w:t>
      </w:r>
      <w:r w:rsidRPr="004229AA">
        <w:rPr>
          <w:color w:val="000000"/>
          <w:sz w:val="28"/>
          <w:szCs w:val="28"/>
        </w:rPr>
        <w:t>збирательной</w:t>
      </w:r>
    </w:p>
    <w:p w:rsidR="001472F1" w:rsidRPr="00F36CF4" w:rsidRDefault="001472F1" w:rsidP="001472F1">
      <w:pPr>
        <w:widowControl w:val="0"/>
        <w:autoSpaceDE w:val="0"/>
        <w:autoSpaceDN w:val="0"/>
        <w:adjustRightInd w:val="0"/>
        <w:jc w:val="both"/>
        <w:rPr>
          <w:sz w:val="24"/>
          <w:szCs w:val="24"/>
        </w:rPr>
      </w:pPr>
      <w:r w:rsidRPr="004229AA">
        <w:rPr>
          <w:color w:val="000000"/>
          <w:sz w:val="28"/>
          <w:szCs w:val="28"/>
        </w:rPr>
        <w:t xml:space="preserve"> комиссии </w:t>
      </w:r>
      <w:r w:rsidRPr="004229AA">
        <w:rPr>
          <w:rFonts w:ascii="Times New Roman CYR" w:hAnsi="Times New Roman CYR"/>
          <w:sz w:val="28"/>
          <w:szCs w:val="28"/>
        </w:rPr>
        <w:t>с правом решающего голоса</w:t>
      </w:r>
      <w:r>
        <w:rPr>
          <w:rFonts w:ascii="Times New Roman CYR" w:hAnsi="Times New Roman CYR"/>
          <w:sz w:val="28"/>
          <w:szCs w:val="28"/>
        </w:rPr>
        <w:t xml:space="preserve">     </w:t>
      </w:r>
      <w:r w:rsidRPr="00F36CF4">
        <w:rPr>
          <w:sz w:val="24"/>
          <w:szCs w:val="24"/>
        </w:rPr>
        <w:t>_________   ___________________</w:t>
      </w:r>
      <w:r>
        <w:rPr>
          <w:sz w:val="24"/>
          <w:szCs w:val="24"/>
        </w:rPr>
        <w:t>_____</w:t>
      </w:r>
    </w:p>
    <w:p w:rsidR="001472F1" w:rsidRPr="006F2AC2" w:rsidRDefault="001472F1" w:rsidP="006F2AC2">
      <w:pPr>
        <w:widowControl w:val="0"/>
        <w:autoSpaceDE w:val="0"/>
        <w:autoSpaceDN w:val="0"/>
        <w:adjustRightInd w:val="0"/>
        <w:jc w:val="both"/>
        <w:rPr>
          <w:sz w:val="16"/>
          <w:szCs w:val="16"/>
        </w:rPr>
        <w:sectPr w:rsidR="001472F1" w:rsidRPr="006F2AC2" w:rsidSect="0035129E">
          <w:pgSz w:w="11906" w:h="16838"/>
          <w:pgMar w:top="1134" w:right="851" w:bottom="1134" w:left="1701" w:header="709" w:footer="709" w:gutter="0"/>
          <w:cols w:space="708"/>
          <w:docGrid w:linePitch="360"/>
        </w:sectPr>
      </w:pPr>
      <w:r w:rsidRPr="00F36CF4">
        <w:rPr>
          <w:sz w:val="16"/>
          <w:szCs w:val="16"/>
        </w:rPr>
        <w:t xml:space="preserve">                                                                                                                  </w:t>
      </w:r>
      <w:r>
        <w:rPr>
          <w:sz w:val="16"/>
          <w:szCs w:val="16"/>
        </w:rPr>
        <w:t xml:space="preserve">                 </w:t>
      </w:r>
      <w:r w:rsidRPr="00F36CF4">
        <w:rPr>
          <w:sz w:val="16"/>
          <w:szCs w:val="16"/>
        </w:rPr>
        <w:t xml:space="preserve">  (подпись)   </w:t>
      </w:r>
      <w:r w:rsidR="006F2AC2">
        <w:rPr>
          <w:sz w:val="16"/>
          <w:szCs w:val="16"/>
        </w:rPr>
        <w:t xml:space="preserve">             (инициалы, фамилия)</w:t>
      </w:r>
    </w:p>
    <w:p w:rsidR="001472F1" w:rsidRDefault="001472F1" w:rsidP="001472F1">
      <w:pPr>
        <w:pStyle w:val="af"/>
      </w:pPr>
    </w:p>
    <w:tbl>
      <w:tblPr>
        <w:tblW w:w="0" w:type="auto"/>
        <w:tblLook w:val="0000"/>
      </w:tblPr>
      <w:tblGrid>
        <w:gridCol w:w="7905"/>
        <w:gridCol w:w="1275"/>
        <w:gridCol w:w="3509"/>
        <w:gridCol w:w="1275"/>
      </w:tblGrid>
      <w:tr w:rsidR="001472F1" w:rsidTr="006F2AC2">
        <w:trPr>
          <w:trHeight w:val="296"/>
        </w:trPr>
        <w:tc>
          <w:tcPr>
            <w:tcW w:w="9180" w:type="dxa"/>
            <w:gridSpan w:val="2"/>
          </w:tcPr>
          <w:p w:rsidR="001472F1" w:rsidRPr="00DF27CF" w:rsidRDefault="001472F1" w:rsidP="004501F1">
            <w:pPr>
              <w:rPr>
                <w:sz w:val="26"/>
                <w:szCs w:val="26"/>
              </w:rPr>
            </w:pPr>
          </w:p>
        </w:tc>
        <w:tc>
          <w:tcPr>
            <w:tcW w:w="4784" w:type="dxa"/>
            <w:gridSpan w:val="2"/>
          </w:tcPr>
          <w:p w:rsidR="001472F1" w:rsidRPr="00A622E6" w:rsidRDefault="001472F1" w:rsidP="00815C61">
            <w:pPr>
              <w:rPr>
                <w:sz w:val="24"/>
                <w:szCs w:val="24"/>
              </w:rPr>
            </w:pPr>
            <w:r w:rsidRPr="00A622E6">
              <w:rPr>
                <w:rFonts w:ascii="Times New Roman CYR" w:hAnsi="Times New Roman CYR"/>
                <w:sz w:val="24"/>
                <w:szCs w:val="24"/>
              </w:rPr>
              <w:t xml:space="preserve">   Приложение № </w:t>
            </w:r>
            <w:r w:rsidR="00815C61">
              <w:rPr>
                <w:rFonts w:ascii="Times New Roman CYR" w:hAnsi="Times New Roman CYR"/>
                <w:sz w:val="24"/>
                <w:szCs w:val="24"/>
              </w:rPr>
              <w:t>9</w:t>
            </w:r>
            <w:r w:rsidRPr="00A622E6">
              <w:rPr>
                <w:rFonts w:ascii="Times New Roman CYR" w:hAnsi="Times New Roman CYR"/>
                <w:sz w:val="24"/>
                <w:szCs w:val="24"/>
              </w:rPr>
              <w:t xml:space="preserve">                                                                                             </w:t>
            </w:r>
            <w:r w:rsidRPr="00A622E6">
              <w:rPr>
                <w:sz w:val="24"/>
                <w:szCs w:val="24"/>
              </w:rPr>
              <w:t>к решению территориальной                                                                                              избирательной комиссии                                                                                                    города Спасска</w:t>
            </w:r>
          </w:p>
        </w:tc>
      </w:tr>
      <w:tr w:rsidR="001472F1" w:rsidTr="004501F1">
        <w:trPr>
          <w:gridAfter w:val="1"/>
          <w:wAfter w:w="1275" w:type="dxa"/>
        </w:trPr>
        <w:tc>
          <w:tcPr>
            <w:tcW w:w="7905" w:type="dxa"/>
          </w:tcPr>
          <w:p w:rsidR="001472F1" w:rsidRPr="00DF27CF" w:rsidRDefault="001472F1" w:rsidP="004501F1">
            <w:pPr>
              <w:rPr>
                <w:sz w:val="26"/>
                <w:szCs w:val="26"/>
              </w:rPr>
            </w:pPr>
          </w:p>
        </w:tc>
        <w:tc>
          <w:tcPr>
            <w:tcW w:w="4784" w:type="dxa"/>
            <w:gridSpan w:val="2"/>
          </w:tcPr>
          <w:p w:rsidR="001472F1" w:rsidRPr="00A622E6" w:rsidRDefault="001472F1" w:rsidP="004501F1">
            <w:pPr>
              <w:rPr>
                <w:sz w:val="24"/>
                <w:szCs w:val="24"/>
              </w:rPr>
            </w:pPr>
          </w:p>
        </w:tc>
      </w:tr>
      <w:tr w:rsidR="001472F1" w:rsidTr="004501F1">
        <w:trPr>
          <w:gridAfter w:val="1"/>
          <w:wAfter w:w="1275" w:type="dxa"/>
        </w:trPr>
        <w:tc>
          <w:tcPr>
            <w:tcW w:w="7905" w:type="dxa"/>
          </w:tcPr>
          <w:p w:rsidR="001472F1" w:rsidRPr="00DF27CF" w:rsidRDefault="001472F1" w:rsidP="004501F1">
            <w:pPr>
              <w:rPr>
                <w:sz w:val="26"/>
                <w:szCs w:val="26"/>
              </w:rPr>
            </w:pPr>
          </w:p>
        </w:tc>
        <w:tc>
          <w:tcPr>
            <w:tcW w:w="4784" w:type="dxa"/>
            <w:gridSpan w:val="2"/>
          </w:tcPr>
          <w:p w:rsidR="001472F1" w:rsidRPr="00A622E6" w:rsidRDefault="001472F1" w:rsidP="004501F1">
            <w:pPr>
              <w:rPr>
                <w:sz w:val="24"/>
                <w:szCs w:val="24"/>
              </w:rPr>
            </w:pPr>
          </w:p>
        </w:tc>
      </w:tr>
    </w:tbl>
    <w:p w:rsidR="001472F1" w:rsidRDefault="001472F1" w:rsidP="001472F1">
      <w:pPr>
        <w:jc w:val="center"/>
        <w:rPr>
          <w:b/>
        </w:rPr>
      </w:pPr>
    </w:p>
    <w:p w:rsidR="001472F1" w:rsidRDefault="001472F1" w:rsidP="001472F1">
      <w:pPr>
        <w:jc w:val="center"/>
        <w:rPr>
          <w:b/>
        </w:rPr>
      </w:pPr>
      <w:r w:rsidRPr="001A796C">
        <w:rPr>
          <w:b/>
        </w:rPr>
        <w:t>ВЫБОРЫ ДЕПУТАТ</w:t>
      </w:r>
      <w:r>
        <w:rPr>
          <w:b/>
        </w:rPr>
        <w:t>ОВ</w:t>
      </w:r>
      <w:r w:rsidRPr="001A796C">
        <w:rPr>
          <w:b/>
        </w:rPr>
        <w:t xml:space="preserve"> </w:t>
      </w:r>
      <w:r>
        <w:rPr>
          <w:b/>
        </w:rPr>
        <w:t xml:space="preserve">ДУМЫ АРТЕМОВСКОГО ГОРОДСКОГО ОКРУГА </w:t>
      </w:r>
    </w:p>
    <w:p w:rsidR="001472F1" w:rsidRPr="001A796C" w:rsidRDefault="001472F1" w:rsidP="001472F1">
      <w:pPr>
        <w:jc w:val="center"/>
        <w:rPr>
          <w:b/>
        </w:rPr>
      </w:pPr>
      <w:r>
        <w:rPr>
          <w:b/>
        </w:rPr>
        <w:t>---------------------------------------------------------------------------------------------------------------</w:t>
      </w:r>
    </w:p>
    <w:p w:rsidR="001472F1" w:rsidRPr="001A796C" w:rsidRDefault="001472F1" w:rsidP="001472F1">
      <w:pPr>
        <w:jc w:val="center"/>
        <w:rPr>
          <w:b/>
          <w:spacing w:val="116"/>
          <w:kern w:val="16"/>
        </w:rPr>
      </w:pPr>
      <w:r>
        <w:rPr>
          <w:b/>
          <w:spacing w:val="116"/>
          <w:kern w:val="16"/>
        </w:rPr>
        <w:t>11  СЕНТЯБРЯ 2022</w:t>
      </w:r>
      <w:r w:rsidRPr="001A796C">
        <w:rPr>
          <w:b/>
          <w:spacing w:val="116"/>
          <w:kern w:val="16"/>
        </w:rPr>
        <w:t xml:space="preserve"> ГОДА</w:t>
      </w:r>
    </w:p>
    <w:p w:rsidR="001472F1" w:rsidRPr="001A796C" w:rsidRDefault="001472F1" w:rsidP="001472F1">
      <w:pPr>
        <w:jc w:val="center"/>
        <w:rPr>
          <w:b/>
          <w:bCs/>
          <w:spacing w:val="116"/>
          <w:kern w:val="16"/>
          <w:sz w:val="8"/>
        </w:rPr>
      </w:pPr>
    </w:p>
    <w:p w:rsidR="001472F1" w:rsidRPr="001A796C" w:rsidRDefault="001472F1" w:rsidP="001472F1">
      <w:pPr>
        <w:tabs>
          <w:tab w:val="center" w:pos="7286"/>
          <w:tab w:val="left" w:pos="9440"/>
        </w:tabs>
        <w:jc w:val="center"/>
        <w:rPr>
          <w:b/>
          <w:bCs/>
          <w:spacing w:val="116"/>
          <w:kern w:val="16"/>
          <w:sz w:val="32"/>
          <w:szCs w:val="32"/>
        </w:rPr>
      </w:pPr>
      <w:r w:rsidRPr="001A796C">
        <w:rPr>
          <w:b/>
          <w:bCs/>
          <w:spacing w:val="116"/>
          <w:kern w:val="16"/>
          <w:sz w:val="32"/>
          <w:szCs w:val="32"/>
        </w:rPr>
        <w:t>ВЕДОМОСТЬ</w:t>
      </w:r>
    </w:p>
    <w:p w:rsidR="001472F1" w:rsidRDefault="001472F1" w:rsidP="001472F1">
      <w:pPr>
        <w:autoSpaceDE w:val="0"/>
        <w:autoSpaceDN w:val="0"/>
        <w:jc w:val="center"/>
        <w:rPr>
          <w:rFonts w:ascii="Times New Roman CYR" w:hAnsi="Times New Roman CYR" w:cs="Times New Roman CYR"/>
          <w:b/>
          <w:bCs/>
          <w:sz w:val="28"/>
          <w:szCs w:val="28"/>
        </w:rPr>
      </w:pPr>
      <w:r w:rsidRPr="001A796C">
        <w:rPr>
          <w:rFonts w:ascii="Times New Roman CYR" w:hAnsi="Times New Roman CYR" w:cs="Times New Roman CYR"/>
          <w:b/>
          <w:bCs/>
          <w:sz w:val="28"/>
          <w:szCs w:val="28"/>
        </w:rPr>
        <w:t xml:space="preserve">по проверке достоверности подписей избирателей и данных об избирателях, поставивших свои подписи </w:t>
      </w:r>
    </w:p>
    <w:p w:rsidR="001472F1" w:rsidRPr="001A796C" w:rsidRDefault="001472F1" w:rsidP="001472F1">
      <w:pPr>
        <w:autoSpaceDE w:val="0"/>
        <w:autoSpaceDN w:val="0"/>
        <w:jc w:val="center"/>
        <w:rPr>
          <w:rFonts w:ascii="Times New Roman CYR" w:hAnsi="Times New Roman CYR" w:cs="Times New Roman CYR"/>
          <w:b/>
          <w:bCs/>
          <w:sz w:val="28"/>
          <w:szCs w:val="28"/>
        </w:rPr>
      </w:pPr>
      <w:r w:rsidRPr="001A796C">
        <w:rPr>
          <w:rFonts w:ascii="Times New Roman CYR" w:hAnsi="Times New Roman CYR" w:cs="Times New Roman CYR"/>
          <w:b/>
          <w:bCs/>
          <w:sz w:val="28"/>
          <w:szCs w:val="28"/>
        </w:rPr>
        <w:t>в поддержку выдвижения кандидат</w:t>
      </w:r>
      <w:r>
        <w:rPr>
          <w:rFonts w:ascii="Times New Roman CYR" w:hAnsi="Times New Roman CYR" w:cs="Times New Roman CYR"/>
          <w:b/>
          <w:bCs/>
          <w:sz w:val="28"/>
          <w:szCs w:val="28"/>
        </w:rPr>
        <w:t>а</w:t>
      </w:r>
      <w:r w:rsidRPr="001A796C">
        <w:rPr>
          <w:rFonts w:ascii="Times New Roman CYR" w:hAnsi="Times New Roman CYR" w:cs="Times New Roman CYR"/>
          <w:b/>
          <w:bCs/>
          <w:sz w:val="28"/>
          <w:szCs w:val="28"/>
        </w:rPr>
        <w:t xml:space="preserve"> __________________</w:t>
      </w:r>
      <w:r>
        <w:rPr>
          <w:rFonts w:ascii="Times New Roman CYR" w:hAnsi="Times New Roman CYR" w:cs="Times New Roman CYR"/>
          <w:b/>
          <w:bCs/>
          <w:sz w:val="28"/>
          <w:szCs w:val="28"/>
        </w:rPr>
        <w:t>__________________________________</w:t>
      </w:r>
      <w:r w:rsidRPr="001A796C">
        <w:rPr>
          <w:rFonts w:ascii="Times New Roman CYR" w:hAnsi="Times New Roman CYR" w:cs="Times New Roman CYR"/>
          <w:b/>
          <w:bCs/>
          <w:sz w:val="28"/>
          <w:szCs w:val="28"/>
        </w:rPr>
        <w:t>__________________</w:t>
      </w:r>
    </w:p>
    <w:p w:rsidR="001472F1" w:rsidRPr="001A796C" w:rsidRDefault="001472F1" w:rsidP="001472F1">
      <w:pPr>
        <w:rPr>
          <w:sz w:val="16"/>
          <w:szCs w:val="16"/>
        </w:rPr>
      </w:pPr>
      <w:r w:rsidRPr="001A796C">
        <w:t xml:space="preserve">                                                </w:t>
      </w:r>
      <w:r w:rsidRPr="001A796C">
        <w:tab/>
      </w:r>
      <w:r w:rsidRPr="001A796C">
        <w:tab/>
      </w:r>
      <w:r w:rsidRPr="001A796C">
        <w:tab/>
      </w:r>
      <w:r w:rsidRPr="001A796C">
        <w:tab/>
      </w:r>
      <w:r w:rsidRPr="001A796C">
        <w:tab/>
      </w:r>
      <w:r>
        <w:t xml:space="preserve">                              </w:t>
      </w:r>
      <w:r w:rsidRPr="001A796C">
        <w:t xml:space="preserve"> </w:t>
      </w:r>
      <w:r w:rsidRPr="001A796C">
        <w:rPr>
          <w:sz w:val="16"/>
          <w:szCs w:val="16"/>
        </w:rPr>
        <w:t>(</w:t>
      </w:r>
      <w:r>
        <w:rPr>
          <w:sz w:val="16"/>
          <w:szCs w:val="16"/>
        </w:rPr>
        <w:t>Ф.И.О. кандидата</w:t>
      </w:r>
      <w:r w:rsidRPr="001A796C">
        <w:rPr>
          <w:sz w:val="16"/>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541"/>
        <w:gridCol w:w="620"/>
        <w:gridCol w:w="712"/>
        <w:gridCol w:w="759"/>
        <w:gridCol w:w="459"/>
        <w:gridCol w:w="598"/>
        <w:gridCol w:w="521"/>
        <w:gridCol w:w="475"/>
        <w:gridCol w:w="569"/>
        <w:gridCol w:w="711"/>
        <w:gridCol w:w="569"/>
        <w:gridCol w:w="569"/>
        <w:gridCol w:w="569"/>
        <w:gridCol w:w="553"/>
        <w:gridCol w:w="585"/>
        <w:gridCol w:w="711"/>
        <w:gridCol w:w="694"/>
        <w:gridCol w:w="585"/>
        <w:gridCol w:w="656"/>
        <w:gridCol w:w="726"/>
        <w:gridCol w:w="1540"/>
      </w:tblGrid>
      <w:tr w:rsidR="001472F1" w:rsidRPr="001A796C" w:rsidTr="004501F1">
        <w:trPr>
          <w:cantSplit/>
          <w:trHeight w:val="233"/>
          <w:tblHeader/>
        </w:trPr>
        <w:tc>
          <w:tcPr>
            <w:tcW w:w="0" w:type="auto"/>
          </w:tcPr>
          <w:p w:rsidR="001472F1" w:rsidRPr="00301B43" w:rsidRDefault="001472F1" w:rsidP="004501F1">
            <w:pPr>
              <w:jc w:val="center"/>
              <w:rPr>
                <w:kern w:val="16"/>
              </w:rPr>
            </w:pPr>
            <w:r w:rsidRPr="00301B43">
              <w:rPr>
                <w:kern w:val="16"/>
                <w:lang w:val="en-US"/>
              </w:rPr>
              <w:t>I</w:t>
            </w:r>
          </w:p>
        </w:tc>
        <w:tc>
          <w:tcPr>
            <w:tcW w:w="0" w:type="auto"/>
          </w:tcPr>
          <w:p w:rsidR="001472F1" w:rsidRPr="00301B43" w:rsidRDefault="001472F1" w:rsidP="004501F1">
            <w:pPr>
              <w:jc w:val="center"/>
              <w:rPr>
                <w:kern w:val="16"/>
              </w:rPr>
            </w:pPr>
            <w:r w:rsidRPr="00301B43">
              <w:rPr>
                <w:kern w:val="16"/>
                <w:lang w:val="en-US"/>
              </w:rPr>
              <w:t>II</w:t>
            </w:r>
          </w:p>
        </w:tc>
        <w:tc>
          <w:tcPr>
            <w:tcW w:w="620" w:type="dxa"/>
          </w:tcPr>
          <w:p w:rsidR="001472F1" w:rsidRPr="00301B43" w:rsidRDefault="001472F1" w:rsidP="004501F1">
            <w:pPr>
              <w:jc w:val="center"/>
              <w:rPr>
                <w:kern w:val="16"/>
              </w:rPr>
            </w:pPr>
            <w:r w:rsidRPr="00301B43">
              <w:rPr>
                <w:kern w:val="16"/>
                <w:lang w:val="en-US"/>
              </w:rPr>
              <w:t>III</w:t>
            </w:r>
          </w:p>
        </w:tc>
        <w:tc>
          <w:tcPr>
            <w:tcW w:w="712" w:type="dxa"/>
          </w:tcPr>
          <w:p w:rsidR="001472F1" w:rsidRPr="00301B43" w:rsidRDefault="001472F1" w:rsidP="004501F1">
            <w:pPr>
              <w:jc w:val="center"/>
              <w:rPr>
                <w:kern w:val="16"/>
              </w:rPr>
            </w:pPr>
            <w:r w:rsidRPr="00301B43">
              <w:rPr>
                <w:kern w:val="16"/>
                <w:lang w:val="en-US"/>
              </w:rPr>
              <w:t>IV</w:t>
            </w:r>
          </w:p>
        </w:tc>
        <w:tc>
          <w:tcPr>
            <w:tcW w:w="0" w:type="auto"/>
          </w:tcPr>
          <w:p w:rsidR="001472F1" w:rsidRPr="00301B43" w:rsidRDefault="001472F1" w:rsidP="004501F1">
            <w:pPr>
              <w:jc w:val="center"/>
              <w:rPr>
                <w:kern w:val="16"/>
              </w:rPr>
            </w:pPr>
            <w:r w:rsidRPr="00301B43">
              <w:rPr>
                <w:kern w:val="16"/>
                <w:lang w:val="en-US"/>
              </w:rPr>
              <w:t>V</w:t>
            </w:r>
          </w:p>
        </w:tc>
        <w:tc>
          <w:tcPr>
            <w:tcW w:w="0" w:type="auto"/>
          </w:tcPr>
          <w:p w:rsidR="001472F1" w:rsidRPr="00301B43" w:rsidRDefault="001472F1" w:rsidP="004501F1">
            <w:pPr>
              <w:jc w:val="center"/>
              <w:rPr>
                <w:kern w:val="16"/>
              </w:rPr>
            </w:pPr>
            <w:r w:rsidRPr="00301B43">
              <w:rPr>
                <w:kern w:val="16"/>
                <w:lang w:val="en-US"/>
              </w:rPr>
              <w:t>VI</w:t>
            </w:r>
          </w:p>
        </w:tc>
        <w:tc>
          <w:tcPr>
            <w:tcW w:w="0" w:type="auto"/>
            <w:gridSpan w:val="15"/>
          </w:tcPr>
          <w:p w:rsidR="001472F1" w:rsidRPr="00301B43" w:rsidRDefault="001472F1" w:rsidP="004501F1">
            <w:pPr>
              <w:jc w:val="center"/>
              <w:rPr>
                <w:kern w:val="16"/>
              </w:rPr>
            </w:pPr>
            <w:r w:rsidRPr="00301B43">
              <w:rPr>
                <w:kern w:val="16"/>
                <w:lang w:val="en-US"/>
              </w:rPr>
              <w:t>VII</w:t>
            </w:r>
          </w:p>
        </w:tc>
        <w:tc>
          <w:tcPr>
            <w:tcW w:w="0" w:type="auto"/>
          </w:tcPr>
          <w:p w:rsidR="001472F1" w:rsidRPr="00301B43" w:rsidRDefault="001472F1" w:rsidP="004501F1">
            <w:pPr>
              <w:jc w:val="center"/>
              <w:rPr>
                <w:kern w:val="16"/>
              </w:rPr>
            </w:pPr>
            <w:r w:rsidRPr="00301B43">
              <w:rPr>
                <w:kern w:val="16"/>
                <w:lang w:val="en-US"/>
              </w:rPr>
              <w:t>VIII</w:t>
            </w:r>
          </w:p>
        </w:tc>
      </w:tr>
      <w:tr w:rsidR="001472F1" w:rsidRPr="001A796C" w:rsidTr="004501F1">
        <w:trPr>
          <w:cantSplit/>
          <w:trHeight w:val="233"/>
          <w:tblHeader/>
        </w:trPr>
        <w:tc>
          <w:tcPr>
            <w:tcW w:w="0" w:type="auto"/>
            <w:vMerge w:val="restart"/>
            <w:textDirection w:val="btLr"/>
          </w:tcPr>
          <w:p w:rsidR="001472F1" w:rsidRPr="00301B43" w:rsidRDefault="001472F1" w:rsidP="004501F1">
            <w:pPr>
              <w:ind w:left="113" w:right="113"/>
              <w:jc w:val="center"/>
              <w:rPr>
                <w:kern w:val="16"/>
              </w:rPr>
            </w:pPr>
            <w:r w:rsidRPr="00301B43">
              <w:rPr>
                <w:kern w:val="16"/>
              </w:rPr>
              <w:t>№  папки</w:t>
            </w:r>
          </w:p>
        </w:tc>
        <w:tc>
          <w:tcPr>
            <w:tcW w:w="0" w:type="auto"/>
            <w:vMerge w:val="restart"/>
            <w:textDirection w:val="btLr"/>
          </w:tcPr>
          <w:p w:rsidR="001472F1" w:rsidRPr="00301B43" w:rsidRDefault="001472F1" w:rsidP="004501F1">
            <w:pPr>
              <w:ind w:left="113" w:right="113"/>
              <w:jc w:val="center"/>
              <w:rPr>
                <w:kern w:val="16"/>
              </w:rPr>
            </w:pPr>
            <w:r w:rsidRPr="00301B43">
              <w:rPr>
                <w:kern w:val="16"/>
              </w:rPr>
              <w:t>№  листа</w:t>
            </w:r>
          </w:p>
        </w:tc>
        <w:tc>
          <w:tcPr>
            <w:tcW w:w="620" w:type="dxa"/>
            <w:vMerge w:val="restart"/>
            <w:textDirection w:val="btLr"/>
          </w:tcPr>
          <w:p w:rsidR="001472F1" w:rsidRPr="00301B43" w:rsidRDefault="001472F1" w:rsidP="004501F1">
            <w:pPr>
              <w:ind w:left="113" w:right="113"/>
              <w:jc w:val="center"/>
              <w:rPr>
                <w:kern w:val="16"/>
              </w:rPr>
            </w:pPr>
            <w:r w:rsidRPr="00301B43">
              <w:rPr>
                <w:kern w:val="16"/>
              </w:rPr>
              <w:t>Всего принято к проверке</w:t>
            </w:r>
          </w:p>
        </w:tc>
        <w:tc>
          <w:tcPr>
            <w:tcW w:w="12564" w:type="dxa"/>
            <w:gridSpan w:val="19"/>
          </w:tcPr>
          <w:p w:rsidR="001472F1" w:rsidRPr="00301B43" w:rsidRDefault="001472F1" w:rsidP="004501F1">
            <w:pPr>
              <w:jc w:val="center"/>
              <w:rPr>
                <w:kern w:val="16"/>
              </w:rPr>
            </w:pPr>
            <w:r w:rsidRPr="00301B43">
              <w:rPr>
                <w:kern w:val="16"/>
              </w:rPr>
              <w:t>В результате проверки обнаружено</w:t>
            </w:r>
          </w:p>
        </w:tc>
      </w:tr>
      <w:tr w:rsidR="001472F1" w:rsidRPr="001A796C" w:rsidTr="004501F1">
        <w:trPr>
          <w:cantSplit/>
          <w:trHeight w:val="237"/>
          <w:tblHeader/>
        </w:trPr>
        <w:tc>
          <w:tcPr>
            <w:tcW w:w="0" w:type="auto"/>
            <w:vMerge/>
          </w:tcPr>
          <w:p w:rsidR="001472F1" w:rsidRPr="00301B43" w:rsidRDefault="001472F1" w:rsidP="004501F1">
            <w:pPr>
              <w:jc w:val="center"/>
              <w:rPr>
                <w:kern w:val="16"/>
              </w:rPr>
            </w:pPr>
          </w:p>
        </w:tc>
        <w:tc>
          <w:tcPr>
            <w:tcW w:w="0" w:type="auto"/>
            <w:vMerge/>
          </w:tcPr>
          <w:p w:rsidR="001472F1" w:rsidRPr="00301B43" w:rsidRDefault="001472F1" w:rsidP="004501F1">
            <w:pPr>
              <w:jc w:val="center"/>
              <w:rPr>
                <w:kern w:val="16"/>
              </w:rPr>
            </w:pPr>
          </w:p>
        </w:tc>
        <w:tc>
          <w:tcPr>
            <w:tcW w:w="620" w:type="dxa"/>
            <w:vMerge/>
          </w:tcPr>
          <w:p w:rsidR="001472F1" w:rsidRPr="00301B43" w:rsidRDefault="001472F1" w:rsidP="004501F1">
            <w:pPr>
              <w:jc w:val="center"/>
              <w:rPr>
                <w:kern w:val="16"/>
              </w:rPr>
            </w:pPr>
          </w:p>
        </w:tc>
        <w:tc>
          <w:tcPr>
            <w:tcW w:w="1471" w:type="dxa"/>
            <w:gridSpan w:val="2"/>
            <w:vMerge w:val="restart"/>
          </w:tcPr>
          <w:p w:rsidR="001472F1" w:rsidRPr="00301B43" w:rsidRDefault="001472F1" w:rsidP="004501F1">
            <w:pPr>
              <w:jc w:val="center"/>
              <w:rPr>
                <w:kern w:val="16"/>
              </w:rPr>
            </w:pPr>
            <w:r w:rsidRPr="00301B43">
              <w:rPr>
                <w:kern w:val="16"/>
              </w:rPr>
              <w:t xml:space="preserve">Достоверных </w:t>
            </w:r>
          </w:p>
          <w:p w:rsidR="001472F1" w:rsidRPr="00301B43" w:rsidRDefault="001472F1" w:rsidP="004501F1">
            <w:pPr>
              <w:keepNext/>
              <w:jc w:val="center"/>
              <w:rPr>
                <w:kern w:val="16"/>
              </w:rPr>
            </w:pPr>
            <w:r w:rsidRPr="00301B43">
              <w:rPr>
                <w:kern w:val="16"/>
              </w:rPr>
              <w:t>подписей</w:t>
            </w:r>
          </w:p>
        </w:tc>
        <w:tc>
          <w:tcPr>
            <w:tcW w:w="0" w:type="auto"/>
            <w:gridSpan w:val="17"/>
          </w:tcPr>
          <w:p w:rsidR="001472F1" w:rsidRPr="00301B43" w:rsidRDefault="001472F1" w:rsidP="004501F1">
            <w:pPr>
              <w:keepNext/>
              <w:jc w:val="center"/>
              <w:rPr>
                <w:kern w:val="16"/>
              </w:rPr>
            </w:pPr>
            <w:r w:rsidRPr="00301B43">
              <w:rPr>
                <w:kern w:val="16"/>
              </w:rPr>
              <w:t>Недостоверных и (или) недействительных подписей</w:t>
            </w:r>
          </w:p>
        </w:tc>
      </w:tr>
      <w:tr w:rsidR="001472F1" w:rsidRPr="001A796C" w:rsidTr="004501F1">
        <w:trPr>
          <w:cantSplit/>
          <w:trHeight w:val="285"/>
          <w:tblHeader/>
        </w:trPr>
        <w:tc>
          <w:tcPr>
            <w:tcW w:w="0" w:type="auto"/>
            <w:vMerge/>
          </w:tcPr>
          <w:p w:rsidR="001472F1" w:rsidRPr="00301B43" w:rsidRDefault="001472F1" w:rsidP="004501F1">
            <w:pPr>
              <w:jc w:val="center"/>
              <w:rPr>
                <w:kern w:val="16"/>
              </w:rPr>
            </w:pPr>
          </w:p>
        </w:tc>
        <w:tc>
          <w:tcPr>
            <w:tcW w:w="0" w:type="auto"/>
            <w:vMerge/>
          </w:tcPr>
          <w:p w:rsidR="001472F1" w:rsidRPr="00301B43" w:rsidRDefault="001472F1" w:rsidP="004501F1">
            <w:pPr>
              <w:jc w:val="center"/>
              <w:rPr>
                <w:kern w:val="16"/>
              </w:rPr>
            </w:pPr>
          </w:p>
        </w:tc>
        <w:tc>
          <w:tcPr>
            <w:tcW w:w="620" w:type="dxa"/>
            <w:vMerge/>
          </w:tcPr>
          <w:p w:rsidR="001472F1" w:rsidRPr="00301B43" w:rsidRDefault="001472F1" w:rsidP="004501F1">
            <w:pPr>
              <w:jc w:val="center"/>
              <w:rPr>
                <w:kern w:val="16"/>
              </w:rPr>
            </w:pPr>
          </w:p>
        </w:tc>
        <w:tc>
          <w:tcPr>
            <w:tcW w:w="1471" w:type="dxa"/>
            <w:gridSpan w:val="2"/>
            <w:vMerge/>
          </w:tcPr>
          <w:p w:rsidR="001472F1" w:rsidRPr="00301B43" w:rsidRDefault="001472F1" w:rsidP="004501F1">
            <w:pPr>
              <w:jc w:val="center"/>
              <w:rPr>
                <w:kern w:val="16"/>
              </w:rPr>
            </w:pPr>
          </w:p>
        </w:tc>
        <w:tc>
          <w:tcPr>
            <w:tcW w:w="0" w:type="auto"/>
            <w:vMerge w:val="restart"/>
            <w:textDirection w:val="btLr"/>
          </w:tcPr>
          <w:p w:rsidR="001472F1" w:rsidRPr="00301B43" w:rsidRDefault="001472F1" w:rsidP="004501F1">
            <w:pPr>
              <w:ind w:left="113" w:right="113"/>
              <w:jc w:val="center"/>
              <w:rPr>
                <w:kern w:val="16"/>
              </w:rPr>
            </w:pPr>
            <w:r w:rsidRPr="00301B43">
              <w:rPr>
                <w:kern w:val="16"/>
              </w:rPr>
              <w:t>Всего</w:t>
            </w:r>
          </w:p>
        </w:tc>
        <w:tc>
          <w:tcPr>
            <w:tcW w:w="0" w:type="auto"/>
            <w:gridSpan w:val="16"/>
          </w:tcPr>
          <w:p w:rsidR="001472F1" w:rsidRPr="00301B43" w:rsidRDefault="001472F1" w:rsidP="004501F1">
            <w:pPr>
              <w:jc w:val="center"/>
              <w:rPr>
                <w:kern w:val="16"/>
              </w:rPr>
            </w:pPr>
            <w:r w:rsidRPr="00301B43">
              <w:rPr>
                <w:kern w:val="16"/>
              </w:rPr>
              <w:t>В том числе</w:t>
            </w:r>
          </w:p>
        </w:tc>
      </w:tr>
      <w:tr w:rsidR="001472F1" w:rsidRPr="001A796C" w:rsidTr="004501F1">
        <w:trPr>
          <w:cantSplit/>
          <w:trHeight w:val="280"/>
          <w:tblHeader/>
        </w:trPr>
        <w:tc>
          <w:tcPr>
            <w:tcW w:w="0" w:type="auto"/>
            <w:vMerge/>
          </w:tcPr>
          <w:p w:rsidR="001472F1" w:rsidRPr="00301B43" w:rsidRDefault="001472F1" w:rsidP="004501F1">
            <w:pPr>
              <w:jc w:val="center"/>
              <w:rPr>
                <w:kern w:val="16"/>
              </w:rPr>
            </w:pPr>
          </w:p>
        </w:tc>
        <w:tc>
          <w:tcPr>
            <w:tcW w:w="0" w:type="auto"/>
            <w:vMerge/>
          </w:tcPr>
          <w:p w:rsidR="001472F1" w:rsidRPr="00301B43" w:rsidRDefault="001472F1" w:rsidP="004501F1">
            <w:pPr>
              <w:jc w:val="center"/>
              <w:rPr>
                <w:kern w:val="16"/>
              </w:rPr>
            </w:pPr>
          </w:p>
        </w:tc>
        <w:tc>
          <w:tcPr>
            <w:tcW w:w="620" w:type="dxa"/>
            <w:vMerge/>
          </w:tcPr>
          <w:p w:rsidR="001472F1" w:rsidRPr="00301B43" w:rsidRDefault="001472F1" w:rsidP="004501F1">
            <w:pPr>
              <w:jc w:val="center"/>
              <w:rPr>
                <w:kern w:val="16"/>
              </w:rPr>
            </w:pPr>
          </w:p>
        </w:tc>
        <w:tc>
          <w:tcPr>
            <w:tcW w:w="1471" w:type="dxa"/>
            <w:gridSpan w:val="2"/>
            <w:vMerge/>
          </w:tcPr>
          <w:p w:rsidR="001472F1" w:rsidRPr="00301B43" w:rsidRDefault="001472F1" w:rsidP="004501F1">
            <w:pPr>
              <w:jc w:val="center"/>
              <w:rPr>
                <w:i/>
                <w:iCs/>
                <w:kern w:val="16"/>
              </w:rPr>
            </w:pPr>
          </w:p>
        </w:tc>
        <w:tc>
          <w:tcPr>
            <w:tcW w:w="0" w:type="auto"/>
            <w:vMerge/>
          </w:tcPr>
          <w:p w:rsidR="001472F1" w:rsidRPr="00301B43" w:rsidRDefault="001472F1" w:rsidP="004501F1">
            <w:pPr>
              <w:jc w:val="center"/>
              <w:rPr>
                <w:i/>
                <w:iCs/>
                <w:kern w:val="16"/>
              </w:rPr>
            </w:pPr>
          </w:p>
        </w:tc>
        <w:tc>
          <w:tcPr>
            <w:tcW w:w="0" w:type="auto"/>
            <w:gridSpan w:val="15"/>
            <w:vMerge w:val="restart"/>
          </w:tcPr>
          <w:p w:rsidR="001472F1" w:rsidRPr="00301B43" w:rsidRDefault="001472F1" w:rsidP="004501F1">
            <w:pPr>
              <w:jc w:val="center"/>
              <w:rPr>
                <w:kern w:val="16"/>
              </w:rPr>
            </w:pPr>
          </w:p>
          <w:p w:rsidR="001472F1" w:rsidRPr="00301B43" w:rsidRDefault="001472F1" w:rsidP="004501F1">
            <w:pPr>
              <w:jc w:val="center"/>
              <w:rPr>
                <w:kern w:val="16"/>
              </w:rPr>
            </w:pPr>
            <w:r w:rsidRPr="00301B43">
              <w:rPr>
                <w:kern w:val="16"/>
              </w:rPr>
              <w:t>Недействительные</w:t>
            </w:r>
          </w:p>
          <w:p w:rsidR="001472F1" w:rsidRPr="00301B43" w:rsidRDefault="001472F1" w:rsidP="004501F1">
            <w:pPr>
              <w:jc w:val="center"/>
              <w:rPr>
                <w:kern w:val="16"/>
              </w:rPr>
            </w:pPr>
            <w:r w:rsidRPr="00301B43">
              <w:rPr>
                <w:kern w:val="16"/>
              </w:rPr>
              <w:t xml:space="preserve">(указывается </w:t>
            </w:r>
            <w:r w:rsidRPr="00301B43">
              <w:rPr>
                <w:b/>
                <w:kern w:val="16"/>
              </w:rPr>
              <w:t>№ строки на листе</w:t>
            </w:r>
            <w:r w:rsidRPr="00301B43">
              <w:rPr>
                <w:kern w:val="16"/>
              </w:rPr>
              <w:t>, где расположена подпись, признаваемая недействительной)</w:t>
            </w:r>
          </w:p>
          <w:p w:rsidR="001472F1" w:rsidRPr="00301B43" w:rsidRDefault="001472F1" w:rsidP="004501F1">
            <w:pPr>
              <w:jc w:val="center"/>
              <w:rPr>
                <w:kern w:val="16"/>
              </w:rPr>
            </w:pPr>
          </w:p>
        </w:tc>
        <w:tc>
          <w:tcPr>
            <w:tcW w:w="0" w:type="auto"/>
            <w:vMerge w:val="restart"/>
          </w:tcPr>
          <w:p w:rsidR="001472F1" w:rsidRPr="00301B43" w:rsidRDefault="001472F1" w:rsidP="004501F1">
            <w:pPr>
              <w:jc w:val="center"/>
              <w:rPr>
                <w:kern w:val="16"/>
              </w:rPr>
            </w:pPr>
            <w:r w:rsidRPr="00301B43">
              <w:rPr>
                <w:kern w:val="16"/>
              </w:rPr>
              <w:t xml:space="preserve">Недостоверные </w:t>
            </w:r>
            <w:r w:rsidRPr="00301B43">
              <w:rPr>
                <w:kern w:val="16"/>
              </w:rPr>
              <w:br/>
              <w:t xml:space="preserve">(указывается </w:t>
            </w:r>
            <w:r w:rsidRPr="00301B43">
              <w:rPr>
                <w:kern w:val="16"/>
              </w:rPr>
              <w:br/>
              <w:t>№ строки)</w:t>
            </w:r>
          </w:p>
        </w:tc>
      </w:tr>
      <w:tr w:rsidR="001472F1" w:rsidRPr="001A796C" w:rsidTr="004501F1">
        <w:trPr>
          <w:cantSplit/>
          <w:trHeight w:val="520"/>
          <w:tblHeader/>
        </w:trPr>
        <w:tc>
          <w:tcPr>
            <w:tcW w:w="0" w:type="auto"/>
            <w:vMerge/>
          </w:tcPr>
          <w:p w:rsidR="001472F1" w:rsidRPr="00301B43" w:rsidRDefault="001472F1" w:rsidP="004501F1">
            <w:pPr>
              <w:jc w:val="center"/>
              <w:rPr>
                <w:kern w:val="16"/>
              </w:rPr>
            </w:pPr>
          </w:p>
        </w:tc>
        <w:tc>
          <w:tcPr>
            <w:tcW w:w="0" w:type="auto"/>
            <w:vMerge/>
          </w:tcPr>
          <w:p w:rsidR="001472F1" w:rsidRPr="00301B43" w:rsidRDefault="001472F1" w:rsidP="004501F1">
            <w:pPr>
              <w:jc w:val="center"/>
              <w:rPr>
                <w:kern w:val="16"/>
              </w:rPr>
            </w:pPr>
          </w:p>
        </w:tc>
        <w:tc>
          <w:tcPr>
            <w:tcW w:w="620" w:type="dxa"/>
            <w:vMerge/>
          </w:tcPr>
          <w:p w:rsidR="001472F1" w:rsidRPr="00301B43" w:rsidRDefault="001472F1" w:rsidP="004501F1">
            <w:pPr>
              <w:jc w:val="center"/>
              <w:rPr>
                <w:kern w:val="16"/>
              </w:rPr>
            </w:pPr>
          </w:p>
        </w:tc>
        <w:tc>
          <w:tcPr>
            <w:tcW w:w="712" w:type="dxa"/>
            <w:vMerge w:val="restart"/>
            <w:textDirection w:val="btLr"/>
          </w:tcPr>
          <w:p w:rsidR="001472F1" w:rsidRPr="00301B43" w:rsidRDefault="001472F1" w:rsidP="004501F1">
            <w:pPr>
              <w:ind w:left="113" w:right="113"/>
              <w:jc w:val="center"/>
              <w:rPr>
                <w:kern w:val="16"/>
              </w:rPr>
            </w:pPr>
            <w:r w:rsidRPr="00301B43">
              <w:rPr>
                <w:kern w:val="16"/>
              </w:rPr>
              <w:t>количество</w:t>
            </w:r>
          </w:p>
        </w:tc>
        <w:tc>
          <w:tcPr>
            <w:tcW w:w="0" w:type="auto"/>
            <w:vMerge w:val="restart"/>
            <w:textDirection w:val="btLr"/>
          </w:tcPr>
          <w:p w:rsidR="001472F1" w:rsidRPr="00301B43" w:rsidRDefault="001472F1" w:rsidP="004501F1">
            <w:pPr>
              <w:ind w:left="113" w:right="113"/>
              <w:jc w:val="center"/>
              <w:rPr>
                <w:kern w:val="16"/>
              </w:rPr>
            </w:pPr>
            <w:r w:rsidRPr="00301B43">
              <w:rPr>
                <w:kern w:val="16"/>
              </w:rPr>
              <w:t>№ строки</w:t>
            </w:r>
          </w:p>
        </w:tc>
        <w:tc>
          <w:tcPr>
            <w:tcW w:w="0" w:type="auto"/>
            <w:vMerge/>
          </w:tcPr>
          <w:p w:rsidR="001472F1" w:rsidRPr="00301B43" w:rsidRDefault="001472F1" w:rsidP="004501F1">
            <w:pPr>
              <w:jc w:val="center"/>
              <w:rPr>
                <w:i/>
                <w:iCs/>
                <w:kern w:val="16"/>
              </w:rPr>
            </w:pPr>
          </w:p>
        </w:tc>
        <w:tc>
          <w:tcPr>
            <w:tcW w:w="0" w:type="auto"/>
            <w:gridSpan w:val="15"/>
            <w:vMerge/>
          </w:tcPr>
          <w:p w:rsidR="001472F1" w:rsidRPr="00301B43" w:rsidRDefault="001472F1" w:rsidP="004501F1">
            <w:pPr>
              <w:jc w:val="center"/>
              <w:rPr>
                <w:kern w:val="16"/>
              </w:rPr>
            </w:pPr>
          </w:p>
        </w:tc>
        <w:tc>
          <w:tcPr>
            <w:tcW w:w="0" w:type="auto"/>
            <w:vMerge/>
          </w:tcPr>
          <w:p w:rsidR="001472F1" w:rsidRPr="00301B43" w:rsidRDefault="001472F1" w:rsidP="004501F1">
            <w:pPr>
              <w:rPr>
                <w:kern w:val="16"/>
              </w:rPr>
            </w:pPr>
          </w:p>
        </w:tc>
      </w:tr>
      <w:tr w:rsidR="001472F1" w:rsidRPr="001A796C" w:rsidTr="004501F1">
        <w:trPr>
          <w:cantSplit/>
          <w:trHeight w:val="812"/>
          <w:tblHeader/>
        </w:trPr>
        <w:tc>
          <w:tcPr>
            <w:tcW w:w="0" w:type="auto"/>
            <w:vMerge/>
          </w:tcPr>
          <w:p w:rsidR="001472F1" w:rsidRPr="00301B43" w:rsidRDefault="001472F1" w:rsidP="004501F1">
            <w:pPr>
              <w:jc w:val="center"/>
              <w:rPr>
                <w:kern w:val="16"/>
              </w:rPr>
            </w:pPr>
          </w:p>
        </w:tc>
        <w:tc>
          <w:tcPr>
            <w:tcW w:w="0" w:type="auto"/>
            <w:vMerge/>
          </w:tcPr>
          <w:p w:rsidR="001472F1" w:rsidRPr="00301B43" w:rsidRDefault="001472F1" w:rsidP="004501F1">
            <w:pPr>
              <w:jc w:val="center"/>
              <w:rPr>
                <w:kern w:val="16"/>
              </w:rPr>
            </w:pPr>
          </w:p>
        </w:tc>
        <w:tc>
          <w:tcPr>
            <w:tcW w:w="620" w:type="dxa"/>
            <w:vMerge/>
          </w:tcPr>
          <w:p w:rsidR="001472F1" w:rsidRPr="00301B43" w:rsidRDefault="001472F1" w:rsidP="004501F1">
            <w:pPr>
              <w:jc w:val="center"/>
              <w:rPr>
                <w:kern w:val="16"/>
              </w:rPr>
            </w:pPr>
          </w:p>
        </w:tc>
        <w:tc>
          <w:tcPr>
            <w:tcW w:w="712" w:type="dxa"/>
            <w:vMerge/>
          </w:tcPr>
          <w:p w:rsidR="001472F1" w:rsidRPr="00301B43" w:rsidRDefault="001472F1" w:rsidP="004501F1">
            <w:pPr>
              <w:jc w:val="center"/>
              <w:rPr>
                <w:i/>
                <w:iCs/>
                <w:kern w:val="16"/>
              </w:rPr>
            </w:pPr>
          </w:p>
        </w:tc>
        <w:tc>
          <w:tcPr>
            <w:tcW w:w="0" w:type="auto"/>
            <w:vMerge/>
          </w:tcPr>
          <w:p w:rsidR="001472F1" w:rsidRPr="00301B43" w:rsidRDefault="001472F1" w:rsidP="004501F1">
            <w:pPr>
              <w:jc w:val="center"/>
              <w:rPr>
                <w:i/>
                <w:iCs/>
                <w:kern w:val="16"/>
              </w:rPr>
            </w:pPr>
          </w:p>
        </w:tc>
        <w:tc>
          <w:tcPr>
            <w:tcW w:w="0" w:type="auto"/>
            <w:vMerge/>
          </w:tcPr>
          <w:p w:rsidR="001472F1" w:rsidRPr="00301B43" w:rsidRDefault="001472F1" w:rsidP="004501F1">
            <w:pPr>
              <w:jc w:val="center"/>
              <w:rPr>
                <w:i/>
                <w:iCs/>
                <w:kern w:val="16"/>
              </w:rPr>
            </w:pPr>
          </w:p>
        </w:tc>
        <w:tc>
          <w:tcPr>
            <w:tcW w:w="598" w:type="dxa"/>
            <w:vAlign w:val="center"/>
          </w:tcPr>
          <w:p w:rsidR="001472F1" w:rsidRPr="00301B43" w:rsidRDefault="001472F1" w:rsidP="004501F1">
            <w:pPr>
              <w:jc w:val="center"/>
              <w:rPr>
                <w:kern w:val="16"/>
              </w:rPr>
            </w:pPr>
            <w:r w:rsidRPr="00301B43">
              <w:rPr>
                <w:kern w:val="16"/>
              </w:rPr>
              <w:t>(1)</w:t>
            </w:r>
          </w:p>
        </w:tc>
        <w:tc>
          <w:tcPr>
            <w:tcW w:w="521" w:type="dxa"/>
            <w:vAlign w:val="center"/>
          </w:tcPr>
          <w:p w:rsidR="001472F1" w:rsidRPr="00301B43" w:rsidRDefault="001472F1" w:rsidP="004501F1">
            <w:pPr>
              <w:jc w:val="center"/>
              <w:rPr>
                <w:kern w:val="16"/>
              </w:rPr>
            </w:pPr>
            <w:r w:rsidRPr="00301B43">
              <w:rPr>
                <w:kern w:val="16"/>
              </w:rPr>
              <w:t>(2)</w:t>
            </w:r>
          </w:p>
        </w:tc>
        <w:tc>
          <w:tcPr>
            <w:tcW w:w="475" w:type="dxa"/>
            <w:vAlign w:val="center"/>
          </w:tcPr>
          <w:p w:rsidR="001472F1" w:rsidRPr="00301B43" w:rsidRDefault="001472F1" w:rsidP="004501F1">
            <w:pPr>
              <w:jc w:val="center"/>
              <w:rPr>
                <w:kern w:val="16"/>
              </w:rPr>
            </w:pPr>
            <w:r w:rsidRPr="00301B43">
              <w:rPr>
                <w:kern w:val="16"/>
              </w:rPr>
              <w:t>(3)</w:t>
            </w:r>
          </w:p>
        </w:tc>
        <w:tc>
          <w:tcPr>
            <w:tcW w:w="569" w:type="dxa"/>
            <w:vAlign w:val="center"/>
          </w:tcPr>
          <w:p w:rsidR="001472F1" w:rsidRPr="00301B43" w:rsidRDefault="001472F1" w:rsidP="004501F1">
            <w:pPr>
              <w:jc w:val="center"/>
              <w:rPr>
                <w:kern w:val="16"/>
              </w:rPr>
            </w:pPr>
            <w:r w:rsidRPr="00301B43">
              <w:rPr>
                <w:kern w:val="16"/>
              </w:rPr>
              <w:t>(4)</w:t>
            </w:r>
          </w:p>
        </w:tc>
        <w:tc>
          <w:tcPr>
            <w:tcW w:w="711" w:type="dxa"/>
            <w:vAlign w:val="center"/>
          </w:tcPr>
          <w:p w:rsidR="001472F1" w:rsidRPr="00301B43" w:rsidRDefault="001472F1" w:rsidP="004501F1">
            <w:pPr>
              <w:jc w:val="center"/>
              <w:rPr>
                <w:kern w:val="16"/>
              </w:rPr>
            </w:pPr>
            <w:r w:rsidRPr="00301B43">
              <w:rPr>
                <w:kern w:val="16"/>
              </w:rPr>
              <w:t>(5)</w:t>
            </w:r>
          </w:p>
        </w:tc>
        <w:tc>
          <w:tcPr>
            <w:tcW w:w="569" w:type="dxa"/>
            <w:vAlign w:val="center"/>
          </w:tcPr>
          <w:p w:rsidR="001472F1" w:rsidRPr="00301B43" w:rsidRDefault="001472F1" w:rsidP="004501F1">
            <w:pPr>
              <w:jc w:val="center"/>
              <w:rPr>
                <w:kern w:val="16"/>
              </w:rPr>
            </w:pPr>
            <w:r w:rsidRPr="00301B43">
              <w:rPr>
                <w:kern w:val="16"/>
              </w:rPr>
              <w:t>(6)</w:t>
            </w:r>
          </w:p>
        </w:tc>
        <w:tc>
          <w:tcPr>
            <w:tcW w:w="569" w:type="dxa"/>
            <w:vAlign w:val="center"/>
          </w:tcPr>
          <w:p w:rsidR="001472F1" w:rsidRPr="00301B43" w:rsidRDefault="001472F1" w:rsidP="004501F1">
            <w:pPr>
              <w:jc w:val="center"/>
              <w:rPr>
                <w:kern w:val="16"/>
              </w:rPr>
            </w:pPr>
            <w:r w:rsidRPr="00301B43">
              <w:rPr>
                <w:kern w:val="16"/>
              </w:rPr>
              <w:t>(7)</w:t>
            </w:r>
          </w:p>
        </w:tc>
        <w:tc>
          <w:tcPr>
            <w:tcW w:w="569" w:type="dxa"/>
            <w:vAlign w:val="center"/>
          </w:tcPr>
          <w:p w:rsidR="001472F1" w:rsidRPr="00301B43" w:rsidRDefault="001472F1" w:rsidP="004501F1">
            <w:pPr>
              <w:jc w:val="center"/>
              <w:rPr>
                <w:kern w:val="16"/>
              </w:rPr>
            </w:pPr>
            <w:r w:rsidRPr="00301B43">
              <w:rPr>
                <w:kern w:val="16"/>
              </w:rPr>
              <w:t>(8)</w:t>
            </w:r>
          </w:p>
        </w:tc>
        <w:tc>
          <w:tcPr>
            <w:tcW w:w="553" w:type="dxa"/>
            <w:vAlign w:val="center"/>
          </w:tcPr>
          <w:p w:rsidR="001472F1" w:rsidRPr="00301B43" w:rsidRDefault="001472F1" w:rsidP="004501F1">
            <w:pPr>
              <w:ind w:left="-57" w:right="-57"/>
              <w:jc w:val="center"/>
              <w:rPr>
                <w:kern w:val="16"/>
              </w:rPr>
            </w:pPr>
            <w:r w:rsidRPr="00301B43">
              <w:rPr>
                <w:kern w:val="16"/>
              </w:rPr>
              <w:t>(9)</w:t>
            </w:r>
          </w:p>
        </w:tc>
        <w:tc>
          <w:tcPr>
            <w:tcW w:w="585" w:type="dxa"/>
            <w:vAlign w:val="center"/>
          </w:tcPr>
          <w:p w:rsidR="001472F1" w:rsidRPr="00301B43" w:rsidRDefault="001472F1" w:rsidP="004501F1">
            <w:pPr>
              <w:jc w:val="center"/>
              <w:rPr>
                <w:kern w:val="16"/>
              </w:rPr>
            </w:pPr>
            <w:r w:rsidRPr="00301B43">
              <w:rPr>
                <w:kern w:val="16"/>
              </w:rPr>
              <w:t>(10)</w:t>
            </w:r>
          </w:p>
        </w:tc>
        <w:tc>
          <w:tcPr>
            <w:tcW w:w="711" w:type="dxa"/>
            <w:vAlign w:val="center"/>
          </w:tcPr>
          <w:p w:rsidR="001472F1" w:rsidRPr="00301B43" w:rsidRDefault="001472F1" w:rsidP="004501F1">
            <w:pPr>
              <w:jc w:val="center"/>
              <w:rPr>
                <w:kern w:val="16"/>
              </w:rPr>
            </w:pPr>
            <w:r w:rsidRPr="00301B43">
              <w:rPr>
                <w:kern w:val="16"/>
              </w:rPr>
              <w:t>(11)</w:t>
            </w:r>
          </w:p>
        </w:tc>
        <w:tc>
          <w:tcPr>
            <w:tcW w:w="694" w:type="dxa"/>
            <w:vAlign w:val="center"/>
          </w:tcPr>
          <w:p w:rsidR="001472F1" w:rsidRPr="00301B43" w:rsidRDefault="001472F1" w:rsidP="004501F1">
            <w:pPr>
              <w:jc w:val="center"/>
              <w:rPr>
                <w:kern w:val="16"/>
              </w:rPr>
            </w:pPr>
            <w:r w:rsidRPr="00301B43">
              <w:rPr>
                <w:kern w:val="16"/>
              </w:rPr>
              <w:t>(12)</w:t>
            </w:r>
          </w:p>
        </w:tc>
        <w:tc>
          <w:tcPr>
            <w:tcW w:w="585" w:type="dxa"/>
            <w:vAlign w:val="center"/>
          </w:tcPr>
          <w:p w:rsidR="001472F1" w:rsidRPr="00301B43" w:rsidRDefault="001472F1" w:rsidP="004501F1">
            <w:pPr>
              <w:jc w:val="center"/>
              <w:rPr>
                <w:kern w:val="16"/>
              </w:rPr>
            </w:pPr>
            <w:r w:rsidRPr="00301B43">
              <w:rPr>
                <w:kern w:val="16"/>
              </w:rPr>
              <w:t>(13)</w:t>
            </w:r>
          </w:p>
        </w:tc>
        <w:tc>
          <w:tcPr>
            <w:tcW w:w="656" w:type="dxa"/>
            <w:vAlign w:val="center"/>
          </w:tcPr>
          <w:p w:rsidR="001472F1" w:rsidRPr="00301B43" w:rsidRDefault="001472F1" w:rsidP="004501F1">
            <w:pPr>
              <w:jc w:val="center"/>
              <w:rPr>
                <w:kern w:val="16"/>
              </w:rPr>
            </w:pPr>
            <w:r w:rsidRPr="00301B43">
              <w:rPr>
                <w:kern w:val="16"/>
              </w:rPr>
              <w:t>(14)</w:t>
            </w:r>
          </w:p>
        </w:tc>
        <w:tc>
          <w:tcPr>
            <w:tcW w:w="726" w:type="dxa"/>
            <w:vAlign w:val="center"/>
          </w:tcPr>
          <w:p w:rsidR="001472F1" w:rsidRPr="00301B43" w:rsidRDefault="001472F1" w:rsidP="004501F1">
            <w:pPr>
              <w:jc w:val="center"/>
              <w:rPr>
                <w:kern w:val="16"/>
              </w:rPr>
            </w:pPr>
            <w:r w:rsidRPr="00301B43">
              <w:rPr>
                <w:kern w:val="16"/>
              </w:rPr>
              <w:t>(15)</w:t>
            </w:r>
          </w:p>
        </w:tc>
        <w:tc>
          <w:tcPr>
            <w:tcW w:w="0" w:type="auto"/>
            <w:vAlign w:val="center"/>
          </w:tcPr>
          <w:p w:rsidR="001472F1" w:rsidRPr="00301B43" w:rsidRDefault="001472F1" w:rsidP="004501F1">
            <w:pPr>
              <w:jc w:val="center"/>
              <w:rPr>
                <w:kern w:val="16"/>
              </w:rPr>
            </w:pPr>
            <w:r w:rsidRPr="00301B43">
              <w:rPr>
                <w:kern w:val="16"/>
              </w:rPr>
              <w:t>(16)</w:t>
            </w: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c>
          <w:tcPr>
            <w:tcW w:w="620" w:type="dxa"/>
          </w:tcPr>
          <w:p w:rsidR="001472F1" w:rsidRPr="001A796C" w:rsidRDefault="001472F1" w:rsidP="004501F1">
            <w:pPr>
              <w:jc w:val="center"/>
              <w:rPr>
                <w:b/>
                <w:kern w:val="16"/>
                <w:sz w:val="22"/>
                <w:szCs w:val="22"/>
              </w:rPr>
            </w:pPr>
          </w:p>
        </w:tc>
        <w:tc>
          <w:tcPr>
            <w:tcW w:w="712" w:type="dxa"/>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0" w:type="auto"/>
          </w:tcPr>
          <w:p w:rsidR="001472F1" w:rsidRPr="001A796C" w:rsidRDefault="001472F1" w:rsidP="004501F1">
            <w:pPr>
              <w:jc w:val="center"/>
              <w:rPr>
                <w:b/>
                <w:iCs/>
                <w:kern w:val="16"/>
                <w:sz w:val="22"/>
                <w:szCs w:val="22"/>
              </w:rPr>
            </w:pPr>
          </w:p>
        </w:tc>
        <w:tc>
          <w:tcPr>
            <w:tcW w:w="598" w:type="dxa"/>
          </w:tcPr>
          <w:p w:rsidR="001472F1" w:rsidRPr="001A796C" w:rsidRDefault="001472F1" w:rsidP="004501F1">
            <w:pPr>
              <w:jc w:val="center"/>
              <w:rPr>
                <w:b/>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kern w:val="16"/>
                <w:sz w:val="22"/>
                <w:szCs w:val="22"/>
              </w:rPr>
            </w:pPr>
          </w:p>
        </w:tc>
        <w:tc>
          <w:tcPr>
            <w:tcW w:w="553"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711" w:type="dxa"/>
          </w:tcPr>
          <w:p w:rsidR="001472F1" w:rsidRPr="001A796C" w:rsidRDefault="001472F1" w:rsidP="004501F1">
            <w:pPr>
              <w:jc w:val="center"/>
              <w:rPr>
                <w:b/>
                <w:kern w:val="16"/>
                <w:sz w:val="22"/>
                <w:szCs w:val="22"/>
              </w:rPr>
            </w:pPr>
          </w:p>
        </w:tc>
        <w:tc>
          <w:tcPr>
            <w:tcW w:w="694" w:type="dxa"/>
          </w:tcPr>
          <w:p w:rsidR="001472F1" w:rsidRPr="001A796C" w:rsidRDefault="001472F1" w:rsidP="004501F1">
            <w:pPr>
              <w:jc w:val="center"/>
              <w:rPr>
                <w:b/>
                <w:kern w:val="16"/>
                <w:sz w:val="22"/>
                <w:szCs w:val="22"/>
              </w:rPr>
            </w:pPr>
          </w:p>
        </w:tc>
        <w:tc>
          <w:tcPr>
            <w:tcW w:w="585" w:type="dxa"/>
          </w:tcPr>
          <w:p w:rsidR="001472F1" w:rsidRPr="001A796C" w:rsidRDefault="001472F1" w:rsidP="004501F1">
            <w:pPr>
              <w:jc w:val="center"/>
              <w:rPr>
                <w:b/>
                <w:kern w:val="16"/>
                <w:sz w:val="22"/>
                <w:szCs w:val="22"/>
              </w:rPr>
            </w:pPr>
          </w:p>
        </w:tc>
        <w:tc>
          <w:tcPr>
            <w:tcW w:w="656" w:type="dxa"/>
          </w:tcPr>
          <w:p w:rsidR="001472F1" w:rsidRPr="001A796C" w:rsidRDefault="001472F1" w:rsidP="004501F1">
            <w:pPr>
              <w:jc w:val="center"/>
              <w:rPr>
                <w:b/>
                <w:kern w:val="16"/>
                <w:sz w:val="22"/>
                <w:szCs w:val="22"/>
              </w:rPr>
            </w:pPr>
          </w:p>
        </w:tc>
        <w:tc>
          <w:tcPr>
            <w:tcW w:w="726" w:type="dxa"/>
          </w:tcPr>
          <w:p w:rsidR="001472F1" w:rsidRPr="001A796C" w:rsidRDefault="001472F1" w:rsidP="004501F1">
            <w:pPr>
              <w:jc w:val="center"/>
              <w:rPr>
                <w:b/>
                <w:kern w:val="16"/>
                <w:sz w:val="22"/>
                <w:szCs w:val="22"/>
              </w:rPr>
            </w:pPr>
          </w:p>
        </w:tc>
        <w:tc>
          <w:tcPr>
            <w:tcW w:w="0" w:type="auto"/>
          </w:tcPr>
          <w:p w:rsidR="001472F1" w:rsidRPr="001A796C" w:rsidRDefault="001472F1" w:rsidP="004501F1">
            <w:pPr>
              <w:jc w:val="center"/>
              <w:rPr>
                <w:b/>
                <w:kern w:val="16"/>
                <w:sz w:val="22"/>
                <w:szCs w:val="22"/>
              </w:rPr>
            </w:pPr>
          </w:p>
        </w:tc>
      </w:tr>
      <w:tr w:rsidR="001472F1" w:rsidRPr="001A796C" w:rsidTr="004501F1">
        <w:trPr>
          <w:cantSplit/>
          <w:trHeight w:val="120"/>
          <w:tblHeader/>
        </w:trPr>
        <w:tc>
          <w:tcPr>
            <w:tcW w:w="0" w:type="auto"/>
            <w:gridSpan w:val="2"/>
          </w:tcPr>
          <w:p w:rsidR="001472F1" w:rsidRPr="001A796C" w:rsidRDefault="001472F1" w:rsidP="004501F1">
            <w:pPr>
              <w:jc w:val="center"/>
              <w:rPr>
                <w:b/>
                <w:bCs/>
                <w:kern w:val="16"/>
                <w:sz w:val="22"/>
                <w:szCs w:val="22"/>
              </w:rPr>
            </w:pPr>
            <w:r w:rsidRPr="001A796C">
              <w:rPr>
                <w:b/>
                <w:bCs/>
                <w:kern w:val="16"/>
                <w:sz w:val="22"/>
                <w:szCs w:val="22"/>
              </w:rPr>
              <w:t>ИТОГО:</w:t>
            </w:r>
          </w:p>
        </w:tc>
        <w:tc>
          <w:tcPr>
            <w:tcW w:w="620" w:type="dxa"/>
          </w:tcPr>
          <w:p w:rsidR="001472F1" w:rsidRPr="001A796C" w:rsidRDefault="001472F1" w:rsidP="004501F1">
            <w:pPr>
              <w:jc w:val="center"/>
              <w:rPr>
                <w:b/>
                <w:bCs/>
                <w:kern w:val="16"/>
                <w:sz w:val="22"/>
                <w:szCs w:val="22"/>
              </w:rPr>
            </w:pPr>
          </w:p>
        </w:tc>
        <w:tc>
          <w:tcPr>
            <w:tcW w:w="712" w:type="dxa"/>
          </w:tcPr>
          <w:p w:rsidR="001472F1" w:rsidRPr="001A796C" w:rsidRDefault="001472F1" w:rsidP="004501F1">
            <w:pPr>
              <w:jc w:val="center"/>
              <w:rPr>
                <w:b/>
                <w:bCs/>
                <w:iCs/>
                <w:kern w:val="16"/>
                <w:sz w:val="22"/>
                <w:szCs w:val="22"/>
              </w:rPr>
            </w:pPr>
          </w:p>
        </w:tc>
        <w:tc>
          <w:tcPr>
            <w:tcW w:w="0" w:type="auto"/>
          </w:tcPr>
          <w:p w:rsidR="001472F1" w:rsidRPr="001A796C" w:rsidRDefault="001472F1" w:rsidP="004501F1">
            <w:pPr>
              <w:jc w:val="center"/>
              <w:rPr>
                <w:b/>
                <w:bCs/>
                <w:iCs/>
                <w:kern w:val="16"/>
                <w:sz w:val="22"/>
                <w:szCs w:val="22"/>
              </w:rPr>
            </w:pPr>
          </w:p>
        </w:tc>
        <w:tc>
          <w:tcPr>
            <w:tcW w:w="0" w:type="auto"/>
          </w:tcPr>
          <w:p w:rsidR="001472F1" w:rsidRPr="001A796C" w:rsidRDefault="001472F1" w:rsidP="004501F1">
            <w:pPr>
              <w:jc w:val="center"/>
              <w:rPr>
                <w:b/>
                <w:bCs/>
                <w:iCs/>
                <w:kern w:val="16"/>
                <w:sz w:val="22"/>
                <w:szCs w:val="22"/>
              </w:rPr>
            </w:pPr>
          </w:p>
        </w:tc>
        <w:tc>
          <w:tcPr>
            <w:tcW w:w="598" w:type="dxa"/>
          </w:tcPr>
          <w:p w:rsidR="001472F1" w:rsidRPr="001A796C" w:rsidRDefault="001472F1" w:rsidP="004501F1">
            <w:pPr>
              <w:jc w:val="center"/>
              <w:rPr>
                <w:b/>
                <w:bCs/>
                <w:kern w:val="16"/>
                <w:sz w:val="22"/>
                <w:szCs w:val="22"/>
              </w:rPr>
            </w:pPr>
          </w:p>
        </w:tc>
        <w:tc>
          <w:tcPr>
            <w:tcW w:w="521" w:type="dxa"/>
          </w:tcPr>
          <w:p w:rsidR="001472F1" w:rsidRPr="001A796C" w:rsidRDefault="001472F1" w:rsidP="004501F1">
            <w:pPr>
              <w:jc w:val="center"/>
              <w:rPr>
                <w:b/>
                <w:kern w:val="16"/>
                <w:sz w:val="22"/>
                <w:szCs w:val="22"/>
              </w:rPr>
            </w:pPr>
          </w:p>
        </w:tc>
        <w:tc>
          <w:tcPr>
            <w:tcW w:w="475" w:type="dxa"/>
          </w:tcPr>
          <w:p w:rsidR="001472F1" w:rsidRPr="001A796C" w:rsidRDefault="001472F1" w:rsidP="004501F1">
            <w:pPr>
              <w:jc w:val="center"/>
              <w:rPr>
                <w:b/>
                <w:kern w:val="16"/>
                <w:sz w:val="22"/>
                <w:szCs w:val="22"/>
              </w:rPr>
            </w:pPr>
          </w:p>
        </w:tc>
        <w:tc>
          <w:tcPr>
            <w:tcW w:w="569" w:type="dxa"/>
          </w:tcPr>
          <w:p w:rsidR="001472F1" w:rsidRPr="001A796C" w:rsidRDefault="001472F1" w:rsidP="004501F1">
            <w:pPr>
              <w:jc w:val="center"/>
              <w:rPr>
                <w:b/>
                <w:bCs/>
                <w:kern w:val="16"/>
                <w:sz w:val="22"/>
                <w:szCs w:val="22"/>
              </w:rPr>
            </w:pPr>
          </w:p>
        </w:tc>
        <w:tc>
          <w:tcPr>
            <w:tcW w:w="711" w:type="dxa"/>
          </w:tcPr>
          <w:p w:rsidR="001472F1" w:rsidRPr="001A796C" w:rsidRDefault="001472F1" w:rsidP="004501F1">
            <w:pPr>
              <w:jc w:val="center"/>
              <w:rPr>
                <w:b/>
                <w:bCs/>
                <w:kern w:val="16"/>
                <w:sz w:val="22"/>
                <w:szCs w:val="22"/>
              </w:rPr>
            </w:pPr>
          </w:p>
        </w:tc>
        <w:tc>
          <w:tcPr>
            <w:tcW w:w="569" w:type="dxa"/>
          </w:tcPr>
          <w:p w:rsidR="001472F1" w:rsidRPr="001A796C" w:rsidRDefault="001472F1" w:rsidP="004501F1">
            <w:pPr>
              <w:jc w:val="center"/>
              <w:rPr>
                <w:b/>
                <w:bCs/>
                <w:kern w:val="16"/>
                <w:sz w:val="22"/>
                <w:szCs w:val="22"/>
              </w:rPr>
            </w:pPr>
          </w:p>
        </w:tc>
        <w:tc>
          <w:tcPr>
            <w:tcW w:w="569" w:type="dxa"/>
          </w:tcPr>
          <w:p w:rsidR="001472F1" w:rsidRPr="001A796C" w:rsidRDefault="001472F1" w:rsidP="004501F1">
            <w:pPr>
              <w:jc w:val="center"/>
              <w:rPr>
                <w:b/>
                <w:bCs/>
                <w:kern w:val="16"/>
                <w:sz w:val="22"/>
                <w:szCs w:val="22"/>
              </w:rPr>
            </w:pPr>
          </w:p>
        </w:tc>
        <w:tc>
          <w:tcPr>
            <w:tcW w:w="569" w:type="dxa"/>
          </w:tcPr>
          <w:p w:rsidR="001472F1" w:rsidRPr="001A796C" w:rsidRDefault="001472F1" w:rsidP="004501F1">
            <w:pPr>
              <w:jc w:val="center"/>
              <w:rPr>
                <w:b/>
                <w:bCs/>
                <w:kern w:val="16"/>
                <w:sz w:val="22"/>
                <w:szCs w:val="22"/>
              </w:rPr>
            </w:pPr>
          </w:p>
        </w:tc>
        <w:tc>
          <w:tcPr>
            <w:tcW w:w="553" w:type="dxa"/>
          </w:tcPr>
          <w:p w:rsidR="001472F1" w:rsidRPr="001A796C" w:rsidRDefault="001472F1" w:rsidP="004501F1">
            <w:pPr>
              <w:jc w:val="center"/>
              <w:rPr>
                <w:b/>
                <w:bCs/>
                <w:kern w:val="16"/>
                <w:sz w:val="22"/>
                <w:szCs w:val="22"/>
              </w:rPr>
            </w:pPr>
          </w:p>
        </w:tc>
        <w:tc>
          <w:tcPr>
            <w:tcW w:w="585" w:type="dxa"/>
          </w:tcPr>
          <w:p w:rsidR="001472F1" w:rsidRPr="001A796C" w:rsidRDefault="001472F1" w:rsidP="004501F1">
            <w:pPr>
              <w:jc w:val="center"/>
              <w:rPr>
                <w:b/>
                <w:bCs/>
                <w:kern w:val="16"/>
                <w:sz w:val="22"/>
                <w:szCs w:val="22"/>
              </w:rPr>
            </w:pPr>
          </w:p>
        </w:tc>
        <w:tc>
          <w:tcPr>
            <w:tcW w:w="711" w:type="dxa"/>
          </w:tcPr>
          <w:p w:rsidR="001472F1" w:rsidRPr="001A796C" w:rsidRDefault="001472F1" w:rsidP="004501F1">
            <w:pPr>
              <w:jc w:val="center"/>
              <w:rPr>
                <w:b/>
                <w:bCs/>
                <w:kern w:val="16"/>
                <w:sz w:val="22"/>
                <w:szCs w:val="22"/>
              </w:rPr>
            </w:pPr>
          </w:p>
        </w:tc>
        <w:tc>
          <w:tcPr>
            <w:tcW w:w="694" w:type="dxa"/>
          </w:tcPr>
          <w:p w:rsidR="001472F1" w:rsidRPr="001A796C" w:rsidRDefault="001472F1" w:rsidP="004501F1">
            <w:pPr>
              <w:jc w:val="center"/>
              <w:rPr>
                <w:b/>
                <w:bCs/>
                <w:kern w:val="16"/>
                <w:sz w:val="22"/>
                <w:szCs w:val="22"/>
              </w:rPr>
            </w:pPr>
          </w:p>
        </w:tc>
        <w:tc>
          <w:tcPr>
            <w:tcW w:w="585" w:type="dxa"/>
          </w:tcPr>
          <w:p w:rsidR="001472F1" w:rsidRPr="001A796C" w:rsidRDefault="001472F1" w:rsidP="004501F1">
            <w:pPr>
              <w:jc w:val="center"/>
              <w:rPr>
                <w:b/>
                <w:bCs/>
                <w:kern w:val="16"/>
                <w:sz w:val="22"/>
                <w:szCs w:val="22"/>
              </w:rPr>
            </w:pPr>
          </w:p>
        </w:tc>
        <w:tc>
          <w:tcPr>
            <w:tcW w:w="656" w:type="dxa"/>
          </w:tcPr>
          <w:p w:rsidR="001472F1" w:rsidRPr="001A796C" w:rsidRDefault="001472F1" w:rsidP="004501F1">
            <w:pPr>
              <w:jc w:val="center"/>
              <w:rPr>
                <w:b/>
                <w:bCs/>
                <w:kern w:val="16"/>
                <w:sz w:val="22"/>
                <w:szCs w:val="22"/>
              </w:rPr>
            </w:pPr>
          </w:p>
        </w:tc>
        <w:tc>
          <w:tcPr>
            <w:tcW w:w="726" w:type="dxa"/>
          </w:tcPr>
          <w:p w:rsidR="001472F1" w:rsidRPr="001A796C" w:rsidRDefault="001472F1" w:rsidP="004501F1">
            <w:pPr>
              <w:jc w:val="center"/>
              <w:rPr>
                <w:b/>
                <w:bCs/>
                <w:kern w:val="16"/>
                <w:sz w:val="22"/>
                <w:szCs w:val="22"/>
              </w:rPr>
            </w:pPr>
          </w:p>
        </w:tc>
        <w:tc>
          <w:tcPr>
            <w:tcW w:w="0" w:type="auto"/>
          </w:tcPr>
          <w:p w:rsidR="001472F1" w:rsidRPr="001A796C" w:rsidRDefault="001472F1" w:rsidP="004501F1">
            <w:pPr>
              <w:jc w:val="center"/>
              <w:rPr>
                <w:b/>
                <w:bCs/>
                <w:kern w:val="16"/>
                <w:sz w:val="22"/>
                <w:szCs w:val="22"/>
              </w:rPr>
            </w:pPr>
          </w:p>
        </w:tc>
      </w:tr>
    </w:tbl>
    <w:p w:rsidR="001472F1" w:rsidRPr="001A796C" w:rsidRDefault="001472F1" w:rsidP="001472F1">
      <w:pPr>
        <w:rPr>
          <w:b/>
          <w:bCs/>
          <w:sz w:val="10"/>
          <w:szCs w:val="16"/>
        </w:rPr>
      </w:pPr>
    </w:p>
    <w:p w:rsidR="001472F1" w:rsidRPr="001A796C" w:rsidRDefault="001472F1" w:rsidP="001472F1">
      <w:r w:rsidRPr="001A796C">
        <w:rPr>
          <w:sz w:val="18"/>
        </w:rPr>
        <w:t xml:space="preserve"> </w:t>
      </w:r>
      <w:r w:rsidRPr="007701AA">
        <w:rPr>
          <w:sz w:val="18"/>
        </w:rPr>
        <w:t xml:space="preserve">       </w:t>
      </w:r>
      <w:r w:rsidRPr="001A796C">
        <w:rPr>
          <w:sz w:val="18"/>
        </w:rPr>
        <w:t xml:space="preserve"> _______________________________________________________________</w:t>
      </w:r>
      <w:r w:rsidRPr="001A796C">
        <w:tab/>
      </w:r>
      <w:r w:rsidRPr="001A796C">
        <w:tab/>
      </w:r>
      <w:r>
        <w:t xml:space="preserve">                            </w:t>
      </w:r>
      <w:r w:rsidRPr="001A796C">
        <w:t>______________________</w:t>
      </w:r>
    </w:p>
    <w:p w:rsidR="001472F1" w:rsidRPr="001A796C" w:rsidRDefault="001472F1" w:rsidP="001472F1">
      <w:pPr>
        <w:rPr>
          <w:sz w:val="22"/>
          <w:szCs w:val="22"/>
          <w:vertAlign w:val="superscript"/>
        </w:rPr>
      </w:pPr>
      <w:r w:rsidRPr="001A796C">
        <w:rPr>
          <w:sz w:val="22"/>
          <w:szCs w:val="22"/>
          <w:vertAlign w:val="superscript"/>
        </w:rPr>
        <w:tab/>
      </w:r>
      <w:r w:rsidRPr="001A796C">
        <w:rPr>
          <w:sz w:val="22"/>
          <w:szCs w:val="22"/>
          <w:vertAlign w:val="superscript"/>
        </w:rPr>
        <w:tab/>
      </w:r>
      <w:r w:rsidRPr="001A796C">
        <w:rPr>
          <w:sz w:val="22"/>
          <w:szCs w:val="22"/>
          <w:vertAlign w:val="superscript"/>
        </w:rPr>
        <w:tab/>
        <w:t>(Ф.И.О. проверившего подписные листы)</w:t>
      </w:r>
      <w:r w:rsidRPr="001A796C">
        <w:rPr>
          <w:sz w:val="22"/>
          <w:szCs w:val="22"/>
          <w:vertAlign w:val="superscript"/>
        </w:rPr>
        <w:tab/>
      </w:r>
      <w:r w:rsidRPr="001A796C">
        <w:rPr>
          <w:sz w:val="22"/>
          <w:szCs w:val="22"/>
          <w:vertAlign w:val="superscript"/>
        </w:rPr>
        <w:tab/>
      </w:r>
      <w:r w:rsidRPr="001A796C">
        <w:rPr>
          <w:sz w:val="22"/>
          <w:szCs w:val="22"/>
          <w:vertAlign w:val="superscript"/>
        </w:rPr>
        <w:tab/>
      </w:r>
      <w:r w:rsidRPr="001A796C">
        <w:rPr>
          <w:sz w:val="22"/>
          <w:szCs w:val="22"/>
          <w:vertAlign w:val="superscript"/>
        </w:rPr>
        <w:tab/>
      </w:r>
      <w:r w:rsidRPr="001A796C">
        <w:rPr>
          <w:sz w:val="22"/>
          <w:szCs w:val="22"/>
          <w:vertAlign w:val="superscript"/>
        </w:rPr>
        <w:tab/>
      </w:r>
      <w:r w:rsidRPr="001A796C">
        <w:rPr>
          <w:sz w:val="22"/>
          <w:szCs w:val="22"/>
          <w:vertAlign w:val="superscript"/>
        </w:rPr>
        <w:tab/>
      </w:r>
      <w:r w:rsidRPr="001A796C">
        <w:rPr>
          <w:sz w:val="22"/>
          <w:szCs w:val="22"/>
          <w:vertAlign w:val="superscript"/>
        </w:rPr>
        <w:tab/>
        <w:t>(подпись, дата)</w:t>
      </w:r>
    </w:p>
    <w:p w:rsidR="001472F1" w:rsidRDefault="001472F1" w:rsidP="001472F1">
      <w:r>
        <w:t xml:space="preserve">        </w:t>
      </w:r>
      <w:r w:rsidRPr="001A796C">
        <w:t xml:space="preserve">Руководитель </w:t>
      </w:r>
      <w:r>
        <w:t>р</w:t>
      </w:r>
      <w:r w:rsidRPr="001A796C">
        <w:t xml:space="preserve">абочей группы          </w:t>
      </w:r>
      <w:r w:rsidRPr="001A796C">
        <w:tab/>
      </w:r>
      <w:r w:rsidRPr="001A796C">
        <w:tab/>
      </w:r>
      <w:r w:rsidRPr="001A796C">
        <w:tab/>
      </w:r>
    </w:p>
    <w:p w:rsidR="001472F1" w:rsidRPr="001A796C" w:rsidRDefault="001472F1" w:rsidP="001472F1">
      <w:r>
        <w:t xml:space="preserve">        </w:t>
      </w:r>
      <w:r w:rsidRPr="001A796C">
        <w:t>_________________________</w:t>
      </w:r>
      <w:r w:rsidRPr="001A796C">
        <w:tab/>
      </w:r>
      <w:r w:rsidRPr="001A796C">
        <w:tab/>
      </w:r>
      <w:r w:rsidRPr="001A796C">
        <w:tab/>
      </w:r>
      <w:r>
        <w:t xml:space="preserve">                                                                       </w:t>
      </w:r>
      <w:r w:rsidRPr="001A796C">
        <w:t>_______________________</w:t>
      </w:r>
      <w:r w:rsidRPr="001A796C">
        <w:rPr>
          <w:sz w:val="22"/>
          <w:szCs w:val="22"/>
          <w:vertAlign w:val="superscript"/>
        </w:rPr>
        <w:t xml:space="preserve">                      </w:t>
      </w:r>
      <w:r>
        <w:rPr>
          <w:sz w:val="22"/>
          <w:szCs w:val="22"/>
          <w:vertAlign w:val="superscript"/>
        </w:rPr>
        <w:t xml:space="preserve">                                                                      </w:t>
      </w:r>
    </w:p>
    <w:p w:rsidR="001472F1" w:rsidRPr="001A796C" w:rsidRDefault="001472F1" w:rsidP="001472F1">
      <w:pPr>
        <w:rPr>
          <w:sz w:val="22"/>
          <w:szCs w:val="22"/>
          <w:vertAlign w:val="superscript"/>
        </w:rPr>
      </w:pPr>
      <w:r>
        <w:rPr>
          <w:sz w:val="22"/>
          <w:szCs w:val="22"/>
          <w:vertAlign w:val="superscript"/>
        </w:rPr>
        <w:tab/>
        <w:t xml:space="preserve">     </w:t>
      </w:r>
      <w:r w:rsidRPr="001A796C">
        <w:rPr>
          <w:sz w:val="22"/>
          <w:szCs w:val="22"/>
          <w:vertAlign w:val="superscript"/>
        </w:rPr>
        <w:t>(фамилия, инициалы)</w:t>
      </w:r>
      <w:r w:rsidRPr="001A796C">
        <w:rPr>
          <w:sz w:val="22"/>
          <w:szCs w:val="22"/>
          <w:vertAlign w:val="superscript"/>
        </w:rPr>
        <w:tab/>
      </w:r>
      <w:r w:rsidRPr="001A796C">
        <w:rPr>
          <w:sz w:val="22"/>
          <w:szCs w:val="22"/>
          <w:vertAlign w:val="superscript"/>
        </w:rPr>
        <w:tab/>
      </w:r>
      <w:r w:rsidRPr="001A796C">
        <w:rPr>
          <w:sz w:val="22"/>
          <w:szCs w:val="22"/>
          <w:vertAlign w:val="superscript"/>
        </w:rPr>
        <w:tab/>
      </w:r>
      <w:r w:rsidRPr="001A796C">
        <w:rPr>
          <w:sz w:val="22"/>
          <w:szCs w:val="22"/>
          <w:vertAlign w:val="superscript"/>
        </w:rPr>
        <w:tab/>
      </w:r>
      <w:r w:rsidRPr="001A796C">
        <w:rPr>
          <w:sz w:val="22"/>
          <w:szCs w:val="22"/>
          <w:vertAlign w:val="superscript"/>
        </w:rPr>
        <w:tab/>
        <w:t xml:space="preserve">                      </w:t>
      </w:r>
      <w:r>
        <w:rPr>
          <w:sz w:val="22"/>
          <w:szCs w:val="22"/>
          <w:vertAlign w:val="superscript"/>
        </w:rPr>
        <w:t xml:space="preserve">                                                                             </w:t>
      </w:r>
      <w:r w:rsidRPr="001A796C">
        <w:rPr>
          <w:sz w:val="22"/>
          <w:szCs w:val="22"/>
          <w:vertAlign w:val="superscript"/>
        </w:rPr>
        <w:t xml:space="preserve"> (подпись, дата)</w:t>
      </w:r>
    </w:p>
    <w:p w:rsidR="001472F1" w:rsidRDefault="001472F1" w:rsidP="001472F1">
      <w:pPr>
        <w:rPr>
          <w:sz w:val="16"/>
          <w:szCs w:val="16"/>
        </w:rPr>
      </w:pPr>
      <w:r w:rsidRPr="001A796C">
        <w:rPr>
          <w:sz w:val="16"/>
          <w:szCs w:val="16"/>
        </w:rPr>
        <w:lastRenderedPageBreak/>
        <w:t>______________________________________________</w:t>
      </w:r>
    </w:p>
    <w:p w:rsidR="001472F1" w:rsidRDefault="001472F1" w:rsidP="001472F1">
      <w:pPr>
        <w:rPr>
          <w:sz w:val="8"/>
          <w:szCs w:val="16"/>
        </w:rPr>
      </w:pPr>
    </w:p>
    <w:p w:rsidR="001472F1" w:rsidRDefault="001472F1" w:rsidP="001472F1">
      <w:pPr>
        <w:rPr>
          <w:sz w:val="8"/>
          <w:szCs w:val="16"/>
        </w:rPr>
      </w:pPr>
    </w:p>
    <w:p w:rsidR="001472F1" w:rsidRDefault="001472F1" w:rsidP="001472F1">
      <w:pPr>
        <w:rPr>
          <w:sz w:val="8"/>
          <w:szCs w:val="16"/>
        </w:rPr>
      </w:pPr>
    </w:p>
    <w:p w:rsidR="001472F1" w:rsidRPr="00223D5B" w:rsidRDefault="001472F1" w:rsidP="001472F1">
      <w:pPr>
        <w:numPr>
          <w:ilvl w:val="0"/>
          <w:numId w:val="8"/>
        </w:numPr>
        <w:tabs>
          <w:tab w:val="clear" w:pos="735"/>
          <w:tab w:val="num" w:pos="284"/>
          <w:tab w:val="left" w:pos="851"/>
        </w:tabs>
        <w:ind w:left="0" w:firstLine="0"/>
        <w:rPr>
          <w:kern w:val="16"/>
          <w:sz w:val="18"/>
          <w:szCs w:val="18"/>
        </w:rPr>
      </w:pPr>
      <w:r w:rsidRPr="00223D5B">
        <w:rPr>
          <w:kern w:val="16"/>
          <w:sz w:val="18"/>
          <w:szCs w:val="18"/>
        </w:rPr>
        <w:t>Подписи избирателей, собранные вне периода сбора подписей, в том числе до дня, следующего за днем уведомления комиссии о выдвижении кандидата.</w:t>
      </w:r>
    </w:p>
    <w:p w:rsidR="001472F1" w:rsidRPr="00223D5B" w:rsidRDefault="001472F1" w:rsidP="001472F1">
      <w:pPr>
        <w:numPr>
          <w:ilvl w:val="0"/>
          <w:numId w:val="8"/>
        </w:numPr>
        <w:tabs>
          <w:tab w:val="clear" w:pos="735"/>
          <w:tab w:val="num" w:pos="284"/>
          <w:tab w:val="left" w:pos="851"/>
        </w:tabs>
        <w:ind w:left="0" w:firstLine="0"/>
        <w:rPr>
          <w:kern w:val="16"/>
          <w:sz w:val="18"/>
          <w:szCs w:val="18"/>
        </w:rPr>
      </w:pPr>
      <w:r w:rsidRPr="00223D5B">
        <w:rPr>
          <w:kern w:val="16"/>
          <w:sz w:val="18"/>
          <w:szCs w:val="18"/>
        </w:rPr>
        <w:t>Подписи лиц, не обладающих активным избирательным правом.</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kern w:val="16"/>
          <w:sz w:val="18"/>
          <w:szCs w:val="18"/>
        </w:rPr>
        <w:t>Подписи избирателей, указавших в подписном листе сведения, не соответствующие действительности. В этом случае подпись призна</w:t>
      </w:r>
      <w:r>
        <w:rPr>
          <w:kern w:val="16"/>
          <w:sz w:val="18"/>
          <w:szCs w:val="18"/>
        </w:rPr>
        <w:t>ется</w:t>
      </w:r>
      <w:r w:rsidRPr="00223D5B">
        <w:rPr>
          <w:kern w:val="16"/>
          <w:sz w:val="18"/>
          <w:szCs w:val="18"/>
        </w:rPr>
        <w:t xml:space="preserve">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w:t>
      </w:r>
      <w:r>
        <w:rPr>
          <w:kern w:val="16"/>
          <w:sz w:val="18"/>
          <w:szCs w:val="18"/>
        </w:rPr>
        <w:t xml:space="preserve"> </w:t>
      </w:r>
      <w:r w:rsidRPr="00223D5B">
        <w:rPr>
          <w:kern w:val="16"/>
          <w:sz w:val="18"/>
          <w:szCs w:val="18"/>
        </w:rPr>
        <w:t>проверке</w:t>
      </w:r>
      <w:r>
        <w:rPr>
          <w:kern w:val="16"/>
          <w:sz w:val="18"/>
          <w:szCs w:val="18"/>
        </w:rPr>
        <w:t xml:space="preserve"> </w:t>
      </w:r>
      <w:r w:rsidRPr="00223D5B">
        <w:rPr>
          <w:kern w:val="16"/>
          <w:sz w:val="18"/>
          <w:szCs w:val="18"/>
        </w:rPr>
        <w:t>в соответствии с частью 5 статьи 47 Избирательного кодекса Приморского края.</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kern w:val="16"/>
          <w:sz w:val="18"/>
          <w:szCs w:val="18"/>
        </w:rPr>
        <w:t>Подписи избирателей без указания каких-либо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Приморского края, и (или) без указания даты собственноручного внесения избирателем своей подписи в подписной лист.</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kern w:val="16"/>
          <w:sz w:val="18"/>
          <w:szCs w:val="18"/>
        </w:rPr>
        <w:t>Подписи избирателей, сведения о которых внесены в подписной лист нерукописным способом или карандашом.</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t>П</w:t>
      </w:r>
      <w:r w:rsidRPr="00223D5B">
        <w:rPr>
          <w:kern w:val="16"/>
          <w:sz w:val="18"/>
          <w:szCs w:val="18"/>
        </w:rPr>
        <w:t>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w:t>
      </w:r>
      <w:r>
        <w:rPr>
          <w:kern w:val="16"/>
          <w:sz w:val="18"/>
          <w:szCs w:val="18"/>
        </w:rPr>
        <w:t xml:space="preserve"> </w:t>
      </w:r>
      <w:r w:rsidRPr="00223D5B">
        <w:rPr>
          <w:kern w:val="16"/>
          <w:sz w:val="18"/>
          <w:szCs w:val="18"/>
        </w:rPr>
        <w:t>в соответствии</w:t>
      </w:r>
      <w:r>
        <w:rPr>
          <w:kern w:val="16"/>
          <w:sz w:val="18"/>
          <w:szCs w:val="18"/>
        </w:rPr>
        <w:t xml:space="preserve"> с </w:t>
      </w:r>
      <w:r w:rsidRPr="00223D5B">
        <w:rPr>
          <w:kern w:val="16"/>
          <w:sz w:val="18"/>
          <w:szCs w:val="18"/>
        </w:rPr>
        <w:t>частью 5 статьи 47 Избирательного кодекса Приморского края.</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kern w:val="16"/>
          <w:sz w:val="18"/>
          <w:szCs w:val="18"/>
        </w:rPr>
        <w:t xml:space="preserve">Подписи избирателей с исправлениями в соответствующих </w:t>
      </w:r>
      <w:r>
        <w:rPr>
          <w:kern w:val="16"/>
          <w:sz w:val="18"/>
          <w:szCs w:val="18"/>
        </w:rPr>
        <w:t>этим подписям</w:t>
      </w:r>
      <w:r w:rsidRPr="00223D5B">
        <w:rPr>
          <w:kern w:val="16"/>
          <w:sz w:val="18"/>
          <w:szCs w:val="18"/>
        </w:rPr>
        <w:t xml:space="preserve"> сведениях об избирателях, если эти исправления специально не оговорены избирателями или лицами, осуществляющими сбор подписей избирателей.</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w:t>
      </w:r>
      <w:r>
        <w:rPr>
          <w:sz w:val="18"/>
          <w:szCs w:val="18"/>
        </w:rPr>
        <w:t xml:space="preserve"> и (или) </w:t>
      </w:r>
      <w:r w:rsidRPr="00223D5B">
        <w:rPr>
          <w:sz w:val="18"/>
          <w:szCs w:val="18"/>
        </w:rPr>
        <w:t>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нерукописным способом или карандашом.</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Все подписи избирателей в подписном листе, форма которого не соответствует требованиям</w:t>
      </w:r>
      <w:r>
        <w:rPr>
          <w:sz w:val="18"/>
          <w:szCs w:val="18"/>
        </w:rPr>
        <w:t xml:space="preserve"> </w:t>
      </w:r>
      <w:r w:rsidRPr="00223D5B">
        <w:rPr>
          <w:sz w:val="18"/>
          <w:szCs w:val="18"/>
        </w:rPr>
        <w:t>приложени</w:t>
      </w:r>
      <w:r>
        <w:rPr>
          <w:sz w:val="18"/>
          <w:szCs w:val="18"/>
        </w:rPr>
        <w:t>я</w:t>
      </w:r>
      <w:r w:rsidRPr="00223D5B">
        <w:rPr>
          <w:sz w:val="18"/>
          <w:szCs w:val="18"/>
        </w:rPr>
        <w:t xml:space="preserve"> 8 к Федеральному закону</w:t>
      </w:r>
      <w:r>
        <w:rPr>
          <w:sz w:val="18"/>
          <w:szCs w:val="18"/>
        </w:rPr>
        <w:t xml:space="preserve"> </w:t>
      </w:r>
      <w:r w:rsidRPr="00223D5B">
        <w:rPr>
          <w:sz w:val="18"/>
          <w:szCs w:val="18"/>
        </w:rPr>
        <w:t xml:space="preserve">и (или) в который не внесены сведения, предусмотренные </w:t>
      </w:r>
      <w:r>
        <w:rPr>
          <w:sz w:val="18"/>
          <w:szCs w:val="18"/>
        </w:rPr>
        <w:t>частью</w:t>
      </w:r>
      <w:r w:rsidRPr="00223D5B">
        <w:rPr>
          <w:sz w:val="18"/>
          <w:szCs w:val="18"/>
        </w:rPr>
        <w:t xml:space="preserve"> 9 статьи 45 Избирательного кодекса Приморского края, и (или) который изготовлен с несоблюдением требований, предусмотренных частью 5 статьи 45 Избирательного кодекса Приморского края.</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Подписи избирателей, собранные с нарушением требований, предусмотренных частью 6 статьи 45 Избирательного кодекса Приморского края.</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Pr>
          <w:sz w:val="18"/>
          <w:szCs w:val="18"/>
        </w:rPr>
        <w:t xml:space="preserve"> а также если фамилия, имя, отчество указаны избирателями несобственноручно,</w:t>
      </w:r>
      <w:r w:rsidRPr="00223D5B">
        <w:rPr>
          <w:sz w:val="18"/>
          <w:szCs w:val="18"/>
        </w:rPr>
        <w:t xml:space="preserve"> - на основании заключения эксперта, привлеченного к проверке</w:t>
      </w:r>
      <w:r>
        <w:rPr>
          <w:sz w:val="18"/>
          <w:szCs w:val="18"/>
        </w:rPr>
        <w:t xml:space="preserve"> </w:t>
      </w:r>
      <w:r w:rsidRPr="00223D5B">
        <w:rPr>
          <w:sz w:val="18"/>
          <w:szCs w:val="18"/>
        </w:rPr>
        <w:t>в соответствии с частью 5 статьи 47 Избирательного кодекса Приморского края.</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Подписи избирателей, которые внесены в подписной лист позднее заверения подписного листа лицом, осуществлявшим сбор подписей</w:t>
      </w:r>
      <w:r>
        <w:rPr>
          <w:sz w:val="18"/>
          <w:szCs w:val="18"/>
        </w:rPr>
        <w:t xml:space="preserve"> избирателей, и (или) </w:t>
      </w:r>
      <w:r w:rsidRPr="00223D5B">
        <w:rPr>
          <w:sz w:val="18"/>
          <w:szCs w:val="18"/>
        </w:rPr>
        <w:t>кандидатом.</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kern w:val="16"/>
          <w:sz w:val="18"/>
          <w:szCs w:val="1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kern w:val="16"/>
          <w:sz w:val="18"/>
          <w:szCs w:val="18"/>
        </w:rPr>
        <w:t>Подписи избирателей с имеющимися в сведениях о них сокращениями слов и дат, препятствующими однозначному восприятию этих сведений.</w:t>
      </w:r>
    </w:p>
    <w:p w:rsidR="001472F1" w:rsidRPr="00223D5B" w:rsidRDefault="001472F1" w:rsidP="001472F1">
      <w:pPr>
        <w:numPr>
          <w:ilvl w:val="0"/>
          <w:numId w:val="8"/>
        </w:numPr>
        <w:tabs>
          <w:tab w:val="clear" w:pos="735"/>
          <w:tab w:val="num" w:pos="284"/>
          <w:tab w:val="left" w:pos="851"/>
        </w:tabs>
        <w:ind w:left="0" w:firstLine="0"/>
        <w:jc w:val="both"/>
        <w:rPr>
          <w:kern w:val="16"/>
          <w:sz w:val="18"/>
          <w:szCs w:val="18"/>
        </w:rPr>
      </w:pPr>
      <w:r w:rsidRPr="00223D5B">
        <w:rPr>
          <w:sz w:val="18"/>
          <w:szCs w:val="18"/>
        </w:rPr>
        <w:t>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статьи 47 Избирательного кодекса Приморского края.</w:t>
      </w:r>
    </w:p>
    <w:p w:rsidR="001472F1" w:rsidRPr="00223D5B" w:rsidRDefault="001472F1" w:rsidP="001472F1">
      <w:pPr>
        <w:tabs>
          <w:tab w:val="num" w:pos="567"/>
          <w:tab w:val="left" w:pos="851"/>
        </w:tabs>
        <w:ind w:firstLine="567"/>
        <w:jc w:val="both"/>
        <w:rPr>
          <w:kern w:val="16"/>
          <w:sz w:val="18"/>
          <w:szCs w:val="18"/>
        </w:rPr>
      </w:pPr>
      <w:r w:rsidRPr="00223D5B">
        <w:rPr>
          <w:b/>
          <w:kern w:val="16"/>
          <w:sz w:val="18"/>
          <w:szCs w:val="18"/>
        </w:rPr>
        <w:t>Примечание</w:t>
      </w:r>
      <w:r w:rsidRPr="00223D5B">
        <w:rPr>
          <w:kern w:val="16"/>
          <w:sz w:val="18"/>
          <w:szCs w:val="18"/>
        </w:rPr>
        <w:t xml:space="preserve">: </w:t>
      </w:r>
    </w:p>
    <w:p w:rsidR="001472F1" w:rsidRPr="00223D5B" w:rsidRDefault="001472F1" w:rsidP="001472F1">
      <w:pPr>
        <w:tabs>
          <w:tab w:val="num" w:pos="567"/>
          <w:tab w:val="left" w:pos="851"/>
        </w:tabs>
        <w:ind w:firstLine="567"/>
        <w:jc w:val="both"/>
        <w:rPr>
          <w:kern w:val="16"/>
          <w:sz w:val="18"/>
          <w:szCs w:val="18"/>
        </w:rPr>
      </w:pPr>
      <w:r w:rsidRPr="00223D5B">
        <w:rPr>
          <w:kern w:val="16"/>
          <w:sz w:val="18"/>
          <w:szCs w:val="18"/>
        </w:rPr>
        <w:t>1. В соответствии с частью 12 статьи 47 Избирательного кодекса Приморского края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не учитывается только подпись в данной строке (данных строках), за исключением случаев, предусмотренных пунктами 8, 9 и 13 части 11 статьи 47 Избирательного кодекса Приморского края.</w:t>
      </w:r>
    </w:p>
    <w:p w:rsidR="001472F1" w:rsidRPr="00223D5B" w:rsidRDefault="001472F1" w:rsidP="001472F1">
      <w:pPr>
        <w:tabs>
          <w:tab w:val="num" w:pos="567"/>
          <w:tab w:val="left" w:pos="851"/>
        </w:tabs>
        <w:ind w:firstLine="567"/>
        <w:jc w:val="both"/>
        <w:rPr>
          <w:kern w:val="16"/>
          <w:sz w:val="18"/>
          <w:szCs w:val="18"/>
        </w:rPr>
      </w:pPr>
      <w:r w:rsidRPr="00223D5B">
        <w:rPr>
          <w:kern w:val="16"/>
          <w:sz w:val="18"/>
          <w:szCs w:val="18"/>
        </w:rPr>
        <w:t xml:space="preserve">2. Количество подписей, принятых к проверке (столбец </w:t>
      </w:r>
      <w:r w:rsidRPr="00223D5B">
        <w:rPr>
          <w:kern w:val="16"/>
          <w:sz w:val="18"/>
          <w:szCs w:val="18"/>
          <w:lang w:val="en-US"/>
        </w:rPr>
        <w:t>III</w:t>
      </w:r>
      <w:r w:rsidRPr="00223D5B">
        <w:rPr>
          <w:kern w:val="16"/>
          <w:sz w:val="18"/>
          <w:szCs w:val="18"/>
        </w:rPr>
        <w:t xml:space="preserve">), должно быть равно </w:t>
      </w:r>
      <w:r w:rsidRPr="00223D5B">
        <w:rPr>
          <w:b/>
          <w:kern w:val="16"/>
          <w:sz w:val="18"/>
          <w:szCs w:val="18"/>
        </w:rPr>
        <w:t xml:space="preserve">сумме </w:t>
      </w:r>
      <w:r w:rsidRPr="00223D5B">
        <w:rPr>
          <w:kern w:val="16"/>
          <w:sz w:val="18"/>
          <w:szCs w:val="18"/>
        </w:rPr>
        <w:t xml:space="preserve">достоверных подписей (столбец </w:t>
      </w:r>
      <w:r w:rsidRPr="00223D5B">
        <w:rPr>
          <w:kern w:val="16"/>
          <w:sz w:val="18"/>
          <w:szCs w:val="18"/>
          <w:lang w:val="en-US"/>
        </w:rPr>
        <w:t>IV</w:t>
      </w:r>
      <w:r w:rsidRPr="00223D5B">
        <w:rPr>
          <w:kern w:val="16"/>
          <w:sz w:val="18"/>
          <w:szCs w:val="18"/>
        </w:rPr>
        <w:t xml:space="preserve">) и недостоверных и (или) недействительных подписей (столбец </w:t>
      </w:r>
      <w:r w:rsidRPr="00223D5B">
        <w:rPr>
          <w:kern w:val="16"/>
          <w:sz w:val="18"/>
          <w:szCs w:val="18"/>
          <w:lang w:val="en-US"/>
        </w:rPr>
        <w:t>VI</w:t>
      </w:r>
      <w:r w:rsidRPr="00223D5B">
        <w:rPr>
          <w:kern w:val="16"/>
          <w:sz w:val="18"/>
          <w:szCs w:val="18"/>
        </w:rPr>
        <w:t>).</w:t>
      </w:r>
    </w:p>
    <w:p w:rsidR="001472F1" w:rsidRDefault="001472F1"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Default="006F2AC2" w:rsidP="006F2AC2">
      <w:pPr>
        <w:rPr>
          <w:kern w:val="1"/>
          <w:sz w:val="16"/>
          <w:szCs w:val="16"/>
        </w:rPr>
      </w:pPr>
    </w:p>
    <w:p w:rsidR="006F2AC2" w:rsidRPr="00894485" w:rsidRDefault="006F2AC2" w:rsidP="006F2AC2">
      <w:pPr>
        <w:rPr>
          <w:kern w:val="1"/>
          <w:sz w:val="16"/>
          <w:szCs w:val="16"/>
        </w:rPr>
      </w:pPr>
    </w:p>
    <w:p w:rsidR="006F2AC2" w:rsidRDefault="006F2AC2" w:rsidP="001472F1">
      <w:pPr>
        <w:jc w:val="center"/>
        <w:rPr>
          <w:b/>
        </w:rPr>
      </w:pPr>
    </w:p>
    <w:p w:rsidR="001472F1" w:rsidRPr="001A796C" w:rsidRDefault="001472F1" w:rsidP="001472F1">
      <w:pPr>
        <w:jc w:val="center"/>
        <w:rPr>
          <w:b/>
        </w:rPr>
      </w:pPr>
      <w:r w:rsidRPr="001A796C">
        <w:rPr>
          <w:b/>
        </w:rPr>
        <w:lastRenderedPageBreak/>
        <w:t>ВЫБОРЫ ДЕПУТАТ</w:t>
      </w:r>
      <w:r>
        <w:rPr>
          <w:b/>
        </w:rPr>
        <w:t>ОВ</w:t>
      </w:r>
      <w:r w:rsidRPr="001073E1">
        <w:rPr>
          <w:b/>
        </w:rPr>
        <w:t xml:space="preserve"> </w:t>
      </w:r>
      <w:r>
        <w:rPr>
          <w:b/>
        </w:rPr>
        <w:t>ДУМЫ АРТЕМОВСКОГО ГОРОДСКОГО ОКРУГА</w:t>
      </w:r>
    </w:p>
    <w:tbl>
      <w:tblPr>
        <w:tblW w:w="0" w:type="auto"/>
        <w:tblLook w:val="0000"/>
      </w:tblPr>
      <w:tblGrid>
        <w:gridCol w:w="4077"/>
        <w:gridCol w:w="5493"/>
      </w:tblGrid>
      <w:tr w:rsidR="001472F1" w:rsidTr="004501F1">
        <w:trPr>
          <w:trHeight w:val="296"/>
        </w:trPr>
        <w:tc>
          <w:tcPr>
            <w:tcW w:w="4077" w:type="dxa"/>
          </w:tcPr>
          <w:p w:rsidR="001472F1" w:rsidRPr="00DF27CF" w:rsidRDefault="001472F1" w:rsidP="004501F1">
            <w:pPr>
              <w:rPr>
                <w:sz w:val="26"/>
                <w:szCs w:val="26"/>
              </w:rPr>
            </w:pPr>
          </w:p>
        </w:tc>
        <w:tc>
          <w:tcPr>
            <w:tcW w:w="5493" w:type="dxa"/>
          </w:tcPr>
          <w:p w:rsidR="001472F1" w:rsidRPr="001073E1" w:rsidRDefault="001472F1" w:rsidP="004501F1">
            <w:pPr>
              <w:jc w:val="center"/>
              <w:rPr>
                <w:sz w:val="24"/>
                <w:szCs w:val="24"/>
              </w:rPr>
            </w:pPr>
            <w:r w:rsidRPr="001073E1">
              <w:rPr>
                <w:sz w:val="24"/>
                <w:szCs w:val="24"/>
              </w:rPr>
              <w:t>Приложение № 3 к решению</w:t>
            </w:r>
          </w:p>
        </w:tc>
      </w:tr>
      <w:tr w:rsidR="001472F1" w:rsidTr="004501F1">
        <w:tc>
          <w:tcPr>
            <w:tcW w:w="4077" w:type="dxa"/>
          </w:tcPr>
          <w:p w:rsidR="001472F1" w:rsidRPr="00DF27CF" w:rsidRDefault="001472F1" w:rsidP="004501F1">
            <w:pPr>
              <w:rPr>
                <w:sz w:val="26"/>
                <w:szCs w:val="26"/>
              </w:rPr>
            </w:pPr>
          </w:p>
        </w:tc>
        <w:tc>
          <w:tcPr>
            <w:tcW w:w="5493" w:type="dxa"/>
          </w:tcPr>
          <w:p w:rsidR="001472F1" w:rsidRPr="001073E1" w:rsidRDefault="001472F1" w:rsidP="004501F1">
            <w:pPr>
              <w:jc w:val="center"/>
              <w:rPr>
                <w:sz w:val="24"/>
                <w:szCs w:val="24"/>
              </w:rPr>
            </w:pPr>
            <w:r w:rsidRPr="001073E1">
              <w:rPr>
                <w:sz w:val="24"/>
                <w:szCs w:val="24"/>
              </w:rPr>
              <w:t>территориальной избирательной комиссии</w:t>
            </w:r>
          </w:p>
          <w:p w:rsidR="001472F1" w:rsidRPr="001073E1" w:rsidRDefault="001472F1" w:rsidP="004501F1">
            <w:pPr>
              <w:jc w:val="center"/>
              <w:rPr>
                <w:sz w:val="24"/>
                <w:szCs w:val="24"/>
              </w:rPr>
            </w:pPr>
            <w:r w:rsidRPr="001073E1">
              <w:rPr>
                <w:sz w:val="24"/>
                <w:szCs w:val="24"/>
              </w:rPr>
              <w:t xml:space="preserve">города Артема </w:t>
            </w:r>
          </w:p>
        </w:tc>
      </w:tr>
      <w:tr w:rsidR="001472F1" w:rsidTr="004501F1">
        <w:tc>
          <w:tcPr>
            <w:tcW w:w="4077" w:type="dxa"/>
          </w:tcPr>
          <w:p w:rsidR="001472F1" w:rsidRPr="00DF27CF" w:rsidRDefault="001472F1" w:rsidP="004501F1">
            <w:pPr>
              <w:rPr>
                <w:sz w:val="26"/>
                <w:szCs w:val="26"/>
              </w:rPr>
            </w:pPr>
          </w:p>
        </w:tc>
        <w:tc>
          <w:tcPr>
            <w:tcW w:w="5493" w:type="dxa"/>
          </w:tcPr>
          <w:p w:rsidR="001472F1" w:rsidRPr="001073E1" w:rsidRDefault="001472F1" w:rsidP="004501F1">
            <w:pPr>
              <w:jc w:val="center"/>
              <w:rPr>
                <w:sz w:val="24"/>
                <w:szCs w:val="24"/>
                <w:lang w:val="en-US"/>
              </w:rPr>
            </w:pPr>
            <w:r w:rsidRPr="00250BA8">
              <w:rPr>
                <w:sz w:val="24"/>
                <w:szCs w:val="24"/>
              </w:rPr>
              <w:t xml:space="preserve">от </w:t>
            </w:r>
            <w:r>
              <w:rPr>
                <w:sz w:val="24"/>
                <w:szCs w:val="24"/>
              </w:rPr>
              <w:t>17</w:t>
            </w:r>
            <w:r w:rsidRPr="00250BA8">
              <w:rPr>
                <w:sz w:val="24"/>
                <w:szCs w:val="24"/>
              </w:rPr>
              <w:t xml:space="preserve"> </w:t>
            </w:r>
            <w:r>
              <w:rPr>
                <w:sz w:val="24"/>
                <w:szCs w:val="24"/>
              </w:rPr>
              <w:t>июня</w:t>
            </w:r>
            <w:r w:rsidRPr="00250BA8">
              <w:rPr>
                <w:sz w:val="24"/>
                <w:szCs w:val="24"/>
              </w:rPr>
              <w:t xml:space="preserve"> 202</w:t>
            </w:r>
            <w:r>
              <w:rPr>
                <w:sz w:val="24"/>
                <w:szCs w:val="24"/>
              </w:rPr>
              <w:t>2</w:t>
            </w:r>
            <w:r w:rsidRPr="00250BA8">
              <w:rPr>
                <w:sz w:val="24"/>
                <w:szCs w:val="24"/>
              </w:rPr>
              <w:t xml:space="preserve"> года № </w:t>
            </w:r>
            <w:r>
              <w:rPr>
                <w:sz w:val="24"/>
                <w:szCs w:val="24"/>
              </w:rPr>
              <w:t>67</w:t>
            </w:r>
            <w:r w:rsidRPr="00250BA8">
              <w:rPr>
                <w:sz w:val="24"/>
                <w:szCs w:val="24"/>
              </w:rPr>
              <w:t>/</w:t>
            </w:r>
            <w:r>
              <w:rPr>
                <w:sz w:val="24"/>
                <w:szCs w:val="24"/>
              </w:rPr>
              <w:t>379</w:t>
            </w:r>
          </w:p>
        </w:tc>
      </w:tr>
    </w:tbl>
    <w:p w:rsidR="001472F1" w:rsidRPr="001A796C" w:rsidRDefault="001472F1" w:rsidP="001472F1">
      <w:pPr>
        <w:jc w:val="center"/>
        <w:rPr>
          <w:b/>
        </w:rPr>
      </w:pPr>
      <w:r>
        <w:rPr>
          <w:b/>
        </w:rPr>
        <w:t>---------------------------------------------------------------------------------------------------------------</w:t>
      </w:r>
    </w:p>
    <w:p w:rsidR="001472F1" w:rsidRDefault="001472F1" w:rsidP="001472F1">
      <w:pPr>
        <w:autoSpaceDE w:val="0"/>
        <w:autoSpaceDN w:val="0"/>
        <w:jc w:val="center"/>
        <w:rPr>
          <w:rFonts w:ascii="Times New Roman CYR" w:hAnsi="Times New Roman CYR" w:cs="Times New Roman CYR"/>
          <w:b/>
          <w:bCs/>
        </w:rPr>
      </w:pPr>
      <w:r>
        <w:rPr>
          <w:b/>
          <w:spacing w:val="116"/>
          <w:kern w:val="16"/>
        </w:rPr>
        <w:t>11 СЕНТЯБРЯ 2022</w:t>
      </w:r>
      <w:r w:rsidRPr="001A796C">
        <w:rPr>
          <w:b/>
          <w:spacing w:val="116"/>
          <w:kern w:val="16"/>
        </w:rPr>
        <w:t xml:space="preserve"> ГОДА</w:t>
      </w:r>
    </w:p>
    <w:p w:rsidR="001472F1" w:rsidRPr="00713F1B" w:rsidRDefault="001472F1" w:rsidP="001472F1">
      <w:pPr>
        <w:autoSpaceDE w:val="0"/>
        <w:autoSpaceDN w:val="0"/>
        <w:spacing w:before="120"/>
        <w:jc w:val="center"/>
        <w:rPr>
          <w:rFonts w:ascii="Times New Roman CYR" w:hAnsi="Times New Roman CYR" w:cs="Times New Roman CYR"/>
          <w:b/>
          <w:bCs/>
          <w:vertAlign w:val="superscript"/>
        </w:rPr>
      </w:pPr>
      <w:r w:rsidRPr="00713F1B">
        <w:rPr>
          <w:rFonts w:ascii="Times New Roman CYR" w:hAnsi="Times New Roman CYR" w:cs="Times New Roman CYR"/>
          <w:b/>
          <w:bCs/>
        </w:rPr>
        <w:t xml:space="preserve">И Т О Г О В Ы Й      П Р О Т О К О Л </w:t>
      </w:r>
    </w:p>
    <w:p w:rsidR="001472F1" w:rsidRDefault="001472F1" w:rsidP="001472F1">
      <w:pPr>
        <w:autoSpaceDE w:val="0"/>
        <w:autoSpaceDN w:val="0"/>
        <w:ind w:left="720"/>
        <w:jc w:val="center"/>
        <w:rPr>
          <w:rFonts w:ascii="Times New Roman CYR" w:hAnsi="Times New Roman CYR" w:cs="Times New Roman CYR"/>
          <w:b/>
          <w:bCs/>
        </w:rPr>
      </w:pPr>
      <w:r w:rsidRPr="00713F1B">
        <w:rPr>
          <w:rFonts w:ascii="Times New Roman CYR" w:hAnsi="Times New Roman CYR" w:cs="Times New Roman CYR"/>
          <w:b/>
          <w:bCs/>
        </w:rPr>
        <w:t xml:space="preserve">по проверке достоверности подписей избирателей и данных об избирателях, поставивших свои подписи в поддержку выдвижения </w:t>
      </w:r>
    </w:p>
    <w:p w:rsidR="001472F1" w:rsidRPr="00713F1B" w:rsidRDefault="001472F1" w:rsidP="001472F1">
      <w:pPr>
        <w:autoSpaceDE w:val="0"/>
        <w:autoSpaceDN w:val="0"/>
        <w:ind w:left="720"/>
        <w:jc w:val="center"/>
        <w:rPr>
          <w:rFonts w:ascii="Times New Roman CYR" w:hAnsi="Times New Roman CYR" w:cs="Times New Roman CYR"/>
          <w:bCs/>
        </w:rPr>
      </w:pPr>
      <w:r w:rsidRPr="00713F1B">
        <w:rPr>
          <w:rFonts w:ascii="Times New Roman CYR" w:hAnsi="Times New Roman CYR" w:cs="Times New Roman CYR"/>
          <w:b/>
          <w:bCs/>
        </w:rPr>
        <w:t>кандидата_________________</w:t>
      </w:r>
      <w:r w:rsidRPr="00713F1B">
        <w:rPr>
          <w:rFonts w:ascii="Times New Roman CYR" w:hAnsi="Times New Roman CYR" w:cs="Times New Roman CYR"/>
          <w:bCs/>
        </w:rPr>
        <w:t>____________________________________</w:t>
      </w:r>
    </w:p>
    <w:p w:rsidR="001472F1" w:rsidRPr="001A796C" w:rsidRDefault="001472F1" w:rsidP="001472F1">
      <w:pPr>
        <w:autoSpaceDE w:val="0"/>
        <w:autoSpaceDN w:val="0"/>
        <w:rPr>
          <w:sz w:val="16"/>
          <w:szCs w:val="16"/>
        </w:rPr>
      </w:pPr>
      <w:r w:rsidRPr="001A796C">
        <w:rPr>
          <w:sz w:val="16"/>
          <w:szCs w:val="16"/>
        </w:rPr>
        <w:t xml:space="preserve">                                                                                                                                                                                     ( </w:t>
      </w:r>
      <w:r>
        <w:rPr>
          <w:sz w:val="16"/>
          <w:szCs w:val="16"/>
        </w:rPr>
        <w:t>Ф.И.О. кандидата</w:t>
      </w:r>
      <w:r w:rsidRPr="001A796C">
        <w:rPr>
          <w:sz w:val="16"/>
          <w:szCs w:val="16"/>
        </w:rPr>
        <w:t>)</w:t>
      </w:r>
    </w:p>
    <w:p w:rsidR="001472F1" w:rsidRPr="001A796C" w:rsidRDefault="001472F1" w:rsidP="001472F1">
      <w:pPr>
        <w:widowControl w:val="0"/>
        <w:autoSpaceDE w:val="0"/>
        <w:autoSpaceDN w:val="0"/>
        <w:jc w:val="both"/>
      </w:pPr>
      <w:r w:rsidRPr="001A796C">
        <w:t>По результатам проведенной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47 Избирательного кодекса Приморского края, установлено:</w:t>
      </w:r>
    </w:p>
    <w:p w:rsidR="001472F1" w:rsidRPr="001A796C" w:rsidRDefault="001472F1" w:rsidP="001472F1">
      <w:pPr>
        <w:widowControl w:val="0"/>
        <w:autoSpaceDE w:val="0"/>
        <w:autoSpaceDN w:val="0"/>
        <w:rPr>
          <w:b/>
          <w:bCs/>
        </w:rPr>
      </w:pPr>
      <w:r w:rsidRPr="001A796C">
        <w:rPr>
          <w:b/>
          <w:bCs/>
        </w:rPr>
        <w:t>-Всего для проверки представлено папок _____ шт.,  в 1 – ______ листов,  во 2 – _____  листов, …  Всего проверено листов – ______________.</w:t>
      </w:r>
    </w:p>
    <w:tbl>
      <w:tblPr>
        <w:tblW w:w="1486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79"/>
        <w:gridCol w:w="1381"/>
        <w:gridCol w:w="1080"/>
        <w:gridCol w:w="2160"/>
        <w:gridCol w:w="1440"/>
        <w:gridCol w:w="1260"/>
        <w:gridCol w:w="1440"/>
        <w:gridCol w:w="1297"/>
        <w:gridCol w:w="1583"/>
      </w:tblGrid>
      <w:tr w:rsidR="001472F1" w:rsidRPr="00713F1B" w:rsidTr="004501F1">
        <w:trPr>
          <w:cantSplit/>
          <w:trHeight w:val="640"/>
        </w:trPr>
        <w:tc>
          <w:tcPr>
            <w:tcW w:w="1548" w:type="dxa"/>
            <w:vMerge w:val="restart"/>
          </w:tcPr>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r w:rsidRPr="00713F1B">
              <w:t>Количество заявленных подписей избирателей</w:t>
            </w:r>
          </w:p>
        </w:tc>
        <w:tc>
          <w:tcPr>
            <w:tcW w:w="1679" w:type="dxa"/>
            <w:vMerge w:val="restart"/>
          </w:tcPr>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r w:rsidRPr="00713F1B">
              <w:t>Количество представленных подписей избирателей</w:t>
            </w:r>
          </w:p>
        </w:tc>
        <w:tc>
          <w:tcPr>
            <w:tcW w:w="1381" w:type="dxa"/>
            <w:vMerge w:val="restart"/>
          </w:tcPr>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r w:rsidRPr="00713F1B">
              <w:t>Количество проверенных подписей избирателей</w:t>
            </w:r>
          </w:p>
        </w:tc>
        <w:tc>
          <w:tcPr>
            <w:tcW w:w="10260" w:type="dxa"/>
            <w:gridSpan w:val="7"/>
          </w:tcPr>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pPr>
            <w:r w:rsidRPr="00713F1B">
              <w:t xml:space="preserve">Количество подписей избирателей, </w:t>
            </w:r>
          </w:p>
          <w:p w:rsidR="001472F1" w:rsidRPr="00713F1B" w:rsidRDefault="001472F1" w:rsidP="004501F1">
            <w:pPr>
              <w:widowControl w:val="0"/>
              <w:autoSpaceDE w:val="0"/>
              <w:autoSpaceDN w:val="0"/>
              <w:jc w:val="center"/>
            </w:pPr>
            <w:r w:rsidRPr="00713F1B">
              <w:t>признанных недостоверными и (или) недействительными:</w:t>
            </w:r>
          </w:p>
          <w:p w:rsidR="001472F1" w:rsidRPr="00713F1B" w:rsidRDefault="001472F1" w:rsidP="004501F1">
            <w:pPr>
              <w:widowControl w:val="0"/>
              <w:autoSpaceDE w:val="0"/>
              <w:autoSpaceDN w:val="0"/>
              <w:jc w:val="center"/>
            </w:pPr>
          </w:p>
        </w:tc>
      </w:tr>
      <w:tr w:rsidR="001472F1" w:rsidRPr="00713F1B" w:rsidTr="004501F1">
        <w:trPr>
          <w:cantSplit/>
          <w:trHeight w:val="480"/>
        </w:trPr>
        <w:tc>
          <w:tcPr>
            <w:tcW w:w="1548" w:type="dxa"/>
            <w:vMerge/>
          </w:tcPr>
          <w:p w:rsidR="001472F1" w:rsidRPr="00713F1B" w:rsidRDefault="001472F1" w:rsidP="004501F1">
            <w:pPr>
              <w:widowControl w:val="0"/>
              <w:autoSpaceDE w:val="0"/>
              <w:autoSpaceDN w:val="0"/>
              <w:jc w:val="center"/>
            </w:pPr>
          </w:p>
        </w:tc>
        <w:tc>
          <w:tcPr>
            <w:tcW w:w="1679" w:type="dxa"/>
            <w:vMerge/>
          </w:tcPr>
          <w:p w:rsidR="001472F1" w:rsidRPr="00713F1B" w:rsidRDefault="001472F1" w:rsidP="004501F1">
            <w:pPr>
              <w:widowControl w:val="0"/>
              <w:autoSpaceDE w:val="0"/>
              <w:autoSpaceDN w:val="0"/>
              <w:jc w:val="center"/>
            </w:pPr>
          </w:p>
        </w:tc>
        <w:tc>
          <w:tcPr>
            <w:tcW w:w="1381" w:type="dxa"/>
            <w:vMerge/>
          </w:tcPr>
          <w:p w:rsidR="001472F1" w:rsidRPr="00713F1B" w:rsidRDefault="001472F1" w:rsidP="004501F1">
            <w:pPr>
              <w:widowControl w:val="0"/>
              <w:autoSpaceDE w:val="0"/>
              <w:autoSpaceDN w:val="0"/>
              <w:jc w:val="center"/>
            </w:pPr>
          </w:p>
        </w:tc>
        <w:tc>
          <w:tcPr>
            <w:tcW w:w="1080" w:type="dxa"/>
            <w:vMerge w:val="restart"/>
          </w:tcPr>
          <w:p w:rsidR="001472F1" w:rsidRPr="00713F1B" w:rsidRDefault="001472F1" w:rsidP="004501F1">
            <w:pPr>
              <w:widowControl w:val="0"/>
              <w:autoSpaceDE w:val="0"/>
              <w:autoSpaceDN w:val="0"/>
              <w:jc w:val="center"/>
            </w:pPr>
          </w:p>
          <w:p w:rsidR="001472F1" w:rsidRPr="00713F1B" w:rsidRDefault="001472F1" w:rsidP="004501F1">
            <w:pPr>
              <w:widowControl w:val="0"/>
              <w:autoSpaceDE w:val="0"/>
              <w:autoSpaceDN w:val="0"/>
              <w:jc w:val="center"/>
              <w:rPr>
                <w:vertAlign w:val="superscript"/>
              </w:rPr>
            </w:pPr>
            <w:r w:rsidRPr="00713F1B">
              <w:t>Всего</w:t>
            </w:r>
            <w:r w:rsidRPr="00713F1B">
              <w:rPr>
                <w:vertAlign w:val="superscript"/>
              </w:rPr>
              <w:t xml:space="preserve"> </w:t>
            </w:r>
          </w:p>
          <w:p w:rsidR="001472F1" w:rsidRPr="00713F1B" w:rsidRDefault="001472F1" w:rsidP="004501F1">
            <w:pPr>
              <w:widowControl w:val="0"/>
              <w:autoSpaceDE w:val="0"/>
              <w:autoSpaceDN w:val="0"/>
              <w:jc w:val="center"/>
            </w:pPr>
          </w:p>
        </w:tc>
        <w:tc>
          <w:tcPr>
            <w:tcW w:w="3600" w:type="dxa"/>
            <w:gridSpan w:val="2"/>
          </w:tcPr>
          <w:p w:rsidR="001472F1" w:rsidRPr="00713F1B" w:rsidRDefault="001472F1" w:rsidP="004501F1">
            <w:pPr>
              <w:widowControl w:val="0"/>
              <w:autoSpaceDE w:val="0"/>
              <w:autoSpaceDN w:val="0"/>
              <w:jc w:val="center"/>
              <w:rPr>
                <w:vertAlign w:val="superscript"/>
              </w:rPr>
            </w:pPr>
            <w:r w:rsidRPr="00713F1B">
              <w:t xml:space="preserve">Недействительные </w:t>
            </w:r>
            <w:r w:rsidRPr="00713F1B">
              <w:rPr>
                <w:vertAlign w:val="superscript"/>
              </w:rPr>
              <w:t xml:space="preserve"> </w:t>
            </w:r>
          </w:p>
          <w:p w:rsidR="001472F1" w:rsidRPr="00713F1B" w:rsidRDefault="001472F1" w:rsidP="004501F1">
            <w:pPr>
              <w:widowControl w:val="0"/>
              <w:autoSpaceDE w:val="0"/>
              <w:autoSpaceDN w:val="0"/>
              <w:jc w:val="center"/>
            </w:pPr>
          </w:p>
        </w:tc>
        <w:tc>
          <w:tcPr>
            <w:tcW w:w="2700" w:type="dxa"/>
            <w:gridSpan w:val="2"/>
          </w:tcPr>
          <w:p w:rsidR="001472F1" w:rsidRPr="00713F1B" w:rsidRDefault="001472F1" w:rsidP="004501F1">
            <w:pPr>
              <w:widowControl w:val="0"/>
              <w:autoSpaceDE w:val="0"/>
              <w:autoSpaceDN w:val="0"/>
              <w:jc w:val="center"/>
              <w:rPr>
                <w:vertAlign w:val="superscript"/>
              </w:rPr>
            </w:pPr>
            <w:r w:rsidRPr="00713F1B">
              <w:t xml:space="preserve">Недостоверные </w:t>
            </w:r>
            <w:r w:rsidRPr="00713F1B">
              <w:rPr>
                <w:vertAlign w:val="superscript"/>
              </w:rPr>
              <w:t xml:space="preserve"> </w:t>
            </w:r>
          </w:p>
          <w:p w:rsidR="001472F1" w:rsidRPr="00713F1B" w:rsidRDefault="001472F1" w:rsidP="004501F1">
            <w:pPr>
              <w:widowControl w:val="0"/>
              <w:autoSpaceDE w:val="0"/>
              <w:autoSpaceDN w:val="0"/>
              <w:jc w:val="center"/>
            </w:pPr>
          </w:p>
        </w:tc>
        <w:tc>
          <w:tcPr>
            <w:tcW w:w="2880" w:type="dxa"/>
            <w:gridSpan w:val="2"/>
          </w:tcPr>
          <w:p w:rsidR="001472F1" w:rsidRPr="00713F1B" w:rsidRDefault="001472F1" w:rsidP="004501F1">
            <w:pPr>
              <w:widowControl w:val="0"/>
              <w:autoSpaceDE w:val="0"/>
              <w:autoSpaceDN w:val="0"/>
              <w:jc w:val="center"/>
            </w:pPr>
            <w:r w:rsidRPr="00713F1B">
              <w:t>Недействительные и недостоверные</w:t>
            </w:r>
          </w:p>
        </w:tc>
      </w:tr>
      <w:tr w:rsidR="001472F1" w:rsidRPr="00713F1B" w:rsidTr="004501F1">
        <w:trPr>
          <w:cantSplit/>
          <w:trHeight w:val="320"/>
        </w:trPr>
        <w:tc>
          <w:tcPr>
            <w:tcW w:w="1548" w:type="dxa"/>
            <w:vMerge/>
          </w:tcPr>
          <w:p w:rsidR="001472F1" w:rsidRPr="00713F1B" w:rsidRDefault="001472F1" w:rsidP="004501F1">
            <w:pPr>
              <w:widowControl w:val="0"/>
              <w:autoSpaceDE w:val="0"/>
              <w:autoSpaceDN w:val="0"/>
              <w:jc w:val="center"/>
            </w:pPr>
          </w:p>
        </w:tc>
        <w:tc>
          <w:tcPr>
            <w:tcW w:w="1679" w:type="dxa"/>
            <w:vMerge/>
          </w:tcPr>
          <w:p w:rsidR="001472F1" w:rsidRPr="00713F1B" w:rsidRDefault="001472F1" w:rsidP="004501F1">
            <w:pPr>
              <w:widowControl w:val="0"/>
              <w:autoSpaceDE w:val="0"/>
              <w:autoSpaceDN w:val="0"/>
              <w:jc w:val="center"/>
            </w:pPr>
          </w:p>
        </w:tc>
        <w:tc>
          <w:tcPr>
            <w:tcW w:w="1381" w:type="dxa"/>
            <w:vMerge/>
          </w:tcPr>
          <w:p w:rsidR="001472F1" w:rsidRPr="00713F1B" w:rsidRDefault="001472F1" w:rsidP="004501F1">
            <w:pPr>
              <w:widowControl w:val="0"/>
              <w:autoSpaceDE w:val="0"/>
              <w:autoSpaceDN w:val="0"/>
              <w:jc w:val="center"/>
            </w:pPr>
          </w:p>
        </w:tc>
        <w:tc>
          <w:tcPr>
            <w:tcW w:w="1080" w:type="dxa"/>
            <w:vMerge/>
          </w:tcPr>
          <w:p w:rsidR="001472F1" w:rsidRPr="00713F1B" w:rsidRDefault="001472F1" w:rsidP="004501F1">
            <w:pPr>
              <w:widowControl w:val="0"/>
              <w:autoSpaceDE w:val="0"/>
              <w:autoSpaceDN w:val="0"/>
              <w:jc w:val="center"/>
            </w:pPr>
          </w:p>
        </w:tc>
        <w:tc>
          <w:tcPr>
            <w:tcW w:w="2160" w:type="dxa"/>
          </w:tcPr>
          <w:p w:rsidR="001472F1" w:rsidRPr="00713F1B" w:rsidRDefault="001472F1" w:rsidP="004501F1">
            <w:pPr>
              <w:widowControl w:val="0"/>
              <w:autoSpaceDE w:val="0"/>
              <w:autoSpaceDN w:val="0"/>
              <w:jc w:val="center"/>
            </w:pPr>
            <w:r w:rsidRPr="00713F1B">
              <w:t>Основания (причины)</w:t>
            </w:r>
          </w:p>
        </w:tc>
        <w:tc>
          <w:tcPr>
            <w:tcW w:w="1440" w:type="dxa"/>
          </w:tcPr>
          <w:p w:rsidR="001472F1" w:rsidRPr="00713F1B" w:rsidRDefault="001472F1" w:rsidP="004501F1">
            <w:pPr>
              <w:widowControl w:val="0"/>
              <w:autoSpaceDE w:val="0"/>
              <w:autoSpaceDN w:val="0"/>
              <w:jc w:val="center"/>
            </w:pPr>
            <w:r w:rsidRPr="00713F1B">
              <w:t>Количество</w:t>
            </w:r>
          </w:p>
        </w:tc>
        <w:tc>
          <w:tcPr>
            <w:tcW w:w="1260" w:type="dxa"/>
          </w:tcPr>
          <w:p w:rsidR="001472F1" w:rsidRPr="00713F1B" w:rsidRDefault="001472F1" w:rsidP="004501F1">
            <w:pPr>
              <w:widowControl w:val="0"/>
              <w:autoSpaceDE w:val="0"/>
              <w:autoSpaceDN w:val="0"/>
              <w:jc w:val="center"/>
            </w:pPr>
            <w:r w:rsidRPr="00713F1B">
              <w:t>Основания</w:t>
            </w:r>
          </w:p>
          <w:p w:rsidR="001472F1" w:rsidRPr="00713F1B" w:rsidRDefault="001472F1" w:rsidP="004501F1">
            <w:pPr>
              <w:widowControl w:val="0"/>
              <w:autoSpaceDE w:val="0"/>
              <w:autoSpaceDN w:val="0"/>
              <w:jc w:val="center"/>
            </w:pPr>
            <w:r w:rsidRPr="00713F1B">
              <w:t>(причины)</w:t>
            </w:r>
          </w:p>
        </w:tc>
        <w:tc>
          <w:tcPr>
            <w:tcW w:w="1440" w:type="dxa"/>
          </w:tcPr>
          <w:p w:rsidR="001472F1" w:rsidRPr="00713F1B" w:rsidRDefault="001472F1" w:rsidP="004501F1">
            <w:pPr>
              <w:widowControl w:val="0"/>
              <w:autoSpaceDE w:val="0"/>
              <w:autoSpaceDN w:val="0"/>
              <w:jc w:val="center"/>
            </w:pPr>
            <w:r w:rsidRPr="00713F1B">
              <w:t>Количество</w:t>
            </w:r>
          </w:p>
        </w:tc>
        <w:tc>
          <w:tcPr>
            <w:tcW w:w="1297" w:type="dxa"/>
          </w:tcPr>
          <w:p w:rsidR="001472F1" w:rsidRPr="00713F1B" w:rsidRDefault="001472F1" w:rsidP="004501F1">
            <w:pPr>
              <w:widowControl w:val="0"/>
              <w:autoSpaceDE w:val="0"/>
              <w:autoSpaceDN w:val="0"/>
              <w:jc w:val="center"/>
            </w:pPr>
            <w:r w:rsidRPr="00713F1B">
              <w:t>Основания</w:t>
            </w:r>
          </w:p>
          <w:p w:rsidR="001472F1" w:rsidRPr="00713F1B" w:rsidRDefault="001472F1" w:rsidP="004501F1">
            <w:pPr>
              <w:widowControl w:val="0"/>
              <w:autoSpaceDE w:val="0"/>
              <w:autoSpaceDN w:val="0"/>
              <w:jc w:val="center"/>
            </w:pPr>
            <w:r w:rsidRPr="00713F1B">
              <w:t>(причины)</w:t>
            </w:r>
          </w:p>
        </w:tc>
        <w:tc>
          <w:tcPr>
            <w:tcW w:w="1583" w:type="dxa"/>
          </w:tcPr>
          <w:p w:rsidR="001472F1" w:rsidRPr="00713F1B" w:rsidRDefault="001472F1" w:rsidP="004501F1">
            <w:r w:rsidRPr="00713F1B">
              <w:t>Количество</w:t>
            </w:r>
          </w:p>
        </w:tc>
      </w:tr>
      <w:tr w:rsidR="001472F1" w:rsidRPr="001A796C" w:rsidTr="004501F1">
        <w:trPr>
          <w:trHeight w:val="244"/>
        </w:trPr>
        <w:tc>
          <w:tcPr>
            <w:tcW w:w="1548" w:type="dxa"/>
          </w:tcPr>
          <w:p w:rsidR="001472F1" w:rsidRPr="001A796C" w:rsidRDefault="001472F1" w:rsidP="004501F1">
            <w:pPr>
              <w:widowControl w:val="0"/>
              <w:autoSpaceDE w:val="0"/>
              <w:autoSpaceDN w:val="0"/>
              <w:jc w:val="center"/>
            </w:pPr>
            <w:r w:rsidRPr="001A796C">
              <w:t>1</w:t>
            </w:r>
          </w:p>
        </w:tc>
        <w:tc>
          <w:tcPr>
            <w:tcW w:w="1679" w:type="dxa"/>
          </w:tcPr>
          <w:p w:rsidR="001472F1" w:rsidRPr="001A796C" w:rsidRDefault="001472F1" w:rsidP="004501F1">
            <w:pPr>
              <w:widowControl w:val="0"/>
              <w:autoSpaceDE w:val="0"/>
              <w:autoSpaceDN w:val="0"/>
              <w:jc w:val="center"/>
            </w:pPr>
            <w:r w:rsidRPr="001A796C">
              <w:t>2</w:t>
            </w:r>
          </w:p>
        </w:tc>
        <w:tc>
          <w:tcPr>
            <w:tcW w:w="1381" w:type="dxa"/>
          </w:tcPr>
          <w:p w:rsidR="001472F1" w:rsidRPr="001A796C" w:rsidRDefault="001472F1" w:rsidP="004501F1">
            <w:pPr>
              <w:widowControl w:val="0"/>
              <w:autoSpaceDE w:val="0"/>
              <w:autoSpaceDN w:val="0"/>
              <w:jc w:val="center"/>
            </w:pPr>
            <w:r w:rsidRPr="001A796C">
              <w:t>3</w:t>
            </w:r>
          </w:p>
        </w:tc>
        <w:tc>
          <w:tcPr>
            <w:tcW w:w="1080" w:type="dxa"/>
          </w:tcPr>
          <w:p w:rsidR="001472F1" w:rsidRPr="001A796C" w:rsidRDefault="001472F1" w:rsidP="004501F1">
            <w:pPr>
              <w:widowControl w:val="0"/>
              <w:autoSpaceDE w:val="0"/>
              <w:autoSpaceDN w:val="0"/>
              <w:jc w:val="center"/>
            </w:pPr>
            <w:r w:rsidRPr="001A796C">
              <w:t>4</w:t>
            </w:r>
          </w:p>
        </w:tc>
        <w:tc>
          <w:tcPr>
            <w:tcW w:w="2160" w:type="dxa"/>
          </w:tcPr>
          <w:p w:rsidR="001472F1" w:rsidRPr="001A796C" w:rsidRDefault="001472F1" w:rsidP="004501F1">
            <w:pPr>
              <w:widowControl w:val="0"/>
              <w:autoSpaceDE w:val="0"/>
              <w:autoSpaceDN w:val="0"/>
              <w:jc w:val="center"/>
            </w:pPr>
            <w:r w:rsidRPr="001A796C">
              <w:t>5</w:t>
            </w:r>
          </w:p>
        </w:tc>
        <w:tc>
          <w:tcPr>
            <w:tcW w:w="1440" w:type="dxa"/>
          </w:tcPr>
          <w:p w:rsidR="001472F1" w:rsidRPr="001A796C" w:rsidRDefault="001472F1" w:rsidP="004501F1">
            <w:pPr>
              <w:widowControl w:val="0"/>
              <w:autoSpaceDE w:val="0"/>
              <w:autoSpaceDN w:val="0"/>
              <w:jc w:val="center"/>
            </w:pPr>
            <w:r w:rsidRPr="001A796C">
              <w:t>6</w:t>
            </w:r>
          </w:p>
        </w:tc>
        <w:tc>
          <w:tcPr>
            <w:tcW w:w="1260" w:type="dxa"/>
          </w:tcPr>
          <w:p w:rsidR="001472F1" w:rsidRPr="001A796C" w:rsidRDefault="001472F1" w:rsidP="004501F1">
            <w:pPr>
              <w:widowControl w:val="0"/>
              <w:autoSpaceDE w:val="0"/>
              <w:autoSpaceDN w:val="0"/>
              <w:jc w:val="center"/>
            </w:pPr>
            <w:r w:rsidRPr="001A796C">
              <w:t>7</w:t>
            </w:r>
          </w:p>
        </w:tc>
        <w:tc>
          <w:tcPr>
            <w:tcW w:w="1440" w:type="dxa"/>
          </w:tcPr>
          <w:p w:rsidR="001472F1" w:rsidRPr="001A796C" w:rsidRDefault="001472F1" w:rsidP="004501F1">
            <w:pPr>
              <w:widowControl w:val="0"/>
              <w:autoSpaceDE w:val="0"/>
              <w:autoSpaceDN w:val="0"/>
              <w:jc w:val="center"/>
            </w:pPr>
            <w:r w:rsidRPr="001A796C">
              <w:t>8</w:t>
            </w:r>
          </w:p>
        </w:tc>
        <w:tc>
          <w:tcPr>
            <w:tcW w:w="1297" w:type="dxa"/>
          </w:tcPr>
          <w:p w:rsidR="001472F1" w:rsidRPr="001A796C" w:rsidRDefault="001472F1" w:rsidP="004501F1">
            <w:pPr>
              <w:widowControl w:val="0"/>
              <w:autoSpaceDE w:val="0"/>
              <w:autoSpaceDN w:val="0"/>
              <w:jc w:val="center"/>
            </w:pPr>
            <w:r w:rsidRPr="001A796C">
              <w:t>9</w:t>
            </w:r>
          </w:p>
        </w:tc>
        <w:tc>
          <w:tcPr>
            <w:tcW w:w="1583" w:type="dxa"/>
          </w:tcPr>
          <w:p w:rsidR="001472F1" w:rsidRPr="001A796C" w:rsidRDefault="001472F1" w:rsidP="004501F1">
            <w:pPr>
              <w:jc w:val="center"/>
            </w:pPr>
            <w:r w:rsidRPr="001A796C">
              <w:t>10</w:t>
            </w:r>
          </w:p>
        </w:tc>
      </w:tr>
      <w:tr w:rsidR="001472F1" w:rsidRPr="001A796C" w:rsidTr="004501F1">
        <w:trPr>
          <w:trHeight w:val="579"/>
        </w:trPr>
        <w:tc>
          <w:tcPr>
            <w:tcW w:w="1548" w:type="dxa"/>
          </w:tcPr>
          <w:p w:rsidR="001472F1" w:rsidRPr="001A796C" w:rsidRDefault="001472F1" w:rsidP="004501F1">
            <w:pPr>
              <w:widowControl w:val="0"/>
              <w:autoSpaceDE w:val="0"/>
              <w:autoSpaceDN w:val="0"/>
              <w:jc w:val="center"/>
              <w:rPr>
                <w:b/>
                <w:bCs/>
              </w:rPr>
            </w:pPr>
          </w:p>
        </w:tc>
        <w:tc>
          <w:tcPr>
            <w:tcW w:w="1679" w:type="dxa"/>
          </w:tcPr>
          <w:p w:rsidR="001472F1" w:rsidRPr="001A796C" w:rsidRDefault="001472F1" w:rsidP="004501F1">
            <w:pPr>
              <w:widowControl w:val="0"/>
              <w:autoSpaceDE w:val="0"/>
              <w:autoSpaceDN w:val="0"/>
              <w:jc w:val="center"/>
              <w:rPr>
                <w:b/>
                <w:bCs/>
              </w:rPr>
            </w:pPr>
          </w:p>
        </w:tc>
        <w:tc>
          <w:tcPr>
            <w:tcW w:w="1381" w:type="dxa"/>
          </w:tcPr>
          <w:p w:rsidR="001472F1" w:rsidRPr="001A796C" w:rsidRDefault="001472F1" w:rsidP="004501F1">
            <w:pPr>
              <w:widowControl w:val="0"/>
              <w:autoSpaceDE w:val="0"/>
              <w:autoSpaceDN w:val="0"/>
              <w:jc w:val="center"/>
              <w:rPr>
                <w:b/>
                <w:bCs/>
              </w:rPr>
            </w:pPr>
          </w:p>
        </w:tc>
        <w:tc>
          <w:tcPr>
            <w:tcW w:w="1080" w:type="dxa"/>
          </w:tcPr>
          <w:p w:rsidR="001472F1" w:rsidRPr="001A796C" w:rsidRDefault="001472F1" w:rsidP="004501F1">
            <w:pPr>
              <w:widowControl w:val="0"/>
              <w:autoSpaceDE w:val="0"/>
              <w:autoSpaceDN w:val="0"/>
              <w:jc w:val="center"/>
              <w:rPr>
                <w:b/>
                <w:bCs/>
              </w:rPr>
            </w:pPr>
          </w:p>
        </w:tc>
        <w:tc>
          <w:tcPr>
            <w:tcW w:w="2160" w:type="dxa"/>
          </w:tcPr>
          <w:p w:rsidR="001472F1" w:rsidRPr="001A796C" w:rsidRDefault="001472F1" w:rsidP="004501F1">
            <w:pPr>
              <w:widowControl w:val="0"/>
              <w:autoSpaceDE w:val="0"/>
              <w:autoSpaceDN w:val="0"/>
              <w:jc w:val="center"/>
              <w:rPr>
                <w:b/>
                <w:bCs/>
              </w:rPr>
            </w:pPr>
          </w:p>
        </w:tc>
        <w:tc>
          <w:tcPr>
            <w:tcW w:w="1440" w:type="dxa"/>
          </w:tcPr>
          <w:p w:rsidR="001472F1" w:rsidRPr="001A796C" w:rsidRDefault="001472F1" w:rsidP="004501F1">
            <w:pPr>
              <w:widowControl w:val="0"/>
              <w:autoSpaceDE w:val="0"/>
              <w:autoSpaceDN w:val="0"/>
              <w:jc w:val="center"/>
              <w:rPr>
                <w:b/>
                <w:bCs/>
              </w:rPr>
            </w:pPr>
          </w:p>
        </w:tc>
        <w:tc>
          <w:tcPr>
            <w:tcW w:w="1260" w:type="dxa"/>
          </w:tcPr>
          <w:p w:rsidR="001472F1" w:rsidRPr="001A796C" w:rsidRDefault="001472F1" w:rsidP="004501F1">
            <w:pPr>
              <w:widowControl w:val="0"/>
              <w:autoSpaceDE w:val="0"/>
              <w:autoSpaceDN w:val="0"/>
              <w:jc w:val="center"/>
              <w:rPr>
                <w:b/>
                <w:bCs/>
              </w:rPr>
            </w:pPr>
          </w:p>
        </w:tc>
        <w:tc>
          <w:tcPr>
            <w:tcW w:w="1440" w:type="dxa"/>
          </w:tcPr>
          <w:p w:rsidR="001472F1" w:rsidRPr="001A796C" w:rsidRDefault="001472F1" w:rsidP="004501F1">
            <w:pPr>
              <w:widowControl w:val="0"/>
              <w:autoSpaceDE w:val="0"/>
              <w:autoSpaceDN w:val="0"/>
              <w:jc w:val="center"/>
              <w:rPr>
                <w:b/>
                <w:bCs/>
              </w:rPr>
            </w:pPr>
          </w:p>
        </w:tc>
        <w:tc>
          <w:tcPr>
            <w:tcW w:w="1297" w:type="dxa"/>
          </w:tcPr>
          <w:p w:rsidR="001472F1" w:rsidRPr="001A796C" w:rsidRDefault="001472F1" w:rsidP="004501F1">
            <w:pPr>
              <w:widowControl w:val="0"/>
              <w:autoSpaceDE w:val="0"/>
              <w:autoSpaceDN w:val="0"/>
              <w:jc w:val="center"/>
              <w:rPr>
                <w:b/>
                <w:bCs/>
              </w:rPr>
            </w:pPr>
          </w:p>
        </w:tc>
        <w:tc>
          <w:tcPr>
            <w:tcW w:w="1583" w:type="dxa"/>
          </w:tcPr>
          <w:p w:rsidR="001472F1" w:rsidRPr="001A796C" w:rsidRDefault="001472F1" w:rsidP="004501F1">
            <w:pPr>
              <w:jc w:val="center"/>
              <w:rPr>
                <w:b/>
                <w:bCs/>
              </w:rPr>
            </w:pPr>
          </w:p>
        </w:tc>
      </w:tr>
    </w:tbl>
    <w:p w:rsidR="001472F1" w:rsidRPr="00A40039" w:rsidRDefault="001472F1" w:rsidP="001472F1">
      <w:pPr>
        <w:autoSpaceDE w:val="0"/>
        <w:autoSpaceDN w:val="0"/>
        <w:jc w:val="both"/>
        <w:rPr>
          <w:sz w:val="24"/>
          <w:szCs w:val="24"/>
        </w:rPr>
      </w:pPr>
      <w:r w:rsidRPr="00A40039">
        <w:rPr>
          <w:sz w:val="24"/>
          <w:szCs w:val="24"/>
        </w:rPr>
        <w:t xml:space="preserve">Руководствуясь положениями статьи 47 Избирательного кодекса Приморского края, </w:t>
      </w:r>
    </w:p>
    <w:p w:rsidR="001472F1" w:rsidRPr="00761E73" w:rsidRDefault="001472F1" w:rsidP="001472F1">
      <w:pPr>
        <w:autoSpaceDE w:val="0"/>
        <w:autoSpaceDN w:val="0"/>
        <w:jc w:val="both"/>
        <w:rPr>
          <w:b/>
          <w:sz w:val="22"/>
          <w:szCs w:val="22"/>
        </w:rPr>
      </w:pPr>
      <w:r w:rsidRPr="00A40039">
        <w:rPr>
          <w:b/>
          <w:bCs/>
          <w:sz w:val="24"/>
          <w:szCs w:val="24"/>
        </w:rPr>
        <w:t>НЕДОСТОВЕРНЫМИ</w:t>
      </w:r>
      <w:r w:rsidRPr="00761E73">
        <w:rPr>
          <w:sz w:val="22"/>
          <w:szCs w:val="22"/>
        </w:rPr>
        <w:t xml:space="preserve"> признаны подписи в количестве     </w:t>
      </w:r>
      <w:r w:rsidRPr="00761E73">
        <w:rPr>
          <w:b/>
          <w:sz w:val="22"/>
          <w:szCs w:val="22"/>
        </w:rPr>
        <w:t>_____________________________________________ шт.</w:t>
      </w:r>
    </w:p>
    <w:p w:rsidR="001472F1" w:rsidRPr="00761E73" w:rsidRDefault="001472F1" w:rsidP="001472F1">
      <w:pPr>
        <w:autoSpaceDE w:val="0"/>
        <w:autoSpaceDN w:val="0"/>
        <w:jc w:val="both"/>
        <w:rPr>
          <w:b/>
          <w:sz w:val="22"/>
          <w:szCs w:val="22"/>
          <w:vertAlign w:val="superscript"/>
        </w:rPr>
      </w:pP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t xml:space="preserve">                          </w:t>
      </w:r>
      <w:r>
        <w:rPr>
          <w:b/>
          <w:sz w:val="22"/>
          <w:szCs w:val="22"/>
          <w:vertAlign w:val="superscript"/>
        </w:rPr>
        <w:t xml:space="preserve">                               </w:t>
      </w:r>
      <w:r w:rsidRPr="00761E73">
        <w:rPr>
          <w:b/>
          <w:sz w:val="22"/>
          <w:szCs w:val="22"/>
          <w:vertAlign w:val="superscript"/>
        </w:rPr>
        <w:t xml:space="preserve"> (цифрами и прописью)</w:t>
      </w:r>
    </w:p>
    <w:p w:rsidR="001472F1" w:rsidRPr="00761E73" w:rsidRDefault="001472F1" w:rsidP="001472F1">
      <w:pPr>
        <w:autoSpaceDE w:val="0"/>
        <w:autoSpaceDN w:val="0"/>
        <w:jc w:val="both"/>
        <w:rPr>
          <w:b/>
          <w:sz w:val="22"/>
          <w:szCs w:val="22"/>
        </w:rPr>
      </w:pPr>
      <w:r w:rsidRPr="00A40039">
        <w:rPr>
          <w:b/>
          <w:bCs/>
          <w:sz w:val="24"/>
          <w:szCs w:val="24"/>
        </w:rPr>
        <w:t>НЕДЕЙСТВИТЕЛЬНЫМИ</w:t>
      </w:r>
      <w:r w:rsidRPr="00761E73">
        <w:rPr>
          <w:sz w:val="22"/>
          <w:szCs w:val="22"/>
        </w:rPr>
        <w:t xml:space="preserve"> признаны подписи в количестве     _________________________________________</w:t>
      </w:r>
      <w:r w:rsidRPr="00761E73">
        <w:rPr>
          <w:b/>
          <w:sz w:val="22"/>
          <w:szCs w:val="22"/>
        </w:rPr>
        <w:t xml:space="preserve"> шт.</w:t>
      </w:r>
    </w:p>
    <w:p w:rsidR="001472F1" w:rsidRPr="00761E73" w:rsidRDefault="001472F1" w:rsidP="001472F1">
      <w:pPr>
        <w:autoSpaceDE w:val="0"/>
        <w:autoSpaceDN w:val="0"/>
        <w:jc w:val="both"/>
        <w:rPr>
          <w:b/>
          <w:sz w:val="22"/>
          <w:szCs w:val="22"/>
          <w:vertAlign w:val="superscript"/>
        </w:rPr>
      </w:pPr>
      <w:r w:rsidRPr="00761E73">
        <w:rPr>
          <w:b/>
          <w:sz w:val="22"/>
          <w:szCs w:val="22"/>
          <w:vertAlign w:val="superscript"/>
        </w:rPr>
        <w:t xml:space="preserve">              </w:t>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r>
      <w:r w:rsidRPr="00761E73">
        <w:rPr>
          <w:b/>
          <w:sz w:val="22"/>
          <w:szCs w:val="22"/>
          <w:vertAlign w:val="superscript"/>
        </w:rPr>
        <w:tab/>
        <w:t xml:space="preserve">                </w:t>
      </w:r>
      <w:r>
        <w:rPr>
          <w:b/>
          <w:sz w:val="22"/>
          <w:szCs w:val="22"/>
          <w:vertAlign w:val="superscript"/>
        </w:rPr>
        <w:t xml:space="preserve">                      </w:t>
      </w:r>
      <w:r w:rsidRPr="00761E73">
        <w:rPr>
          <w:b/>
          <w:sz w:val="22"/>
          <w:szCs w:val="22"/>
          <w:vertAlign w:val="superscript"/>
        </w:rPr>
        <w:t xml:space="preserve">  (цифрами и прописью)</w:t>
      </w:r>
    </w:p>
    <w:p w:rsidR="001472F1" w:rsidRPr="00761E73" w:rsidRDefault="001472F1" w:rsidP="001472F1">
      <w:pPr>
        <w:autoSpaceDE w:val="0"/>
        <w:autoSpaceDN w:val="0"/>
        <w:jc w:val="both"/>
        <w:rPr>
          <w:b/>
          <w:sz w:val="22"/>
          <w:szCs w:val="22"/>
        </w:rPr>
      </w:pPr>
      <w:r w:rsidRPr="00761E73">
        <w:rPr>
          <w:b/>
          <w:bCs/>
        </w:rPr>
        <w:t>НЕДОСТОВЕРНЫМИ И НЕДЕЙСТВИТЕЛЬНЫМИ</w:t>
      </w:r>
      <w:r w:rsidRPr="00761E73">
        <w:rPr>
          <w:sz w:val="22"/>
          <w:szCs w:val="22"/>
        </w:rPr>
        <w:t xml:space="preserve"> признаны подписи в количестве   ___________________</w:t>
      </w:r>
      <w:r w:rsidRPr="00761E73">
        <w:rPr>
          <w:b/>
          <w:sz w:val="22"/>
          <w:szCs w:val="22"/>
        </w:rPr>
        <w:t xml:space="preserve">  шт.</w:t>
      </w:r>
    </w:p>
    <w:p w:rsidR="001472F1" w:rsidRPr="001A796C" w:rsidRDefault="001472F1" w:rsidP="001472F1">
      <w:pPr>
        <w:autoSpaceDE w:val="0"/>
        <w:autoSpaceDN w:val="0"/>
        <w:jc w:val="both"/>
        <w:rPr>
          <w:b/>
          <w:sz w:val="16"/>
          <w:szCs w:val="16"/>
          <w:vertAlign w:val="superscript"/>
        </w:rPr>
      </w:pPr>
      <w:r>
        <w:rPr>
          <w:b/>
          <w:sz w:val="16"/>
          <w:szCs w:val="16"/>
          <w:vertAlign w:val="superscript"/>
        </w:rPr>
        <w:t xml:space="preserve">               </w:t>
      </w:r>
      <w:r>
        <w:rPr>
          <w:b/>
          <w:sz w:val="16"/>
          <w:szCs w:val="16"/>
          <w:vertAlign w:val="superscript"/>
        </w:rPr>
        <w:tab/>
      </w:r>
      <w:r>
        <w:rPr>
          <w:b/>
          <w:sz w:val="16"/>
          <w:szCs w:val="16"/>
          <w:vertAlign w:val="superscript"/>
        </w:rPr>
        <w:tab/>
        <w:t xml:space="preserve">                                                                                                                                                                                                                                                                     </w:t>
      </w:r>
      <w:r w:rsidRPr="001A796C">
        <w:rPr>
          <w:b/>
          <w:sz w:val="16"/>
          <w:szCs w:val="16"/>
          <w:vertAlign w:val="superscript"/>
        </w:rPr>
        <w:t xml:space="preserve">   (цифрами и прописью)</w:t>
      </w:r>
    </w:p>
    <w:p w:rsidR="001472F1" w:rsidRPr="00761E73" w:rsidRDefault="001472F1" w:rsidP="001472F1">
      <w:pPr>
        <w:autoSpaceDE w:val="0"/>
        <w:autoSpaceDN w:val="0"/>
        <w:jc w:val="both"/>
        <w:rPr>
          <w:u w:val="single"/>
        </w:rPr>
      </w:pPr>
      <w:r w:rsidRPr="00761E73">
        <w:t xml:space="preserve">Руководитель </w:t>
      </w:r>
      <w:r>
        <w:t>р</w:t>
      </w:r>
      <w:r w:rsidRPr="00761E73">
        <w:t xml:space="preserve">абочей группы                   </w:t>
      </w:r>
      <w:r w:rsidRPr="00761E73">
        <w:tab/>
      </w:r>
      <w:r>
        <w:t xml:space="preserve">               </w:t>
      </w:r>
      <w:r w:rsidRPr="00761E73">
        <w:t>_________</w:t>
      </w:r>
      <w:r>
        <w:t>___________</w:t>
      </w:r>
      <w:r w:rsidRPr="00761E73">
        <w:t>____</w:t>
      </w:r>
      <w:r w:rsidRPr="00761E73">
        <w:tab/>
      </w:r>
      <w:r w:rsidRPr="00761E73">
        <w:tab/>
      </w:r>
      <w:r>
        <w:t xml:space="preserve">            </w:t>
      </w:r>
      <w:r w:rsidRPr="00761E73">
        <w:t>_________________</w:t>
      </w:r>
    </w:p>
    <w:p w:rsidR="001472F1" w:rsidRPr="00907A46" w:rsidRDefault="001472F1" w:rsidP="001472F1">
      <w:pPr>
        <w:autoSpaceDE w:val="0"/>
        <w:autoSpaceDN w:val="0"/>
        <w:jc w:val="both"/>
        <w:rPr>
          <w:vertAlign w:val="superscript"/>
        </w:rPr>
      </w:pPr>
      <w:r w:rsidRPr="00907A46">
        <w:rPr>
          <w:vertAlign w:val="superscript"/>
        </w:rPr>
        <w:tab/>
      </w:r>
      <w:r w:rsidRPr="00907A46">
        <w:rPr>
          <w:vertAlign w:val="superscript"/>
        </w:rPr>
        <w:tab/>
      </w:r>
      <w:r w:rsidRPr="00907A46">
        <w:rPr>
          <w:vertAlign w:val="superscript"/>
        </w:rPr>
        <w:tab/>
      </w:r>
      <w:r w:rsidRPr="00907A46">
        <w:rPr>
          <w:vertAlign w:val="superscript"/>
        </w:rPr>
        <w:tab/>
      </w:r>
      <w:r w:rsidRPr="00907A46">
        <w:rPr>
          <w:vertAlign w:val="superscript"/>
        </w:rPr>
        <w:tab/>
      </w:r>
      <w:r w:rsidRPr="00907A46">
        <w:rPr>
          <w:vertAlign w:val="superscript"/>
        </w:rPr>
        <w:tab/>
      </w:r>
      <w:r w:rsidRPr="00907A46">
        <w:rPr>
          <w:vertAlign w:val="superscript"/>
        </w:rPr>
        <w:tab/>
      </w:r>
      <w:r>
        <w:rPr>
          <w:vertAlign w:val="superscript"/>
        </w:rPr>
        <w:t xml:space="preserve">   </w:t>
      </w:r>
      <w:r w:rsidRPr="00907A46">
        <w:rPr>
          <w:vertAlign w:val="superscript"/>
        </w:rPr>
        <w:t xml:space="preserve"> </w:t>
      </w:r>
      <w:r>
        <w:rPr>
          <w:vertAlign w:val="superscript"/>
        </w:rPr>
        <w:t xml:space="preserve">                 </w:t>
      </w:r>
      <w:r w:rsidRPr="00907A46">
        <w:rPr>
          <w:vertAlign w:val="superscript"/>
        </w:rPr>
        <w:t xml:space="preserve"> (подпись, дата)</w:t>
      </w:r>
      <w:r w:rsidRPr="00907A46">
        <w:rPr>
          <w:vertAlign w:val="superscript"/>
        </w:rPr>
        <w:tab/>
      </w:r>
      <w:r w:rsidRPr="00907A46">
        <w:rPr>
          <w:vertAlign w:val="superscript"/>
        </w:rPr>
        <w:tab/>
      </w:r>
      <w:r w:rsidRPr="00907A46">
        <w:rPr>
          <w:vertAlign w:val="superscript"/>
        </w:rPr>
        <w:tab/>
        <w:t xml:space="preserve"> </w:t>
      </w:r>
      <w:r>
        <w:rPr>
          <w:vertAlign w:val="superscript"/>
        </w:rPr>
        <w:t xml:space="preserve">               </w:t>
      </w:r>
      <w:r w:rsidRPr="00907A46">
        <w:rPr>
          <w:vertAlign w:val="superscript"/>
        </w:rPr>
        <w:t xml:space="preserve">      (инициалы, фамилия)                                </w:t>
      </w:r>
    </w:p>
    <w:p w:rsidR="001472F1" w:rsidRPr="001A796C" w:rsidRDefault="001472F1" w:rsidP="001472F1">
      <w:pPr>
        <w:autoSpaceDE w:val="0"/>
        <w:autoSpaceDN w:val="0"/>
        <w:jc w:val="both"/>
      </w:pPr>
      <w:r w:rsidRPr="00761E73">
        <w:t xml:space="preserve">Копию настоящего протокола получил          </w:t>
      </w:r>
      <w:r w:rsidRPr="001A796C">
        <w:rPr>
          <w:sz w:val="28"/>
          <w:szCs w:val="28"/>
        </w:rPr>
        <w:t>__________________________</w:t>
      </w:r>
      <w:r w:rsidRPr="001A796C">
        <w:rPr>
          <w:sz w:val="28"/>
          <w:szCs w:val="28"/>
        </w:rPr>
        <w:tab/>
        <w:t xml:space="preserve">_________              </w:t>
      </w:r>
      <w:r w:rsidRPr="001A796C">
        <w:t>«___»______________20</w:t>
      </w:r>
      <w:r>
        <w:t>22</w:t>
      </w:r>
      <w:r w:rsidRPr="001A796C">
        <w:t xml:space="preserve"> года</w:t>
      </w:r>
    </w:p>
    <w:p w:rsidR="001472F1" w:rsidRDefault="001472F1" w:rsidP="001472F1">
      <w:pPr>
        <w:spacing w:line="360" w:lineRule="auto"/>
        <w:jc w:val="both"/>
      </w:pPr>
      <w:r w:rsidRPr="001A796C">
        <w:rPr>
          <w:sz w:val="28"/>
          <w:szCs w:val="28"/>
        </w:rPr>
        <w:t xml:space="preserve">____________________________         </w:t>
      </w:r>
      <w:r w:rsidRPr="001A796C">
        <w:rPr>
          <w:sz w:val="16"/>
          <w:szCs w:val="16"/>
        </w:rPr>
        <w:t xml:space="preserve">  (фамилия, имя, отчество)</w:t>
      </w:r>
      <w:r w:rsidRPr="001A796C">
        <w:rPr>
          <w:sz w:val="16"/>
          <w:szCs w:val="16"/>
        </w:rPr>
        <w:tab/>
        <w:t xml:space="preserve">                                             (подпись)                   </w:t>
      </w:r>
      <w:r>
        <w:rPr>
          <w:sz w:val="16"/>
          <w:szCs w:val="16"/>
        </w:rPr>
        <w:t xml:space="preserve">            </w:t>
      </w:r>
      <w:r w:rsidRPr="001A796C">
        <w:t>_________ч._________мин.</w:t>
      </w:r>
      <w:r w:rsidRPr="001A796C">
        <w:rPr>
          <w:sz w:val="16"/>
          <w:szCs w:val="16"/>
        </w:rPr>
        <w:t xml:space="preserve">               </w:t>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r>
      <w:r w:rsidRPr="001A796C">
        <w:rPr>
          <w:sz w:val="16"/>
          <w:szCs w:val="16"/>
        </w:rPr>
        <w:tab/>
        <w:t xml:space="preserve">                                                                                    </w:t>
      </w:r>
      <w:r>
        <w:rPr>
          <w:sz w:val="16"/>
          <w:szCs w:val="16"/>
        </w:rPr>
        <w:t xml:space="preserve">    </w:t>
      </w:r>
      <w:r w:rsidRPr="001A796C">
        <w:rPr>
          <w:sz w:val="16"/>
          <w:szCs w:val="16"/>
        </w:rPr>
        <w:t>(дата и время получения)</w:t>
      </w:r>
      <w:r>
        <w:t xml:space="preserve">  </w:t>
      </w:r>
    </w:p>
    <w:p w:rsidR="001472F1" w:rsidRDefault="001472F1" w:rsidP="001472F1">
      <w:pPr>
        <w:pStyle w:val="af"/>
      </w:pPr>
    </w:p>
    <w:p w:rsidR="001472F1" w:rsidRDefault="001472F1" w:rsidP="001472F1">
      <w:pPr>
        <w:pStyle w:val="af"/>
      </w:pPr>
    </w:p>
    <w:p w:rsidR="001472F1" w:rsidRPr="00B134EE" w:rsidRDefault="001472F1" w:rsidP="006F2AC2">
      <w:pPr>
        <w:pStyle w:val="af"/>
        <w:tabs>
          <w:tab w:val="left" w:pos="2632"/>
        </w:tabs>
        <w:rPr>
          <w:sz w:val="24"/>
          <w:szCs w:val="24"/>
        </w:rPr>
      </w:pPr>
      <w:r>
        <w:tab/>
      </w:r>
    </w:p>
    <w:sectPr w:rsidR="001472F1" w:rsidRPr="00B134EE" w:rsidSect="006F2AC2">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14A" w:rsidRDefault="005C414A" w:rsidP="0075330E">
      <w:r>
        <w:separator/>
      </w:r>
    </w:p>
  </w:endnote>
  <w:endnote w:type="continuationSeparator" w:id="1">
    <w:p w:rsidR="005C414A" w:rsidRDefault="005C414A" w:rsidP="00753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14A" w:rsidRDefault="005C414A" w:rsidP="0075330E">
      <w:r>
        <w:separator/>
      </w:r>
    </w:p>
  </w:footnote>
  <w:footnote w:type="continuationSeparator" w:id="1">
    <w:p w:rsidR="005C414A" w:rsidRDefault="005C414A" w:rsidP="0075330E">
      <w:r>
        <w:continuationSeparator/>
      </w:r>
    </w:p>
  </w:footnote>
  <w:footnote w:id="2">
    <w:p w:rsidR="00FD0BEF" w:rsidRDefault="00FD0BEF" w:rsidP="0075330E">
      <w:pPr>
        <w:pStyle w:val="ac"/>
      </w:pPr>
      <w:r>
        <w:rPr>
          <w:rStyle w:val="ae"/>
          <w:szCs w:val="22"/>
        </w:rPr>
        <w:footnoteRef/>
      </w:r>
    </w:p>
    <w:tbl>
      <w:tblPr>
        <w:tblW w:w="0" w:type="auto"/>
        <w:tblLayout w:type="fixed"/>
        <w:tblLook w:val="04A0"/>
      </w:tblPr>
      <w:tblGrid>
        <w:gridCol w:w="1526"/>
        <w:gridCol w:w="425"/>
        <w:gridCol w:w="7619"/>
      </w:tblGrid>
      <w:tr w:rsidR="00FD0BEF">
        <w:trPr>
          <w:cantSplit/>
        </w:trPr>
        <w:tc>
          <w:tcPr>
            <w:tcW w:w="1526" w:type="dxa"/>
            <w:hideMark/>
          </w:tcPr>
          <w:p w:rsidR="00FD0BEF" w:rsidRDefault="00FD0BEF">
            <w:pPr>
              <w:rPr>
                <w:rFonts w:ascii="Times New Roman CYR" w:hAnsi="Times New Roman CYR"/>
                <w:b/>
                <w:sz w:val="18"/>
                <w:szCs w:val="18"/>
              </w:rPr>
            </w:pPr>
            <w:r>
              <w:rPr>
                <w:rFonts w:ascii="Times New Roman CYR" w:hAnsi="Times New Roman CYR"/>
                <w:b/>
                <w:sz w:val="18"/>
                <w:szCs w:val="18"/>
              </w:rPr>
              <w:t>Примечание:</w:t>
            </w:r>
          </w:p>
        </w:tc>
        <w:tc>
          <w:tcPr>
            <w:tcW w:w="425" w:type="dxa"/>
          </w:tcPr>
          <w:p w:rsidR="00FD0BEF" w:rsidRDefault="00FD0BEF">
            <w:pPr>
              <w:rPr>
                <w:rFonts w:ascii="Times New Roman CYR" w:hAnsi="Times New Roman CYR"/>
                <w:sz w:val="18"/>
                <w:szCs w:val="18"/>
              </w:rPr>
            </w:pPr>
          </w:p>
        </w:tc>
        <w:tc>
          <w:tcPr>
            <w:tcW w:w="7619" w:type="dxa"/>
          </w:tcPr>
          <w:p w:rsidR="00FD0BEF" w:rsidRDefault="00FD0BEF">
            <w:pPr>
              <w:rPr>
                <w:rFonts w:ascii="Times New Roman CYR" w:hAnsi="Times New Roman CYR"/>
                <w:sz w:val="18"/>
                <w:szCs w:val="18"/>
              </w:rPr>
            </w:pPr>
            <w:r>
              <w:rPr>
                <w:rFonts w:ascii="Times New Roman CYR" w:hAnsi="Times New Roman CYR"/>
                <w:sz w:val="18"/>
                <w:szCs w:val="18"/>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FD0BEF" w:rsidRDefault="00FD0BEF">
            <w:pPr>
              <w:rPr>
                <w:rFonts w:ascii="Times New Roman CYR" w:hAnsi="Times New Roman CYR"/>
                <w:vertAlign w:val="superscript"/>
              </w:rPr>
            </w:pPr>
          </w:p>
        </w:tc>
      </w:tr>
    </w:tbl>
    <w:p w:rsidR="00000000" w:rsidRDefault="005C414A">
      <w:pPr>
        <w:spacing w:after="200" w:line="276"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9C"/>
    <w:multiLevelType w:val="multilevel"/>
    <w:tmpl w:val="062E8B90"/>
    <w:lvl w:ilvl="0">
      <w:start w:val="1"/>
      <w:numFmt w:val="decimal"/>
      <w:lvlText w:val="%1."/>
      <w:lvlJc w:val="left"/>
      <w:pPr>
        <w:ind w:left="360" w:hanging="360"/>
      </w:pPr>
      <w:rPr>
        <w:rFonts w:cs="Times New Roman" w:hint="default"/>
      </w:rPr>
    </w:lvl>
    <w:lvl w:ilvl="1">
      <w:start w:val="2"/>
      <w:numFmt w:val="decimal"/>
      <w:suff w:val="space"/>
      <w:lvlText w:val="%1.%2."/>
      <w:lvlJc w:val="left"/>
      <w:pPr>
        <w:ind w:left="1425" w:hanging="432"/>
      </w:pPr>
      <w:rPr>
        <w:rFonts w:cs="Times New Roman" w:hint="default"/>
        <w:i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9E53DFD"/>
    <w:multiLevelType w:val="hybridMultilevel"/>
    <w:tmpl w:val="ED90703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EF2DFF"/>
    <w:multiLevelType w:val="hybridMultilevel"/>
    <w:tmpl w:val="6A5EEE68"/>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347032D"/>
    <w:multiLevelType w:val="hybridMultilevel"/>
    <w:tmpl w:val="572A3AD2"/>
    <w:lvl w:ilvl="0" w:tplc="06C4DFFC">
      <w:start w:val="1"/>
      <w:numFmt w:val="decimal"/>
      <w:lvlText w:val="(%1)"/>
      <w:lvlJc w:val="left"/>
      <w:pPr>
        <w:tabs>
          <w:tab w:val="num" w:pos="735"/>
        </w:tabs>
        <w:ind w:left="735" w:hanging="375"/>
      </w:pPr>
      <w:rPr>
        <w:rFonts w:cs="Times New Roman" w:hint="default"/>
        <w:sz w:val="16"/>
        <w:szCs w:val="1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1554CAA"/>
    <w:multiLevelType w:val="hybridMultilevel"/>
    <w:tmpl w:val="A8B80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766BC7"/>
    <w:multiLevelType w:val="hybridMultilevel"/>
    <w:tmpl w:val="57B67D62"/>
    <w:lvl w:ilvl="0" w:tplc="5A1A03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53B20FA"/>
    <w:multiLevelType w:val="multilevel"/>
    <w:tmpl w:val="BCE4E5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F2079"/>
    <w:rsid w:val="00001F81"/>
    <w:rsid w:val="00024D73"/>
    <w:rsid w:val="0009771C"/>
    <w:rsid w:val="000E3B66"/>
    <w:rsid w:val="001073E1"/>
    <w:rsid w:val="0011359D"/>
    <w:rsid w:val="00130090"/>
    <w:rsid w:val="001472F1"/>
    <w:rsid w:val="00152A67"/>
    <w:rsid w:val="0015673F"/>
    <w:rsid w:val="00170A68"/>
    <w:rsid w:val="001727AB"/>
    <w:rsid w:val="001A796C"/>
    <w:rsid w:val="001E5A97"/>
    <w:rsid w:val="001E6F9C"/>
    <w:rsid w:val="001F1624"/>
    <w:rsid w:val="00201251"/>
    <w:rsid w:val="0021382F"/>
    <w:rsid w:val="00216229"/>
    <w:rsid w:val="00223D5B"/>
    <w:rsid w:val="00243A90"/>
    <w:rsid w:val="00250BA8"/>
    <w:rsid w:val="00256136"/>
    <w:rsid w:val="00273CBE"/>
    <w:rsid w:val="002822DF"/>
    <w:rsid w:val="002A4494"/>
    <w:rsid w:val="002B4510"/>
    <w:rsid w:val="002B6030"/>
    <w:rsid w:val="002C3FDF"/>
    <w:rsid w:val="002F411D"/>
    <w:rsid w:val="00301B43"/>
    <w:rsid w:val="00321236"/>
    <w:rsid w:val="0032413D"/>
    <w:rsid w:val="0035129E"/>
    <w:rsid w:val="00365E3B"/>
    <w:rsid w:val="00372995"/>
    <w:rsid w:val="003978EA"/>
    <w:rsid w:val="003B31EA"/>
    <w:rsid w:val="003B3AB2"/>
    <w:rsid w:val="003E4789"/>
    <w:rsid w:val="003E54D4"/>
    <w:rsid w:val="0040331F"/>
    <w:rsid w:val="004229AA"/>
    <w:rsid w:val="004501F1"/>
    <w:rsid w:val="004576E2"/>
    <w:rsid w:val="004A1983"/>
    <w:rsid w:val="004B0D32"/>
    <w:rsid w:val="004C2769"/>
    <w:rsid w:val="004F18FE"/>
    <w:rsid w:val="004F2079"/>
    <w:rsid w:val="004F7746"/>
    <w:rsid w:val="00546C2F"/>
    <w:rsid w:val="00566CA9"/>
    <w:rsid w:val="005711EC"/>
    <w:rsid w:val="00571F22"/>
    <w:rsid w:val="00576B0A"/>
    <w:rsid w:val="005A154D"/>
    <w:rsid w:val="005B5659"/>
    <w:rsid w:val="005C414A"/>
    <w:rsid w:val="005C582B"/>
    <w:rsid w:val="005D1226"/>
    <w:rsid w:val="005F42C0"/>
    <w:rsid w:val="005F6DF3"/>
    <w:rsid w:val="0061224C"/>
    <w:rsid w:val="006256BA"/>
    <w:rsid w:val="006269AB"/>
    <w:rsid w:val="006453EF"/>
    <w:rsid w:val="00690F6E"/>
    <w:rsid w:val="006A1707"/>
    <w:rsid w:val="006B2546"/>
    <w:rsid w:val="006C5B46"/>
    <w:rsid w:val="006F2AC2"/>
    <w:rsid w:val="00700A79"/>
    <w:rsid w:val="00713F1B"/>
    <w:rsid w:val="00723973"/>
    <w:rsid w:val="0075330E"/>
    <w:rsid w:val="00757816"/>
    <w:rsid w:val="00761E73"/>
    <w:rsid w:val="007701AA"/>
    <w:rsid w:val="007F7EA1"/>
    <w:rsid w:val="00815C61"/>
    <w:rsid w:val="00847718"/>
    <w:rsid w:val="008768FB"/>
    <w:rsid w:val="008849F0"/>
    <w:rsid w:val="00891F8F"/>
    <w:rsid w:val="00894485"/>
    <w:rsid w:val="008C4CAC"/>
    <w:rsid w:val="008F1C18"/>
    <w:rsid w:val="008F7A30"/>
    <w:rsid w:val="00907A46"/>
    <w:rsid w:val="009223E1"/>
    <w:rsid w:val="00937F53"/>
    <w:rsid w:val="00961650"/>
    <w:rsid w:val="00990293"/>
    <w:rsid w:val="00A02661"/>
    <w:rsid w:val="00A031A3"/>
    <w:rsid w:val="00A237A4"/>
    <w:rsid w:val="00A2747F"/>
    <w:rsid w:val="00A40039"/>
    <w:rsid w:val="00A535A7"/>
    <w:rsid w:val="00A622E6"/>
    <w:rsid w:val="00A65D4A"/>
    <w:rsid w:val="00A726DB"/>
    <w:rsid w:val="00A8031C"/>
    <w:rsid w:val="00A83FAD"/>
    <w:rsid w:val="00AA1412"/>
    <w:rsid w:val="00AC1665"/>
    <w:rsid w:val="00B11BC6"/>
    <w:rsid w:val="00B134EE"/>
    <w:rsid w:val="00B56D5D"/>
    <w:rsid w:val="00B61F70"/>
    <w:rsid w:val="00B66CE6"/>
    <w:rsid w:val="00B96B6E"/>
    <w:rsid w:val="00BA79B7"/>
    <w:rsid w:val="00BD3550"/>
    <w:rsid w:val="00C14887"/>
    <w:rsid w:val="00C176CE"/>
    <w:rsid w:val="00C226BA"/>
    <w:rsid w:val="00C43DB0"/>
    <w:rsid w:val="00C46930"/>
    <w:rsid w:val="00C512D5"/>
    <w:rsid w:val="00C75347"/>
    <w:rsid w:val="00C94D64"/>
    <w:rsid w:val="00D149A0"/>
    <w:rsid w:val="00D16000"/>
    <w:rsid w:val="00D33170"/>
    <w:rsid w:val="00D61495"/>
    <w:rsid w:val="00D77578"/>
    <w:rsid w:val="00DF25FB"/>
    <w:rsid w:val="00DF27CF"/>
    <w:rsid w:val="00E028B6"/>
    <w:rsid w:val="00E03B93"/>
    <w:rsid w:val="00E13B84"/>
    <w:rsid w:val="00E62D0A"/>
    <w:rsid w:val="00EB267B"/>
    <w:rsid w:val="00ED521E"/>
    <w:rsid w:val="00EE052B"/>
    <w:rsid w:val="00EE75C4"/>
    <w:rsid w:val="00EE7AEA"/>
    <w:rsid w:val="00F05430"/>
    <w:rsid w:val="00F36CF4"/>
    <w:rsid w:val="00F652EA"/>
    <w:rsid w:val="00F775D1"/>
    <w:rsid w:val="00F83429"/>
    <w:rsid w:val="00F83ED5"/>
    <w:rsid w:val="00F86459"/>
    <w:rsid w:val="00FA4FA7"/>
    <w:rsid w:val="00FB3108"/>
    <w:rsid w:val="00FC1284"/>
    <w:rsid w:val="00FD0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3E54D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54D4"/>
    <w:rPr>
      <w:rFonts w:ascii="Cambria" w:hAnsi="Cambria" w:cs="Times New Roman"/>
      <w:b/>
      <w:bCs/>
      <w:kern w:val="32"/>
      <w:sz w:val="32"/>
      <w:szCs w:val="32"/>
    </w:rPr>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locked/>
    <w:rsid w:val="00001F81"/>
    <w:rPr>
      <w:rFonts w:ascii="Tahoma"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uiPriority w:val="99"/>
    <w:rsid w:val="0015673F"/>
    <w:pPr>
      <w:ind w:firstLine="567"/>
      <w:jc w:val="both"/>
    </w:pPr>
    <w:rPr>
      <w:sz w:val="24"/>
      <w:szCs w:val="24"/>
    </w:rPr>
  </w:style>
  <w:style w:type="character" w:customStyle="1" w:styleId="a6">
    <w:name w:val="Основной текст с отступом Знак"/>
    <w:basedOn w:val="a0"/>
    <w:link w:val="a5"/>
    <w:uiPriority w:val="99"/>
    <w:locked/>
    <w:rsid w:val="0015673F"/>
    <w:rPr>
      <w:rFonts w:ascii="Times New Roman" w:hAnsi="Times New Roman" w:cs="Times New Roman"/>
      <w:sz w:val="24"/>
      <w:szCs w:val="24"/>
    </w:rPr>
  </w:style>
  <w:style w:type="paragraph" w:styleId="a7">
    <w:name w:val="Title"/>
    <w:basedOn w:val="a"/>
    <w:link w:val="a8"/>
    <w:uiPriority w:val="10"/>
    <w:qFormat/>
    <w:rsid w:val="00C512D5"/>
    <w:pPr>
      <w:jc w:val="center"/>
    </w:pPr>
    <w:rPr>
      <w:sz w:val="32"/>
    </w:rPr>
  </w:style>
  <w:style w:type="character" w:customStyle="1" w:styleId="a8">
    <w:name w:val="Название Знак"/>
    <w:basedOn w:val="a0"/>
    <w:link w:val="a7"/>
    <w:uiPriority w:val="10"/>
    <w:locked/>
    <w:rsid w:val="00C512D5"/>
    <w:rPr>
      <w:rFonts w:ascii="Times New Roman" w:hAnsi="Times New Roman" w:cs="Times New Roman"/>
      <w:sz w:val="20"/>
      <w:szCs w:val="20"/>
      <w:lang w:eastAsia="ru-RU"/>
    </w:rPr>
  </w:style>
  <w:style w:type="paragraph" w:styleId="a9">
    <w:name w:val="Subtitle"/>
    <w:basedOn w:val="a"/>
    <w:link w:val="aa"/>
    <w:uiPriority w:val="11"/>
    <w:qFormat/>
    <w:rsid w:val="00C512D5"/>
    <w:pPr>
      <w:jc w:val="center"/>
    </w:pPr>
    <w:rPr>
      <w:b/>
      <w:spacing w:val="54"/>
      <w:sz w:val="40"/>
    </w:rPr>
  </w:style>
  <w:style w:type="character" w:customStyle="1" w:styleId="aa">
    <w:name w:val="Подзаголовок Знак"/>
    <w:basedOn w:val="a0"/>
    <w:link w:val="a9"/>
    <w:uiPriority w:val="11"/>
    <w:locked/>
    <w:rsid w:val="00C512D5"/>
    <w:rPr>
      <w:rFonts w:ascii="Times New Roman" w:hAnsi="Times New Roman" w:cs="Times New Roman"/>
      <w:b/>
      <w:spacing w:val="54"/>
      <w:sz w:val="20"/>
      <w:szCs w:val="20"/>
      <w:lang w:eastAsia="ru-RU"/>
    </w:rPr>
  </w:style>
  <w:style w:type="paragraph" w:customStyle="1" w:styleId="consplusnormal">
    <w:name w:val="consplusnormal"/>
    <w:basedOn w:val="a"/>
    <w:rsid w:val="003E54D4"/>
    <w:pPr>
      <w:spacing w:before="100" w:beforeAutospacing="1" w:after="100" w:afterAutospacing="1"/>
    </w:pPr>
    <w:rPr>
      <w:sz w:val="24"/>
      <w:szCs w:val="24"/>
    </w:rPr>
  </w:style>
  <w:style w:type="paragraph" w:customStyle="1" w:styleId="ConsPlusNormal0">
    <w:name w:val="ConsPlusNormal"/>
    <w:rsid w:val="003E54D4"/>
    <w:pPr>
      <w:autoSpaceDE w:val="0"/>
      <w:autoSpaceDN w:val="0"/>
      <w:adjustRightInd w:val="0"/>
      <w:spacing w:after="0" w:line="240" w:lineRule="auto"/>
      <w:ind w:firstLine="720"/>
    </w:pPr>
    <w:rPr>
      <w:rFonts w:ascii="Arial" w:hAnsi="Arial" w:cs="Arial"/>
      <w:sz w:val="20"/>
      <w:szCs w:val="20"/>
    </w:rPr>
  </w:style>
  <w:style w:type="paragraph" w:styleId="ab">
    <w:name w:val="No Spacing"/>
    <w:uiPriority w:val="1"/>
    <w:qFormat/>
    <w:rsid w:val="003E54D4"/>
    <w:pPr>
      <w:spacing w:after="0" w:line="240" w:lineRule="auto"/>
    </w:pPr>
    <w:rPr>
      <w:rFonts w:ascii="Calibri" w:hAnsi="Calibri" w:cs="Times New Roman"/>
    </w:rPr>
  </w:style>
  <w:style w:type="paragraph" w:styleId="ac">
    <w:name w:val="footnote text"/>
    <w:basedOn w:val="a"/>
    <w:link w:val="ad"/>
    <w:uiPriority w:val="99"/>
    <w:rsid w:val="0075330E"/>
  </w:style>
  <w:style w:type="character" w:customStyle="1" w:styleId="ad">
    <w:name w:val="Текст сноски Знак"/>
    <w:basedOn w:val="a0"/>
    <w:link w:val="ac"/>
    <w:uiPriority w:val="99"/>
    <w:locked/>
    <w:rsid w:val="0075330E"/>
    <w:rPr>
      <w:rFonts w:ascii="Times New Roman" w:hAnsi="Times New Roman" w:cs="Times New Roman"/>
      <w:sz w:val="20"/>
      <w:szCs w:val="20"/>
      <w:lang w:eastAsia="ru-RU"/>
    </w:rPr>
  </w:style>
  <w:style w:type="character" w:styleId="ae">
    <w:name w:val="footnote reference"/>
    <w:basedOn w:val="a0"/>
    <w:uiPriority w:val="99"/>
    <w:rsid w:val="0075330E"/>
    <w:rPr>
      <w:rFonts w:cs="Times New Roman"/>
      <w:spacing w:val="0"/>
      <w:w w:val="100"/>
      <w:position w:val="0"/>
      <w:sz w:val="22"/>
      <w:vertAlign w:val="superscript"/>
    </w:rPr>
  </w:style>
  <w:style w:type="paragraph" w:styleId="af">
    <w:name w:val="endnote text"/>
    <w:basedOn w:val="a"/>
    <w:link w:val="af0"/>
    <w:uiPriority w:val="99"/>
    <w:unhideWhenUsed/>
    <w:rsid w:val="0075330E"/>
  </w:style>
  <w:style w:type="character" w:customStyle="1" w:styleId="af0">
    <w:name w:val="Текст концевой сноски Знак"/>
    <w:basedOn w:val="a0"/>
    <w:link w:val="af"/>
    <w:uiPriority w:val="99"/>
    <w:locked/>
    <w:rsid w:val="0075330E"/>
    <w:rPr>
      <w:rFonts w:ascii="Times New Roman" w:hAnsi="Times New Roman" w:cs="Times New Roman"/>
      <w:sz w:val="20"/>
      <w:szCs w:val="20"/>
      <w:lang w:eastAsia="ru-RU"/>
    </w:rPr>
  </w:style>
  <w:style w:type="character" w:styleId="af1">
    <w:name w:val="endnote reference"/>
    <w:basedOn w:val="a0"/>
    <w:uiPriority w:val="99"/>
    <w:unhideWhenUsed/>
    <w:rsid w:val="0075330E"/>
    <w:rPr>
      <w:rFonts w:cs="Times New Roman"/>
      <w:vertAlign w:val="superscript"/>
    </w:rPr>
  </w:style>
  <w:style w:type="paragraph" w:styleId="af2">
    <w:name w:val="List Paragraph"/>
    <w:basedOn w:val="a"/>
    <w:uiPriority w:val="34"/>
    <w:qFormat/>
    <w:rsid w:val="0075330E"/>
    <w:pPr>
      <w:ind w:left="720"/>
      <w:contextualSpacing/>
    </w:pPr>
  </w:style>
  <w:style w:type="paragraph" w:styleId="2">
    <w:name w:val="Body Text 2"/>
    <w:basedOn w:val="a"/>
    <w:link w:val="20"/>
    <w:uiPriority w:val="99"/>
    <w:rsid w:val="0075330E"/>
    <w:pPr>
      <w:spacing w:after="120" w:line="480" w:lineRule="auto"/>
    </w:pPr>
    <w:rPr>
      <w:rFonts w:eastAsia="SimSun"/>
    </w:rPr>
  </w:style>
  <w:style w:type="character" w:customStyle="1" w:styleId="20">
    <w:name w:val="Основной текст 2 Знак"/>
    <w:basedOn w:val="a0"/>
    <w:link w:val="2"/>
    <w:uiPriority w:val="99"/>
    <w:locked/>
    <w:rsid w:val="0075330E"/>
    <w:rPr>
      <w:rFonts w:ascii="Times New Roman" w:eastAsia="SimSun" w:hAnsi="Times New Roman" w:cs="Times New Roman"/>
      <w:sz w:val="20"/>
      <w:szCs w:val="20"/>
    </w:rPr>
  </w:style>
  <w:style w:type="paragraph" w:customStyle="1" w:styleId="14-15">
    <w:name w:val="Текст 14-1.5"/>
    <w:basedOn w:val="a"/>
    <w:rsid w:val="0075330E"/>
    <w:pPr>
      <w:widowControl w:val="0"/>
      <w:spacing w:line="360" w:lineRule="auto"/>
      <w:ind w:firstLine="709"/>
      <w:jc w:val="both"/>
    </w:pPr>
    <w:rPr>
      <w:sz w:val="28"/>
    </w:rPr>
  </w:style>
  <w:style w:type="paragraph" w:customStyle="1" w:styleId="14">
    <w:name w:val="Загл.14"/>
    <w:basedOn w:val="a"/>
    <w:rsid w:val="0075330E"/>
    <w:pPr>
      <w:widowControl w:val="0"/>
      <w:jc w:val="center"/>
    </w:pPr>
    <w:rPr>
      <w:b/>
      <w:sz w:val="28"/>
    </w:rPr>
  </w:style>
</w:styles>
</file>

<file path=word/webSettings.xml><?xml version="1.0" encoding="utf-8"?>
<w:webSettings xmlns:r="http://schemas.openxmlformats.org/officeDocument/2006/relationships" xmlns:w="http://schemas.openxmlformats.org/wordprocessingml/2006/main">
  <w:divs>
    <w:div w:id="1672951237">
      <w:marLeft w:val="0"/>
      <w:marRight w:val="0"/>
      <w:marTop w:val="0"/>
      <w:marBottom w:val="0"/>
      <w:divBdr>
        <w:top w:val="none" w:sz="0" w:space="0" w:color="auto"/>
        <w:left w:val="none" w:sz="0" w:space="0" w:color="auto"/>
        <w:bottom w:val="none" w:sz="0" w:space="0" w:color="auto"/>
        <w:right w:val="none" w:sz="0" w:space="0" w:color="auto"/>
      </w:divBdr>
    </w:div>
    <w:div w:id="1672951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1FC5-93E5-411F-BBCE-13A17B33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6762</Words>
  <Characters>38547</Characters>
  <Application>Microsoft Office Word</Application>
  <DocSecurity>0</DocSecurity>
  <Lines>321</Lines>
  <Paragraphs>90</Paragraphs>
  <ScaleCrop>false</ScaleCrop>
  <Company>SPecialiST RePack</Company>
  <LinksUpToDate>false</LinksUpToDate>
  <CharactersWithSpaces>45219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cp:lastModifiedBy>
  <cp:revision>2</cp:revision>
  <cp:lastPrinted>2022-06-24T04:50:00Z</cp:lastPrinted>
  <dcterms:created xsi:type="dcterms:W3CDTF">2022-07-03T23:58:00Z</dcterms:created>
  <dcterms:modified xsi:type="dcterms:W3CDTF">2022-07-03T23:58:00Z</dcterms:modified>
</cp:coreProperties>
</file>