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5651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0659823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730C3B">
        <w:rPr>
          <w:color w:val="000000"/>
          <w:sz w:val="26"/>
          <w:szCs w:val="26"/>
        </w:rPr>
        <w:t>21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30C3B">
        <w:rPr>
          <w:color w:val="000000"/>
          <w:sz w:val="26"/>
          <w:szCs w:val="26"/>
        </w:rPr>
        <w:t>января 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F875B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730C3B" w:rsidRPr="00730C3B" w:rsidRDefault="00730C3B" w:rsidP="00730C3B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0C3B">
        <w:rPr>
          <w:sz w:val="26"/>
          <w:szCs w:val="26"/>
        </w:rPr>
        <w:t xml:space="preserve">О внесении изменений и дополнений в Устав </w:t>
      </w:r>
      <w:r w:rsidRPr="00730C3B">
        <w:rPr>
          <w:spacing w:val="-2"/>
          <w:sz w:val="26"/>
          <w:szCs w:val="26"/>
        </w:rPr>
        <w:t>городского округа Спасск-Дальний»</w:t>
      </w:r>
      <w:r>
        <w:rPr>
          <w:spacing w:val="-2"/>
          <w:sz w:val="26"/>
          <w:szCs w:val="26"/>
        </w:rPr>
        <w:t>;</w:t>
      </w:r>
    </w:p>
    <w:p w:rsidR="00730C3B" w:rsidRPr="00730C3B" w:rsidRDefault="00730C3B" w:rsidP="00730C3B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0C3B">
        <w:rPr>
          <w:sz w:val="26"/>
          <w:szCs w:val="26"/>
        </w:rPr>
        <w:t xml:space="preserve">О внесении изменений и дополнений в Устав </w:t>
      </w:r>
      <w:r w:rsidRPr="00730C3B">
        <w:rPr>
          <w:spacing w:val="-2"/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>»;</w:t>
      </w:r>
    </w:p>
    <w:p w:rsidR="00730C3B" w:rsidRPr="00730C3B" w:rsidRDefault="00730C3B" w:rsidP="00730C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0C3B">
        <w:rPr>
          <w:sz w:val="26"/>
          <w:szCs w:val="26"/>
        </w:rPr>
        <w:t xml:space="preserve">О принятии к рассмотрению проекта решения  Думы городского округа </w:t>
      </w:r>
    </w:p>
    <w:p w:rsidR="00730C3B" w:rsidRDefault="00730C3B" w:rsidP="00730C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Спасск-Дальний «О внесении изменений в Устав городского округа Спасск-Дальний»;</w:t>
      </w:r>
    </w:p>
    <w:p w:rsidR="00730C3B" w:rsidRPr="00730C3B" w:rsidRDefault="00730C3B" w:rsidP="00730C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0C3B">
        <w:rPr>
          <w:sz w:val="26"/>
          <w:szCs w:val="26"/>
        </w:rPr>
        <w:t xml:space="preserve">О признании </w:t>
      </w:r>
      <w:proofErr w:type="gramStart"/>
      <w:r w:rsidRPr="00730C3B">
        <w:rPr>
          <w:sz w:val="26"/>
          <w:szCs w:val="26"/>
        </w:rPr>
        <w:t>утратившими</w:t>
      </w:r>
      <w:proofErr w:type="gramEnd"/>
      <w:r w:rsidRPr="00730C3B">
        <w:rPr>
          <w:sz w:val="26"/>
          <w:szCs w:val="26"/>
        </w:rPr>
        <w:t xml:space="preserve"> силу решений Думы  го</w:t>
      </w:r>
      <w:r>
        <w:rPr>
          <w:sz w:val="26"/>
          <w:szCs w:val="26"/>
        </w:rPr>
        <w:t>родского округа Спасск-Дальний»</w:t>
      </w:r>
    </w:p>
    <w:p w:rsidR="00FE37C1" w:rsidRPr="00F875BB" w:rsidRDefault="00F875BB" w:rsidP="00F875BB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 w:rsidRPr="00F875B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E37C1" w:rsidRPr="00F875BB">
        <w:rPr>
          <w:rFonts w:ascii="Times New Roman" w:hAnsi="Times New Roman" w:cs="Times New Roman"/>
          <w:b w:val="0"/>
          <w:sz w:val="26"/>
          <w:szCs w:val="26"/>
        </w:rPr>
        <w:t>одобрить и направить на рассмотрение думы без дополнений и изменений.</w:t>
      </w:r>
    </w:p>
    <w:p w:rsidR="00336793" w:rsidRPr="00F875BB" w:rsidRDefault="00336793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2E6C23"/>
    <w:rsid w:val="003305E0"/>
    <w:rsid w:val="00336793"/>
    <w:rsid w:val="00353247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F76"/>
    <w:rsid w:val="00C1168A"/>
    <w:rsid w:val="00C54EFC"/>
    <w:rsid w:val="00C976AC"/>
    <w:rsid w:val="00CD1B72"/>
    <w:rsid w:val="00D322C1"/>
    <w:rsid w:val="00D56519"/>
    <w:rsid w:val="00D77148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34</cp:revision>
  <cp:lastPrinted>2022-02-17T00:17:00Z</cp:lastPrinted>
  <dcterms:created xsi:type="dcterms:W3CDTF">2013-03-18T05:59:00Z</dcterms:created>
  <dcterms:modified xsi:type="dcterms:W3CDTF">2022-02-17T00:17:00Z</dcterms:modified>
</cp:coreProperties>
</file>