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C87941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09552329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214F4E">
        <w:rPr>
          <w:color w:val="000000"/>
          <w:sz w:val="26"/>
          <w:szCs w:val="26"/>
        </w:rPr>
        <w:t>19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214F4E">
        <w:rPr>
          <w:color w:val="000000"/>
          <w:sz w:val="26"/>
          <w:szCs w:val="26"/>
        </w:rPr>
        <w:t xml:space="preserve">февраля </w:t>
      </w:r>
      <w:r w:rsidR="00730C3B">
        <w:rPr>
          <w:color w:val="000000"/>
          <w:sz w:val="26"/>
          <w:szCs w:val="26"/>
        </w:rPr>
        <w:t xml:space="preserve"> 2022</w:t>
      </w:r>
      <w:r w:rsidR="00FE37C1">
        <w:rPr>
          <w:color w:val="000000"/>
          <w:sz w:val="26"/>
          <w:szCs w:val="26"/>
        </w:rPr>
        <w:t xml:space="preserve"> </w:t>
      </w:r>
      <w:r w:rsidRPr="00EF56F3">
        <w:rPr>
          <w:color w:val="000000"/>
          <w:sz w:val="26"/>
          <w:szCs w:val="26"/>
        </w:rPr>
        <w:t>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14F4E" w:rsidRDefault="00EF56F3" w:rsidP="00F875BB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875B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F875BB">
        <w:rPr>
          <w:color w:val="000000"/>
          <w:sz w:val="26"/>
          <w:szCs w:val="26"/>
        </w:rPr>
        <w:t>аслушав информацию</w:t>
      </w:r>
      <w:r w:rsidRPr="00F875BB">
        <w:rPr>
          <w:color w:val="000000"/>
          <w:sz w:val="26"/>
          <w:szCs w:val="26"/>
        </w:rPr>
        <w:t xml:space="preserve"> по ним, </w:t>
      </w:r>
      <w:r w:rsidR="006C4D6B" w:rsidRPr="00F875BB">
        <w:rPr>
          <w:color w:val="000000"/>
          <w:sz w:val="26"/>
          <w:szCs w:val="26"/>
        </w:rPr>
        <w:t xml:space="preserve">  комиссия решила</w:t>
      </w:r>
      <w:r w:rsidR="00214F4E">
        <w:rPr>
          <w:color w:val="000000"/>
          <w:sz w:val="26"/>
          <w:szCs w:val="26"/>
        </w:rPr>
        <w:t>:</w:t>
      </w:r>
    </w:p>
    <w:p w:rsidR="002E6C23" w:rsidRPr="00F875BB" w:rsidRDefault="00214F4E" w:rsidP="00F875BB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FE37C1" w:rsidRPr="00F875BB">
        <w:rPr>
          <w:color w:val="000000"/>
          <w:sz w:val="26"/>
          <w:szCs w:val="26"/>
        </w:rPr>
        <w:t xml:space="preserve"> проекты решений</w:t>
      </w:r>
      <w:proofErr w:type="gramStart"/>
      <w:r w:rsidR="00FE37C1" w:rsidRPr="00F875BB">
        <w:rPr>
          <w:color w:val="000000"/>
          <w:sz w:val="26"/>
          <w:szCs w:val="26"/>
        </w:rPr>
        <w:t xml:space="preserve"> </w:t>
      </w:r>
      <w:r w:rsidR="006C4D6B" w:rsidRPr="00F875BB">
        <w:rPr>
          <w:color w:val="000000"/>
          <w:sz w:val="26"/>
          <w:szCs w:val="26"/>
        </w:rPr>
        <w:t>:</w:t>
      </w:r>
      <w:proofErr w:type="gramEnd"/>
    </w:p>
    <w:p w:rsidR="00214F4E" w:rsidRPr="00214F4E" w:rsidRDefault="00214F4E" w:rsidP="00214F4E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 </w:t>
      </w:r>
      <w:r w:rsidRPr="00214F4E">
        <w:rPr>
          <w:color w:val="000000" w:themeColor="text1"/>
          <w:sz w:val="26"/>
          <w:szCs w:val="26"/>
        </w:rPr>
        <w:t xml:space="preserve"> внесении изменений в решение Думы городского округа Спасск-Дальний </w:t>
      </w:r>
      <w:proofErr w:type="gramStart"/>
      <w:r w:rsidRPr="00214F4E">
        <w:rPr>
          <w:color w:val="000000" w:themeColor="text1"/>
          <w:sz w:val="26"/>
          <w:szCs w:val="26"/>
        </w:rPr>
        <w:t>от</w:t>
      </w:r>
      <w:proofErr w:type="gramEnd"/>
      <w:r w:rsidRPr="00214F4E">
        <w:rPr>
          <w:color w:val="000000" w:themeColor="text1"/>
          <w:sz w:val="26"/>
          <w:szCs w:val="26"/>
        </w:rPr>
        <w:t xml:space="preserve"> </w:t>
      </w:r>
    </w:p>
    <w:p w:rsidR="00214F4E" w:rsidRPr="007C079C" w:rsidRDefault="00214F4E" w:rsidP="00214F4E">
      <w:pPr>
        <w:spacing w:line="360" w:lineRule="auto"/>
        <w:jc w:val="both"/>
        <w:rPr>
          <w:bCs/>
          <w:color w:val="000000" w:themeColor="text1"/>
          <w:sz w:val="26"/>
          <w:szCs w:val="26"/>
        </w:rPr>
      </w:pPr>
      <w:r w:rsidRPr="007C079C">
        <w:rPr>
          <w:color w:val="000000" w:themeColor="text1"/>
          <w:sz w:val="26"/>
          <w:szCs w:val="26"/>
        </w:rPr>
        <w:t xml:space="preserve">22.12.2021 № 58 «Об утверждении состава Молодёжного парламента </w:t>
      </w:r>
      <w:r w:rsidRPr="007C079C">
        <w:rPr>
          <w:bCs/>
          <w:color w:val="000000" w:themeColor="text1"/>
          <w:sz w:val="26"/>
          <w:szCs w:val="26"/>
        </w:rPr>
        <w:t>гор</w:t>
      </w:r>
      <w:r>
        <w:rPr>
          <w:bCs/>
          <w:color w:val="000000" w:themeColor="text1"/>
          <w:sz w:val="26"/>
          <w:szCs w:val="26"/>
        </w:rPr>
        <w:t>одского  округа Спасск-Дальний»;</w:t>
      </w:r>
    </w:p>
    <w:p w:rsidR="00214F4E" w:rsidRPr="007C079C" w:rsidRDefault="00214F4E" w:rsidP="00214F4E">
      <w:pPr>
        <w:shd w:val="clear" w:color="auto" w:fill="FFFFFF"/>
        <w:spacing w:line="360" w:lineRule="auto"/>
        <w:jc w:val="both"/>
        <w:textAlignment w:val="baseline"/>
        <w:outlineLvl w:val="1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- о</w:t>
      </w:r>
      <w:r w:rsidRPr="007C079C">
        <w:rPr>
          <w:rFonts w:eastAsia="Times New Roman"/>
          <w:bCs/>
          <w:color w:val="000000" w:themeColor="text1"/>
          <w:sz w:val="26"/>
          <w:szCs w:val="26"/>
        </w:rPr>
        <w:t>б установлении границ территории для осуществления территориального общественного самоуправления "Юбилейный" г</w:t>
      </w:r>
      <w:r>
        <w:rPr>
          <w:rFonts w:eastAsia="Times New Roman"/>
          <w:bCs/>
          <w:color w:val="000000" w:themeColor="text1"/>
          <w:sz w:val="26"/>
          <w:szCs w:val="26"/>
        </w:rPr>
        <w:t>ородского округа Спасск-Дальний</w:t>
      </w:r>
    </w:p>
    <w:p w:rsidR="00FE37C1" w:rsidRPr="00F875BB" w:rsidRDefault="00F875BB" w:rsidP="00F875BB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 w:rsidRPr="00F875BB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FE37C1" w:rsidRPr="00F875BB">
        <w:rPr>
          <w:rFonts w:ascii="Times New Roman" w:hAnsi="Times New Roman" w:cs="Times New Roman"/>
          <w:b w:val="0"/>
          <w:sz w:val="26"/>
          <w:szCs w:val="26"/>
        </w:rPr>
        <w:t>одобрить и направить на рассмотрение думы без дополнений и изменений.</w:t>
      </w:r>
    </w:p>
    <w:p w:rsidR="00336793" w:rsidRDefault="00214F4E" w:rsidP="00F875B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проекты постановлений Администрации:</w:t>
      </w:r>
    </w:p>
    <w:p w:rsidR="00214F4E" w:rsidRDefault="00214F4E" w:rsidP="00214F4E">
      <w:pPr>
        <w:shd w:val="clear" w:color="auto" w:fill="FFFFFF"/>
        <w:spacing w:line="360" w:lineRule="auto"/>
        <w:jc w:val="both"/>
        <w:textAlignment w:val="baseline"/>
        <w:outlineLvl w:val="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</w:t>
      </w:r>
      <w:r w:rsidRPr="007C079C">
        <w:rPr>
          <w:color w:val="000000" w:themeColor="text1"/>
          <w:sz w:val="26"/>
          <w:szCs w:val="26"/>
        </w:rPr>
        <w:t xml:space="preserve"> внесении изменений в постановление Админист</w:t>
      </w:r>
      <w:r>
        <w:rPr>
          <w:color w:val="000000" w:themeColor="text1"/>
          <w:sz w:val="26"/>
          <w:szCs w:val="26"/>
        </w:rPr>
        <w:t>рации городского округа Спасск-Д</w:t>
      </w:r>
      <w:r w:rsidRPr="007C079C">
        <w:rPr>
          <w:color w:val="000000" w:themeColor="text1"/>
          <w:sz w:val="26"/>
          <w:szCs w:val="26"/>
        </w:rPr>
        <w:t>альний  от 18 июля 2017 года  № 343-па «Об утверждении муниципальной программы  «Информатизация и обеспечение информационной безопасности городского округа Спасск-Дальний на 2017-2024г.г.»</w:t>
      </w:r>
      <w:r>
        <w:rPr>
          <w:color w:val="000000" w:themeColor="text1"/>
          <w:sz w:val="26"/>
          <w:szCs w:val="26"/>
        </w:rPr>
        <w:t>;</w:t>
      </w:r>
      <w:r w:rsidRPr="007C079C">
        <w:rPr>
          <w:color w:val="000000" w:themeColor="text1"/>
          <w:sz w:val="26"/>
          <w:szCs w:val="26"/>
        </w:rPr>
        <w:t xml:space="preserve"> </w:t>
      </w:r>
    </w:p>
    <w:p w:rsidR="00214F4E" w:rsidRDefault="00214F4E" w:rsidP="00214F4E">
      <w:pPr>
        <w:shd w:val="clear" w:color="auto" w:fill="FFFFFF"/>
        <w:spacing w:line="360" w:lineRule="auto"/>
        <w:jc w:val="both"/>
        <w:textAlignment w:val="baseline"/>
        <w:outlineLvl w:val="1"/>
        <w:rPr>
          <w:color w:val="000000" w:themeColor="text1"/>
          <w:sz w:val="26"/>
          <w:szCs w:val="26"/>
        </w:rPr>
      </w:pPr>
      <w:r w:rsidRPr="007C079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- о</w:t>
      </w:r>
      <w:r w:rsidRPr="007C079C">
        <w:rPr>
          <w:color w:val="000000" w:themeColor="text1"/>
          <w:sz w:val="26"/>
          <w:szCs w:val="26"/>
        </w:rPr>
        <w:t>б утверждении муниципальной программы «Противодействие коррупции в городском округе Сп</w:t>
      </w:r>
      <w:r>
        <w:rPr>
          <w:color w:val="000000" w:themeColor="text1"/>
          <w:sz w:val="26"/>
          <w:szCs w:val="26"/>
        </w:rPr>
        <w:t>асск-Дальний на 2022-2025 годы»</w:t>
      </w:r>
    </w:p>
    <w:p w:rsidR="00214F4E" w:rsidRPr="007C079C" w:rsidRDefault="00214F4E" w:rsidP="00214F4E">
      <w:pPr>
        <w:shd w:val="clear" w:color="auto" w:fill="FFFFFF"/>
        <w:spacing w:line="360" w:lineRule="auto"/>
        <w:jc w:val="both"/>
        <w:textAlignment w:val="baseline"/>
        <w:outlineLvl w:val="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- согласовать.</w:t>
      </w:r>
    </w:p>
    <w:p w:rsidR="00214F4E" w:rsidRPr="00F875BB" w:rsidRDefault="00214F4E" w:rsidP="00F875BB">
      <w:pPr>
        <w:spacing w:line="360" w:lineRule="auto"/>
        <w:jc w:val="both"/>
        <w:rPr>
          <w:color w:val="000000"/>
          <w:sz w:val="26"/>
          <w:szCs w:val="26"/>
        </w:rPr>
      </w:pPr>
    </w:p>
    <w:p w:rsidR="004A085C" w:rsidRPr="00F875BB" w:rsidRDefault="00EF56F3" w:rsidP="00F875BB">
      <w:pPr>
        <w:pStyle w:val="a4"/>
        <w:spacing w:line="360" w:lineRule="auto"/>
        <w:rPr>
          <w:szCs w:val="26"/>
        </w:rPr>
      </w:pPr>
      <w:r w:rsidRPr="00F875BB">
        <w:rPr>
          <w:szCs w:val="26"/>
        </w:rPr>
        <w:t xml:space="preserve">Председатель комиссии                                                    </w:t>
      </w:r>
      <w:r w:rsidR="00102526" w:rsidRPr="00F875BB">
        <w:rPr>
          <w:szCs w:val="26"/>
        </w:rPr>
        <w:t xml:space="preserve">                        </w:t>
      </w:r>
      <w:r w:rsidR="00730C3B">
        <w:rPr>
          <w:szCs w:val="26"/>
        </w:rPr>
        <w:t>Д.Л. Синяков</w:t>
      </w:r>
    </w:p>
    <w:p w:rsidR="004A085C" w:rsidRPr="00F875BB" w:rsidRDefault="004A085C" w:rsidP="00F875BB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A24D0"/>
    <w:multiLevelType w:val="hybridMultilevel"/>
    <w:tmpl w:val="D9563D60"/>
    <w:lvl w:ilvl="0" w:tplc="45A2AAF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8003A"/>
    <w:rsid w:val="001B5F3C"/>
    <w:rsid w:val="001D07CA"/>
    <w:rsid w:val="00214F4E"/>
    <w:rsid w:val="002E6C23"/>
    <w:rsid w:val="003305E0"/>
    <w:rsid w:val="00336793"/>
    <w:rsid w:val="00353247"/>
    <w:rsid w:val="004A085C"/>
    <w:rsid w:val="004F256A"/>
    <w:rsid w:val="00504A61"/>
    <w:rsid w:val="0054199A"/>
    <w:rsid w:val="00553700"/>
    <w:rsid w:val="005545D1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730C3B"/>
    <w:rsid w:val="008026C3"/>
    <w:rsid w:val="008A3571"/>
    <w:rsid w:val="00920FDF"/>
    <w:rsid w:val="00936838"/>
    <w:rsid w:val="009962D5"/>
    <w:rsid w:val="00A22A7B"/>
    <w:rsid w:val="00A7078C"/>
    <w:rsid w:val="00AC3C34"/>
    <w:rsid w:val="00AF6E7E"/>
    <w:rsid w:val="00B02E8D"/>
    <w:rsid w:val="00B26898"/>
    <w:rsid w:val="00B31DAB"/>
    <w:rsid w:val="00B46812"/>
    <w:rsid w:val="00B70110"/>
    <w:rsid w:val="00BA6644"/>
    <w:rsid w:val="00BC5B05"/>
    <w:rsid w:val="00BC6852"/>
    <w:rsid w:val="00BC6F76"/>
    <w:rsid w:val="00C1168A"/>
    <w:rsid w:val="00C54EFC"/>
    <w:rsid w:val="00C87941"/>
    <w:rsid w:val="00C976AC"/>
    <w:rsid w:val="00CD1B72"/>
    <w:rsid w:val="00D322C1"/>
    <w:rsid w:val="00D56519"/>
    <w:rsid w:val="00D77148"/>
    <w:rsid w:val="00D94543"/>
    <w:rsid w:val="00D9525E"/>
    <w:rsid w:val="00D97D5A"/>
    <w:rsid w:val="00DF0D21"/>
    <w:rsid w:val="00DF4996"/>
    <w:rsid w:val="00E00368"/>
    <w:rsid w:val="00E078BA"/>
    <w:rsid w:val="00E277AC"/>
    <w:rsid w:val="00EA055D"/>
    <w:rsid w:val="00EF56F3"/>
    <w:rsid w:val="00F268AF"/>
    <w:rsid w:val="00F875BB"/>
    <w:rsid w:val="00F955B0"/>
    <w:rsid w:val="00FB5AEF"/>
    <w:rsid w:val="00FE2928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36</cp:revision>
  <cp:lastPrinted>2022-03-23T04:49:00Z</cp:lastPrinted>
  <dcterms:created xsi:type="dcterms:W3CDTF">2013-03-18T05:59:00Z</dcterms:created>
  <dcterms:modified xsi:type="dcterms:W3CDTF">2022-03-23T04:52:00Z</dcterms:modified>
</cp:coreProperties>
</file>