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5713" w14:textId="77777777" w:rsidR="0024432E" w:rsidRDefault="00825629" w:rsidP="000B0607">
      <w:pPr>
        <w:pStyle w:val="1"/>
        <w:jc w:val="left"/>
        <w:rPr>
          <w:sz w:val="26"/>
          <w:szCs w:val="26"/>
        </w:rPr>
      </w:pPr>
      <w:r>
        <w:rPr>
          <w:noProof/>
          <w:sz w:val="26"/>
          <w:szCs w:val="26"/>
        </w:rPr>
        <w:drawing>
          <wp:anchor distT="0" distB="0" distL="114300" distR="114300" simplePos="0" relativeHeight="251658240" behindDoc="1" locked="0" layoutInCell="1" allowOverlap="1" wp14:anchorId="12E84D94" wp14:editId="43C7CE22">
            <wp:simplePos x="0" y="0"/>
            <wp:positionH relativeFrom="column">
              <wp:posOffset>2739390</wp:posOffset>
            </wp:positionH>
            <wp:positionV relativeFrom="paragraph">
              <wp:posOffset>-443865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srcRect/>
                    <a:stretch>
                      <a:fillRect/>
                    </a:stretch>
                  </pic:blipFill>
                  <pic:spPr bwMode="auto">
                    <a:xfrm>
                      <a:off x="0" y="0"/>
                      <a:ext cx="466725" cy="638175"/>
                    </a:xfrm>
                    <a:prstGeom prst="rect">
                      <a:avLst/>
                    </a:prstGeom>
                    <a:noFill/>
                  </pic:spPr>
                </pic:pic>
              </a:graphicData>
            </a:graphic>
          </wp:anchor>
        </w:drawing>
      </w:r>
    </w:p>
    <w:p w14:paraId="2D3C3A30" w14:textId="77777777" w:rsidR="00776315" w:rsidRDefault="00776315" w:rsidP="000B0607">
      <w:pPr>
        <w:pStyle w:val="1"/>
        <w:jc w:val="left"/>
        <w:rPr>
          <w:sz w:val="26"/>
          <w:szCs w:val="26"/>
        </w:rPr>
      </w:pPr>
    </w:p>
    <w:p w14:paraId="7A910572" w14:textId="77777777" w:rsidR="007E382A" w:rsidRDefault="007E382A" w:rsidP="007E382A">
      <w:pPr>
        <w:pStyle w:val="1"/>
        <w:rPr>
          <w:sz w:val="26"/>
          <w:szCs w:val="26"/>
        </w:rPr>
      </w:pPr>
      <w:r>
        <w:rPr>
          <w:sz w:val="26"/>
          <w:szCs w:val="26"/>
        </w:rPr>
        <w:t xml:space="preserve">АДМИНИСТРАЦИЯ </w:t>
      </w:r>
    </w:p>
    <w:p w14:paraId="288AE798" w14:textId="77777777" w:rsidR="007E382A" w:rsidRDefault="007E382A" w:rsidP="007E382A">
      <w:pPr>
        <w:pStyle w:val="3"/>
        <w:rPr>
          <w:sz w:val="26"/>
          <w:szCs w:val="26"/>
        </w:rPr>
      </w:pPr>
      <w:r>
        <w:rPr>
          <w:sz w:val="26"/>
          <w:szCs w:val="26"/>
        </w:rPr>
        <w:t xml:space="preserve">ГОРОДСКОГО ОКРУГА СПАССК-ДАЛЬНИЙ </w:t>
      </w:r>
    </w:p>
    <w:p w14:paraId="73E36B63" w14:textId="77777777" w:rsidR="007E382A" w:rsidRDefault="007E382A" w:rsidP="007E382A">
      <w:pPr>
        <w:jc w:val="center"/>
        <w:rPr>
          <w:b/>
          <w:spacing w:val="20"/>
          <w:sz w:val="32"/>
          <w:szCs w:val="32"/>
        </w:rPr>
      </w:pPr>
    </w:p>
    <w:p w14:paraId="769BA581" w14:textId="77777777" w:rsidR="007E382A" w:rsidRDefault="007E382A" w:rsidP="007E382A">
      <w:pPr>
        <w:pStyle w:val="2"/>
      </w:pPr>
      <w:r>
        <w:t xml:space="preserve"> </w:t>
      </w:r>
      <w:r w:rsidR="00ED19F4">
        <w:t>ПОСТАНОВЛЕНИЕ</w:t>
      </w:r>
    </w:p>
    <w:p w14:paraId="4C293F79" w14:textId="0B45195E" w:rsidR="007E382A" w:rsidRDefault="00C62C8C" w:rsidP="0046174C">
      <w:r>
        <w:rPr>
          <w:sz w:val="26"/>
          <w:szCs w:val="26"/>
        </w:rPr>
        <w:t xml:space="preserve"> </w:t>
      </w:r>
      <w:r w:rsidR="00801B7B">
        <w:rPr>
          <w:sz w:val="26"/>
          <w:szCs w:val="26"/>
        </w:rPr>
        <w:t xml:space="preserve">15 </w:t>
      </w:r>
      <w:proofErr w:type="gramStart"/>
      <w:r w:rsidR="00801B7B">
        <w:rPr>
          <w:sz w:val="26"/>
          <w:szCs w:val="26"/>
        </w:rPr>
        <w:t xml:space="preserve">марта </w:t>
      </w:r>
      <w:r>
        <w:rPr>
          <w:sz w:val="26"/>
          <w:szCs w:val="26"/>
        </w:rPr>
        <w:t xml:space="preserve"> </w:t>
      </w:r>
      <w:r w:rsidR="00BA0039" w:rsidRPr="00BA0039">
        <w:rPr>
          <w:sz w:val="26"/>
          <w:szCs w:val="26"/>
        </w:rPr>
        <w:t>202</w:t>
      </w:r>
      <w:r w:rsidR="00741841">
        <w:rPr>
          <w:sz w:val="26"/>
          <w:szCs w:val="26"/>
        </w:rPr>
        <w:t>3</w:t>
      </w:r>
      <w:proofErr w:type="gramEnd"/>
      <w:r w:rsidR="00BA0039" w:rsidRPr="00BA0039">
        <w:rPr>
          <w:sz w:val="26"/>
          <w:szCs w:val="26"/>
        </w:rPr>
        <w:t xml:space="preserve"> г.</w:t>
      </w:r>
      <w:r w:rsidR="007E382A">
        <w:rPr>
          <w:sz w:val="32"/>
          <w:szCs w:val="32"/>
        </w:rPr>
        <w:t xml:space="preserve">  </w:t>
      </w:r>
      <w:r w:rsidR="00BA0039">
        <w:rPr>
          <w:sz w:val="32"/>
          <w:szCs w:val="32"/>
        </w:rPr>
        <w:t xml:space="preserve">        </w:t>
      </w:r>
      <w:r w:rsidR="007E382A">
        <w:rPr>
          <w:sz w:val="32"/>
          <w:szCs w:val="32"/>
        </w:rPr>
        <w:t xml:space="preserve">   </w:t>
      </w:r>
      <w:r w:rsidR="007E382A">
        <w:rPr>
          <w:sz w:val="22"/>
          <w:szCs w:val="22"/>
        </w:rPr>
        <w:t>г. Спасск-Дальний, Приморского края</w:t>
      </w:r>
      <w:r w:rsidR="000B00AC">
        <w:rPr>
          <w:sz w:val="22"/>
          <w:szCs w:val="22"/>
        </w:rPr>
        <w:t xml:space="preserve">    </w:t>
      </w:r>
      <w:r w:rsidR="007E382A">
        <w:t xml:space="preserve">                 </w:t>
      </w:r>
      <w:proofErr w:type="gramStart"/>
      <w:r w:rsidR="007E382A" w:rsidRPr="00801B7B">
        <w:rPr>
          <w:sz w:val="26"/>
          <w:szCs w:val="26"/>
        </w:rPr>
        <w:t>№</w:t>
      </w:r>
      <w:r w:rsidR="00BA0039" w:rsidRPr="00801B7B">
        <w:rPr>
          <w:sz w:val="26"/>
          <w:szCs w:val="26"/>
        </w:rPr>
        <w:t xml:space="preserve"> </w:t>
      </w:r>
      <w:r w:rsidR="00801B7B" w:rsidRPr="00801B7B">
        <w:rPr>
          <w:sz w:val="26"/>
          <w:szCs w:val="26"/>
        </w:rPr>
        <w:t xml:space="preserve"> 384</w:t>
      </w:r>
      <w:proofErr w:type="gramEnd"/>
      <w:r w:rsidR="00BA0039" w:rsidRPr="00801B7B">
        <w:rPr>
          <w:sz w:val="26"/>
          <w:szCs w:val="26"/>
        </w:rPr>
        <w:t>-па</w:t>
      </w:r>
      <w:r w:rsidR="000B00AC">
        <w:t xml:space="preserve">   </w:t>
      </w:r>
      <w:r w:rsidR="007E382A">
        <w:t xml:space="preserve"> </w:t>
      </w:r>
    </w:p>
    <w:p w14:paraId="6574D74D" w14:textId="2A266CCC" w:rsidR="0046174C" w:rsidRDefault="0046174C" w:rsidP="0046174C">
      <w:pPr>
        <w:rPr>
          <w:sz w:val="20"/>
          <w:szCs w:val="20"/>
        </w:rPr>
      </w:pPr>
    </w:p>
    <w:p w14:paraId="1F2898F7" w14:textId="77777777" w:rsidR="00BA0039" w:rsidRDefault="00BA0039" w:rsidP="0046174C">
      <w:pPr>
        <w:rPr>
          <w:sz w:val="20"/>
          <w:szCs w:val="20"/>
        </w:rPr>
      </w:pPr>
    </w:p>
    <w:p w14:paraId="37091789" w14:textId="21769436" w:rsidR="00BA0039" w:rsidRDefault="007E382A" w:rsidP="000B0607">
      <w:pPr>
        <w:jc w:val="center"/>
        <w:rPr>
          <w:b/>
          <w:sz w:val="26"/>
          <w:szCs w:val="26"/>
        </w:rPr>
      </w:pPr>
      <w:r>
        <w:rPr>
          <w:b/>
          <w:sz w:val="26"/>
          <w:szCs w:val="26"/>
        </w:rPr>
        <w:t xml:space="preserve"> </w:t>
      </w:r>
      <w:r w:rsidR="000476E8">
        <w:rPr>
          <w:b/>
          <w:sz w:val="26"/>
          <w:szCs w:val="26"/>
        </w:rPr>
        <w:t>Об утверждении административного регламента предоставления муниципальной услуги «</w:t>
      </w:r>
      <w:r w:rsidR="00AE5B95">
        <w:rPr>
          <w:b/>
          <w:sz w:val="26"/>
          <w:szCs w:val="26"/>
        </w:rPr>
        <w:t>Направление уведомления</w:t>
      </w:r>
      <w:r w:rsidR="002B763A">
        <w:rPr>
          <w:b/>
          <w:sz w:val="26"/>
          <w:szCs w:val="26"/>
        </w:rPr>
        <w:t xml:space="preserve"> о соответствии </w:t>
      </w:r>
      <w:r w:rsidR="00663A03">
        <w:rPr>
          <w:b/>
          <w:sz w:val="26"/>
          <w:szCs w:val="26"/>
        </w:rPr>
        <w:t xml:space="preserve">(несоответствии) </w:t>
      </w:r>
      <w:r w:rsidR="002B763A">
        <w:rPr>
          <w:b/>
          <w:sz w:val="26"/>
          <w:szCs w:val="26"/>
        </w:rPr>
        <w:t>построенных или реконструированных объектов индивидуального жилищного строительства или садового дома</w:t>
      </w:r>
    </w:p>
    <w:p w14:paraId="7E52CF27" w14:textId="77777777" w:rsidR="00BA0039" w:rsidRDefault="002B763A" w:rsidP="000B0607">
      <w:pPr>
        <w:jc w:val="center"/>
        <w:rPr>
          <w:b/>
          <w:sz w:val="26"/>
          <w:szCs w:val="26"/>
        </w:rPr>
      </w:pPr>
      <w:r>
        <w:rPr>
          <w:b/>
          <w:sz w:val="26"/>
          <w:szCs w:val="26"/>
        </w:rPr>
        <w:t xml:space="preserve"> требованиям законодательства Российской Федерации </w:t>
      </w:r>
    </w:p>
    <w:p w14:paraId="69C6B9FA" w14:textId="7C3DF57D" w:rsidR="00814582" w:rsidRDefault="002B763A" w:rsidP="007E382A">
      <w:pPr>
        <w:jc w:val="center"/>
        <w:rPr>
          <w:b/>
          <w:sz w:val="26"/>
          <w:szCs w:val="26"/>
        </w:rPr>
      </w:pPr>
      <w:r>
        <w:rPr>
          <w:b/>
          <w:sz w:val="26"/>
          <w:szCs w:val="26"/>
        </w:rPr>
        <w:t xml:space="preserve">о градостроительной </w:t>
      </w:r>
      <w:r w:rsidR="00314687">
        <w:rPr>
          <w:b/>
          <w:sz w:val="26"/>
          <w:szCs w:val="26"/>
        </w:rPr>
        <w:t xml:space="preserve"> </w:t>
      </w:r>
      <w:r>
        <w:rPr>
          <w:b/>
          <w:sz w:val="26"/>
          <w:szCs w:val="26"/>
        </w:rPr>
        <w:t xml:space="preserve"> деятельности» </w:t>
      </w:r>
    </w:p>
    <w:p w14:paraId="52E591A1" w14:textId="77777777" w:rsidR="00BA0039" w:rsidRDefault="00BA0039" w:rsidP="007E382A">
      <w:pPr>
        <w:jc w:val="center"/>
        <w:rPr>
          <w:b/>
          <w:sz w:val="26"/>
          <w:szCs w:val="26"/>
        </w:rPr>
      </w:pPr>
    </w:p>
    <w:p w14:paraId="3F305929" w14:textId="3A1753E8" w:rsidR="00487779" w:rsidRDefault="00814582" w:rsidP="00DE2EA9">
      <w:pPr>
        <w:spacing w:line="360" w:lineRule="auto"/>
        <w:jc w:val="both"/>
        <w:rPr>
          <w:b/>
          <w:sz w:val="26"/>
          <w:szCs w:val="26"/>
        </w:rPr>
      </w:pPr>
      <w:r>
        <w:rPr>
          <w:b/>
          <w:sz w:val="26"/>
          <w:szCs w:val="26"/>
        </w:rPr>
        <w:t xml:space="preserve">           </w:t>
      </w:r>
      <w:r w:rsidR="00112604">
        <w:rPr>
          <w:b/>
          <w:sz w:val="26"/>
          <w:szCs w:val="26"/>
        </w:rPr>
        <w:t xml:space="preserve"> </w:t>
      </w:r>
      <w:r>
        <w:rPr>
          <w:sz w:val="26"/>
          <w:szCs w:val="26"/>
        </w:rPr>
        <w:t>Во исполнение подпункта  «д» пункта 2 Указа Президента Российской Федерации от 21</w:t>
      </w:r>
      <w:r w:rsidR="00BA0039">
        <w:rPr>
          <w:sz w:val="26"/>
          <w:szCs w:val="26"/>
        </w:rPr>
        <w:t xml:space="preserve"> июля </w:t>
      </w:r>
      <w:r>
        <w:rPr>
          <w:sz w:val="26"/>
          <w:szCs w:val="26"/>
        </w:rPr>
        <w:t>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w:t>
      </w:r>
      <w:r w:rsidR="00BA0039">
        <w:rPr>
          <w:sz w:val="26"/>
          <w:szCs w:val="26"/>
        </w:rPr>
        <w:t>%</w:t>
      </w:r>
      <w:r w:rsidR="00907645">
        <w:rPr>
          <w:sz w:val="26"/>
          <w:szCs w:val="26"/>
        </w:rPr>
        <w:t>,</w:t>
      </w:r>
      <w:r>
        <w:rPr>
          <w:sz w:val="26"/>
          <w:szCs w:val="26"/>
        </w:rPr>
        <w:t xml:space="preserve"> и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w:t>
      </w:r>
      <w:r w:rsidR="00BA0039">
        <w:rPr>
          <w:sz w:val="26"/>
          <w:szCs w:val="26"/>
        </w:rPr>
        <w:t xml:space="preserve"> июня </w:t>
      </w:r>
      <w:r>
        <w:rPr>
          <w:sz w:val="26"/>
          <w:szCs w:val="26"/>
        </w:rPr>
        <w:t>2021 г</w:t>
      </w:r>
      <w:r w:rsidR="00BA0039">
        <w:rPr>
          <w:sz w:val="26"/>
          <w:szCs w:val="26"/>
        </w:rPr>
        <w:t>.</w:t>
      </w:r>
      <w:r>
        <w:rPr>
          <w:sz w:val="26"/>
          <w:szCs w:val="26"/>
        </w:rPr>
        <w:t xml:space="preserve"> № 19</w:t>
      </w:r>
      <w:r w:rsidR="00077287">
        <w:rPr>
          <w:sz w:val="26"/>
          <w:szCs w:val="26"/>
        </w:rPr>
        <w:t>,</w:t>
      </w:r>
      <w:r w:rsidR="007E382A">
        <w:rPr>
          <w:b/>
          <w:sz w:val="26"/>
          <w:szCs w:val="26"/>
        </w:rPr>
        <w:t xml:space="preserve">  </w:t>
      </w:r>
      <w:r w:rsidR="004B7973">
        <w:rPr>
          <w:sz w:val="26"/>
          <w:szCs w:val="26"/>
        </w:rPr>
        <w:t>в</w:t>
      </w:r>
      <w:r w:rsidR="0003721F">
        <w:rPr>
          <w:sz w:val="26"/>
          <w:szCs w:val="26"/>
        </w:rPr>
        <w:t xml:space="preserve"> соответствии с Федеральным законом от 06 октября 2003 года </w:t>
      </w:r>
      <w:r w:rsidR="00BA0039">
        <w:rPr>
          <w:sz w:val="26"/>
          <w:szCs w:val="26"/>
        </w:rPr>
        <w:t xml:space="preserve">        </w:t>
      </w:r>
      <w:r w:rsidR="0003721F">
        <w:rPr>
          <w:sz w:val="26"/>
          <w:szCs w:val="26"/>
        </w:rPr>
        <w:t xml:space="preserve">№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городского округа  Спасск-Дальний, </w:t>
      </w:r>
      <w:r w:rsidR="00DE2EA9" w:rsidRPr="00AC5278">
        <w:rPr>
          <w:sz w:val="26"/>
          <w:szCs w:val="26"/>
        </w:rPr>
        <w:t xml:space="preserve">в рамках внедрения Единых требований предоставления </w:t>
      </w:r>
      <w:r w:rsidR="00DE2EA9">
        <w:rPr>
          <w:sz w:val="26"/>
          <w:szCs w:val="26"/>
        </w:rPr>
        <w:t xml:space="preserve">государственных и </w:t>
      </w:r>
      <w:r w:rsidR="00DE2EA9" w:rsidRPr="00AC5278">
        <w:rPr>
          <w:sz w:val="26"/>
          <w:szCs w:val="26"/>
        </w:rPr>
        <w:t>муниципальных услуг в жилищном строительстве</w:t>
      </w:r>
      <w:r w:rsidR="00DE2EA9">
        <w:rPr>
          <w:sz w:val="26"/>
          <w:szCs w:val="26"/>
        </w:rPr>
        <w:t>, руководствуясь типовым административным регламентом,</w:t>
      </w:r>
      <w:r w:rsidR="00DE2EA9" w:rsidRPr="00AC5278">
        <w:rPr>
          <w:sz w:val="26"/>
          <w:szCs w:val="26"/>
        </w:rPr>
        <w:t xml:space="preserve"> утвержден</w:t>
      </w:r>
      <w:r w:rsidR="00DE2EA9">
        <w:rPr>
          <w:sz w:val="26"/>
          <w:szCs w:val="26"/>
        </w:rPr>
        <w:t>ным</w:t>
      </w:r>
      <w:r w:rsidR="00DE2EA9" w:rsidRPr="00AC5278">
        <w:rPr>
          <w:sz w:val="26"/>
          <w:szCs w:val="26"/>
        </w:rPr>
        <w:t xml:space="preserve"> протоколом совещания  Минстро</w:t>
      </w:r>
      <w:r w:rsidR="002A4D4E">
        <w:rPr>
          <w:sz w:val="26"/>
          <w:szCs w:val="26"/>
        </w:rPr>
        <w:t>я</w:t>
      </w:r>
      <w:r w:rsidR="00DE2EA9" w:rsidRPr="00AC5278">
        <w:rPr>
          <w:sz w:val="26"/>
          <w:szCs w:val="26"/>
        </w:rPr>
        <w:t xml:space="preserve"> России от 11 октября 2022 г</w:t>
      </w:r>
      <w:r w:rsidR="00172651">
        <w:rPr>
          <w:sz w:val="26"/>
          <w:szCs w:val="26"/>
        </w:rPr>
        <w:t xml:space="preserve">.    </w:t>
      </w:r>
      <w:r w:rsidR="00DE2EA9" w:rsidRPr="00AC5278">
        <w:rPr>
          <w:sz w:val="26"/>
          <w:szCs w:val="26"/>
        </w:rPr>
        <w:t xml:space="preserve">  № 1331-ПРМ-</w:t>
      </w:r>
      <w:proofErr w:type="gramStart"/>
      <w:r w:rsidR="00DE2EA9" w:rsidRPr="00AC5278">
        <w:rPr>
          <w:sz w:val="26"/>
          <w:szCs w:val="26"/>
        </w:rPr>
        <w:t>СИ</w:t>
      </w:r>
      <w:r w:rsidR="00DE2EA9">
        <w:rPr>
          <w:sz w:val="26"/>
          <w:szCs w:val="26"/>
        </w:rPr>
        <w:t>,  Администрация</w:t>
      </w:r>
      <w:proofErr w:type="gramEnd"/>
      <w:r w:rsidR="00DE2EA9">
        <w:rPr>
          <w:sz w:val="26"/>
          <w:szCs w:val="26"/>
        </w:rPr>
        <w:t xml:space="preserve"> городского округа Спасск-Дальний</w:t>
      </w:r>
      <w:r w:rsidR="007E382A">
        <w:rPr>
          <w:b/>
          <w:sz w:val="26"/>
          <w:szCs w:val="26"/>
        </w:rPr>
        <w:t xml:space="preserve">    </w:t>
      </w:r>
    </w:p>
    <w:p w14:paraId="430E2658" w14:textId="6FFFB0D9" w:rsidR="00825629" w:rsidRPr="00737225" w:rsidRDefault="007E382A" w:rsidP="00DE2EA9">
      <w:pPr>
        <w:spacing w:line="360" w:lineRule="auto"/>
        <w:jc w:val="both"/>
        <w:rPr>
          <w:b/>
          <w:sz w:val="26"/>
          <w:szCs w:val="26"/>
        </w:rPr>
      </w:pPr>
      <w:r>
        <w:rPr>
          <w:b/>
          <w:sz w:val="26"/>
          <w:szCs w:val="26"/>
        </w:rPr>
        <w:t xml:space="preserve">    </w:t>
      </w:r>
      <w:r w:rsidR="0003721F">
        <w:rPr>
          <w:b/>
          <w:sz w:val="26"/>
          <w:szCs w:val="26"/>
        </w:rPr>
        <w:t xml:space="preserve"> </w:t>
      </w:r>
    </w:p>
    <w:p w14:paraId="10E1E539" w14:textId="1EBD7BBD" w:rsidR="00A6288F" w:rsidRDefault="0007713C" w:rsidP="000B0607">
      <w:pPr>
        <w:spacing w:line="360" w:lineRule="auto"/>
        <w:jc w:val="both"/>
        <w:rPr>
          <w:sz w:val="26"/>
          <w:szCs w:val="26"/>
        </w:rPr>
      </w:pPr>
      <w:r>
        <w:rPr>
          <w:sz w:val="26"/>
          <w:szCs w:val="26"/>
        </w:rPr>
        <w:t>ПОСТАНОВЛЯЕТ</w:t>
      </w:r>
      <w:r w:rsidR="007E382A" w:rsidRPr="000B0607">
        <w:rPr>
          <w:sz w:val="26"/>
          <w:szCs w:val="26"/>
        </w:rPr>
        <w:t xml:space="preserve">: </w:t>
      </w:r>
    </w:p>
    <w:p w14:paraId="6640CADD" w14:textId="77777777" w:rsidR="00BA0039" w:rsidRPr="000B0607" w:rsidRDefault="00BA0039" w:rsidP="00BA0039">
      <w:pPr>
        <w:jc w:val="both"/>
        <w:rPr>
          <w:sz w:val="26"/>
          <w:szCs w:val="26"/>
        </w:rPr>
      </w:pPr>
    </w:p>
    <w:p w14:paraId="45237AB9" w14:textId="3CD95C20"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муниципальной услуги «</w:t>
      </w:r>
      <w:r w:rsidR="009F625E">
        <w:rPr>
          <w:sz w:val="26"/>
          <w:szCs w:val="26"/>
        </w:rPr>
        <w:t>Направление уведомления</w:t>
      </w:r>
      <w:r w:rsidR="0088143A">
        <w:rPr>
          <w:sz w:val="26"/>
          <w:szCs w:val="26"/>
        </w:rPr>
        <w:t xml:space="preserve"> о соответствии </w:t>
      </w:r>
      <w:r w:rsidR="00663A03">
        <w:rPr>
          <w:sz w:val="26"/>
          <w:szCs w:val="26"/>
        </w:rPr>
        <w:t xml:space="preserve">(несоответствии) </w:t>
      </w:r>
      <w:r w:rsidR="0088143A">
        <w:rPr>
          <w:sz w:val="26"/>
          <w:szCs w:val="26"/>
        </w:rPr>
        <w:t xml:space="preserve">построенных </w:t>
      </w:r>
      <w:r w:rsidR="0088143A">
        <w:rPr>
          <w:sz w:val="26"/>
          <w:szCs w:val="26"/>
        </w:rPr>
        <w:lastRenderedPageBreak/>
        <w:t>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1161F6">
        <w:rPr>
          <w:sz w:val="26"/>
          <w:szCs w:val="26"/>
        </w:rPr>
        <w:t>»</w:t>
      </w:r>
      <w:r w:rsidR="000476E8">
        <w:rPr>
          <w:sz w:val="26"/>
          <w:szCs w:val="26"/>
        </w:rPr>
        <w:t xml:space="preserve"> (прилагается).</w:t>
      </w:r>
    </w:p>
    <w:p w14:paraId="25DD6DA5" w14:textId="5924F6AC" w:rsidR="00DE2EA9" w:rsidRDefault="00640449" w:rsidP="00737225">
      <w:pPr>
        <w:spacing w:line="360" w:lineRule="auto"/>
        <w:jc w:val="both"/>
        <w:rPr>
          <w:sz w:val="26"/>
          <w:szCs w:val="26"/>
        </w:rPr>
      </w:pPr>
      <w:r>
        <w:rPr>
          <w:sz w:val="26"/>
          <w:szCs w:val="26"/>
        </w:rPr>
        <w:t xml:space="preserve">         </w:t>
      </w:r>
      <w:r w:rsidR="003F44B1">
        <w:rPr>
          <w:sz w:val="26"/>
          <w:szCs w:val="26"/>
        </w:rPr>
        <w:t xml:space="preserve">  </w:t>
      </w:r>
      <w:r w:rsidR="000B0607" w:rsidRPr="000B0607">
        <w:rPr>
          <w:sz w:val="26"/>
          <w:szCs w:val="26"/>
        </w:rPr>
        <w:t>2</w:t>
      </w:r>
      <w:r w:rsidR="00B66086" w:rsidRPr="000B0607">
        <w:rPr>
          <w:sz w:val="26"/>
          <w:szCs w:val="26"/>
        </w:rPr>
        <w:t>.</w:t>
      </w:r>
      <w:r w:rsidR="00A22FB8" w:rsidRPr="000B0607">
        <w:rPr>
          <w:sz w:val="26"/>
          <w:szCs w:val="26"/>
        </w:rPr>
        <w:t xml:space="preserve"> </w:t>
      </w:r>
      <w:r w:rsidR="00306AC0">
        <w:rPr>
          <w:sz w:val="26"/>
          <w:szCs w:val="26"/>
        </w:rPr>
        <w:t xml:space="preserve"> Признать утратившими силу постановлени</w:t>
      </w:r>
      <w:r w:rsidR="00487779">
        <w:rPr>
          <w:sz w:val="26"/>
          <w:szCs w:val="26"/>
        </w:rPr>
        <w:t>е</w:t>
      </w:r>
      <w:r w:rsidR="00306AC0">
        <w:rPr>
          <w:sz w:val="26"/>
          <w:szCs w:val="26"/>
        </w:rPr>
        <w:t xml:space="preserve"> Администрации городского округа Спасск-Дальний</w:t>
      </w:r>
      <w:r w:rsidR="00487779">
        <w:rPr>
          <w:sz w:val="26"/>
          <w:szCs w:val="26"/>
        </w:rPr>
        <w:t xml:space="preserve"> </w:t>
      </w:r>
      <w:r w:rsidR="00DE2EA9">
        <w:rPr>
          <w:sz w:val="26"/>
          <w:szCs w:val="26"/>
        </w:rPr>
        <w:t xml:space="preserve"> от 20 июля 2022</w:t>
      </w:r>
      <w:r w:rsidR="00487779">
        <w:rPr>
          <w:sz w:val="26"/>
          <w:szCs w:val="26"/>
        </w:rPr>
        <w:t xml:space="preserve"> г.</w:t>
      </w:r>
      <w:r w:rsidR="00DE2EA9">
        <w:rPr>
          <w:sz w:val="26"/>
          <w:szCs w:val="26"/>
        </w:rPr>
        <w:t xml:space="preserve"> №</w:t>
      </w:r>
      <w:r w:rsidR="00487779">
        <w:rPr>
          <w:sz w:val="26"/>
          <w:szCs w:val="26"/>
        </w:rPr>
        <w:t xml:space="preserve"> </w:t>
      </w:r>
      <w:r w:rsidR="00DE2EA9">
        <w:rPr>
          <w:sz w:val="26"/>
          <w:szCs w:val="26"/>
        </w:rPr>
        <w:t xml:space="preserve">508-па </w:t>
      </w:r>
      <w:r w:rsidR="002A4D4E">
        <w:rPr>
          <w:sz w:val="26"/>
          <w:szCs w:val="26"/>
        </w:rPr>
        <w:t xml:space="preserve">«Об утверждении административного регламента предоставления муниципальной услуги </w:t>
      </w:r>
      <w:r w:rsidR="00DE2EA9">
        <w:rPr>
          <w:sz w:val="26"/>
          <w:szCs w:val="26"/>
        </w:rPr>
        <w:t>«</w:t>
      </w:r>
      <w:r w:rsidR="00AE5B95" w:rsidRPr="00DE2EA9">
        <w:rPr>
          <w:bCs/>
          <w:sz w:val="26"/>
          <w:szCs w:val="26"/>
        </w:rPr>
        <w:t>Направление уведомления</w:t>
      </w:r>
      <w:r w:rsidR="00DE2EA9" w:rsidRPr="00DE2EA9">
        <w:rPr>
          <w:bCs/>
          <w:sz w:val="26"/>
          <w:szCs w:val="26"/>
        </w:rPr>
        <w:t xml:space="preserve"> о соответствии (несоответствии) построенных или реконструированных объектов индивидуального жилищного строительства или садового </w:t>
      </w:r>
      <w:r w:rsidR="00AE5B95" w:rsidRPr="00DE2EA9">
        <w:rPr>
          <w:bCs/>
          <w:sz w:val="26"/>
          <w:szCs w:val="26"/>
        </w:rPr>
        <w:t>дома</w:t>
      </w:r>
      <w:r w:rsidR="00AE5B95">
        <w:rPr>
          <w:bCs/>
          <w:sz w:val="26"/>
          <w:szCs w:val="26"/>
        </w:rPr>
        <w:t xml:space="preserve"> </w:t>
      </w:r>
      <w:r w:rsidR="00AE5B95" w:rsidRPr="00DE2EA9">
        <w:rPr>
          <w:bCs/>
          <w:sz w:val="26"/>
          <w:szCs w:val="26"/>
        </w:rPr>
        <w:t>требованиям</w:t>
      </w:r>
      <w:r w:rsidR="00DE2EA9" w:rsidRPr="00DE2EA9">
        <w:rPr>
          <w:bCs/>
          <w:sz w:val="26"/>
          <w:szCs w:val="26"/>
        </w:rPr>
        <w:t xml:space="preserve"> законодательства Российской Федерации о градостроительной   деятельности»</w:t>
      </w:r>
      <w:r w:rsidR="00DE2EA9">
        <w:rPr>
          <w:bCs/>
          <w:sz w:val="26"/>
          <w:szCs w:val="26"/>
        </w:rPr>
        <w:t>.</w:t>
      </w:r>
    </w:p>
    <w:p w14:paraId="36226BD7" w14:textId="0FC072EC" w:rsidR="006478B7" w:rsidRDefault="00A42CB5" w:rsidP="00737225">
      <w:pPr>
        <w:spacing w:line="360" w:lineRule="auto"/>
        <w:jc w:val="both"/>
        <w:rPr>
          <w:sz w:val="26"/>
          <w:szCs w:val="26"/>
        </w:rPr>
      </w:pPr>
      <w:r>
        <w:rPr>
          <w:sz w:val="26"/>
          <w:szCs w:val="26"/>
        </w:rPr>
        <w:t xml:space="preserve">    </w:t>
      </w:r>
      <w:r w:rsidR="009524AF">
        <w:rPr>
          <w:sz w:val="26"/>
          <w:szCs w:val="26"/>
        </w:rPr>
        <w:t xml:space="preserve">   </w:t>
      </w:r>
      <w:r w:rsidR="001B7914">
        <w:rPr>
          <w:sz w:val="26"/>
          <w:szCs w:val="26"/>
        </w:rPr>
        <w:t xml:space="preserve">  3. </w:t>
      </w:r>
      <w:r w:rsidR="00737225">
        <w:rPr>
          <w:sz w:val="26"/>
          <w:szCs w:val="26"/>
        </w:rPr>
        <w:t xml:space="preserve">Административному управлению Администрации городского </w:t>
      </w:r>
      <w:r w:rsidR="00AE5B95">
        <w:rPr>
          <w:sz w:val="26"/>
          <w:szCs w:val="26"/>
        </w:rPr>
        <w:t>округа Спасск</w:t>
      </w:r>
      <w:r w:rsidR="00737225">
        <w:rPr>
          <w:sz w:val="26"/>
          <w:szCs w:val="26"/>
        </w:rPr>
        <w:t>-Дальний (</w:t>
      </w:r>
      <w:proofErr w:type="spellStart"/>
      <w:r w:rsidR="00737225">
        <w:rPr>
          <w:sz w:val="26"/>
          <w:szCs w:val="26"/>
        </w:rPr>
        <w:t>Моняк</w:t>
      </w:r>
      <w:proofErr w:type="spellEnd"/>
      <w:r w:rsidR="00737225">
        <w:rPr>
          <w:sz w:val="26"/>
          <w:szCs w:val="26"/>
        </w:rPr>
        <w:t xml:space="preserve">) </w:t>
      </w:r>
      <w:r w:rsidR="00121772">
        <w:rPr>
          <w:sz w:val="26"/>
          <w:szCs w:val="26"/>
        </w:rPr>
        <w:t xml:space="preserve">опубликовать </w:t>
      </w:r>
      <w:r w:rsidR="00737225">
        <w:rPr>
          <w:sz w:val="26"/>
          <w:szCs w:val="26"/>
        </w:rPr>
        <w:t xml:space="preserve">настоящее постановление </w:t>
      </w:r>
      <w:r w:rsidR="00121772">
        <w:rPr>
          <w:sz w:val="26"/>
          <w:szCs w:val="26"/>
        </w:rPr>
        <w:t xml:space="preserve">в </w:t>
      </w:r>
      <w:proofErr w:type="gramStart"/>
      <w:r w:rsidR="00121772">
        <w:rPr>
          <w:sz w:val="26"/>
          <w:szCs w:val="26"/>
        </w:rPr>
        <w:t xml:space="preserve">печатных </w:t>
      </w:r>
      <w:r w:rsidR="00737225">
        <w:rPr>
          <w:sz w:val="26"/>
          <w:szCs w:val="26"/>
        </w:rPr>
        <w:t xml:space="preserve"> средствах</w:t>
      </w:r>
      <w:proofErr w:type="gramEnd"/>
      <w:r w:rsidR="00737225">
        <w:rPr>
          <w:sz w:val="26"/>
          <w:szCs w:val="26"/>
        </w:rPr>
        <w:t xml:space="preserve"> массовой </w:t>
      </w:r>
      <w:r w:rsidR="00121772">
        <w:rPr>
          <w:sz w:val="26"/>
          <w:szCs w:val="26"/>
        </w:rPr>
        <w:t xml:space="preserve">информации и  разместить </w:t>
      </w:r>
      <w:r w:rsidR="00737225">
        <w:rPr>
          <w:sz w:val="26"/>
          <w:szCs w:val="26"/>
        </w:rPr>
        <w:t xml:space="preserve"> </w:t>
      </w:r>
      <w:r w:rsidR="00121772">
        <w:rPr>
          <w:sz w:val="26"/>
          <w:szCs w:val="26"/>
        </w:rPr>
        <w:t>на официальном сайте правовой информации  городского округа Спасск-Дальний</w:t>
      </w:r>
      <w:r w:rsidR="00737225">
        <w:rPr>
          <w:sz w:val="26"/>
          <w:szCs w:val="26"/>
        </w:rPr>
        <w:t>.</w:t>
      </w:r>
    </w:p>
    <w:p w14:paraId="60ECDFF9" w14:textId="77777777" w:rsidR="00DE2EA9" w:rsidRDefault="00F90867" w:rsidP="00DE2EA9">
      <w:pPr>
        <w:spacing w:line="360" w:lineRule="auto"/>
        <w:jc w:val="both"/>
        <w:rPr>
          <w:sz w:val="26"/>
          <w:szCs w:val="26"/>
        </w:rPr>
      </w:pPr>
      <w:r>
        <w:rPr>
          <w:sz w:val="26"/>
          <w:szCs w:val="26"/>
        </w:rPr>
        <w:t xml:space="preserve">   </w:t>
      </w:r>
      <w:r w:rsidR="006478B7">
        <w:rPr>
          <w:sz w:val="26"/>
          <w:szCs w:val="26"/>
        </w:rPr>
        <w:t xml:space="preserve"> </w:t>
      </w:r>
      <w:r>
        <w:rPr>
          <w:sz w:val="26"/>
          <w:szCs w:val="26"/>
        </w:rPr>
        <w:t xml:space="preserve">    </w:t>
      </w:r>
      <w:r w:rsidR="00BE2372">
        <w:rPr>
          <w:sz w:val="26"/>
          <w:szCs w:val="26"/>
        </w:rPr>
        <w:t xml:space="preserve">  4</w:t>
      </w:r>
      <w:r w:rsidR="00737225">
        <w:rPr>
          <w:sz w:val="26"/>
          <w:szCs w:val="26"/>
        </w:rPr>
        <w:t xml:space="preserve">.  </w:t>
      </w:r>
      <w:proofErr w:type="gramStart"/>
      <w:r w:rsidR="00DE2EA9" w:rsidRPr="000B0607">
        <w:rPr>
          <w:sz w:val="26"/>
          <w:szCs w:val="26"/>
        </w:rPr>
        <w:t>Контроль  за</w:t>
      </w:r>
      <w:proofErr w:type="gramEnd"/>
      <w:r w:rsidR="00DE2EA9" w:rsidRPr="000B0607">
        <w:rPr>
          <w:sz w:val="26"/>
          <w:szCs w:val="26"/>
        </w:rPr>
        <w:t xml:space="preserve">  исполнением  настоящего  постановления  возложить  на </w:t>
      </w:r>
      <w:r w:rsidR="00DE2EA9">
        <w:rPr>
          <w:sz w:val="26"/>
          <w:szCs w:val="26"/>
        </w:rPr>
        <w:t xml:space="preserve"> первого заместителя главы Администрации городского округа Спасск-Дальний          </w:t>
      </w:r>
      <w:proofErr w:type="spellStart"/>
      <w:r w:rsidR="00DE2EA9">
        <w:rPr>
          <w:sz w:val="26"/>
          <w:szCs w:val="26"/>
        </w:rPr>
        <w:t>Врадий</w:t>
      </w:r>
      <w:proofErr w:type="spellEnd"/>
      <w:r w:rsidR="00DE2EA9">
        <w:rPr>
          <w:sz w:val="26"/>
          <w:szCs w:val="26"/>
        </w:rPr>
        <w:t xml:space="preserve"> Л.В</w:t>
      </w:r>
    </w:p>
    <w:p w14:paraId="2C34D994" w14:textId="77777777" w:rsidR="003D7DE4" w:rsidRDefault="003D7DE4" w:rsidP="009F625E">
      <w:pPr>
        <w:pStyle w:val="a3"/>
        <w:tabs>
          <w:tab w:val="left" w:pos="0"/>
          <w:tab w:val="left" w:pos="709"/>
        </w:tabs>
        <w:spacing w:after="0" w:line="240" w:lineRule="auto"/>
        <w:ind w:left="0"/>
        <w:jc w:val="both"/>
        <w:rPr>
          <w:rFonts w:ascii="Times New Roman" w:hAnsi="Times New Roman"/>
          <w:sz w:val="26"/>
          <w:szCs w:val="26"/>
        </w:rPr>
      </w:pPr>
    </w:p>
    <w:p w14:paraId="4ABD766E" w14:textId="77777777" w:rsidR="003D7DE4" w:rsidRDefault="003D7DE4" w:rsidP="009F625E">
      <w:pPr>
        <w:pStyle w:val="a3"/>
        <w:tabs>
          <w:tab w:val="left" w:pos="0"/>
          <w:tab w:val="left" w:pos="709"/>
        </w:tabs>
        <w:spacing w:after="0" w:line="240" w:lineRule="auto"/>
        <w:ind w:left="0"/>
        <w:jc w:val="both"/>
        <w:rPr>
          <w:rFonts w:ascii="Times New Roman" w:hAnsi="Times New Roman"/>
          <w:sz w:val="26"/>
          <w:szCs w:val="26"/>
        </w:rPr>
      </w:pPr>
    </w:p>
    <w:p w14:paraId="66967C10" w14:textId="77777777" w:rsidR="003D7DE4" w:rsidRDefault="003D7DE4" w:rsidP="009F625E">
      <w:pPr>
        <w:pStyle w:val="a3"/>
        <w:tabs>
          <w:tab w:val="left" w:pos="0"/>
          <w:tab w:val="left" w:pos="709"/>
        </w:tabs>
        <w:spacing w:after="0" w:line="240" w:lineRule="auto"/>
        <w:ind w:left="0"/>
        <w:jc w:val="both"/>
        <w:rPr>
          <w:rFonts w:ascii="Times New Roman" w:hAnsi="Times New Roman"/>
          <w:sz w:val="26"/>
          <w:szCs w:val="26"/>
        </w:rPr>
      </w:pPr>
    </w:p>
    <w:p w14:paraId="1E63B020" w14:textId="61752843" w:rsidR="00A311B1" w:rsidRDefault="00A311B1" w:rsidP="009F625E">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 xml:space="preserve"> Глава </w:t>
      </w:r>
      <w:r w:rsidR="00F212E7" w:rsidRPr="000B0607">
        <w:rPr>
          <w:rFonts w:ascii="Times New Roman" w:hAnsi="Times New Roman"/>
          <w:sz w:val="26"/>
          <w:szCs w:val="26"/>
        </w:rPr>
        <w:t>городского округа</w:t>
      </w:r>
    </w:p>
    <w:p w14:paraId="71688AE5" w14:textId="08F00153" w:rsidR="00F212E7" w:rsidRDefault="00407FC6" w:rsidP="009F625E">
      <w:pPr>
        <w:pStyle w:val="a3"/>
        <w:tabs>
          <w:tab w:val="left" w:pos="0"/>
          <w:tab w:val="left" w:pos="709"/>
        </w:tabs>
        <w:spacing w:after="0" w:line="240" w:lineRule="auto"/>
        <w:ind w:left="0"/>
        <w:jc w:val="both"/>
        <w:rPr>
          <w:rFonts w:ascii="Times New Roman" w:hAnsi="Times New Roman"/>
          <w:sz w:val="26"/>
          <w:szCs w:val="26"/>
        </w:rPr>
      </w:pPr>
      <w:r w:rsidRPr="000B0607">
        <w:rPr>
          <w:rFonts w:ascii="Times New Roman" w:hAnsi="Times New Roman"/>
          <w:sz w:val="26"/>
          <w:szCs w:val="26"/>
        </w:rPr>
        <w:t xml:space="preserve"> </w:t>
      </w:r>
      <w:r w:rsidR="00F212E7" w:rsidRPr="000B0607">
        <w:rPr>
          <w:rFonts w:ascii="Times New Roman" w:hAnsi="Times New Roman"/>
          <w:sz w:val="26"/>
          <w:szCs w:val="26"/>
        </w:rPr>
        <w:t>Спасск-Дальний</w:t>
      </w:r>
      <w:r w:rsidR="00A311B1">
        <w:rPr>
          <w:rFonts w:ascii="Times New Roman" w:hAnsi="Times New Roman"/>
          <w:sz w:val="26"/>
          <w:szCs w:val="26"/>
        </w:rPr>
        <w:t xml:space="preserve">     </w:t>
      </w:r>
      <w:r w:rsidR="0024330F" w:rsidRPr="000B0607">
        <w:rPr>
          <w:rFonts w:ascii="Times New Roman" w:hAnsi="Times New Roman"/>
          <w:sz w:val="26"/>
          <w:szCs w:val="26"/>
        </w:rPr>
        <w:t xml:space="preserve">  </w:t>
      </w:r>
      <w:r w:rsidR="00A311B1">
        <w:rPr>
          <w:rFonts w:ascii="Times New Roman" w:hAnsi="Times New Roman"/>
          <w:sz w:val="26"/>
          <w:szCs w:val="26"/>
        </w:rPr>
        <w:t xml:space="preserve">                                                </w:t>
      </w:r>
      <w:r w:rsidR="00552C92">
        <w:rPr>
          <w:rFonts w:ascii="Times New Roman" w:hAnsi="Times New Roman"/>
          <w:sz w:val="26"/>
          <w:szCs w:val="26"/>
        </w:rPr>
        <w:t xml:space="preserve">                             </w:t>
      </w:r>
      <w:r w:rsidR="00825629">
        <w:rPr>
          <w:rFonts w:ascii="Times New Roman" w:hAnsi="Times New Roman"/>
          <w:sz w:val="26"/>
          <w:szCs w:val="26"/>
        </w:rPr>
        <w:t>О.А.</w:t>
      </w:r>
      <w:r w:rsidR="000B0170">
        <w:rPr>
          <w:rFonts w:ascii="Times New Roman" w:hAnsi="Times New Roman"/>
          <w:sz w:val="26"/>
          <w:szCs w:val="26"/>
        </w:rPr>
        <w:t xml:space="preserve"> </w:t>
      </w:r>
      <w:r w:rsidR="00825629">
        <w:rPr>
          <w:rFonts w:ascii="Times New Roman" w:hAnsi="Times New Roman"/>
          <w:sz w:val="26"/>
          <w:szCs w:val="26"/>
        </w:rPr>
        <w:t>Митрофанов</w:t>
      </w:r>
    </w:p>
    <w:p w14:paraId="4C99140B" w14:textId="77777777" w:rsidR="009F625E" w:rsidRDefault="009F625E" w:rsidP="00730913">
      <w:pPr>
        <w:ind w:firstLine="567"/>
        <w:jc w:val="right"/>
        <w:rPr>
          <w:sz w:val="26"/>
          <w:szCs w:val="26"/>
        </w:rPr>
      </w:pPr>
    </w:p>
    <w:p w14:paraId="5E6F23CF" w14:textId="77777777" w:rsidR="003D7DE4" w:rsidRDefault="003D7DE4" w:rsidP="00730913">
      <w:pPr>
        <w:ind w:firstLine="567"/>
        <w:jc w:val="right"/>
        <w:rPr>
          <w:sz w:val="26"/>
          <w:szCs w:val="26"/>
        </w:rPr>
      </w:pPr>
    </w:p>
    <w:p w14:paraId="509B7C7B" w14:textId="77777777" w:rsidR="003D7DE4" w:rsidRDefault="003D7DE4" w:rsidP="00730913">
      <w:pPr>
        <w:ind w:firstLine="567"/>
        <w:jc w:val="right"/>
        <w:rPr>
          <w:sz w:val="26"/>
          <w:szCs w:val="26"/>
        </w:rPr>
      </w:pPr>
    </w:p>
    <w:p w14:paraId="317E197C" w14:textId="77777777" w:rsidR="003D7DE4" w:rsidRDefault="003D7DE4" w:rsidP="00730913">
      <w:pPr>
        <w:ind w:firstLine="567"/>
        <w:jc w:val="right"/>
        <w:rPr>
          <w:sz w:val="26"/>
          <w:szCs w:val="26"/>
        </w:rPr>
      </w:pPr>
    </w:p>
    <w:p w14:paraId="38DACA5D" w14:textId="77777777" w:rsidR="003D7DE4" w:rsidRDefault="003D7DE4" w:rsidP="00730913">
      <w:pPr>
        <w:ind w:firstLine="567"/>
        <w:jc w:val="right"/>
        <w:rPr>
          <w:sz w:val="26"/>
          <w:szCs w:val="26"/>
        </w:rPr>
      </w:pPr>
    </w:p>
    <w:p w14:paraId="50275935" w14:textId="77777777" w:rsidR="003D7DE4" w:rsidRDefault="003D7DE4" w:rsidP="00730913">
      <w:pPr>
        <w:ind w:firstLine="567"/>
        <w:jc w:val="right"/>
        <w:rPr>
          <w:sz w:val="26"/>
          <w:szCs w:val="26"/>
        </w:rPr>
      </w:pPr>
    </w:p>
    <w:p w14:paraId="6C87B14D" w14:textId="77777777" w:rsidR="003D7DE4" w:rsidRDefault="003D7DE4" w:rsidP="00730913">
      <w:pPr>
        <w:ind w:firstLine="567"/>
        <w:jc w:val="right"/>
        <w:rPr>
          <w:sz w:val="26"/>
          <w:szCs w:val="26"/>
        </w:rPr>
      </w:pPr>
    </w:p>
    <w:p w14:paraId="05CB637C" w14:textId="77777777" w:rsidR="003D7DE4" w:rsidRDefault="003D7DE4" w:rsidP="00730913">
      <w:pPr>
        <w:ind w:firstLine="567"/>
        <w:jc w:val="right"/>
        <w:rPr>
          <w:sz w:val="26"/>
          <w:szCs w:val="26"/>
        </w:rPr>
      </w:pPr>
    </w:p>
    <w:p w14:paraId="2BFE68F7" w14:textId="77777777" w:rsidR="003D7DE4" w:rsidRDefault="003D7DE4" w:rsidP="00730913">
      <w:pPr>
        <w:ind w:firstLine="567"/>
        <w:jc w:val="right"/>
        <w:rPr>
          <w:sz w:val="26"/>
          <w:szCs w:val="26"/>
        </w:rPr>
      </w:pPr>
    </w:p>
    <w:p w14:paraId="56AA19D3" w14:textId="77777777" w:rsidR="003D7DE4" w:rsidRDefault="003D7DE4" w:rsidP="00730913">
      <w:pPr>
        <w:ind w:firstLine="567"/>
        <w:jc w:val="right"/>
        <w:rPr>
          <w:sz w:val="26"/>
          <w:szCs w:val="26"/>
        </w:rPr>
      </w:pPr>
    </w:p>
    <w:p w14:paraId="5D27F4C7" w14:textId="77777777" w:rsidR="003D7DE4" w:rsidRDefault="003D7DE4" w:rsidP="00730913">
      <w:pPr>
        <w:ind w:firstLine="567"/>
        <w:jc w:val="right"/>
        <w:rPr>
          <w:sz w:val="26"/>
          <w:szCs w:val="26"/>
        </w:rPr>
      </w:pPr>
    </w:p>
    <w:p w14:paraId="0082C42C" w14:textId="77777777" w:rsidR="003D7DE4" w:rsidRDefault="003D7DE4" w:rsidP="00730913">
      <w:pPr>
        <w:ind w:firstLine="567"/>
        <w:jc w:val="right"/>
        <w:rPr>
          <w:sz w:val="26"/>
          <w:szCs w:val="26"/>
        </w:rPr>
      </w:pPr>
    </w:p>
    <w:p w14:paraId="7AAE4E88" w14:textId="77777777" w:rsidR="003D7DE4" w:rsidRDefault="003D7DE4" w:rsidP="00730913">
      <w:pPr>
        <w:ind w:firstLine="567"/>
        <w:jc w:val="right"/>
        <w:rPr>
          <w:sz w:val="26"/>
          <w:szCs w:val="26"/>
        </w:rPr>
      </w:pPr>
    </w:p>
    <w:p w14:paraId="1BC483DC" w14:textId="77777777" w:rsidR="003D7DE4" w:rsidRDefault="003D7DE4" w:rsidP="00730913">
      <w:pPr>
        <w:ind w:firstLine="567"/>
        <w:jc w:val="right"/>
        <w:rPr>
          <w:sz w:val="26"/>
          <w:szCs w:val="26"/>
        </w:rPr>
      </w:pPr>
    </w:p>
    <w:p w14:paraId="614DB245" w14:textId="77777777" w:rsidR="003D7DE4" w:rsidRDefault="003D7DE4" w:rsidP="00730913">
      <w:pPr>
        <w:ind w:firstLine="567"/>
        <w:jc w:val="right"/>
        <w:rPr>
          <w:sz w:val="26"/>
          <w:szCs w:val="26"/>
        </w:rPr>
      </w:pPr>
    </w:p>
    <w:p w14:paraId="73D92B71" w14:textId="77777777" w:rsidR="003D7DE4" w:rsidRDefault="003D7DE4" w:rsidP="00730913">
      <w:pPr>
        <w:ind w:firstLine="567"/>
        <w:jc w:val="right"/>
        <w:rPr>
          <w:sz w:val="26"/>
          <w:szCs w:val="26"/>
        </w:rPr>
      </w:pPr>
    </w:p>
    <w:p w14:paraId="45112C9A" w14:textId="77777777" w:rsidR="003D7DE4" w:rsidRDefault="003D7DE4" w:rsidP="00730913">
      <w:pPr>
        <w:ind w:firstLine="567"/>
        <w:jc w:val="right"/>
        <w:rPr>
          <w:sz w:val="26"/>
          <w:szCs w:val="26"/>
        </w:rPr>
      </w:pPr>
    </w:p>
    <w:p w14:paraId="364B05AC" w14:textId="6D648A0E" w:rsidR="00730913" w:rsidRPr="008319BC" w:rsidRDefault="00730913" w:rsidP="00730913">
      <w:pPr>
        <w:ind w:firstLine="567"/>
        <w:jc w:val="right"/>
        <w:rPr>
          <w:sz w:val="26"/>
          <w:szCs w:val="26"/>
        </w:rPr>
      </w:pPr>
      <w:r w:rsidRPr="008319BC">
        <w:rPr>
          <w:sz w:val="26"/>
          <w:szCs w:val="26"/>
        </w:rPr>
        <w:lastRenderedPageBreak/>
        <w:t>Утверждён</w:t>
      </w:r>
    </w:p>
    <w:p w14:paraId="77256DB9" w14:textId="77777777" w:rsidR="00730913" w:rsidRPr="008319BC" w:rsidRDefault="00730913" w:rsidP="00730913">
      <w:pPr>
        <w:ind w:firstLine="567"/>
        <w:jc w:val="right"/>
        <w:rPr>
          <w:sz w:val="26"/>
          <w:szCs w:val="26"/>
        </w:rPr>
      </w:pPr>
      <w:r w:rsidRPr="008319BC">
        <w:rPr>
          <w:sz w:val="26"/>
          <w:szCs w:val="26"/>
        </w:rPr>
        <w:t xml:space="preserve">                                                       </w:t>
      </w:r>
      <w:r>
        <w:rPr>
          <w:sz w:val="26"/>
          <w:szCs w:val="26"/>
        </w:rPr>
        <w:t xml:space="preserve">  </w:t>
      </w:r>
      <w:r w:rsidRPr="008319BC">
        <w:rPr>
          <w:sz w:val="26"/>
          <w:szCs w:val="26"/>
        </w:rPr>
        <w:t xml:space="preserve"> </w:t>
      </w:r>
      <w:proofErr w:type="gramStart"/>
      <w:r w:rsidRPr="008319BC">
        <w:rPr>
          <w:sz w:val="26"/>
          <w:szCs w:val="26"/>
        </w:rPr>
        <w:t>постановлением  Администрации</w:t>
      </w:r>
      <w:proofErr w:type="gramEnd"/>
    </w:p>
    <w:p w14:paraId="71EF5507" w14:textId="77777777" w:rsidR="00730913" w:rsidRPr="008319BC" w:rsidRDefault="00730913" w:rsidP="00730913">
      <w:pPr>
        <w:ind w:firstLine="567"/>
        <w:jc w:val="right"/>
        <w:rPr>
          <w:sz w:val="26"/>
          <w:szCs w:val="26"/>
        </w:rPr>
      </w:pPr>
      <w:r w:rsidRPr="008319BC">
        <w:rPr>
          <w:sz w:val="26"/>
          <w:szCs w:val="26"/>
        </w:rPr>
        <w:t xml:space="preserve">                                                     </w:t>
      </w:r>
      <w:r>
        <w:rPr>
          <w:sz w:val="26"/>
          <w:szCs w:val="26"/>
        </w:rPr>
        <w:t xml:space="preserve">  </w:t>
      </w:r>
      <w:r w:rsidRPr="008319BC">
        <w:rPr>
          <w:sz w:val="26"/>
          <w:szCs w:val="26"/>
        </w:rPr>
        <w:t>городского округа Спасск-Дальний</w:t>
      </w:r>
    </w:p>
    <w:p w14:paraId="059DF372" w14:textId="3F207E9C" w:rsidR="00730913" w:rsidRDefault="00730913" w:rsidP="00730913">
      <w:pPr>
        <w:ind w:firstLine="567"/>
        <w:jc w:val="right"/>
        <w:rPr>
          <w:sz w:val="26"/>
          <w:szCs w:val="26"/>
        </w:rPr>
      </w:pPr>
      <w:r w:rsidRPr="008319BC">
        <w:rPr>
          <w:sz w:val="26"/>
          <w:szCs w:val="26"/>
        </w:rPr>
        <w:t xml:space="preserve">                                                                        от </w:t>
      </w:r>
      <w:r w:rsidR="00801B7B">
        <w:rPr>
          <w:sz w:val="26"/>
          <w:szCs w:val="26"/>
        </w:rPr>
        <w:t xml:space="preserve">15.03.2023 </w:t>
      </w:r>
      <w:r w:rsidR="003A146F">
        <w:rPr>
          <w:sz w:val="26"/>
          <w:szCs w:val="26"/>
        </w:rPr>
        <w:t xml:space="preserve">  </w:t>
      </w:r>
      <w:proofErr w:type="gramStart"/>
      <w:r w:rsidRPr="008319BC">
        <w:rPr>
          <w:sz w:val="26"/>
          <w:szCs w:val="26"/>
        </w:rPr>
        <w:t xml:space="preserve">№ </w:t>
      </w:r>
      <w:r w:rsidR="00DE2EA9">
        <w:rPr>
          <w:sz w:val="26"/>
          <w:szCs w:val="26"/>
        </w:rPr>
        <w:t xml:space="preserve"> </w:t>
      </w:r>
      <w:r w:rsidR="00801B7B">
        <w:rPr>
          <w:sz w:val="26"/>
          <w:szCs w:val="26"/>
        </w:rPr>
        <w:t>384</w:t>
      </w:r>
      <w:proofErr w:type="gramEnd"/>
      <w:r w:rsidR="00BA0039">
        <w:rPr>
          <w:sz w:val="26"/>
          <w:szCs w:val="26"/>
        </w:rPr>
        <w:t>-па</w:t>
      </w:r>
    </w:p>
    <w:p w14:paraId="1791004F" w14:textId="77777777" w:rsidR="00730913" w:rsidRDefault="00730913" w:rsidP="00730913"/>
    <w:p w14:paraId="30C58A67" w14:textId="77777777" w:rsidR="00730913" w:rsidRDefault="00730913" w:rsidP="00730913"/>
    <w:p w14:paraId="255B51A2" w14:textId="77777777" w:rsidR="00730913" w:rsidRPr="00121772" w:rsidRDefault="00730913" w:rsidP="000B0170">
      <w:pPr>
        <w:jc w:val="center"/>
        <w:rPr>
          <w:b/>
          <w:sz w:val="26"/>
          <w:szCs w:val="26"/>
        </w:rPr>
      </w:pPr>
      <w:r w:rsidRPr="00121772">
        <w:rPr>
          <w:b/>
          <w:sz w:val="26"/>
          <w:szCs w:val="26"/>
        </w:rPr>
        <w:t>Административный регламент</w:t>
      </w:r>
    </w:p>
    <w:p w14:paraId="7FBC03D7" w14:textId="77777777" w:rsidR="000B0170" w:rsidRDefault="00730913" w:rsidP="000B0170">
      <w:pPr>
        <w:jc w:val="center"/>
        <w:rPr>
          <w:b/>
          <w:sz w:val="26"/>
          <w:szCs w:val="26"/>
        </w:rPr>
      </w:pPr>
      <w:r>
        <w:rPr>
          <w:b/>
          <w:sz w:val="26"/>
          <w:szCs w:val="26"/>
        </w:rPr>
        <w:t xml:space="preserve">предоставления муниципальной </w:t>
      </w:r>
      <w:proofErr w:type="gramStart"/>
      <w:r>
        <w:rPr>
          <w:b/>
          <w:sz w:val="26"/>
          <w:szCs w:val="26"/>
        </w:rPr>
        <w:t xml:space="preserve">услуги </w:t>
      </w:r>
      <w:r w:rsidRPr="00534086">
        <w:rPr>
          <w:b/>
          <w:sz w:val="26"/>
          <w:szCs w:val="26"/>
        </w:rPr>
        <w:t xml:space="preserve"> «</w:t>
      </w:r>
      <w:proofErr w:type="gramEnd"/>
      <w:r w:rsidRPr="00534086">
        <w:rPr>
          <w:b/>
          <w:sz w:val="26"/>
          <w:szCs w:val="26"/>
        </w:rPr>
        <w:t>Направление уведомления о соответствии</w:t>
      </w:r>
      <w:r>
        <w:rPr>
          <w:b/>
          <w:sz w:val="26"/>
          <w:szCs w:val="26"/>
        </w:rPr>
        <w:t xml:space="preserve"> (несоответствии)</w:t>
      </w:r>
      <w:r w:rsidRPr="00534086">
        <w:rPr>
          <w:b/>
          <w:sz w:val="26"/>
          <w:szCs w:val="26"/>
        </w:rPr>
        <w:t xml:space="preserve">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w:t>
      </w:r>
    </w:p>
    <w:p w14:paraId="26F80717" w14:textId="09718948" w:rsidR="00730913" w:rsidRDefault="00730913" w:rsidP="000B0170">
      <w:pPr>
        <w:jc w:val="center"/>
        <w:rPr>
          <w:b/>
          <w:sz w:val="26"/>
          <w:szCs w:val="26"/>
        </w:rPr>
      </w:pPr>
      <w:r w:rsidRPr="00534086">
        <w:rPr>
          <w:b/>
          <w:sz w:val="26"/>
          <w:szCs w:val="26"/>
        </w:rPr>
        <w:t>о градостроительной деятельности»</w:t>
      </w:r>
      <w:r w:rsidR="002A4D4E">
        <w:rPr>
          <w:b/>
          <w:sz w:val="26"/>
          <w:szCs w:val="26"/>
        </w:rPr>
        <w:t xml:space="preserve"> </w:t>
      </w:r>
    </w:p>
    <w:p w14:paraId="63AC3631" w14:textId="77777777" w:rsidR="003D7DE4" w:rsidRDefault="003D7DE4" w:rsidP="000B0170">
      <w:pPr>
        <w:jc w:val="center"/>
      </w:pPr>
    </w:p>
    <w:p w14:paraId="7EA8212B" w14:textId="77777777" w:rsidR="00022D14" w:rsidRDefault="00022D14" w:rsidP="00730913"/>
    <w:p w14:paraId="1434BE8C" w14:textId="1C4FA687" w:rsidR="00730913" w:rsidRPr="0052575C" w:rsidRDefault="00022D14" w:rsidP="00022D14">
      <w:pPr>
        <w:pStyle w:val="1"/>
        <w:keepLines/>
        <w:spacing w:after="272" w:line="259" w:lineRule="auto"/>
        <w:rPr>
          <w:b w:val="0"/>
          <w:caps/>
          <w:spacing w:val="0"/>
          <w:sz w:val="26"/>
          <w:szCs w:val="26"/>
        </w:rPr>
      </w:pPr>
      <w:r w:rsidRPr="0052575C">
        <w:rPr>
          <w:caps/>
          <w:spacing w:val="0"/>
          <w:sz w:val="26"/>
          <w:szCs w:val="26"/>
          <w:lang w:val="en-US"/>
        </w:rPr>
        <w:t>I</w:t>
      </w:r>
      <w:r w:rsidRPr="0052575C">
        <w:rPr>
          <w:caps/>
          <w:spacing w:val="0"/>
          <w:sz w:val="26"/>
          <w:szCs w:val="26"/>
        </w:rPr>
        <w:t xml:space="preserve">. </w:t>
      </w:r>
      <w:r w:rsidR="00730913" w:rsidRPr="0052575C">
        <w:rPr>
          <w:caps/>
          <w:spacing w:val="0"/>
          <w:sz w:val="26"/>
          <w:szCs w:val="26"/>
        </w:rPr>
        <w:t>Общие положения</w:t>
      </w:r>
    </w:p>
    <w:p w14:paraId="467EB562" w14:textId="77777777" w:rsidR="00730913" w:rsidRPr="00172651" w:rsidRDefault="00730913" w:rsidP="00730913">
      <w:pPr>
        <w:spacing w:after="272" w:line="259" w:lineRule="auto"/>
        <w:ind w:left="499" w:hanging="10"/>
        <w:jc w:val="center"/>
        <w:rPr>
          <w:b/>
        </w:rPr>
      </w:pPr>
      <w:r w:rsidRPr="00172651">
        <w:rPr>
          <w:b/>
        </w:rPr>
        <w:t>Предмет регулирования Административного регламента</w:t>
      </w:r>
    </w:p>
    <w:p w14:paraId="7C776CDD" w14:textId="77777777" w:rsidR="00730913" w:rsidRDefault="00730913" w:rsidP="00730913">
      <w:pPr>
        <w:spacing w:after="326"/>
        <w:ind w:left="23" w:right="4"/>
        <w:jc w:val="both"/>
      </w:pPr>
      <w:r>
        <w:t xml:space="preserve">         </w:t>
      </w:r>
      <w:r w:rsidRPr="00172651">
        <w:rPr>
          <w:bCs/>
        </w:rPr>
        <w:t>1.1.</w:t>
      </w:r>
      <w:r w:rsidRPr="00534086">
        <w:t xml:space="preserve"> Административный регламент предоставления </w:t>
      </w:r>
      <w:r>
        <w:t>муниципальной</w:t>
      </w:r>
      <w:r w:rsidRPr="00534086">
        <w:t xml:space="preserve"> услуги «Направление уведомления о соответствии </w:t>
      </w:r>
      <w:r>
        <w:t xml:space="preserve">(несоответствии) </w:t>
      </w:r>
      <w:r w:rsidRPr="00534086">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 xml:space="preserve"> </w:t>
      </w:r>
      <w:r w:rsidRPr="00534086">
        <w:t xml:space="preserve">разработан в целях повышения качества и доступности предоставления </w:t>
      </w:r>
      <w:r>
        <w:t>муниципальной</w:t>
      </w:r>
      <w:r w:rsidRPr="00534086">
        <w:t xml:space="preserve"> услуги, определяет стандарт, сроки и последовательность действий (административных процедур) при осуществлении</w:t>
      </w:r>
      <w:r>
        <w:t xml:space="preserve"> полномочий по предоставлению муниципальной услуги в Администрации городского округа   Спасск-Дальний.</w:t>
      </w:r>
    </w:p>
    <w:p w14:paraId="0C98541F" w14:textId="77777777" w:rsidR="00730913" w:rsidRPr="00172651" w:rsidRDefault="00730913" w:rsidP="00730913">
      <w:pPr>
        <w:spacing w:after="272" w:line="259" w:lineRule="auto"/>
        <w:jc w:val="center"/>
        <w:rPr>
          <w:b/>
        </w:rPr>
      </w:pPr>
      <w:r w:rsidRPr="00172651">
        <w:rPr>
          <w:b/>
        </w:rPr>
        <w:t>Круг Заявителей</w:t>
      </w:r>
    </w:p>
    <w:p w14:paraId="7547CAB5" w14:textId="0686C921" w:rsidR="00DD14FB" w:rsidRPr="00172651" w:rsidRDefault="00003971" w:rsidP="00DD14FB">
      <w:pPr>
        <w:autoSpaceDE w:val="0"/>
        <w:autoSpaceDN w:val="0"/>
        <w:adjustRightInd w:val="0"/>
        <w:jc w:val="both"/>
        <w:rPr>
          <w:color w:val="000000"/>
        </w:rPr>
      </w:pPr>
      <w:r w:rsidRPr="00172651">
        <w:rPr>
          <w:color w:val="000000"/>
        </w:rPr>
        <w:t xml:space="preserve">        </w:t>
      </w:r>
      <w:r w:rsidR="00DD14FB" w:rsidRPr="00172651">
        <w:rPr>
          <w:color w:val="000000"/>
        </w:rPr>
        <w:t>1.2. Заявителями на получение муниципальной услуги являются физические или юридические лица, выполняющие функции застройщика</w:t>
      </w:r>
      <w:r w:rsidR="00DD14FB" w:rsidRPr="00172651">
        <w:rPr>
          <w:i/>
          <w:iCs/>
          <w:color w:val="000000"/>
        </w:rPr>
        <w:t xml:space="preserve"> </w:t>
      </w:r>
      <w:r w:rsidR="00DD14FB" w:rsidRPr="00172651">
        <w:rPr>
          <w:color w:val="000000"/>
        </w:rPr>
        <w:t>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5E3884E0" w14:textId="61967CB1" w:rsidR="00DD14FB" w:rsidRPr="00DD14FB" w:rsidRDefault="00003971" w:rsidP="00003971">
      <w:pPr>
        <w:autoSpaceDE w:val="0"/>
        <w:autoSpaceDN w:val="0"/>
        <w:adjustRightInd w:val="0"/>
        <w:jc w:val="both"/>
        <w:rPr>
          <w:color w:val="000000"/>
        </w:rPr>
      </w:pPr>
      <w:r w:rsidRPr="00172651">
        <w:rPr>
          <w:color w:val="000000"/>
        </w:rPr>
        <w:t xml:space="preserve">       </w:t>
      </w:r>
      <w:r w:rsidR="00DD14FB" w:rsidRPr="00172651">
        <w:rPr>
          <w:color w:val="000000"/>
        </w:rPr>
        <w:t>1.3. Интересы</w:t>
      </w:r>
      <w:r w:rsidR="00DD14FB" w:rsidRPr="00DD14FB">
        <w:rPr>
          <w:color w:val="000000"/>
        </w:rPr>
        <w:t xml:space="preserve">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115DA96" w14:textId="394E80C8" w:rsidR="00730913" w:rsidRPr="001A1680" w:rsidRDefault="00730913" w:rsidP="00DD14FB">
      <w:pPr>
        <w:ind w:left="23" w:right="4"/>
        <w:jc w:val="both"/>
      </w:pPr>
    </w:p>
    <w:p w14:paraId="1A19265B" w14:textId="49F67B0A" w:rsidR="00003971" w:rsidRDefault="00003971" w:rsidP="002A4D4E">
      <w:pPr>
        <w:autoSpaceDE w:val="0"/>
        <w:autoSpaceDN w:val="0"/>
        <w:adjustRightInd w:val="0"/>
        <w:ind w:left="420"/>
        <w:jc w:val="center"/>
        <w:rPr>
          <w:b/>
          <w:iCs/>
          <w:color w:val="000000"/>
          <w:sz w:val="28"/>
          <w:szCs w:val="28"/>
        </w:rPr>
      </w:pPr>
      <w:r w:rsidRPr="00003971">
        <w:rPr>
          <w:b/>
          <w:iCs/>
          <w:color w:val="000000"/>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r w:rsidR="002A4D4E">
        <w:rPr>
          <w:b/>
          <w:iCs/>
          <w:color w:val="000000"/>
        </w:rPr>
        <w:t xml:space="preserve"> </w:t>
      </w:r>
      <w:r w:rsidRPr="00003971">
        <w:rPr>
          <w:b/>
          <w:iCs/>
          <w:color w:val="000000"/>
        </w:rPr>
        <w:t>обратился заявитель</w:t>
      </w:r>
      <w:r w:rsidRPr="00003971">
        <w:rPr>
          <w:b/>
          <w:iCs/>
          <w:color w:val="000000"/>
          <w:sz w:val="28"/>
          <w:szCs w:val="28"/>
        </w:rPr>
        <w:t xml:space="preserve"> </w:t>
      </w:r>
    </w:p>
    <w:p w14:paraId="3A49ED79" w14:textId="77777777" w:rsidR="00003971" w:rsidRDefault="00003971" w:rsidP="00172651">
      <w:pPr>
        <w:autoSpaceDE w:val="0"/>
        <w:autoSpaceDN w:val="0"/>
        <w:adjustRightInd w:val="0"/>
        <w:jc w:val="both"/>
        <w:rPr>
          <w:b/>
          <w:iCs/>
          <w:color w:val="000000"/>
          <w:sz w:val="28"/>
          <w:szCs w:val="28"/>
        </w:rPr>
      </w:pPr>
    </w:p>
    <w:p w14:paraId="46F01D77" w14:textId="02B7774E" w:rsidR="00003971" w:rsidRPr="00172651" w:rsidRDefault="00003971" w:rsidP="00172651">
      <w:pPr>
        <w:autoSpaceDE w:val="0"/>
        <w:autoSpaceDN w:val="0"/>
        <w:adjustRightInd w:val="0"/>
        <w:jc w:val="both"/>
        <w:rPr>
          <w:bCs/>
          <w:color w:val="000000"/>
          <w:sz w:val="28"/>
          <w:szCs w:val="28"/>
        </w:rPr>
      </w:pPr>
      <w:r w:rsidRPr="00172651">
        <w:rPr>
          <w:bCs/>
          <w:iCs/>
          <w:color w:val="000000"/>
          <w:sz w:val="28"/>
          <w:szCs w:val="28"/>
        </w:rPr>
        <w:t xml:space="preserve">   </w:t>
      </w:r>
      <w:r w:rsidR="00730913" w:rsidRPr="00172651">
        <w:rPr>
          <w:bCs/>
        </w:rPr>
        <w:t xml:space="preserve"> 1.4. </w:t>
      </w:r>
      <w:r w:rsidRPr="00172651">
        <w:rPr>
          <w:bCs/>
        </w:rPr>
        <w:t>М</w:t>
      </w:r>
      <w:r w:rsidRPr="00172651">
        <w:rPr>
          <w:bCs/>
          <w:color w:val="000000"/>
        </w:rPr>
        <w:t>униципальная услуга предоставляется заявителю в соответствии с вариантом предоставления муниципальной услуги.</w:t>
      </w:r>
      <w:r w:rsidRPr="00172651">
        <w:rPr>
          <w:bCs/>
          <w:color w:val="000000"/>
          <w:sz w:val="28"/>
          <w:szCs w:val="28"/>
        </w:rPr>
        <w:t xml:space="preserve"> </w:t>
      </w:r>
    </w:p>
    <w:p w14:paraId="48AEB752" w14:textId="2763A81E" w:rsidR="00003971" w:rsidRPr="00003971" w:rsidRDefault="00003971" w:rsidP="00172651">
      <w:pPr>
        <w:autoSpaceDE w:val="0"/>
        <w:autoSpaceDN w:val="0"/>
        <w:adjustRightInd w:val="0"/>
        <w:jc w:val="both"/>
        <w:rPr>
          <w:color w:val="000000"/>
        </w:rPr>
      </w:pPr>
      <w:r w:rsidRPr="00172651">
        <w:rPr>
          <w:bCs/>
        </w:rPr>
        <w:t xml:space="preserve">    </w:t>
      </w:r>
      <w:r w:rsidR="00730913" w:rsidRPr="00172651">
        <w:rPr>
          <w:bCs/>
        </w:rPr>
        <w:t xml:space="preserve">1.5. </w:t>
      </w:r>
      <w:r w:rsidRPr="00172651">
        <w:rPr>
          <w:bCs/>
          <w:color w:val="000000"/>
        </w:rPr>
        <w:t>Вариант предоставления муниципальной услуги определяется исходя из установленных в соответствии с Приложением №</w:t>
      </w:r>
      <w:r w:rsidRPr="00172651">
        <w:rPr>
          <w:rFonts w:ascii="Calibri" w:hAnsi="Calibri"/>
          <w:bCs/>
          <w:color w:val="000000"/>
        </w:rPr>
        <w:t xml:space="preserve"> </w:t>
      </w:r>
      <w:r w:rsidRPr="00172651">
        <w:rPr>
          <w:bCs/>
          <w:color w:val="000000"/>
        </w:rPr>
        <w:t>1 к настоящему Административному регламенту признаков заявителя, а также из результата предоставления муниципальной услуги</w:t>
      </w:r>
      <w:r w:rsidRPr="00003971">
        <w:rPr>
          <w:color w:val="000000"/>
        </w:rPr>
        <w:t xml:space="preserve">, за предоставлением которого обратился заявитель. </w:t>
      </w:r>
    </w:p>
    <w:p w14:paraId="3A426C13" w14:textId="7F978924" w:rsidR="00003971" w:rsidRPr="001F5372" w:rsidRDefault="00172651" w:rsidP="00172651">
      <w:pPr>
        <w:ind w:left="23" w:right="4"/>
        <w:jc w:val="both"/>
      </w:pPr>
      <w:r>
        <w:rPr>
          <w:b/>
        </w:rPr>
        <w:lastRenderedPageBreak/>
        <w:t xml:space="preserve">   </w:t>
      </w:r>
      <w:r w:rsidR="00730913">
        <w:rPr>
          <w:b/>
        </w:rPr>
        <w:t xml:space="preserve"> </w:t>
      </w:r>
      <w:r w:rsidR="00730913" w:rsidRPr="00172651">
        <w:rPr>
          <w:bCs/>
        </w:rPr>
        <w:t>1.6.</w:t>
      </w:r>
      <w:r w:rsidR="00730913" w:rsidRPr="001A1680">
        <w:t xml:space="preserve"> </w:t>
      </w:r>
      <w:r w:rsidR="00730913">
        <w:t xml:space="preserve">  </w:t>
      </w:r>
      <w:r w:rsidR="00003971" w:rsidRPr="001F5372">
        <w:rPr>
          <w:color w:val="000000"/>
        </w:rPr>
        <w:t>Признаки заявителя определяются путем профилирования, осуществляемого в соответствии с настоящим Административным регламентом.</w:t>
      </w:r>
    </w:p>
    <w:p w14:paraId="45635D1F" w14:textId="5B2FA4C3" w:rsidR="00730913" w:rsidRPr="00F15144" w:rsidRDefault="00730913" w:rsidP="00172651">
      <w:pPr>
        <w:ind w:left="23" w:right="4"/>
        <w:jc w:val="both"/>
      </w:pPr>
      <w:r>
        <w:rPr>
          <w:b/>
        </w:rPr>
        <w:t xml:space="preserve">       </w:t>
      </w:r>
      <w:bookmarkStart w:id="0" w:name="_Toc153933"/>
    </w:p>
    <w:p w14:paraId="3AA55959" w14:textId="77777777" w:rsidR="00172651" w:rsidRDefault="00172651" w:rsidP="00172651">
      <w:pPr>
        <w:pStyle w:val="1"/>
        <w:ind w:left="386"/>
        <w:rPr>
          <w:caps/>
          <w:spacing w:val="0"/>
        </w:rPr>
      </w:pPr>
    </w:p>
    <w:p w14:paraId="4A742542" w14:textId="4BBA06D8" w:rsidR="0052575C" w:rsidRDefault="00730913" w:rsidP="00172651">
      <w:pPr>
        <w:pStyle w:val="1"/>
        <w:ind w:left="386"/>
        <w:rPr>
          <w:caps/>
          <w:spacing w:val="0"/>
          <w:sz w:val="26"/>
          <w:szCs w:val="26"/>
        </w:rPr>
      </w:pPr>
      <w:r w:rsidRPr="0052575C">
        <w:rPr>
          <w:caps/>
          <w:spacing w:val="0"/>
        </w:rPr>
        <w:t xml:space="preserve"> </w:t>
      </w:r>
      <w:r w:rsidRPr="0052575C">
        <w:rPr>
          <w:caps/>
          <w:spacing w:val="0"/>
          <w:sz w:val="26"/>
          <w:szCs w:val="26"/>
        </w:rPr>
        <w:t xml:space="preserve">П. Стандарт предоставления </w:t>
      </w:r>
    </w:p>
    <w:p w14:paraId="0FF849E7" w14:textId="55CC62BA" w:rsidR="00730913" w:rsidRDefault="00730913" w:rsidP="00172651">
      <w:pPr>
        <w:pStyle w:val="1"/>
        <w:ind w:left="386"/>
        <w:rPr>
          <w:caps/>
          <w:spacing w:val="0"/>
          <w:sz w:val="26"/>
          <w:szCs w:val="26"/>
        </w:rPr>
      </w:pPr>
      <w:r w:rsidRPr="0052575C">
        <w:rPr>
          <w:caps/>
          <w:spacing w:val="0"/>
          <w:sz w:val="26"/>
          <w:szCs w:val="26"/>
        </w:rPr>
        <w:t>муниципальной услуги</w:t>
      </w:r>
      <w:bookmarkEnd w:id="0"/>
    </w:p>
    <w:p w14:paraId="5895A4D1" w14:textId="77777777" w:rsidR="00172651" w:rsidRDefault="00172651" w:rsidP="00172651">
      <w:pPr>
        <w:spacing w:after="325" w:line="222" w:lineRule="auto"/>
        <w:ind w:left="1774"/>
        <w:jc w:val="both"/>
        <w:rPr>
          <w:b/>
          <w:bCs/>
          <w:sz w:val="26"/>
          <w:szCs w:val="26"/>
        </w:rPr>
      </w:pPr>
    </w:p>
    <w:p w14:paraId="4337DC03" w14:textId="74616CBE" w:rsidR="00730913" w:rsidRPr="00172651" w:rsidRDefault="00730913" w:rsidP="00172651">
      <w:pPr>
        <w:spacing w:after="325" w:line="222" w:lineRule="auto"/>
        <w:ind w:left="1774"/>
        <w:jc w:val="both"/>
        <w:rPr>
          <w:b/>
          <w:bCs/>
        </w:rPr>
      </w:pPr>
      <w:r w:rsidRPr="00172651">
        <w:rPr>
          <w:b/>
          <w:bCs/>
        </w:rPr>
        <w:t xml:space="preserve">Наименование   </w:t>
      </w:r>
      <w:proofErr w:type="gramStart"/>
      <w:r w:rsidRPr="00172651">
        <w:rPr>
          <w:b/>
          <w:bCs/>
        </w:rPr>
        <w:t>муниципальной  услуги</w:t>
      </w:r>
      <w:proofErr w:type="gramEnd"/>
    </w:p>
    <w:p w14:paraId="008755DE" w14:textId="6E48B2CB" w:rsidR="001F5372" w:rsidRPr="001F5372" w:rsidRDefault="00F95BD9" w:rsidP="00172651">
      <w:pPr>
        <w:autoSpaceDE w:val="0"/>
        <w:autoSpaceDN w:val="0"/>
        <w:adjustRightInd w:val="0"/>
        <w:jc w:val="both"/>
        <w:rPr>
          <w:bCs/>
          <w:color w:val="000000"/>
        </w:rPr>
      </w:pPr>
      <w:r w:rsidRPr="00172651">
        <w:rPr>
          <w:bCs/>
        </w:rPr>
        <w:t xml:space="preserve">  </w:t>
      </w:r>
      <w:r w:rsidR="00172651">
        <w:rPr>
          <w:bCs/>
        </w:rPr>
        <w:t xml:space="preserve">    </w:t>
      </w:r>
      <w:r w:rsidRPr="00172651">
        <w:rPr>
          <w:bCs/>
        </w:rPr>
        <w:t xml:space="preserve"> </w:t>
      </w:r>
      <w:r w:rsidR="00730913" w:rsidRPr="00172651">
        <w:rPr>
          <w:bCs/>
        </w:rPr>
        <w:t>2.1.</w:t>
      </w:r>
      <w:r w:rsidR="00730913" w:rsidRPr="001A1680">
        <w:t xml:space="preserve"> </w:t>
      </w:r>
      <w:r w:rsidR="001F5372" w:rsidRPr="001F5372">
        <w:rPr>
          <w:bCs/>
          <w:color w:val="000000"/>
        </w:rPr>
        <w:t>Наименование муниципальной услуги - "Направление уведомления о соответствии</w:t>
      </w:r>
      <w:r w:rsidR="002A4D4E">
        <w:rPr>
          <w:bCs/>
          <w:color w:val="000000"/>
        </w:rPr>
        <w:t xml:space="preserve"> (несоответствии)</w:t>
      </w:r>
      <w:r w:rsidR="001F5372" w:rsidRPr="001F5372">
        <w:rPr>
          <w:bCs/>
          <w:color w:val="000000"/>
        </w:rPr>
        <w:t xml:space="preserve"> построенных или реконструированных объект</w:t>
      </w:r>
      <w:r w:rsidR="00900BF3">
        <w:rPr>
          <w:bCs/>
          <w:color w:val="000000"/>
        </w:rPr>
        <w:t>ов</w:t>
      </w:r>
      <w:r w:rsidR="001F5372" w:rsidRPr="001F5372">
        <w:rPr>
          <w:bCs/>
          <w:color w:val="000000"/>
        </w:rPr>
        <w:t xml:space="preserve"> индивидуального жилищного строительства или садового дома требованиям законодательства о градостроительной деятельности " </w:t>
      </w:r>
      <w:r w:rsidR="002A4D4E">
        <w:rPr>
          <w:bCs/>
          <w:color w:val="000000"/>
        </w:rPr>
        <w:t xml:space="preserve">на территории городского округа Спасск-Дальний </w:t>
      </w:r>
      <w:r w:rsidR="001F5372" w:rsidRPr="001F5372">
        <w:rPr>
          <w:bCs/>
          <w:color w:val="000000"/>
        </w:rPr>
        <w:t>(далее - услуга).</w:t>
      </w:r>
    </w:p>
    <w:p w14:paraId="25A7F1DD" w14:textId="62F5E4E3" w:rsidR="00F95BD9" w:rsidRDefault="00F95BD9" w:rsidP="00172651">
      <w:pPr>
        <w:ind w:left="23" w:right="4"/>
        <w:jc w:val="both"/>
        <w:rPr>
          <w:b/>
          <w:sz w:val="26"/>
          <w:szCs w:val="26"/>
        </w:rPr>
      </w:pPr>
    </w:p>
    <w:p w14:paraId="12F078FA" w14:textId="548FA489" w:rsidR="00730913" w:rsidRPr="00172651" w:rsidRDefault="00730913" w:rsidP="00801B7B">
      <w:pPr>
        <w:spacing w:after="4"/>
        <w:ind w:left="662"/>
        <w:jc w:val="center"/>
        <w:rPr>
          <w:b/>
        </w:rPr>
      </w:pPr>
      <w:r w:rsidRPr="00172651">
        <w:rPr>
          <w:b/>
        </w:rPr>
        <w:t xml:space="preserve">Наименование органа местного самоуправления, </w:t>
      </w:r>
      <w:proofErr w:type="gramStart"/>
      <w:r w:rsidRPr="00172651">
        <w:rPr>
          <w:b/>
        </w:rPr>
        <w:t>предоставляющего  муниципальную</w:t>
      </w:r>
      <w:proofErr w:type="gramEnd"/>
      <w:r w:rsidRPr="00172651">
        <w:rPr>
          <w:b/>
        </w:rPr>
        <w:t xml:space="preserve">   услугу</w:t>
      </w:r>
    </w:p>
    <w:p w14:paraId="2E5DD2C8" w14:textId="77777777" w:rsidR="00730913" w:rsidRPr="00172651" w:rsidRDefault="00730913" w:rsidP="00172651">
      <w:pPr>
        <w:spacing w:after="4" w:line="222" w:lineRule="auto"/>
        <w:ind w:left="662"/>
        <w:jc w:val="both"/>
        <w:rPr>
          <w:b/>
        </w:rPr>
      </w:pPr>
    </w:p>
    <w:p w14:paraId="606C12D4" w14:textId="551AE1A0" w:rsidR="00730913" w:rsidRPr="001A1680" w:rsidRDefault="00730913" w:rsidP="00172651">
      <w:pPr>
        <w:ind w:left="23" w:right="4"/>
        <w:jc w:val="both"/>
      </w:pPr>
      <w:r>
        <w:t xml:space="preserve"> </w:t>
      </w:r>
      <w:r w:rsidR="00172651">
        <w:t xml:space="preserve">    </w:t>
      </w:r>
      <w:r w:rsidR="00900BF3" w:rsidRPr="00172651">
        <w:rPr>
          <w:bCs/>
        </w:rPr>
        <w:t>2.2.</w:t>
      </w:r>
      <w:r w:rsidR="00900BF3" w:rsidRPr="001A1680">
        <w:t xml:space="preserve"> </w:t>
      </w:r>
      <w:r>
        <w:t>Муниципальная</w:t>
      </w:r>
      <w:r w:rsidRPr="001A1680">
        <w:t xml:space="preserve"> услуга предоставляется </w:t>
      </w:r>
      <w:r>
        <w:t xml:space="preserve">Администрацией городского округа Спасск-Дальний в лице </w:t>
      </w:r>
      <w:r w:rsidR="00F95BD9">
        <w:t xml:space="preserve">отдела градостроительства </w:t>
      </w:r>
      <w:r>
        <w:t>управления земельных, имущественных отношений и градостроительства</w:t>
      </w:r>
      <w:r w:rsidR="002A4D4E">
        <w:t xml:space="preserve"> (далее -Уполномоченный орган)</w:t>
      </w:r>
      <w:r>
        <w:t>.</w:t>
      </w:r>
      <w:r w:rsidRPr="001A1680">
        <w:t xml:space="preserve"> </w:t>
      </w:r>
    </w:p>
    <w:p w14:paraId="680C61D8" w14:textId="51AFF761" w:rsidR="001F5372" w:rsidRPr="001F5372" w:rsidRDefault="00900BF3" w:rsidP="00172651">
      <w:pPr>
        <w:autoSpaceDE w:val="0"/>
        <w:autoSpaceDN w:val="0"/>
        <w:adjustRightInd w:val="0"/>
        <w:jc w:val="both"/>
        <w:rPr>
          <w:bCs/>
          <w:color w:val="000000"/>
        </w:rPr>
      </w:pPr>
      <w:r>
        <w:rPr>
          <w:bCs/>
          <w:color w:val="000000"/>
        </w:rPr>
        <w:t xml:space="preserve">         </w:t>
      </w:r>
      <w:r w:rsidR="001F5372" w:rsidRPr="001F5372">
        <w:rPr>
          <w:bCs/>
          <w:color w:val="000000"/>
        </w:rPr>
        <w:t xml:space="preserve">Многофункциональный центр предоставления государственных и муниципальных услуг </w:t>
      </w:r>
      <w:r w:rsidR="001F5372" w:rsidRPr="001F5372">
        <w:rPr>
          <w:color w:val="000000"/>
        </w:rPr>
        <w:t>(далее – многофункциональный центр)</w:t>
      </w:r>
      <w:r w:rsidR="001F5372" w:rsidRPr="001F5372">
        <w:rPr>
          <w:bCs/>
          <w:i/>
          <w:color w:val="000000"/>
        </w:rPr>
        <w:t xml:space="preserve"> </w:t>
      </w:r>
      <w:r w:rsidR="001F5372" w:rsidRPr="001F5372">
        <w:rPr>
          <w:bCs/>
          <w:iCs/>
          <w:color w:val="000000"/>
        </w:rPr>
        <w:t xml:space="preserve">не вправе принимать в соответствии соглашением о взаимодействии между органом местного самоуправления и многофункциональным центром </w:t>
      </w:r>
      <w:r w:rsidR="001F5372" w:rsidRPr="001F5372">
        <w:rPr>
          <w:bCs/>
          <w:color w:val="000000"/>
        </w:rPr>
        <w:t xml:space="preserve">решение об отказе в приеме уведомления об окончании строительства и прилагаемых к нему документов в случае, если такое уведомление подано в многофункциональный центр. </w:t>
      </w:r>
    </w:p>
    <w:p w14:paraId="75C597EC" w14:textId="2BFAB337" w:rsidR="00730913" w:rsidRPr="001A1680" w:rsidRDefault="00730913" w:rsidP="00172651">
      <w:pPr>
        <w:spacing w:after="30"/>
        <w:ind w:left="748" w:right="4"/>
        <w:jc w:val="both"/>
      </w:pPr>
    </w:p>
    <w:p w14:paraId="46930006" w14:textId="5CA5EBE7" w:rsidR="001F5372" w:rsidRPr="00172651" w:rsidRDefault="001F5372" w:rsidP="00801B7B">
      <w:pPr>
        <w:autoSpaceDE w:val="0"/>
        <w:autoSpaceDN w:val="0"/>
        <w:adjustRightInd w:val="0"/>
        <w:jc w:val="center"/>
        <w:rPr>
          <w:b/>
          <w:bCs/>
          <w:color w:val="000000"/>
        </w:rPr>
      </w:pPr>
      <w:r w:rsidRPr="00172651">
        <w:rPr>
          <w:b/>
          <w:bCs/>
          <w:color w:val="000000"/>
        </w:rPr>
        <w:t>Правовые основания для предоставления муниципальной услуги</w:t>
      </w:r>
    </w:p>
    <w:p w14:paraId="29AF9F3E" w14:textId="77777777" w:rsidR="001F5372" w:rsidRPr="001F5372" w:rsidRDefault="001F5372" w:rsidP="00172651">
      <w:pPr>
        <w:autoSpaceDE w:val="0"/>
        <w:autoSpaceDN w:val="0"/>
        <w:adjustRightInd w:val="0"/>
        <w:jc w:val="center"/>
        <w:rPr>
          <w:b/>
          <w:bCs/>
          <w:color w:val="000000"/>
          <w:sz w:val="28"/>
          <w:szCs w:val="28"/>
        </w:rPr>
      </w:pPr>
    </w:p>
    <w:p w14:paraId="0716955E" w14:textId="13EE529E" w:rsidR="001F5372" w:rsidRPr="001F5372" w:rsidRDefault="00730913" w:rsidP="00172651">
      <w:pPr>
        <w:autoSpaceDE w:val="0"/>
        <w:autoSpaceDN w:val="0"/>
        <w:adjustRightInd w:val="0"/>
        <w:jc w:val="both"/>
        <w:rPr>
          <w:bCs/>
          <w:color w:val="000000"/>
        </w:rPr>
      </w:pPr>
      <w:r>
        <w:rPr>
          <w:b/>
        </w:rPr>
        <w:t xml:space="preserve">     </w:t>
      </w:r>
      <w:r w:rsidRPr="00172651">
        <w:rPr>
          <w:bCs/>
        </w:rPr>
        <w:t>2.3.</w:t>
      </w:r>
      <w:r w:rsidRPr="001A1680">
        <w:t xml:space="preserve"> </w:t>
      </w:r>
      <w:r w:rsidR="001F5372" w:rsidRPr="001F5372">
        <w:rPr>
          <w:bCs/>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086CEED3" w14:textId="5E37DC53" w:rsidR="001F5372" w:rsidRDefault="001F5372" w:rsidP="00172651">
      <w:pPr>
        <w:autoSpaceDE w:val="0"/>
        <w:autoSpaceDN w:val="0"/>
        <w:adjustRightInd w:val="0"/>
        <w:jc w:val="both"/>
        <w:rPr>
          <w:rFonts w:eastAsia="Calibri"/>
          <w:color w:val="000000"/>
          <w:lang w:eastAsia="en-US"/>
        </w:rPr>
      </w:pPr>
      <w:r w:rsidRPr="001F5372">
        <w:rPr>
          <w:rFonts w:eastAsia="Calibri"/>
          <w:color w:val="000000"/>
          <w:lang w:eastAsia="en-US"/>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управления, в информационно-телекоммуникационной сети "Интернет" </w:t>
      </w:r>
      <w:r w:rsidRPr="001F5372">
        <w:rPr>
          <w:rFonts w:eastAsia="Calibri"/>
          <w:iCs/>
          <w:color w:val="000000"/>
          <w:lang w:eastAsia="en-US"/>
        </w:rPr>
        <w:t>(</w:t>
      </w:r>
      <w:hyperlink r:id="rId7" w:history="1">
        <w:r w:rsidR="00784377" w:rsidRPr="00CF1773">
          <w:rPr>
            <w:rStyle w:val="a4"/>
            <w:rFonts w:eastAsia="Calibri"/>
            <w:iCs/>
            <w:lang w:eastAsia="en-US"/>
          </w:rPr>
          <w:t>https://spasskd.ru/</w:t>
        </w:r>
      </w:hyperlink>
      <w:r w:rsidR="00784377" w:rsidRPr="00784377">
        <w:rPr>
          <w:rFonts w:eastAsia="Calibri"/>
          <w:iCs/>
          <w:color w:val="000000"/>
          <w:lang w:eastAsia="en-US"/>
        </w:rPr>
        <w:t xml:space="preserve"> </w:t>
      </w:r>
      <w:r w:rsidRPr="001F5372">
        <w:rPr>
          <w:rFonts w:eastAsia="Calibri"/>
          <w:iCs/>
          <w:color w:val="000000"/>
          <w:lang w:eastAsia="en-US"/>
        </w:rPr>
        <w:t>),</w:t>
      </w:r>
      <w:r w:rsidRPr="001F5372">
        <w:rPr>
          <w:rFonts w:eastAsia="Calibri"/>
          <w:color w:val="000000"/>
          <w:lang w:eastAsia="en-US"/>
        </w:rPr>
        <w:t xml:space="preserve"> а также в федеральной государственной информационной системе "Единый портал государственных и муниципальных услуг (функций)" (далее – Единый портал), на региональном портале </w:t>
      </w:r>
      <w:r w:rsidRPr="001F5372">
        <w:rPr>
          <w:bCs/>
          <w:color w:val="000000"/>
        </w:rPr>
        <w:t>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r w:rsidRPr="001F5372">
        <w:rPr>
          <w:rFonts w:eastAsia="Calibri"/>
          <w:color w:val="000000"/>
          <w:lang w:eastAsia="en-US"/>
        </w:rPr>
        <w:t>.</w:t>
      </w:r>
    </w:p>
    <w:p w14:paraId="200C52B1" w14:textId="13CD116B" w:rsidR="00784377" w:rsidRDefault="00784377" w:rsidP="00172651">
      <w:pPr>
        <w:autoSpaceDE w:val="0"/>
        <w:autoSpaceDN w:val="0"/>
        <w:adjustRightInd w:val="0"/>
        <w:jc w:val="both"/>
        <w:rPr>
          <w:rFonts w:eastAsia="Calibri"/>
          <w:color w:val="000000"/>
          <w:lang w:eastAsia="en-US"/>
        </w:rPr>
      </w:pPr>
    </w:p>
    <w:p w14:paraId="1F517CEA" w14:textId="60E577F5" w:rsidR="00784377" w:rsidRPr="00172651" w:rsidRDefault="00784377" w:rsidP="00172651">
      <w:pPr>
        <w:widowControl w:val="0"/>
        <w:autoSpaceDE w:val="0"/>
        <w:autoSpaceDN w:val="0"/>
        <w:adjustRightInd w:val="0"/>
        <w:jc w:val="center"/>
        <w:rPr>
          <w:b/>
          <w:bCs/>
          <w:color w:val="000000"/>
        </w:rPr>
      </w:pPr>
      <w:r w:rsidRPr="00172651">
        <w:rPr>
          <w:b/>
          <w:bCs/>
          <w:color w:val="000000"/>
        </w:rPr>
        <w:t xml:space="preserve">Состав и способы подачи запроса о предоставлении муниципальной услуги </w:t>
      </w:r>
    </w:p>
    <w:p w14:paraId="3FC06586" w14:textId="77777777" w:rsidR="00730913" w:rsidRPr="001A1680" w:rsidRDefault="00730913" w:rsidP="00172651">
      <w:pPr>
        <w:ind w:left="518"/>
        <w:jc w:val="both"/>
        <w:rPr>
          <w:b/>
          <w:sz w:val="26"/>
          <w:szCs w:val="26"/>
        </w:rPr>
      </w:pPr>
    </w:p>
    <w:p w14:paraId="27A25106" w14:textId="7FF0085C" w:rsidR="00784377" w:rsidRDefault="00730913" w:rsidP="00172651">
      <w:pPr>
        <w:ind w:left="23" w:right="4"/>
        <w:jc w:val="both"/>
      </w:pPr>
      <w:r w:rsidRPr="00172651">
        <w:rPr>
          <w:bCs/>
        </w:rPr>
        <w:t xml:space="preserve">     2.4.</w:t>
      </w:r>
      <w:r w:rsidRPr="001A1680">
        <w:t xml:space="preserve"> Заявитель или его представитель </w:t>
      </w:r>
      <w:r>
        <w:t xml:space="preserve">представляет в </w:t>
      </w:r>
      <w:r w:rsidR="009F625E">
        <w:t>У</w:t>
      </w:r>
      <w:r>
        <w:t>полномоченны</w:t>
      </w:r>
      <w:r w:rsidR="009F625E">
        <w:t>й</w:t>
      </w:r>
      <w:r>
        <w:t xml:space="preserve"> </w:t>
      </w:r>
      <w:r w:rsidRPr="001A1680">
        <w:t xml:space="preserve"> орган уведомление об окончании строительства по форме, </w:t>
      </w:r>
      <w:r w:rsidRPr="001A1680">
        <w:rPr>
          <w:noProof/>
        </w:rPr>
        <w:drawing>
          <wp:inline distT="0" distB="0" distL="0" distR="0" wp14:anchorId="7D2D939A" wp14:editId="588471C8">
            <wp:extent cx="9525" cy="9525"/>
            <wp:effectExtent l="19050" t="0" r="9525" b="0"/>
            <wp:docPr id="8" name="Picture 1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A1680">
        <w:t xml:space="preserve">утвержденной федеральным органом </w:t>
      </w:r>
      <w:r w:rsidRPr="001A1680">
        <w:lastRenderedPageBreak/>
        <w:t>исполнительной власти, осуществляющим функции по выработке и реализации государственной политики и нормативно</w:t>
      </w:r>
      <w:r>
        <w:t xml:space="preserve"> </w:t>
      </w:r>
      <w:r w:rsidRPr="001A1680">
        <w:t>правовому регулированию в сфере строительства, архитектуры, градостроительства, а также прилагаемые к нему документы, указанные в подпунктах ”б</w:t>
      </w:r>
      <w:r w:rsidRPr="008B227E">
        <w:t>” ”е” пункта 2.8 Административного регламента, одним из следующих способов:</w:t>
      </w:r>
    </w:p>
    <w:p w14:paraId="6F7E77CA" w14:textId="6908CA0A" w:rsidR="00784377" w:rsidRPr="00784377" w:rsidRDefault="00784377" w:rsidP="00172651">
      <w:pPr>
        <w:ind w:left="23" w:right="4"/>
        <w:jc w:val="both"/>
      </w:pPr>
      <w:r w:rsidRPr="00784377">
        <w:rPr>
          <w:b/>
        </w:rPr>
        <w:t xml:space="preserve">      </w:t>
      </w:r>
      <w:r w:rsidR="00730913" w:rsidRPr="001A1680">
        <w:t xml:space="preserve">а) </w:t>
      </w:r>
      <w:r w:rsidRPr="00784377">
        <w:rPr>
          <w:bCs/>
          <w:color w:val="000000"/>
        </w:rPr>
        <w:t xml:space="preserve">в электронной форме посредством </w:t>
      </w:r>
      <w:r w:rsidRPr="00784377">
        <w:rPr>
          <w:rFonts w:eastAsia="Calibri"/>
          <w:bCs/>
          <w:color w:val="000000"/>
          <w:lang w:eastAsia="en-US"/>
        </w:rPr>
        <w:t>Единого портала, регионального портала</w:t>
      </w:r>
      <w:r w:rsidRPr="00784377">
        <w:rPr>
          <w:bCs/>
          <w:color w:val="000000"/>
          <w:sz w:val="28"/>
          <w:szCs w:val="28"/>
        </w:rPr>
        <w:t>.</w:t>
      </w:r>
    </w:p>
    <w:p w14:paraId="0C5C33F3" w14:textId="61C6666F" w:rsidR="00730913" w:rsidRPr="001A1680" w:rsidRDefault="00730913" w:rsidP="00172651">
      <w:pPr>
        <w:spacing w:after="30"/>
        <w:ind w:left="23" w:right="4"/>
        <w:jc w:val="both"/>
      </w:pPr>
      <w:r>
        <w:t xml:space="preserve">     </w:t>
      </w:r>
      <w:r w:rsidRPr="001A1680">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4841B516" w14:textId="77777777" w:rsidR="00730913" w:rsidRDefault="00730913" w:rsidP="00172651">
      <w:pPr>
        <w:ind w:left="23" w:right="4"/>
        <w:jc w:val="both"/>
      </w:pPr>
      <w:r>
        <w:t xml:space="preserve">    </w:t>
      </w:r>
      <w:r w:rsidRPr="001A1680">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proofErr w:type="gramStart"/>
      <w:r w:rsidRPr="001A1680">
        <w:t>подпунктах ”б</w:t>
      </w:r>
      <w:proofErr w:type="gramEnd"/>
      <w:r w:rsidRPr="001A1680">
        <w:t xml:space="preserve">” ”е” пункта 2.8 Административного регламента. </w:t>
      </w:r>
    </w:p>
    <w:p w14:paraId="1BCCF598" w14:textId="77777777" w:rsidR="00730913" w:rsidRPr="008B227E" w:rsidRDefault="00730913" w:rsidP="00172651">
      <w:pPr>
        <w:ind w:left="23" w:right="4"/>
        <w:jc w:val="both"/>
      </w:pPr>
      <w:r>
        <w:t xml:space="preserve">      </w:t>
      </w:r>
      <w:r w:rsidRPr="001A1680">
        <w:t xml:space="preserve">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t xml:space="preserve"> № 63-ФЗ  от 06.04.2011 г (с изм. и доп. вступил в силу с 01.03.2022 г) ”Об</w:t>
      </w:r>
      <w:r w:rsidRPr="001A1680">
        <w:t xml:space="preserve"> электронной подписи”, </w:t>
      </w:r>
      <w:r w:rsidRPr="001A1680">
        <w:rPr>
          <w:noProof/>
        </w:rPr>
        <w:drawing>
          <wp:inline distT="0" distB="0" distL="0" distR="0" wp14:anchorId="6C0DE2CA" wp14:editId="6BC2571E">
            <wp:extent cx="9525" cy="9525"/>
            <wp:effectExtent l="19050" t="0" r="9525" b="0"/>
            <wp:docPr id="19" name="Picture 1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2"/>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A1680">
        <w:t>а также при наличии у владельца</w:t>
      </w:r>
      <w:r>
        <w:t xml:space="preserve"> </w:t>
      </w:r>
      <w:r w:rsidRPr="008B227E">
        <w:t>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w:t>
      </w:r>
      <w:r>
        <w:t>ии от 25 января 2013 г. № 33 ”Об</w:t>
      </w:r>
      <w:r w:rsidRPr="008B227E">
        <w:t xml:space="preserve">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w:t>
      </w:r>
      <w:r w:rsidRPr="008B227E">
        <w:rPr>
          <w:noProof/>
        </w:rPr>
        <w:drawing>
          <wp:inline distT="0" distB="0" distL="0" distR="0" wp14:anchorId="1994FDEE" wp14:editId="03DE59D3">
            <wp:extent cx="95250" cy="9525"/>
            <wp:effectExtent l="19050" t="0" r="0" b="0"/>
            <wp:docPr id="21" name="Picture 1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3"/>
                    <pic:cNvPicPr>
                      <a:picLocks noChangeAspect="1" noChangeArrowheads="1"/>
                    </pic:cNvPicPr>
                  </pic:nvPicPr>
                  <pic:blipFill>
                    <a:blip r:embed="rId9"/>
                    <a:srcRect/>
                    <a:stretch>
                      <a:fillRect/>
                    </a:stretch>
                  </pic:blipFill>
                  <pic:spPr bwMode="auto">
                    <a:xfrm>
                      <a:off x="0" y="0"/>
                      <a:ext cx="95250" cy="9525"/>
                    </a:xfrm>
                    <a:prstGeom prst="rect">
                      <a:avLst/>
                    </a:prstGeom>
                    <a:noFill/>
                    <a:ln w="9525">
                      <a:noFill/>
                      <a:miter lim="800000"/>
                      <a:headEnd/>
                      <a:tailEnd/>
                    </a:ln>
                  </pic:spPr>
                </pic:pic>
              </a:graphicData>
            </a:graphic>
          </wp:inline>
        </w:drawing>
      </w:r>
      <w:r w:rsidRPr="008B227E">
        <w:t>усиленная неквалифицированная электронная подпись).</w:t>
      </w:r>
    </w:p>
    <w:p w14:paraId="20F69193" w14:textId="77777777" w:rsidR="00730913" w:rsidRPr="008B227E" w:rsidRDefault="00730913" w:rsidP="00172651">
      <w:pPr>
        <w:ind w:left="23" w:right="4"/>
        <w:jc w:val="both"/>
      </w:pPr>
      <w:r>
        <w:t xml:space="preserve">      </w:t>
      </w:r>
      <w:r w:rsidRPr="008B227E">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w:t>
      </w:r>
      <w:r>
        <w:t xml:space="preserve">от 22 декабря 2012 г. № </w:t>
      </w:r>
      <w:proofErr w:type="gramStart"/>
      <w:r>
        <w:t>1376 ”Об</w:t>
      </w:r>
      <w:proofErr w:type="gramEnd"/>
      <w:r>
        <w:t xml:space="preserve"> утверждении п</w:t>
      </w:r>
      <w:r w:rsidRPr="008B227E">
        <w:t>равил организации деятельности многофункциональных центров предоставления государственных и муниципальных услуг“</w:t>
      </w:r>
      <w:r w:rsidRPr="008B227E">
        <w:rPr>
          <w:noProof/>
        </w:rPr>
        <w:drawing>
          <wp:inline distT="0" distB="0" distL="0" distR="0" wp14:anchorId="04289646" wp14:editId="2419ABC3">
            <wp:extent cx="28575" cy="28575"/>
            <wp:effectExtent l="19050" t="0" r="9525" b="0"/>
            <wp:docPr id="28" name="Picture 14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7"/>
                    <pic:cNvPicPr>
                      <a:picLocks noChangeAspect="1" noChangeArrowheads="1"/>
                    </pic:cNvPicPr>
                  </pic:nvPicPr>
                  <pic:blipFill>
                    <a:blip r:embed="rId10"/>
                    <a:srcRect/>
                    <a:stretch>
                      <a:fillRect/>
                    </a:stretch>
                  </pic:blipFill>
                  <pic:spPr bwMode="auto">
                    <a:xfrm>
                      <a:off x="0" y="0"/>
                      <a:ext cx="28575" cy="28575"/>
                    </a:xfrm>
                    <a:prstGeom prst="rect">
                      <a:avLst/>
                    </a:prstGeom>
                    <a:noFill/>
                    <a:ln w="9525">
                      <a:noFill/>
                      <a:miter lim="800000"/>
                      <a:headEnd/>
                      <a:tailEnd/>
                    </a:ln>
                  </pic:spPr>
                </pic:pic>
              </a:graphicData>
            </a:graphic>
          </wp:inline>
        </w:drawing>
      </w:r>
    </w:p>
    <w:p w14:paraId="2E3B8793" w14:textId="7BDADDEF" w:rsidR="00730913" w:rsidRPr="008B227E" w:rsidRDefault="00730913" w:rsidP="00172651">
      <w:pPr>
        <w:spacing w:after="340"/>
        <w:ind w:left="23" w:right="4"/>
        <w:jc w:val="both"/>
      </w:pPr>
      <w:r>
        <w:lastRenderedPageBreak/>
        <w:t xml:space="preserve">      </w:t>
      </w:r>
      <w:r w:rsidRPr="008B227E">
        <w:t xml:space="preserve">б) на бумажном носителе посредством личного обращения в </w:t>
      </w:r>
      <w:r>
        <w:t xml:space="preserve"> Администрацию городского округа Спасск-Дальний</w:t>
      </w:r>
      <w:r w:rsidRPr="008B227E">
        <w:t xml:space="preserve">, в том числе через многофункциональный центр в соответствии с соглашением о взаимодействии между многофункциональным центром и </w:t>
      </w:r>
      <w:r>
        <w:t xml:space="preserve">Администрацией городского округа Спасск-Дальний </w:t>
      </w:r>
      <w:r w:rsidRPr="008B227E">
        <w:t>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20162">
        <w:t xml:space="preserve"> или в случаях, установленных законодательством Российской Федерации, публично-правовыми компаниями</w:t>
      </w:r>
      <w:r w:rsidRPr="008B227E">
        <w:t>”, либо посредством почтового отправления с уведомлением о вручении.</w:t>
      </w:r>
    </w:p>
    <w:p w14:paraId="3CCCDDB5" w14:textId="265B5D8B" w:rsidR="00730913" w:rsidRPr="00496DE8" w:rsidRDefault="00730913" w:rsidP="00172651">
      <w:pPr>
        <w:spacing w:after="241"/>
        <w:ind w:left="39" w:right="29"/>
        <w:jc w:val="center"/>
        <w:rPr>
          <w:b/>
          <w:bCs/>
        </w:rPr>
      </w:pPr>
      <w:r w:rsidRPr="00496DE8">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A62314A" w14:textId="77777777" w:rsidR="00730913" w:rsidRPr="008B227E" w:rsidRDefault="00730913" w:rsidP="00172651">
      <w:pPr>
        <w:ind w:left="23" w:right="4"/>
        <w:jc w:val="both"/>
      </w:pPr>
      <w:r w:rsidRPr="00436700">
        <w:rPr>
          <w:b/>
        </w:rPr>
        <w:t xml:space="preserve">          </w:t>
      </w:r>
      <w:r w:rsidRPr="00172651">
        <w:rPr>
          <w:bCs/>
        </w:rPr>
        <w:t>2.5.</w:t>
      </w:r>
      <w:r w:rsidRPr="008B227E">
        <w:t xml:space="preserve"> Документы, прилагаемые к уведомлению об окончании строительства, представляемые в электронной форме, направляются в следующих форматах:</w:t>
      </w:r>
    </w:p>
    <w:p w14:paraId="440990C4" w14:textId="77777777" w:rsidR="00730913" w:rsidRPr="008B227E" w:rsidRDefault="00730913" w:rsidP="00172651">
      <w:pPr>
        <w:spacing w:after="44"/>
        <w:ind w:left="23" w:right="4"/>
        <w:jc w:val="both"/>
      </w:pPr>
      <w:r>
        <w:t xml:space="preserve">       </w:t>
      </w:r>
      <w:r w:rsidRPr="008B227E">
        <w:t xml:space="preserve">а) </w:t>
      </w:r>
      <w:proofErr w:type="spellStart"/>
      <w:r w:rsidRPr="008B227E">
        <w:t>xml</w:t>
      </w:r>
      <w:proofErr w:type="spellEnd"/>
      <w:r w:rsidRPr="008B227E">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B227E">
        <w:t>xml</w:t>
      </w:r>
      <w:proofErr w:type="spellEnd"/>
      <w:r w:rsidRPr="008B227E">
        <w:t>;</w:t>
      </w:r>
    </w:p>
    <w:p w14:paraId="3E03817A" w14:textId="77777777" w:rsidR="00730913" w:rsidRPr="008B227E" w:rsidRDefault="00730913" w:rsidP="00172651">
      <w:pPr>
        <w:ind w:left="23" w:right="4"/>
        <w:jc w:val="both"/>
      </w:pPr>
      <w:r>
        <w:t xml:space="preserve">      </w:t>
      </w:r>
      <w:r w:rsidRPr="008B227E">
        <w:t xml:space="preserve">б) </w:t>
      </w:r>
      <w:proofErr w:type="spellStart"/>
      <w:r w:rsidRPr="008B227E">
        <w:t>doc</w:t>
      </w:r>
      <w:proofErr w:type="spellEnd"/>
      <w:r w:rsidRPr="008B227E">
        <w:t xml:space="preserve">, </w:t>
      </w:r>
      <w:proofErr w:type="spellStart"/>
      <w:r w:rsidRPr="008B227E">
        <w:t>docx</w:t>
      </w:r>
      <w:proofErr w:type="spellEnd"/>
      <w:r w:rsidRPr="008B227E">
        <w:t xml:space="preserve">, </w:t>
      </w:r>
      <w:proofErr w:type="spellStart"/>
      <w:r w:rsidRPr="008B227E">
        <w:t>odt</w:t>
      </w:r>
      <w:proofErr w:type="spellEnd"/>
      <w:r w:rsidRPr="008B227E">
        <w:t xml:space="preserve"> для документов с текстовым содержанием, не включающим формулы;</w:t>
      </w:r>
    </w:p>
    <w:p w14:paraId="278AE9BB" w14:textId="77777777" w:rsidR="00730913" w:rsidRPr="008B227E" w:rsidRDefault="00730913" w:rsidP="00172651">
      <w:pPr>
        <w:ind w:left="23" w:right="4"/>
        <w:jc w:val="both"/>
      </w:pPr>
      <w:r>
        <w:t xml:space="preserve">      </w:t>
      </w:r>
      <w:r w:rsidRPr="008B227E">
        <w:t xml:space="preserve">в) </w:t>
      </w:r>
      <w:proofErr w:type="spellStart"/>
      <w:r w:rsidRPr="008B227E">
        <w:t>pdf</w:t>
      </w:r>
      <w:proofErr w:type="spellEnd"/>
      <w:r w:rsidRPr="008B227E">
        <w:t xml:space="preserve">, </w:t>
      </w:r>
      <w:proofErr w:type="spellStart"/>
      <w:r w:rsidRPr="008B227E">
        <w:t>jpg</w:t>
      </w:r>
      <w:proofErr w:type="spellEnd"/>
      <w:r w:rsidRPr="008B227E">
        <w:t xml:space="preserve">, </w:t>
      </w:r>
      <w:proofErr w:type="spellStart"/>
      <w:r w:rsidRPr="008B227E">
        <w:t>jpeg</w:t>
      </w:r>
      <w:proofErr w:type="spellEnd"/>
      <w:r w:rsidRPr="008B227E">
        <w:t xml:space="preserve">, </w:t>
      </w:r>
      <w:proofErr w:type="spellStart"/>
      <w:r w:rsidRPr="008B227E">
        <w:t>png</w:t>
      </w:r>
      <w:proofErr w:type="spellEnd"/>
      <w:r w:rsidRPr="008B227E">
        <w:t xml:space="preserve">, </w:t>
      </w:r>
      <w:proofErr w:type="spellStart"/>
      <w:r w:rsidRPr="008B227E">
        <w:t>bmp</w:t>
      </w:r>
      <w:proofErr w:type="spellEnd"/>
      <w:r w:rsidRPr="008B227E">
        <w:t xml:space="preserve">, </w:t>
      </w:r>
      <w:proofErr w:type="spellStart"/>
      <w:r w:rsidRPr="008B227E">
        <w:t>tiff</w:t>
      </w:r>
      <w:proofErr w:type="spellEnd"/>
      <w:r w:rsidRPr="008B227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7357E8E" w14:textId="77777777" w:rsidR="00730913" w:rsidRPr="008B227E" w:rsidRDefault="00730913" w:rsidP="00172651">
      <w:pPr>
        <w:ind w:right="4"/>
        <w:jc w:val="both"/>
      </w:pPr>
      <w:r>
        <w:t xml:space="preserve">        </w:t>
      </w:r>
      <w:r w:rsidRPr="008B227E">
        <w:t xml:space="preserve">г) </w:t>
      </w:r>
      <w:proofErr w:type="spellStart"/>
      <w:r w:rsidRPr="008B227E">
        <w:t>zip</w:t>
      </w:r>
      <w:proofErr w:type="spellEnd"/>
      <w:r w:rsidRPr="008B227E">
        <w:t xml:space="preserve">, </w:t>
      </w:r>
      <w:proofErr w:type="spellStart"/>
      <w:r w:rsidRPr="008B227E">
        <w:t>rar</w:t>
      </w:r>
      <w:proofErr w:type="spellEnd"/>
      <w:r w:rsidRPr="008B227E">
        <w:t xml:space="preserve"> — для сжатых документов в один файл;</w:t>
      </w:r>
    </w:p>
    <w:p w14:paraId="7A44DC55" w14:textId="034E9BFC" w:rsidR="00730913" w:rsidRDefault="00730913" w:rsidP="00172651">
      <w:pPr>
        <w:ind w:left="23" w:right="4"/>
        <w:jc w:val="both"/>
      </w:pPr>
      <w:r>
        <w:t xml:space="preserve">        </w:t>
      </w:r>
      <w:r w:rsidRPr="008B227E">
        <w:t xml:space="preserve">д) </w:t>
      </w:r>
      <w:proofErr w:type="spellStart"/>
      <w:r w:rsidRPr="008B227E">
        <w:t>sig</w:t>
      </w:r>
      <w:proofErr w:type="spellEnd"/>
      <w:r w:rsidRPr="008B227E">
        <w:t xml:space="preserve"> — для открепленной усиленной квалифицированной электронной подписи.</w:t>
      </w:r>
    </w:p>
    <w:p w14:paraId="79C2B263" w14:textId="77777777" w:rsidR="00172651" w:rsidRDefault="00172651" w:rsidP="00172651">
      <w:pPr>
        <w:ind w:left="23" w:right="4"/>
        <w:jc w:val="both"/>
      </w:pPr>
    </w:p>
    <w:p w14:paraId="3EC5A569" w14:textId="3403CB3B" w:rsidR="00730913" w:rsidRPr="008B227E" w:rsidRDefault="00730913" w:rsidP="00172651">
      <w:pPr>
        <w:ind w:left="23" w:right="4"/>
        <w:jc w:val="both"/>
      </w:pPr>
      <w:r w:rsidRPr="00436700">
        <w:rPr>
          <w:b/>
        </w:rPr>
        <w:t xml:space="preserve">     </w:t>
      </w:r>
      <w:r w:rsidR="0052575C">
        <w:rPr>
          <w:b/>
        </w:rPr>
        <w:t xml:space="preserve">  </w:t>
      </w:r>
      <w:r w:rsidRPr="00436700">
        <w:rPr>
          <w:b/>
        </w:rPr>
        <w:t xml:space="preserve"> </w:t>
      </w:r>
      <w:r w:rsidR="00172651">
        <w:rPr>
          <w:b/>
        </w:rPr>
        <w:t xml:space="preserve"> </w:t>
      </w:r>
      <w:r w:rsidRPr="00172651">
        <w:rPr>
          <w:bCs/>
        </w:rPr>
        <w:t>2.6.</w:t>
      </w:r>
      <w:r w:rsidRPr="008B227E">
        <w:t xml:space="preserve">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B227E">
        <w:t>dpi</w:t>
      </w:r>
      <w:proofErr w:type="spellEnd"/>
      <w:r w:rsidRPr="008B227E">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F6782CA" w14:textId="77777777" w:rsidR="00730913" w:rsidRPr="008B227E" w:rsidRDefault="00730913" w:rsidP="00172651">
      <w:pPr>
        <w:spacing w:after="3" w:line="265" w:lineRule="auto"/>
        <w:ind w:left="10" w:right="4"/>
        <w:jc w:val="both"/>
      </w:pPr>
      <w:proofErr w:type="gramStart"/>
      <w:r w:rsidRPr="008B227E">
        <w:t>”черно</w:t>
      </w:r>
      <w:proofErr w:type="gramEnd"/>
      <w:r w:rsidRPr="008B227E">
        <w:t>-белый” (при отсутствии в документе графических изображений и</w:t>
      </w:r>
      <w:r>
        <w:t xml:space="preserve"> </w:t>
      </w:r>
      <w:r w:rsidRPr="008B227E">
        <w:t>(или) цветного текста);</w:t>
      </w:r>
    </w:p>
    <w:p w14:paraId="01114A77" w14:textId="77777777" w:rsidR="00730913" w:rsidRPr="008B227E" w:rsidRDefault="00730913" w:rsidP="00172651">
      <w:pPr>
        <w:spacing w:after="46"/>
        <w:ind w:left="23" w:right="4"/>
        <w:jc w:val="both"/>
      </w:pPr>
      <w:proofErr w:type="gramStart"/>
      <w:r>
        <w:t>”отт</w:t>
      </w:r>
      <w:r w:rsidRPr="008B227E">
        <w:t>енки</w:t>
      </w:r>
      <w:proofErr w:type="gramEnd"/>
      <w:r w:rsidRPr="008B227E">
        <w:t xml:space="preserve"> серого“ (при наличии в документе графических изображений, </w:t>
      </w:r>
      <w:r w:rsidRPr="008B227E">
        <w:rPr>
          <w:noProof/>
        </w:rPr>
        <w:drawing>
          <wp:inline distT="0" distB="0" distL="0" distR="0" wp14:anchorId="07DF1163" wp14:editId="13AAC9A0">
            <wp:extent cx="9525" cy="9525"/>
            <wp:effectExtent l="19050" t="0" r="9525" b="0"/>
            <wp:docPr id="29" name="Picture 1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2"/>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B227E">
        <w:t>отличных от цветного графического изображения);</w:t>
      </w:r>
    </w:p>
    <w:p w14:paraId="0F626ADC" w14:textId="77777777" w:rsidR="00730913" w:rsidRPr="008B227E" w:rsidRDefault="00730913" w:rsidP="00172651">
      <w:pPr>
        <w:ind w:left="23" w:right="4"/>
        <w:jc w:val="both"/>
      </w:pPr>
      <w:proofErr w:type="gramStart"/>
      <w:r w:rsidRPr="008B227E">
        <w:t>”цветной</w:t>
      </w:r>
      <w:proofErr w:type="gramEnd"/>
      <w:r w:rsidRPr="008B227E">
        <w:t>” или ”режим полной цветопередачи“ (при наличии в документе цветных графических изображений либо цветного текста).</w:t>
      </w:r>
    </w:p>
    <w:p w14:paraId="4DAA332B" w14:textId="3D4287BD" w:rsidR="00730913" w:rsidRDefault="00730913" w:rsidP="00172651">
      <w:pPr>
        <w:ind w:left="23" w:right="4"/>
        <w:jc w:val="both"/>
      </w:pPr>
      <w:r>
        <w:t xml:space="preserve">      </w:t>
      </w:r>
      <w:r w:rsidRPr="008B227E">
        <w:t>Количество файлов должно соответствовать количеству документов, каждый из которых содержит текстовую и (или) графическую информацию.</w:t>
      </w:r>
    </w:p>
    <w:p w14:paraId="3C5E2D4F" w14:textId="77777777" w:rsidR="00172651" w:rsidRPr="008B227E" w:rsidRDefault="00172651" w:rsidP="00172651">
      <w:pPr>
        <w:ind w:left="23" w:right="4"/>
        <w:jc w:val="both"/>
      </w:pPr>
    </w:p>
    <w:p w14:paraId="1579D546" w14:textId="7C21B403" w:rsidR="00730913" w:rsidRDefault="00730913" w:rsidP="00172651">
      <w:pPr>
        <w:spacing w:after="34"/>
        <w:ind w:left="23" w:right="4"/>
        <w:jc w:val="both"/>
      </w:pPr>
      <w:r w:rsidRPr="00172651">
        <w:rPr>
          <w:bCs/>
        </w:rPr>
        <w:t xml:space="preserve">   </w:t>
      </w:r>
      <w:r w:rsidR="0052575C" w:rsidRPr="00172651">
        <w:rPr>
          <w:bCs/>
        </w:rPr>
        <w:t xml:space="preserve"> </w:t>
      </w:r>
      <w:r w:rsidRPr="00172651">
        <w:rPr>
          <w:bCs/>
        </w:rPr>
        <w:t xml:space="preserve">  </w:t>
      </w:r>
      <w:r w:rsidR="00172651">
        <w:rPr>
          <w:bCs/>
        </w:rPr>
        <w:t xml:space="preserve">    </w:t>
      </w:r>
      <w:r w:rsidRPr="00172651">
        <w:rPr>
          <w:bCs/>
        </w:rPr>
        <w:t>2.7.</w:t>
      </w:r>
      <w:r w:rsidRPr="008B227E">
        <w:t xml:space="preserve">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6A42D9CF" w14:textId="6ACA2F59" w:rsidR="00346791" w:rsidRPr="00346791" w:rsidRDefault="00172651" w:rsidP="00172651">
      <w:pPr>
        <w:autoSpaceDE w:val="0"/>
        <w:autoSpaceDN w:val="0"/>
        <w:adjustRightInd w:val="0"/>
        <w:jc w:val="both"/>
        <w:rPr>
          <w:color w:val="000000"/>
        </w:rPr>
      </w:pPr>
      <w:r>
        <w:rPr>
          <w:color w:val="000000"/>
        </w:rPr>
        <w:t xml:space="preserve">         </w:t>
      </w:r>
      <w:r w:rsidR="00346791" w:rsidRPr="00172651">
        <w:rPr>
          <w:color w:val="000000"/>
        </w:rPr>
        <w:t>2.7.1.</w:t>
      </w:r>
      <w:r w:rsidR="00346791" w:rsidRPr="00346791">
        <w:rPr>
          <w:color w:val="000000"/>
        </w:rPr>
        <w:t xml:space="preserve"> При предоставлении муниципальной услуги в электронной форме заявителю обеспечиваются:</w:t>
      </w:r>
    </w:p>
    <w:p w14:paraId="21AACF77" w14:textId="00B26667" w:rsidR="00346791" w:rsidRPr="00346791" w:rsidRDefault="00346791" w:rsidP="00346791">
      <w:pPr>
        <w:autoSpaceDE w:val="0"/>
        <w:autoSpaceDN w:val="0"/>
        <w:adjustRightInd w:val="0"/>
        <w:ind w:firstLine="709"/>
        <w:jc w:val="both"/>
        <w:rPr>
          <w:color w:val="000000"/>
        </w:rPr>
      </w:pPr>
      <w:r w:rsidRPr="00346791">
        <w:rPr>
          <w:color w:val="000000"/>
        </w:rPr>
        <w:t>получение информации о порядке и сроках предоставления муниципальной услуги;</w:t>
      </w:r>
    </w:p>
    <w:p w14:paraId="30E5C5F9" w14:textId="77777777" w:rsidR="00346791" w:rsidRPr="00346791" w:rsidRDefault="00346791" w:rsidP="00346791">
      <w:pPr>
        <w:autoSpaceDE w:val="0"/>
        <w:autoSpaceDN w:val="0"/>
        <w:adjustRightInd w:val="0"/>
        <w:ind w:firstLine="709"/>
        <w:jc w:val="both"/>
        <w:rPr>
          <w:color w:val="000000"/>
        </w:rPr>
      </w:pPr>
      <w:r w:rsidRPr="00346791">
        <w:rPr>
          <w:color w:val="000000"/>
        </w:rPr>
        <w:lastRenderedPageBreak/>
        <w:t>запись на прием в уполномоченный орган для подачи уведомления об окончании строительства;</w:t>
      </w:r>
    </w:p>
    <w:p w14:paraId="79E8AEB4" w14:textId="77777777" w:rsidR="00346791" w:rsidRPr="00346791" w:rsidRDefault="00346791" w:rsidP="00346791">
      <w:pPr>
        <w:autoSpaceDE w:val="0"/>
        <w:autoSpaceDN w:val="0"/>
        <w:adjustRightInd w:val="0"/>
        <w:ind w:firstLine="709"/>
        <w:jc w:val="both"/>
        <w:rPr>
          <w:color w:val="000000"/>
        </w:rPr>
      </w:pPr>
      <w:r w:rsidRPr="00346791">
        <w:rPr>
          <w:color w:val="000000"/>
        </w:rPr>
        <w:t>формирование уведомления об окончании строительства;</w:t>
      </w:r>
    </w:p>
    <w:p w14:paraId="6E833A01" w14:textId="523398D2" w:rsidR="00346791" w:rsidRPr="00346791" w:rsidRDefault="00346791" w:rsidP="00346791">
      <w:pPr>
        <w:autoSpaceDE w:val="0"/>
        <w:autoSpaceDN w:val="0"/>
        <w:adjustRightInd w:val="0"/>
        <w:ind w:firstLine="709"/>
        <w:jc w:val="both"/>
        <w:rPr>
          <w:color w:val="000000"/>
        </w:rPr>
      </w:pPr>
      <w:r w:rsidRPr="00346791">
        <w:rPr>
          <w:color w:val="000000"/>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3B553A11" w14:textId="6C3C1CA7" w:rsidR="00346791" w:rsidRPr="00346791" w:rsidRDefault="00346791" w:rsidP="00346791">
      <w:pPr>
        <w:autoSpaceDE w:val="0"/>
        <w:autoSpaceDN w:val="0"/>
        <w:adjustRightInd w:val="0"/>
        <w:ind w:firstLine="709"/>
        <w:jc w:val="both"/>
        <w:rPr>
          <w:color w:val="000000"/>
        </w:rPr>
      </w:pPr>
      <w:r w:rsidRPr="00346791">
        <w:rPr>
          <w:color w:val="000000"/>
        </w:rPr>
        <w:t>получение результата предоставления муниципальной услуги;</w:t>
      </w:r>
    </w:p>
    <w:p w14:paraId="4FA161D6" w14:textId="77777777" w:rsidR="00346791" w:rsidRPr="00346791" w:rsidRDefault="00346791" w:rsidP="00346791">
      <w:pPr>
        <w:autoSpaceDE w:val="0"/>
        <w:autoSpaceDN w:val="0"/>
        <w:adjustRightInd w:val="0"/>
        <w:ind w:firstLine="709"/>
        <w:jc w:val="both"/>
        <w:rPr>
          <w:color w:val="000000"/>
        </w:rPr>
      </w:pPr>
      <w:r w:rsidRPr="00346791">
        <w:rPr>
          <w:color w:val="000000"/>
        </w:rPr>
        <w:t>получение сведений о ходе выполнения уведомления об окончании строительства;</w:t>
      </w:r>
    </w:p>
    <w:p w14:paraId="7D332967" w14:textId="39588648" w:rsidR="00346791" w:rsidRPr="00346791" w:rsidRDefault="00346791" w:rsidP="00346791">
      <w:pPr>
        <w:autoSpaceDE w:val="0"/>
        <w:autoSpaceDN w:val="0"/>
        <w:adjustRightInd w:val="0"/>
        <w:ind w:firstLine="709"/>
        <w:jc w:val="both"/>
        <w:rPr>
          <w:color w:val="000000"/>
        </w:rPr>
      </w:pPr>
      <w:r w:rsidRPr="00346791">
        <w:rPr>
          <w:color w:val="000000"/>
        </w:rPr>
        <w:t>осуществление оценки качества предоставления муниципальной услуги;</w:t>
      </w:r>
    </w:p>
    <w:p w14:paraId="2EC84C61" w14:textId="77777777" w:rsidR="00346791" w:rsidRPr="00346791" w:rsidRDefault="00346791" w:rsidP="00346791">
      <w:pPr>
        <w:autoSpaceDE w:val="0"/>
        <w:autoSpaceDN w:val="0"/>
        <w:adjustRightInd w:val="0"/>
        <w:ind w:firstLine="709"/>
        <w:jc w:val="both"/>
        <w:rPr>
          <w:color w:val="000000"/>
        </w:rPr>
      </w:pPr>
      <w:r w:rsidRPr="00346791">
        <w:rPr>
          <w:color w:val="000000"/>
        </w:rPr>
        <w:t>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14:paraId="5526F7BC" w14:textId="52C666AC" w:rsidR="00346791" w:rsidRPr="00346791" w:rsidRDefault="00346791" w:rsidP="00346791">
      <w:pPr>
        <w:autoSpaceDE w:val="0"/>
        <w:autoSpaceDN w:val="0"/>
        <w:adjustRightInd w:val="0"/>
        <w:ind w:firstLine="709"/>
        <w:jc w:val="both"/>
        <w:rPr>
          <w:color w:val="000000"/>
        </w:rPr>
      </w:pPr>
      <w:r w:rsidRPr="00346791">
        <w:rPr>
          <w:color w:val="000000"/>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14:paraId="52FAC09C" w14:textId="7C0BF9F8" w:rsidR="00346791" w:rsidRPr="00346791" w:rsidRDefault="00346791" w:rsidP="00346791">
      <w:pPr>
        <w:autoSpaceDE w:val="0"/>
        <w:autoSpaceDN w:val="0"/>
        <w:adjustRightInd w:val="0"/>
        <w:ind w:firstLine="709"/>
        <w:jc w:val="both"/>
        <w:rPr>
          <w:color w:val="000000"/>
        </w:rPr>
      </w:pPr>
      <w:r w:rsidRPr="00346791">
        <w:rPr>
          <w:color w:val="000000"/>
        </w:rPr>
        <w:t>предъявление заявителю варианта предоставления муниципальной услуги, предусмотренного настоящим Административным регламентом.</w:t>
      </w:r>
    </w:p>
    <w:p w14:paraId="78BC0E4A" w14:textId="77777777" w:rsidR="00346791" w:rsidRPr="00346791" w:rsidRDefault="00346791" w:rsidP="00346791">
      <w:pPr>
        <w:widowControl w:val="0"/>
        <w:autoSpaceDE w:val="0"/>
        <w:autoSpaceDN w:val="0"/>
        <w:adjustRightInd w:val="0"/>
        <w:ind w:firstLine="709"/>
        <w:jc w:val="both"/>
        <w:rPr>
          <w:color w:val="000000"/>
        </w:rPr>
      </w:pPr>
      <w:r w:rsidRPr="00172651">
        <w:rPr>
          <w:color w:val="000000"/>
        </w:rPr>
        <w:t>2.7.2.</w:t>
      </w:r>
      <w:r w:rsidRPr="00346791">
        <w:rPr>
          <w:color w:val="000000"/>
        </w:rPr>
        <w:t xml:space="preserve"> Формирование </w:t>
      </w:r>
      <w:r w:rsidRPr="00346791">
        <w:rPr>
          <w:bCs/>
          <w:color w:val="000000"/>
        </w:rPr>
        <w:t>уведомления об окончании строительства</w:t>
      </w:r>
      <w:r w:rsidRPr="00346791">
        <w:rPr>
          <w:color w:val="000000"/>
        </w:rPr>
        <w:t>.</w:t>
      </w:r>
    </w:p>
    <w:p w14:paraId="617D231E"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Формирование </w:t>
      </w:r>
      <w:r w:rsidRPr="00346791">
        <w:rPr>
          <w:bCs/>
          <w:color w:val="000000"/>
        </w:rPr>
        <w:t>уведомления об окончании строительства</w:t>
      </w:r>
      <w:r w:rsidRPr="00346791">
        <w:rPr>
          <w:color w:val="000000"/>
        </w:rPr>
        <w:t xml:space="preserve"> осуществляется посредством заполнения электронной формы </w:t>
      </w:r>
      <w:r w:rsidRPr="00346791">
        <w:rPr>
          <w:bCs/>
          <w:color w:val="000000"/>
        </w:rPr>
        <w:t>уведомления об окончании строительства</w:t>
      </w:r>
      <w:r w:rsidRPr="00346791">
        <w:rPr>
          <w:color w:val="000000"/>
        </w:rPr>
        <w:t xml:space="preserve"> на Едином портале, региональном портале, без необходимости дополнительной подачи </w:t>
      </w:r>
      <w:r w:rsidRPr="00346791">
        <w:rPr>
          <w:bCs/>
          <w:color w:val="000000"/>
        </w:rPr>
        <w:t>уведомления об окончании строительства</w:t>
      </w:r>
      <w:r w:rsidRPr="00346791">
        <w:rPr>
          <w:color w:val="000000"/>
        </w:rPr>
        <w:t xml:space="preserve"> в какой-либо иной форме.</w:t>
      </w:r>
    </w:p>
    <w:p w14:paraId="18B92804"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Форматно-логическая проверка сформированного </w:t>
      </w:r>
      <w:r w:rsidRPr="00346791">
        <w:rPr>
          <w:bCs/>
          <w:color w:val="000000"/>
        </w:rPr>
        <w:t>уведомления об окончании строительства</w:t>
      </w:r>
      <w:r w:rsidRPr="00346791">
        <w:rPr>
          <w:color w:val="000000"/>
        </w:rPr>
        <w:t xml:space="preserve"> осуществляется после заполнения заявителем каждого из полей электронной формы </w:t>
      </w:r>
      <w:r w:rsidRPr="00346791">
        <w:rPr>
          <w:bCs/>
          <w:color w:val="000000"/>
        </w:rPr>
        <w:t>уведомления об окончании строительства</w:t>
      </w:r>
      <w:r w:rsidRPr="00346791">
        <w:rPr>
          <w:color w:val="000000"/>
        </w:rPr>
        <w:t xml:space="preserve">. При выявлении некорректно заполненного поля электронной формы </w:t>
      </w:r>
      <w:r w:rsidRPr="00346791">
        <w:rPr>
          <w:bCs/>
          <w:color w:val="000000"/>
        </w:rPr>
        <w:t>уведомления об окончании строительства</w:t>
      </w:r>
      <w:r w:rsidRPr="00346791" w:rsidDel="0050003A">
        <w:rPr>
          <w:color w:val="000000"/>
        </w:rPr>
        <w:t xml:space="preserve"> </w:t>
      </w:r>
      <w:r w:rsidRPr="00346791">
        <w:rPr>
          <w:color w:val="00000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346791">
        <w:rPr>
          <w:bCs/>
          <w:color w:val="000000"/>
        </w:rPr>
        <w:t>уведомления об окончании строительства</w:t>
      </w:r>
      <w:r w:rsidRPr="00346791">
        <w:rPr>
          <w:color w:val="000000"/>
        </w:rPr>
        <w:t>.</w:t>
      </w:r>
    </w:p>
    <w:p w14:paraId="1240ED6F"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При формировании </w:t>
      </w:r>
      <w:r w:rsidRPr="00346791">
        <w:rPr>
          <w:bCs/>
          <w:color w:val="000000"/>
        </w:rPr>
        <w:t>уведомления об окончании строительства</w:t>
      </w:r>
      <w:r w:rsidRPr="00346791">
        <w:rPr>
          <w:color w:val="000000"/>
        </w:rPr>
        <w:t xml:space="preserve"> заявителю обеспечивается:</w:t>
      </w:r>
    </w:p>
    <w:p w14:paraId="5FE175D7" w14:textId="5BD1510C"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а) возможность копирования и сохранения </w:t>
      </w:r>
      <w:r w:rsidRPr="00346791">
        <w:rPr>
          <w:bCs/>
          <w:color w:val="000000"/>
        </w:rPr>
        <w:t>уведомления об окончании строительства</w:t>
      </w:r>
      <w:r w:rsidRPr="00346791">
        <w:rPr>
          <w:color w:val="000000"/>
        </w:rPr>
        <w:t xml:space="preserve"> и иных документов, указанных в Административном регламенте, необходимых для предоставления муниципальной услуги;</w:t>
      </w:r>
    </w:p>
    <w:p w14:paraId="6772B3FC"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б) возможность печати на бумажном носителе копии электронной формы </w:t>
      </w:r>
      <w:r w:rsidRPr="00346791">
        <w:rPr>
          <w:bCs/>
          <w:color w:val="000000"/>
        </w:rPr>
        <w:t>уведомления об окончании строительства</w:t>
      </w:r>
      <w:r w:rsidRPr="00346791">
        <w:rPr>
          <w:color w:val="000000"/>
        </w:rPr>
        <w:t>;</w:t>
      </w:r>
    </w:p>
    <w:p w14:paraId="366FC68E"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в) сохранение ранее введенных в электронную форму </w:t>
      </w:r>
      <w:r w:rsidRPr="00346791">
        <w:rPr>
          <w:bCs/>
          <w:color w:val="000000"/>
        </w:rPr>
        <w:t>уведомления об окончании строительства</w:t>
      </w:r>
      <w:r w:rsidRPr="00346791">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346791">
        <w:rPr>
          <w:bCs/>
          <w:color w:val="000000"/>
        </w:rPr>
        <w:t>уведомления об окончании строительства</w:t>
      </w:r>
      <w:r w:rsidRPr="00346791">
        <w:rPr>
          <w:color w:val="000000"/>
        </w:rPr>
        <w:t>;</w:t>
      </w:r>
    </w:p>
    <w:p w14:paraId="792100A9"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г) заполнение полей электронной формы </w:t>
      </w:r>
      <w:r w:rsidRPr="00346791">
        <w:rPr>
          <w:bCs/>
          <w:color w:val="000000"/>
        </w:rPr>
        <w:t>уведомления об окончании строительства</w:t>
      </w:r>
      <w:r w:rsidRPr="00346791">
        <w:rPr>
          <w:color w:val="00000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022353C0"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д) возможность вернуться на любой из этапов заполнения электронной формы </w:t>
      </w:r>
      <w:r w:rsidRPr="00346791">
        <w:rPr>
          <w:bCs/>
          <w:color w:val="000000"/>
        </w:rPr>
        <w:t>уведомления об окончании строительства</w:t>
      </w:r>
      <w:r w:rsidRPr="00346791">
        <w:rPr>
          <w:color w:val="000000"/>
        </w:rPr>
        <w:t xml:space="preserve"> без потери ранее введенной информации;</w:t>
      </w:r>
    </w:p>
    <w:p w14:paraId="2050A613"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е) возможность доступа заявителя на Едином портале, региональном портале, к ранее поданным им </w:t>
      </w:r>
      <w:r w:rsidRPr="00346791">
        <w:rPr>
          <w:bCs/>
          <w:color w:val="000000"/>
        </w:rPr>
        <w:t>уведомлениям об окончании строительства</w:t>
      </w:r>
      <w:r w:rsidRPr="00346791">
        <w:rPr>
          <w:color w:val="000000"/>
        </w:rPr>
        <w:t xml:space="preserve"> в течение не менее одного года, а также к частично сформированным уведомлениям – в течение не менее 3 месяцев.</w:t>
      </w:r>
    </w:p>
    <w:p w14:paraId="50FFD8A8" w14:textId="08AB676E"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sidRPr="00346791">
        <w:rPr>
          <w:color w:val="000000"/>
        </w:rPr>
        <w:lastRenderedPageBreak/>
        <w:t>уполномоченный орган посредством Единого портала, регионального портала.</w:t>
      </w:r>
    </w:p>
    <w:p w14:paraId="022786E4" w14:textId="77777777" w:rsidR="00346791" w:rsidRPr="00346791" w:rsidRDefault="00346791" w:rsidP="00346791">
      <w:pPr>
        <w:autoSpaceDE w:val="0"/>
        <w:autoSpaceDN w:val="0"/>
        <w:adjustRightInd w:val="0"/>
        <w:ind w:firstLine="709"/>
        <w:jc w:val="both"/>
        <w:rPr>
          <w:color w:val="000000"/>
        </w:rPr>
      </w:pPr>
      <w:r w:rsidRPr="00172651">
        <w:rPr>
          <w:color w:val="000000"/>
        </w:rPr>
        <w:t>2.7.3.</w:t>
      </w:r>
      <w:r w:rsidRPr="00346791">
        <w:rPr>
          <w:color w:val="000000"/>
        </w:rPr>
        <w:t xml:space="preserve"> Уполномоченный орган обеспечивает в срок не позднее одного рабочего дня с момента подачи </w:t>
      </w:r>
      <w:r w:rsidRPr="00346791">
        <w:rPr>
          <w:bCs/>
          <w:color w:val="000000"/>
        </w:rPr>
        <w:t>уведомления об окончании строительства</w:t>
      </w:r>
      <w:r w:rsidRPr="00346791">
        <w:rPr>
          <w:color w:val="000000"/>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416E94D9" w14:textId="26EF7447" w:rsidR="00346791" w:rsidRPr="00346791" w:rsidRDefault="00346791" w:rsidP="00346791">
      <w:pPr>
        <w:autoSpaceDE w:val="0"/>
        <w:autoSpaceDN w:val="0"/>
        <w:adjustRightInd w:val="0"/>
        <w:ind w:firstLine="709"/>
        <w:jc w:val="both"/>
        <w:rPr>
          <w:color w:val="000000"/>
        </w:rPr>
      </w:pPr>
      <w:r w:rsidRPr="00346791">
        <w:rPr>
          <w:color w:val="000000"/>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346791">
        <w:rPr>
          <w:bCs/>
          <w:color w:val="000000"/>
        </w:rPr>
        <w:t>уведомления об окончании строительства</w:t>
      </w:r>
      <w:r w:rsidRPr="00346791">
        <w:rPr>
          <w:color w:val="000000"/>
        </w:rPr>
        <w:t>;</w:t>
      </w:r>
    </w:p>
    <w:p w14:paraId="4A510F44" w14:textId="6093390E" w:rsidR="00346791" w:rsidRPr="00346791" w:rsidRDefault="00346791" w:rsidP="00346791">
      <w:pPr>
        <w:autoSpaceDE w:val="0"/>
        <w:autoSpaceDN w:val="0"/>
        <w:adjustRightInd w:val="0"/>
        <w:ind w:firstLine="709"/>
        <w:jc w:val="both"/>
        <w:rPr>
          <w:color w:val="000000"/>
        </w:rPr>
      </w:pPr>
      <w:r w:rsidRPr="00346791">
        <w:rPr>
          <w:color w:val="000000"/>
        </w:rPr>
        <w:t xml:space="preserve">б) регистрацию </w:t>
      </w:r>
      <w:r w:rsidRPr="00346791">
        <w:rPr>
          <w:bCs/>
          <w:color w:val="000000"/>
        </w:rPr>
        <w:t>уведомления об окончании строительства</w:t>
      </w:r>
      <w:r w:rsidRPr="00346791">
        <w:rPr>
          <w:color w:val="000000"/>
        </w:rPr>
        <w:t xml:space="preserve"> и направление заявителю уведомления о регистрации </w:t>
      </w:r>
      <w:r w:rsidRPr="00346791">
        <w:rPr>
          <w:bCs/>
          <w:color w:val="000000"/>
        </w:rPr>
        <w:t>уведомления об окончании строительства</w:t>
      </w:r>
      <w:r w:rsidRPr="00346791">
        <w:rPr>
          <w:color w:val="000000"/>
        </w:rPr>
        <w:t xml:space="preserve"> либо об отказе в приеме документов, необходимых для предоставления муниципальной услуги. </w:t>
      </w:r>
    </w:p>
    <w:p w14:paraId="22C38AA8" w14:textId="3EB833E9" w:rsidR="00346791" w:rsidRPr="00346791" w:rsidRDefault="00346791" w:rsidP="00346791">
      <w:pPr>
        <w:autoSpaceDE w:val="0"/>
        <w:autoSpaceDN w:val="0"/>
        <w:adjustRightInd w:val="0"/>
        <w:ind w:firstLine="709"/>
        <w:jc w:val="both"/>
        <w:rPr>
          <w:color w:val="000000"/>
        </w:rPr>
      </w:pPr>
      <w:r w:rsidRPr="00172651">
        <w:rPr>
          <w:color w:val="000000"/>
        </w:rPr>
        <w:t>2.7.4.</w:t>
      </w:r>
      <w:r w:rsidRPr="00346791">
        <w:rPr>
          <w:color w:val="000000"/>
        </w:rPr>
        <w:t xml:space="preserve">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2AB1889"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Ответственное должностное лицо:</w:t>
      </w:r>
    </w:p>
    <w:p w14:paraId="38D920E1"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проверяет наличие электронных </w:t>
      </w:r>
      <w:r w:rsidRPr="00346791">
        <w:rPr>
          <w:bCs/>
          <w:color w:val="000000"/>
        </w:rPr>
        <w:t>уведомлений об окончании строительства</w:t>
      </w:r>
      <w:r w:rsidRPr="00346791">
        <w:rPr>
          <w:color w:val="000000"/>
        </w:rPr>
        <w:t>, поступивших из Единого портала, регионального портала, с периодичностью не реже 2 раз в день;</w:t>
      </w:r>
    </w:p>
    <w:p w14:paraId="7CCF1ACC"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рассматривает поступившие </w:t>
      </w:r>
      <w:r w:rsidRPr="00346791">
        <w:rPr>
          <w:bCs/>
          <w:color w:val="000000"/>
        </w:rPr>
        <w:t xml:space="preserve">уведомления об окончании строительства </w:t>
      </w:r>
      <w:r w:rsidRPr="00346791">
        <w:rPr>
          <w:color w:val="000000"/>
        </w:rPr>
        <w:t>и приложенные образы документов (документы);</w:t>
      </w:r>
    </w:p>
    <w:p w14:paraId="3043F3C1" w14:textId="77777777" w:rsidR="00346791" w:rsidRPr="00346791" w:rsidRDefault="00346791" w:rsidP="00346791">
      <w:pPr>
        <w:widowControl w:val="0"/>
        <w:autoSpaceDE w:val="0"/>
        <w:autoSpaceDN w:val="0"/>
        <w:adjustRightInd w:val="0"/>
        <w:ind w:firstLine="709"/>
        <w:jc w:val="both"/>
        <w:rPr>
          <w:color w:val="000000"/>
        </w:rPr>
      </w:pPr>
      <w:r w:rsidRPr="00346791">
        <w:rPr>
          <w:color w:val="000000"/>
        </w:rPr>
        <w:t>производит действия в соответствии с пунктом 2.7.3. настоящего Административного регламента.</w:t>
      </w:r>
    </w:p>
    <w:p w14:paraId="39EAFF77" w14:textId="359668F1" w:rsidR="00346791" w:rsidRPr="00346791" w:rsidRDefault="00346791" w:rsidP="00346791">
      <w:pPr>
        <w:widowControl w:val="0"/>
        <w:autoSpaceDE w:val="0"/>
        <w:autoSpaceDN w:val="0"/>
        <w:adjustRightInd w:val="0"/>
        <w:ind w:firstLine="709"/>
        <w:jc w:val="both"/>
        <w:rPr>
          <w:color w:val="000000"/>
        </w:rPr>
      </w:pPr>
      <w:r w:rsidRPr="00172651">
        <w:rPr>
          <w:color w:val="000000"/>
        </w:rPr>
        <w:t>2.7.5.</w:t>
      </w:r>
      <w:r w:rsidRPr="00346791">
        <w:rPr>
          <w:color w:val="000000"/>
        </w:rPr>
        <w:t xml:space="preserve"> Заявителю в качестве результата предоставления муниципальной услуги обеспечивается возможность получения документа: </w:t>
      </w:r>
    </w:p>
    <w:p w14:paraId="07575598" w14:textId="77777777" w:rsidR="00346791" w:rsidRPr="00346791" w:rsidRDefault="00346791" w:rsidP="00346791">
      <w:pPr>
        <w:autoSpaceDE w:val="0"/>
        <w:autoSpaceDN w:val="0"/>
        <w:adjustRightInd w:val="0"/>
        <w:ind w:firstLine="709"/>
        <w:jc w:val="both"/>
        <w:rPr>
          <w:bCs/>
          <w:color w:val="000000"/>
        </w:rPr>
      </w:pPr>
      <w:r w:rsidRPr="00346791">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3C7B6822" w14:textId="77777777" w:rsidR="00346791" w:rsidRPr="00346791" w:rsidRDefault="00346791" w:rsidP="00346791">
      <w:pPr>
        <w:widowControl w:val="0"/>
        <w:autoSpaceDE w:val="0"/>
        <w:autoSpaceDN w:val="0"/>
        <w:adjustRightInd w:val="0"/>
        <w:ind w:firstLine="709"/>
        <w:jc w:val="both"/>
        <w:rPr>
          <w:bCs/>
          <w:color w:val="000000"/>
        </w:rPr>
      </w:pPr>
      <w:r w:rsidRPr="00346791">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556B7DE" w14:textId="69BD1BEE" w:rsidR="00346791" w:rsidRPr="00346791" w:rsidRDefault="00346791" w:rsidP="00346791">
      <w:pPr>
        <w:widowControl w:val="0"/>
        <w:autoSpaceDE w:val="0"/>
        <w:autoSpaceDN w:val="0"/>
        <w:adjustRightInd w:val="0"/>
        <w:ind w:firstLine="709"/>
        <w:jc w:val="both"/>
        <w:rPr>
          <w:color w:val="000000"/>
        </w:rPr>
      </w:pPr>
      <w:r w:rsidRPr="00172651">
        <w:rPr>
          <w:color w:val="000000"/>
        </w:rPr>
        <w:t>2.7.6.</w:t>
      </w:r>
      <w:r w:rsidRPr="00346791">
        <w:rPr>
          <w:color w:val="000000"/>
        </w:rPr>
        <w:t xml:space="preserve"> Получение информации о ходе рассмотрения </w:t>
      </w:r>
      <w:r w:rsidRPr="00346791">
        <w:rPr>
          <w:bCs/>
          <w:color w:val="000000"/>
        </w:rPr>
        <w:t>уведомления об окончании строительства,</w:t>
      </w:r>
      <w:r w:rsidRPr="00346791">
        <w:rPr>
          <w:color w:val="000000"/>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346791">
        <w:rPr>
          <w:bCs/>
          <w:color w:val="000000"/>
        </w:rPr>
        <w:t>уведомления об окончании строительства</w:t>
      </w:r>
      <w:r w:rsidRPr="00346791">
        <w:rPr>
          <w:color w:val="000000"/>
        </w:rPr>
        <w:t>, а также информацию о дальнейших действиях в личном кабинете по собственной инициативе, в любое время.</w:t>
      </w:r>
    </w:p>
    <w:p w14:paraId="4AD89F7B" w14:textId="7DF68C09" w:rsidR="00346791" w:rsidRPr="00346791" w:rsidRDefault="00346791" w:rsidP="00346791">
      <w:pPr>
        <w:widowControl w:val="0"/>
        <w:autoSpaceDE w:val="0"/>
        <w:autoSpaceDN w:val="0"/>
        <w:adjustRightInd w:val="0"/>
        <w:ind w:firstLine="709"/>
        <w:jc w:val="both"/>
        <w:rPr>
          <w:color w:val="000000"/>
        </w:rPr>
      </w:pPr>
      <w:r w:rsidRPr="00346791">
        <w:rPr>
          <w:color w:val="000000"/>
        </w:rPr>
        <w:t>При предоставлении муниципальной услуги в электронной форме заявителю направляется:</w:t>
      </w:r>
    </w:p>
    <w:p w14:paraId="736B17BC" w14:textId="2BD535CE" w:rsidR="00346791" w:rsidRPr="00346791" w:rsidRDefault="00346791" w:rsidP="00346791">
      <w:pPr>
        <w:widowControl w:val="0"/>
        <w:autoSpaceDE w:val="0"/>
        <w:autoSpaceDN w:val="0"/>
        <w:adjustRightInd w:val="0"/>
        <w:ind w:firstLine="709"/>
        <w:jc w:val="both"/>
        <w:rPr>
          <w:color w:val="000000"/>
        </w:rPr>
      </w:pPr>
      <w:r w:rsidRPr="00346791">
        <w:rPr>
          <w:color w:val="000000"/>
        </w:rPr>
        <w:t xml:space="preserve">а) уведомление о приеме и регистрации </w:t>
      </w:r>
      <w:r w:rsidRPr="00346791">
        <w:rPr>
          <w:bCs/>
          <w:color w:val="000000"/>
        </w:rPr>
        <w:t>уведомления об окончании строительства</w:t>
      </w:r>
      <w:r w:rsidRPr="00346791">
        <w:rPr>
          <w:color w:val="000000"/>
        </w:rPr>
        <w:t xml:space="preserve"> и иных документов, необходимых для предоставления муниципальной услуги, содержащее сведения о факте приема </w:t>
      </w:r>
      <w:r w:rsidRPr="00346791">
        <w:rPr>
          <w:bCs/>
          <w:color w:val="000000"/>
        </w:rPr>
        <w:t>уведомления об окончании строительства</w:t>
      </w:r>
      <w:r w:rsidRPr="00346791">
        <w:rPr>
          <w:color w:val="000000"/>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E7A7045" w14:textId="0F5233EF" w:rsidR="00346791" w:rsidRPr="00346791" w:rsidRDefault="00346791" w:rsidP="00346791">
      <w:pPr>
        <w:widowControl w:val="0"/>
        <w:autoSpaceDE w:val="0"/>
        <w:autoSpaceDN w:val="0"/>
        <w:adjustRightInd w:val="0"/>
        <w:ind w:firstLine="709"/>
        <w:jc w:val="both"/>
        <w:rPr>
          <w:color w:val="000000"/>
        </w:rPr>
      </w:pPr>
      <w:r w:rsidRPr="00346791">
        <w:rPr>
          <w:color w:val="00000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A31F356" w14:textId="4A530EA1" w:rsidR="00346791" w:rsidRPr="00346791" w:rsidRDefault="00346791" w:rsidP="00346791">
      <w:pPr>
        <w:autoSpaceDE w:val="0"/>
        <w:autoSpaceDN w:val="0"/>
        <w:adjustRightInd w:val="0"/>
        <w:ind w:firstLine="709"/>
        <w:jc w:val="both"/>
        <w:rPr>
          <w:color w:val="000000"/>
        </w:rPr>
      </w:pPr>
      <w:r w:rsidRPr="00172651">
        <w:rPr>
          <w:color w:val="000000"/>
        </w:rPr>
        <w:lastRenderedPageBreak/>
        <w:t>2.7.7.</w:t>
      </w:r>
      <w:r w:rsidRPr="00346791">
        <w:rPr>
          <w:color w:val="000000"/>
        </w:rPr>
        <w:t xml:space="preserve"> Оценка качества предоставления муниципальной услуги.</w:t>
      </w:r>
    </w:p>
    <w:p w14:paraId="19511637" w14:textId="1469346B" w:rsidR="00346791" w:rsidRPr="00346791" w:rsidRDefault="00346791" w:rsidP="00346791">
      <w:pPr>
        <w:autoSpaceDE w:val="0"/>
        <w:autoSpaceDN w:val="0"/>
        <w:adjustRightInd w:val="0"/>
        <w:ind w:firstLine="709"/>
        <w:jc w:val="both"/>
        <w:rPr>
          <w:color w:val="000000"/>
        </w:rPr>
      </w:pPr>
      <w:r w:rsidRPr="00346791">
        <w:rPr>
          <w:color w:val="000000"/>
        </w:rPr>
        <w:t xml:space="preserve">Оценка качества предоставления муниципальной услуги осуществляется в соответствии с </w:t>
      </w:r>
      <w:hyperlink r:id="rId11" w:history="1">
        <w:r w:rsidRPr="00346791">
          <w:rPr>
            <w:color w:val="000000"/>
          </w:rPr>
          <w:t>Правилами</w:t>
        </w:r>
      </w:hyperlink>
      <w:r w:rsidRPr="00346791">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6CE0C01" w14:textId="76F3C654" w:rsidR="00346791" w:rsidRDefault="00346791" w:rsidP="00346791">
      <w:pPr>
        <w:widowControl w:val="0"/>
        <w:autoSpaceDE w:val="0"/>
        <w:autoSpaceDN w:val="0"/>
        <w:adjustRightInd w:val="0"/>
        <w:ind w:firstLine="709"/>
        <w:jc w:val="both"/>
        <w:rPr>
          <w:color w:val="000000"/>
        </w:rPr>
      </w:pPr>
      <w:r w:rsidRPr="00172651">
        <w:rPr>
          <w:color w:val="000000"/>
        </w:rPr>
        <w:t>2.7.8.</w:t>
      </w:r>
      <w:r w:rsidRPr="00346791">
        <w:rPr>
          <w:color w:val="000000"/>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346791">
        <w:rPr>
          <w:color w:val="000000"/>
          <w:vertAlign w:val="superscript"/>
        </w:rPr>
        <w:t>2</w:t>
      </w:r>
      <w:r w:rsidRPr="00346791">
        <w:rPr>
          <w:color w:val="000000"/>
        </w:rPr>
        <w:t xml:space="preserve"> Федерального закона </w:t>
      </w:r>
      <w:r w:rsidRPr="00346791">
        <w:rPr>
          <w:bCs/>
          <w:color w:val="000000"/>
        </w:rPr>
        <w:t xml:space="preserve">от 27 июля 2010 года № 210-ФЗ </w:t>
      </w:r>
      <w:r w:rsidRPr="00346791">
        <w:rPr>
          <w:rFonts w:eastAsia="Calibri"/>
          <w:bCs/>
          <w:color w:val="000000"/>
          <w:lang w:eastAsia="en-US"/>
        </w:rPr>
        <w:t>"</w:t>
      </w:r>
      <w:r w:rsidRPr="00346791">
        <w:rPr>
          <w:bCs/>
          <w:color w:val="000000"/>
        </w:rPr>
        <w:t>Об организации предоставления государственных и муниципальных услуг</w:t>
      </w:r>
      <w:r w:rsidRPr="00346791">
        <w:rPr>
          <w:rFonts w:eastAsia="Calibri"/>
          <w:bCs/>
          <w:color w:val="000000"/>
          <w:lang w:eastAsia="en-US"/>
        </w:rPr>
        <w:t>"</w:t>
      </w:r>
      <w:r w:rsidRPr="00346791">
        <w:rPr>
          <w:bCs/>
          <w:color w:val="000000"/>
        </w:rPr>
        <w:t xml:space="preserve"> (далее – Федеральный закон № 210-ФЗ) </w:t>
      </w:r>
      <w:r w:rsidRPr="00346791">
        <w:rPr>
          <w:color w:val="000000"/>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10C79A2" w14:textId="77777777" w:rsidR="00346791" w:rsidRDefault="00346791" w:rsidP="00346791">
      <w:pPr>
        <w:widowControl w:val="0"/>
        <w:autoSpaceDE w:val="0"/>
        <w:autoSpaceDN w:val="0"/>
        <w:adjustRightInd w:val="0"/>
        <w:ind w:firstLine="709"/>
        <w:jc w:val="both"/>
        <w:rPr>
          <w:color w:val="000000"/>
        </w:rPr>
      </w:pPr>
    </w:p>
    <w:p w14:paraId="47844595" w14:textId="77777777" w:rsidR="00346791" w:rsidRPr="00172651" w:rsidRDefault="00346791" w:rsidP="00346791">
      <w:pPr>
        <w:autoSpaceDE w:val="0"/>
        <w:autoSpaceDN w:val="0"/>
        <w:adjustRightInd w:val="0"/>
        <w:ind w:firstLine="709"/>
        <w:jc w:val="center"/>
        <w:rPr>
          <w:b/>
          <w:bCs/>
          <w:color w:val="000000"/>
        </w:rPr>
      </w:pPr>
      <w:r w:rsidRPr="00172651">
        <w:rPr>
          <w:b/>
          <w:bCs/>
          <w:color w:val="000000"/>
        </w:rPr>
        <w:t>Исчерпывающий перечень документов, необходимых</w:t>
      </w:r>
    </w:p>
    <w:p w14:paraId="39AF5BE7" w14:textId="2CEBAA8A" w:rsidR="00346791" w:rsidRPr="00172651" w:rsidRDefault="00346791" w:rsidP="00346791">
      <w:pPr>
        <w:autoSpaceDE w:val="0"/>
        <w:autoSpaceDN w:val="0"/>
        <w:adjustRightInd w:val="0"/>
        <w:ind w:firstLine="709"/>
        <w:jc w:val="center"/>
        <w:rPr>
          <w:bCs/>
          <w:color w:val="000000"/>
        </w:rPr>
      </w:pPr>
      <w:r w:rsidRPr="00172651">
        <w:rPr>
          <w:b/>
          <w:bCs/>
          <w:color w:val="000000"/>
        </w:rPr>
        <w:t>для предоставления муниципальной услуги</w:t>
      </w:r>
    </w:p>
    <w:p w14:paraId="0C711BC4" w14:textId="17658915" w:rsidR="00346791" w:rsidRPr="00172651" w:rsidRDefault="00346791" w:rsidP="00730913">
      <w:pPr>
        <w:ind w:left="23" w:right="4"/>
        <w:jc w:val="both"/>
      </w:pPr>
    </w:p>
    <w:p w14:paraId="7DF795B9" w14:textId="0DC63A21" w:rsidR="00730913" w:rsidRPr="008B227E" w:rsidRDefault="00172651" w:rsidP="00730913">
      <w:pPr>
        <w:ind w:left="23" w:right="4"/>
        <w:jc w:val="both"/>
      </w:pPr>
      <w:r w:rsidRPr="00172651">
        <w:rPr>
          <w:bCs/>
        </w:rPr>
        <w:t xml:space="preserve">      </w:t>
      </w:r>
      <w:r w:rsidR="00730913" w:rsidRPr="00172651">
        <w:rPr>
          <w:bCs/>
        </w:rPr>
        <w:t xml:space="preserve"> 2.8.</w:t>
      </w:r>
      <w:r w:rsidR="00730913" w:rsidRPr="008B227E">
        <w:t xml:space="preserve"> Исчерпывающий перечень документов, необходимых для предоставления услуги, подлежащих представлению заявителем самостоятельно:</w:t>
      </w:r>
    </w:p>
    <w:p w14:paraId="1E37DC5C" w14:textId="2D11577E" w:rsidR="00730913" w:rsidRPr="008B227E" w:rsidRDefault="00730913" w:rsidP="00730913">
      <w:pPr>
        <w:ind w:left="23" w:right="4"/>
        <w:jc w:val="both"/>
      </w:pPr>
      <w:r>
        <w:t xml:space="preserve">       </w:t>
      </w:r>
      <w:r w:rsidRPr="008B227E">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w:t>
      </w:r>
      <w:r w:rsidR="00346791" w:rsidRPr="00346791">
        <w:t>2</w:t>
      </w:r>
      <w:r w:rsidR="00346791">
        <w:t>.</w:t>
      </w:r>
      <w:r w:rsidRPr="008B227E">
        <w:t>4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600D7C87" w14:textId="77777777" w:rsidR="00730913" w:rsidRPr="008B227E" w:rsidRDefault="00730913" w:rsidP="00730913">
      <w:pPr>
        <w:ind w:left="23" w:right="4"/>
        <w:jc w:val="both"/>
      </w:pPr>
      <w:r>
        <w:t xml:space="preserve">    </w:t>
      </w:r>
      <w:r w:rsidRPr="008B227E">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w:t>
      </w:r>
      <w:r>
        <w:t xml:space="preserve"> Администрацию городского округа Спасск-</w:t>
      </w:r>
      <w:proofErr w:type="gramStart"/>
      <w:r>
        <w:t xml:space="preserve">Дальний </w:t>
      </w:r>
      <w:r w:rsidRPr="008B227E">
        <w:t>,</w:t>
      </w:r>
      <w:proofErr w:type="gramEnd"/>
      <w:r w:rsidRPr="008B227E">
        <w:t xml:space="preserve"> в том числе через многофункциональный центр. </w:t>
      </w:r>
      <w:r>
        <w:t xml:space="preserve">  </w:t>
      </w:r>
      <w:r w:rsidRPr="008B227E">
        <w:t xml:space="preserve">В случае представления документов в электронной форме посредством Единого портала, регионального портала в соответствии с </w:t>
      </w:r>
      <w:proofErr w:type="gramStart"/>
      <w:r w:rsidRPr="008B227E">
        <w:t>подпунктом ”а</w:t>
      </w:r>
      <w:proofErr w:type="gramEnd"/>
      <w:r w:rsidRPr="008B227E">
        <w:t>” пункта 2.4 настоящего Административного регламента направление указанного документа не требуется;</w:t>
      </w:r>
    </w:p>
    <w:p w14:paraId="006F2F59" w14:textId="77777777" w:rsidR="00730913" w:rsidRPr="008B227E" w:rsidRDefault="00730913" w:rsidP="00730913">
      <w:pPr>
        <w:spacing w:after="57"/>
        <w:ind w:left="23" w:right="4"/>
        <w:jc w:val="both"/>
      </w:pPr>
      <w:r>
        <w:t xml:space="preserve">     </w:t>
      </w:r>
      <w:r w:rsidRPr="008B227E">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t xml:space="preserve">   </w:t>
      </w:r>
      <w:r w:rsidRPr="008B227E">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w:t>
      </w:r>
      <w:r w:rsidRPr="008B227E">
        <w:lastRenderedPageBreak/>
        <w:t xml:space="preserve">Административного регламента указанный документ, выданный заявителем, являющимся юридическим лицом, </w:t>
      </w:r>
      <w:r w:rsidRPr="008B227E">
        <w:rPr>
          <w:noProof/>
        </w:rPr>
        <w:drawing>
          <wp:inline distT="0" distB="0" distL="0" distR="0" wp14:anchorId="1A05BD9E" wp14:editId="69481C9B">
            <wp:extent cx="9525" cy="9525"/>
            <wp:effectExtent l="19050" t="0" r="9525" b="0"/>
            <wp:docPr id="34" name="Picture 16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3"/>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B227E">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47816D0" w14:textId="77777777" w:rsidR="00730913" w:rsidRPr="00D9414A" w:rsidRDefault="00730913" w:rsidP="00730913">
      <w:pPr>
        <w:ind w:left="23" w:right="4"/>
        <w:jc w:val="both"/>
      </w:pPr>
      <w:r>
        <w:t xml:space="preserve">       </w:t>
      </w:r>
      <w:r w:rsidRPr="00D9414A">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E100D38" w14:textId="77777777" w:rsidR="00730913" w:rsidRPr="00D9414A" w:rsidRDefault="00730913" w:rsidP="00730913">
      <w:pPr>
        <w:ind w:left="23" w:right="4"/>
        <w:jc w:val="both"/>
      </w:pPr>
      <w:r>
        <w:t xml:space="preserve">       </w:t>
      </w:r>
      <w:r w:rsidRPr="00D9414A">
        <w:t>д) технический план объекта индивидуального жилищного строительства или садового дома;</w:t>
      </w:r>
    </w:p>
    <w:p w14:paraId="4D74F5C3" w14:textId="1E10AFE4" w:rsidR="0016755D" w:rsidRDefault="00730913" w:rsidP="0016755D">
      <w:pPr>
        <w:ind w:left="23" w:right="4"/>
        <w:jc w:val="both"/>
      </w:pPr>
      <w:r>
        <w:t xml:space="preserve">       </w:t>
      </w:r>
      <w:r w:rsidRPr="00D9414A">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t xml:space="preserve">лицам </w:t>
      </w:r>
      <w:r w:rsidRPr="00D9414A">
        <w:t>на праве общей долевой собственности или на праве аренды со множественностью лиц на стороне арендатора.</w:t>
      </w:r>
    </w:p>
    <w:p w14:paraId="01388BFC" w14:textId="77777777" w:rsidR="00172651" w:rsidRDefault="00172651" w:rsidP="0016755D">
      <w:pPr>
        <w:ind w:left="23" w:right="4"/>
        <w:jc w:val="both"/>
      </w:pPr>
    </w:p>
    <w:p w14:paraId="192D1873" w14:textId="162ED792" w:rsidR="00730913" w:rsidRPr="00D9414A" w:rsidRDefault="00172651" w:rsidP="0016755D">
      <w:pPr>
        <w:ind w:left="23" w:right="4"/>
        <w:jc w:val="both"/>
      </w:pPr>
      <w:r w:rsidRPr="00172651">
        <w:rPr>
          <w:bCs/>
        </w:rPr>
        <w:t xml:space="preserve">        </w:t>
      </w:r>
      <w:r w:rsidR="00730913" w:rsidRPr="00172651">
        <w:rPr>
          <w:bCs/>
        </w:rPr>
        <w:t>2.9.</w:t>
      </w:r>
      <w:r w:rsidR="00730913" w:rsidRPr="00D9414A">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sidR="00730913">
        <w:t xml:space="preserve">Администрацией городского округа Спасск-Дальний </w:t>
      </w:r>
      <w:r w:rsidR="00730913" w:rsidRPr="00D9414A">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14:paraId="720FAB26" w14:textId="2F283CB2" w:rsidR="00730913" w:rsidRPr="00D9414A" w:rsidRDefault="00730913" w:rsidP="00730913">
      <w:pPr>
        <w:ind w:left="23" w:right="4"/>
        <w:jc w:val="both"/>
      </w:pPr>
      <w:r>
        <w:t xml:space="preserve">   </w:t>
      </w:r>
      <w:r w:rsidR="00172651">
        <w:t xml:space="preserve">    </w:t>
      </w:r>
      <w:r>
        <w:t xml:space="preserve"> </w:t>
      </w:r>
      <w:r w:rsidRPr="00D9414A">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5E25B38F" w14:textId="77777777" w:rsidR="00730913" w:rsidRPr="00D9414A" w:rsidRDefault="00730913" w:rsidP="00730913">
      <w:pPr>
        <w:spacing w:after="325"/>
        <w:ind w:left="23" w:right="4"/>
        <w:jc w:val="both"/>
      </w:pPr>
      <w:r>
        <w:t xml:space="preserve">       </w:t>
      </w:r>
      <w:r w:rsidRPr="00D9414A">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7665E5F" w14:textId="65EB4C2B" w:rsidR="00730913" w:rsidRPr="00172651" w:rsidRDefault="00730913" w:rsidP="00172651">
      <w:pPr>
        <w:spacing w:after="325"/>
        <w:ind w:left="182"/>
        <w:rPr>
          <w:b/>
        </w:rPr>
      </w:pPr>
      <w:r w:rsidRPr="00172651">
        <w:rPr>
          <w:b/>
        </w:rPr>
        <w:t xml:space="preserve">Срок регистрации запроса заявителя о предоставлении </w:t>
      </w:r>
      <w:proofErr w:type="gramStart"/>
      <w:r w:rsidRPr="00172651">
        <w:rPr>
          <w:b/>
        </w:rPr>
        <w:t>муниципальной  услуги</w:t>
      </w:r>
      <w:proofErr w:type="gramEnd"/>
    </w:p>
    <w:p w14:paraId="5D3F5227" w14:textId="77777777" w:rsidR="00730913" w:rsidRPr="00D9414A" w:rsidRDefault="00730913" w:rsidP="00730913">
      <w:pPr>
        <w:ind w:left="23" w:right="4"/>
        <w:jc w:val="both"/>
      </w:pPr>
      <w:r w:rsidRPr="00172651">
        <w:rPr>
          <w:bCs/>
        </w:rPr>
        <w:t xml:space="preserve">        2.10.</w:t>
      </w:r>
      <w:r w:rsidRPr="00D9414A">
        <w:t xml:space="preserve"> Регистрация уведомления об окончании строительства, представленного заявителем указанными в пункте 2.4 Административного регламента способами в самоуправления, осуществляется не позднее одного рабочего дня, следующего за днем его поступления.</w:t>
      </w:r>
    </w:p>
    <w:p w14:paraId="613F94BB" w14:textId="77777777" w:rsidR="00730913" w:rsidRPr="00D9414A" w:rsidRDefault="00730913" w:rsidP="00730913">
      <w:pPr>
        <w:ind w:left="23" w:right="4"/>
        <w:jc w:val="both"/>
      </w:pPr>
      <w:r>
        <w:t xml:space="preserve">     </w:t>
      </w:r>
      <w:r w:rsidRPr="00D9414A">
        <w:t>В случае представления уведомления об окончании строительства в электронной форме посредством Единого портала, региональног</w:t>
      </w:r>
      <w:r>
        <w:t>о портала вне рабочего времени У</w:t>
      </w:r>
      <w:r w:rsidRPr="00D9414A">
        <w:t>полномоченного</w:t>
      </w:r>
      <w:r>
        <w:t xml:space="preserve"> </w:t>
      </w:r>
      <w:r w:rsidRPr="00D9414A">
        <w:t>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5F39BFB8" w14:textId="77777777" w:rsidR="00730913" w:rsidRPr="00D9414A" w:rsidRDefault="00730913" w:rsidP="00730913">
      <w:pPr>
        <w:spacing w:after="327"/>
        <w:ind w:left="23" w:right="4"/>
        <w:jc w:val="both"/>
      </w:pPr>
      <w:r>
        <w:t xml:space="preserve">      </w:t>
      </w:r>
      <w:r w:rsidRPr="00D9414A">
        <w:t xml:space="preserve">Уведомление об окончании строительства считается поступившим в </w:t>
      </w:r>
      <w:r>
        <w:t xml:space="preserve">Администрацию городского округа Спасск-Дальний </w:t>
      </w:r>
      <w:r w:rsidRPr="00D9414A">
        <w:t>со дня его регистрации.</w:t>
      </w:r>
    </w:p>
    <w:p w14:paraId="51AEBB92" w14:textId="77777777" w:rsidR="00172651" w:rsidRDefault="00172651" w:rsidP="0016755D">
      <w:pPr>
        <w:spacing w:after="325"/>
        <w:ind w:left="153" w:right="144" w:firstLine="767"/>
        <w:jc w:val="center"/>
        <w:rPr>
          <w:b/>
        </w:rPr>
      </w:pPr>
    </w:p>
    <w:p w14:paraId="457CE45D" w14:textId="2F25A16E" w:rsidR="00730913" w:rsidRPr="00172651" w:rsidRDefault="00730913" w:rsidP="0016755D">
      <w:pPr>
        <w:spacing w:after="325"/>
        <w:ind w:left="153" w:right="144" w:firstLine="767"/>
        <w:jc w:val="center"/>
        <w:rPr>
          <w:b/>
        </w:rPr>
      </w:pPr>
      <w:r w:rsidRPr="00172651">
        <w:rPr>
          <w:b/>
        </w:rPr>
        <w:lastRenderedPageBreak/>
        <w:t>Срок предоставления муниципальной услуги</w:t>
      </w:r>
    </w:p>
    <w:p w14:paraId="63519A8D" w14:textId="78E77F80" w:rsidR="00730913" w:rsidRPr="00D9414A" w:rsidRDefault="00730913" w:rsidP="00730913">
      <w:pPr>
        <w:spacing w:after="329"/>
        <w:ind w:left="23" w:right="4"/>
        <w:jc w:val="both"/>
      </w:pPr>
      <w:r w:rsidRPr="004D2C21">
        <w:rPr>
          <w:b/>
        </w:rPr>
        <w:t xml:space="preserve">         </w:t>
      </w:r>
      <w:r w:rsidRPr="00172651">
        <w:rPr>
          <w:bCs/>
        </w:rPr>
        <w:t>2.11.</w:t>
      </w:r>
      <w:r w:rsidRPr="00D9414A">
        <w:t xml:space="preserve"> Срок предоставления услуги составляет не </w:t>
      </w:r>
      <w:proofErr w:type="gramStart"/>
      <w:r w:rsidRPr="00D9414A">
        <w:t xml:space="preserve">более </w:t>
      </w:r>
      <w:r>
        <w:t xml:space="preserve"> </w:t>
      </w:r>
      <w:r w:rsidRPr="00D9414A">
        <w:t>семи</w:t>
      </w:r>
      <w:proofErr w:type="gramEnd"/>
      <w:r w:rsidRPr="00D9414A">
        <w:t xml:space="preserve"> рабочих дней со дня поступления уведомления об окончании строительства в</w:t>
      </w:r>
      <w:r>
        <w:t xml:space="preserve"> Администрацию городского округа Спасск-Дальний </w:t>
      </w:r>
      <w:r w:rsidRPr="00D9414A">
        <w:t>.</w:t>
      </w:r>
    </w:p>
    <w:p w14:paraId="4CA2FA19" w14:textId="77777777" w:rsidR="00730913" w:rsidRPr="00172651" w:rsidRDefault="00730913" w:rsidP="00730913">
      <w:pPr>
        <w:spacing w:after="325"/>
        <w:ind w:left="1333" w:hanging="595"/>
        <w:jc w:val="both"/>
        <w:rPr>
          <w:b/>
        </w:rPr>
      </w:pPr>
      <w:r w:rsidRPr="00172651">
        <w:rPr>
          <w:b/>
        </w:rPr>
        <w:t xml:space="preserve">Исчерпывающий перечень оснований для приостановления или отказа в </w:t>
      </w:r>
      <w:proofErr w:type="gramStart"/>
      <w:r w:rsidRPr="00172651">
        <w:rPr>
          <w:b/>
        </w:rPr>
        <w:t>предоставлении  муниципальной</w:t>
      </w:r>
      <w:proofErr w:type="gramEnd"/>
      <w:r w:rsidRPr="00172651">
        <w:rPr>
          <w:b/>
        </w:rPr>
        <w:t xml:space="preserve">  услуги</w:t>
      </w:r>
    </w:p>
    <w:p w14:paraId="236179FC" w14:textId="77777777" w:rsidR="00730913" w:rsidRPr="00230113" w:rsidRDefault="00730913" w:rsidP="00730913">
      <w:pPr>
        <w:ind w:left="23" w:right="4"/>
        <w:jc w:val="both"/>
      </w:pPr>
      <w:r w:rsidRPr="004D2C21">
        <w:rPr>
          <w:b/>
        </w:rPr>
        <w:t xml:space="preserve">      </w:t>
      </w:r>
      <w:r w:rsidRPr="00172651">
        <w:rPr>
          <w:bCs/>
        </w:rPr>
        <w:t>2.12.</w:t>
      </w:r>
      <w:r w:rsidRPr="00230113">
        <w:t xml:space="preserve">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6D917769" w14:textId="77777777" w:rsidR="00730913" w:rsidRPr="00230113" w:rsidRDefault="00730913" w:rsidP="00730913">
      <w:pPr>
        <w:spacing w:after="327"/>
        <w:ind w:left="23" w:right="4" w:firstLine="786"/>
        <w:jc w:val="both"/>
      </w:pPr>
      <w:r w:rsidRPr="00230113">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proofErr w:type="gramStart"/>
      <w:r w:rsidRPr="00230113">
        <w:t xml:space="preserve">пунктом </w:t>
      </w:r>
      <w:r>
        <w:t xml:space="preserve"> </w:t>
      </w:r>
      <w:r w:rsidRPr="00230113">
        <w:t>2.20</w:t>
      </w:r>
      <w:proofErr w:type="gramEnd"/>
      <w:r w:rsidRPr="00230113">
        <w:t xml:space="preserve"> </w:t>
      </w:r>
      <w:r>
        <w:t xml:space="preserve">  </w:t>
      </w:r>
      <w:r w:rsidRPr="00230113">
        <w:t>Административного регламента.</w:t>
      </w:r>
    </w:p>
    <w:p w14:paraId="009EE033" w14:textId="77777777" w:rsidR="00730913" w:rsidRPr="00172651" w:rsidRDefault="00730913" w:rsidP="00730913">
      <w:pPr>
        <w:spacing w:after="325"/>
        <w:ind w:left="14" w:firstLine="748"/>
        <w:jc w:val="both"/>
        <w:rPr>
          <w:b/>
        </w:rPr>
      </w:pPr>
      <w:r w:rsidRPr="00172651">
        <w:rPr>
          <w:b/>
        </w:rPr>
        <w:t xml:space="preserve">Исчерпывающий перечень оснований для отказа в приеме документов, </w:t>
      </w:r>
      <w:r w:rsidRPr="00172651">
        <w:rPr>
          <w:b/>
          <w:noProof/>
        </w:rPr>
        <w:drawing>
          <wp:inline distT="0" distB="0" distL="0" distR="0" wp14:anchorId="0E7E47B8" wp14:editId="1D92166B">
            <wp:extent cx="9525" cy="9525"/>
            <wp:effectExtent l="19050" t="0" r="9525" b="0"/>
            <wp:docPr id="35" name="Picture 2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72651">
        <w:rPr>
          <w:b/>
        </w:rPr>
        <w:t xml:space="preserve">необходимых для </w:t>
      </w:r>
      <w:proofErr w:type="gramStart"/>
      <w:r w:rsidRPr="00172651">
        <w:rPr>
          <w:b/>
        </w:rPr>
        <w:t>предоставления  муниципальной</w:t>
      </w:r>
      <w:proofErr w:type="gramEnd"/>
      <w:r w:rsidRPr="00172651">
        <w:rPr>
          <w:b/>
        </w:rPr>
        <w:t xml:space="preserve">  услуги</w:t>
      </w:r>
    </w:p>
    <w:p w14:paraId="6A0BAB1D" w14:textId="77777777" w:rsidR="00730913" w:rsidRPr="00230113" w:rsidRDefault="00730913" w:rsidP="00730913">
      <w:pPr>
        <w:ind w:left="23" w:right="4"/>
        <w:jc w:val="both"/>
      </w:pPr>
      <w:r w:rsidRPr="00172651">
        <w:rPr>
          <w:bCs/>
        </w:rPr>
        <w:t xml:space="preserve">        2.13.</w:t>
      </w:r>
      <w:r w:rsidRPr="00230113">
        <w:t xml:space="preserve"> Исчерпывающий перечень оснований для отказа в приеме документов, указанных в пункте 2.8 </w:t>
      </w:r>
      <w:r>
        <w:t xml:space="preserve">  </w:t>
      </w:r>
      <w:r w:rsidRPr="00230113">
        <w:t>Административного регламента, в том числе представленных в электронной форме:</w:t>
      </w:r>
    </w:p>
    <w:p w14:paraId="5CB06647" w14:textId="77777777" w:rsidR="00730913" w:rsidRPr="00230113" w:rsidRDefault="00730913" w:rsidP="00730913">
      <w:pPr>
        <w:ind w:left="23" w:right="4"/>
        <w:jc w:val="both"/>
      </w:pPr>
      <w:r>
        <w:t xml:space="preserve">      </w:t>
      </w:r>
      <w:r w:rsidRPr="00230113">
        <w:t>а) уведомление об окончании с</w:t>
      </w:r>
      <w:r>
        <w:t xml:space="preserve">троительства представлено </w:t>
      </w:r>
      <w:proofErr w:type="gramStart"/>
      <w:r>
        <w:t xml:space="preserve">в </w:t>
      </w:r>
      <w:r w:rsidRPr="00230113">
        <w:t xml:space="preserve"> орган</w:t>
      </w:r>
      <w:proofErr w:type="gramEnd"/>
      <w:r w:rsidRPr="00230113">
        <w:t xml:space="preserve"> местного самоуправления, в полномочия которых не входит предоставление услуги;</w:t>
      </w:r>
    </w:p>
    <w:p w14:paraId="7650A8ED" w14:textId="77777777" w:rsidR="00730913" w:rsidRPr="00230113" w:rsidRDefault="00730913" w:rsidP="00730913">
      <w:pPr>
        <w:ind w:left="23" w:right="4"/>
        <w:jc w:val="both"/>
      </w:pPr>
      <w:r>
        <w:t xml:space="preserve">     </w:t>
      </w:r>
      <w:r w:rsidRPr="00230113">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F6D84F6" w14:textId="77777777" w:rsidR="00730913" w:rsidRPr="00230113" w:rsidRDefault="00730913" w:rsidP="00730913">
      <w:pPr>
        <w:spacing w:after="3" w:line="259" w:lineRule="auto"/>
        <w:ind w:right="499"/>
        <w:jc w:val="both"/>
      </w:pPr>
      <w:r>
        <w:t xml:space="preserve">      </w:t>
      </w:r>
      <w:r w:rsidRPr="00230113">
        <w:t>в) представленные документы содержат подчистки и исправления текста;</w:t>
      </w:r>
    </w:p>
    <w:p w14:paraId="77928464" w14:textId="77777777" w:rsidR="00730913" w:rsidRPr="00230113" w:rsidRDefault="00730913" w:rsidP="00730913">
      <w:pPr>
        <w:ind w:left="23" w:right="4"/>
        <w:jc w:val="both"/>
      </w:pPr>
      <w:r>
        <w:t xml:space="preserve">     </w:t>
      </w:r>
      <w:r w:rsidRPr="00230113">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AEDE4EB" w14:textId="77777777" w:rsidR="00730913" w:rsidRPr="00230113" w:rsidRDefault="00730913" w:rsidP="00730913">
      <w:pPr>
        <w:ind w:left="23" w:right="4"/>
        <w:jc w:val="both"/>
      </w:pPr>
      <w:r>
        <w:t xml:space="preserve">     </w:t>
      </w:r>
      <w:r w:rsidRPr="00230113">
        <w:t xml:space="preserve">д) уведомление об окончании строительства и документы, указанные в </w:t>
      </w:r>
      <w:proofErr w:type="gramStart"/>
      <w:r w:rsidRPr="00230113">
        <w:t>подпунктах ”б</w:t>
      </w:r>
      <w:proofErr w:type="gramEnd"/>
      <w:r w:rsidRPr="00230113">
        <w:t>” ”е” пункта 2.8</w:t>
      </w:r>
      <w:r>
        <w:t xml:space="preserve"> </w:t>
      </w:r>
      <w:r w:rsidRPr="00230113">
        <w:t xml:space="preserve"> Административного регламента, </w:t>
      </w:r>
      <w:r w:rsidRPr="00230113">
        <w:rPr>
          <w:noProof/>
        </w:rPr>
        <w:drawing>
          <wp:inline distT="0" distB="0" distL="0" distR="0" wp14:anchorId="0872BFAC" wp14:editId="352FD0D3">
            <wp:extent cx="9525" cy="9525"/>
            <wp:effectExtent l="19050" t="0" r="9525" b="0"/>
            <wp:docPr id="37" name="Picture 2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0"/>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30113">
        <w:t>представлены в электронной форме с нарушением требований, установленных пунктами 5 - 7 Административного регламента;</w:t>
      </w:r>
    </w:p>
    <w:p w14:paraId="2373D720" w14:textId="77777777" w:rsidR="00730913" w:rsidRDefault="00730913" w:rsidP="00730913">
      <w:pPr>
        <w:ind w:left="23" w:right="4"/>
        <w:jc w:val="both"/>
      </w:pPr>
      <w:r>
        <w:t xml:space="preserve">      </w:t>
      </w:r>
      <w:r w:rsidRPr="00230113">
        <w:t>е) выявлено несоблюдение установленных ст</w:t>
      </w:r>
      <w:r>
        <w:t xml:space="preserve">атьей 11 Федерального </w:t>
      </w:r>
      <w:proofErr w:type="gramStart"/>
      <w:r>
        <w:t>закона ”Об</w:t>
      </w:r>
      <w:proofErr w:type="gramEnd"/>
      <w:r w:rsidRPr="00230113">
        <w:t xml:space="preserve">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2E10B29B" w14:textId="77777777" w:rsidR="00730913" w:rsidRPr="00230113" w:rsidRDefault="00730913" w:rsidP="00730913">
      <w:pPr>
        <w:ind w:left="23" w:right="4"/>
        <w:jc w:val="both"/>
      </w:pPr>
    </w:p>
    <w:p w14:paraId="51A09ED4" w14:textId="35E7FAF3" w:rsidR="00730913" w:rsidRDefault="00730913" w:rsidP="00730913">
      <w:pPr>
        <w:ind w:left="23" w:right="4"/>
        <w:jc w:val="both"/>
        <w:rPr>
          <w:bCs/>
        </w:rPr>
      </w:pPr>
      <w:r w:rsidRPr="00172651">
        <w:rPr>
          <w:bCs/>
        </w:rPr>
        <w:t xml:space="preserve">      2.14. Решение об отказе в приеме документов, указанных в пункте </w:t>
      </w:r>
      <w:proofErr w:type="gramStart"/>
      <w:r w:rsidRPr="00172651">
        <w:rPr>
          <w:bCs/>
        </w:rPr>
        <w:t>2.8  Административного</w:t>
      </w:r>
      <w:proofErr w:type="gramEnd"/>
      <w:r w:rsidRPr="00172651">
        <w:rPr>
          <w:bCs/>
        </w:rPr>
        <w:t xml:space="preserve"> регламента, оформляется по форме согласно Приложению № 1  Административного  регламента.</w:t>
      </w:r>
    </w:p>
    <w:p w14:paraId="1F931452" w14:textId="77777777" w:rsidR="00172651" w:rsidRPr="00172651" w:rsidRDefault="00172651" w:rsidP="00730913">
      <w:pPr>
        <w:ind w:left="23" w:right="4"/>
        <w:jc w:val="both"/>
        <w:rPr>
          <w:bCs/>
        </w:rPr>
      </w:pPr>
    </w:p>
    <w:p w14:paraId="19F9FF8A" w14:textId="77777777" w:rsidR="00730913" w:rsidRPr="00172651" w:rsidRDefault="00730913" w:rsidP="00730913">
      <w:pPr>
        <w:ind w:left="23" w:right="4"/>
        <w:jc w:val="both"/>
        <w:rPr>
          <w:bCs/>
        </w:rPr>
      </w:pPr>
      <w:r w:rsidRPr="00172651">
        <w:rPr>
          <w:bCs/>
        </w:rPr>
        <w:t xml:space="preserve">      2.15. Решение об отказе в приеме документов, указанных в пункте 2.8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в Администрацию городского округа Спасск-Дальний. </w:t>
      </w:r>
    </w:p>
    <w:p w14:paraId="148A6EC9" w14:textId="687F51AC" w:rsidR="004F5B02" w:rsidRDefault="00730913" w:rsidP="004F5B02">
      <w:pPr>
        <w:ind w:left="23" w:right="4"/>
        <w:jc w:val="both"/>
      </w:pPr>
      <w:r w:rsidRPr="00172651">
        <w:rPr>
          <w:bCs/>
        </w:rPr>
        <w:lastRenderedPageBreak/>
        <w:t xml:space="preserve">      2.16. Отказ в приеме документов, указанных в пункте 2.8  Административного регламента, не</w:t>
      </w:r>
      <w:r w:rsidRPr="00230113">
        <w:t xml:space="preserve"> препятствует повторному обращению заявителя в </w:t>
      </w:r>
      <w:r>
        <w:t xml:space="preserve"> Администрацию городского округа Спасск-Дальний </w:t>
      </w:r>
      <w:r w:rsidRPr="00230113">
        <w:t>за получением услуги.</w:t>
      </w:r>
    </w:p>
    <w:p w14:paraId="776D230D" w14:textId="77777777" w:rsidR="00172651" w:rsidRDefault="00172651" w:rsidP="004F5B02">
      <w:pPr>
        <w:ind w:left="23" w:right="4"/>
        <w:jc w:val="both"/>
      </w:pPr>
    </w:p>
    <w:p w14:paraId="687AFCB4" w14:textId="393B6B19" w:rsidR="004F5B02" w:rsidRPr="004F5B02" w:rsidRDefault="004F5B02" w:rsidP="004F5B02">
      <w:pPr>
        <w:ind w:left="23" w:right="4"/>
        <w:jc w:val="both"/>
      </w:pPr>
      <w:r w:rsidRPr="00172651">
        <w:rPr>
          <w:bCs/>
        </w:rPr>
        <w:t xml:space="preserve">      </w:t>
      </w:r>
      <w:r w:rsidRPr="00172651">
        <w:rPr>
          <w:bCs/>
          <w:color w:val="000000"/>
        </w:rPr>
        <w:t>2.17.</w:t>
      </w:r>
      <w:r w:rsidRPr="004F5B02">
        <w:rPr>
          <w:bCs/>
          <w:color w:val="000000"/>
        </w:rPr>
        <w:t xml:space="preserve">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 3, с указанием причин возврата, в следующих случаях:</w:t>
      </w:r>
    </w:p>
    <w:p w14:paraId="513D7ACD" w14:textId="77777777" w:rsidR="004F5B02" w:rsidRPr="004F5B02" w:rsidRDefault="004F5B02" w:rsidP="004F5B02">
      <w:pPr>
        <w:autoSpaceDE w:val="0"/>
        <w:autoSpaceDN w:val="0"/>
        <w:adjustRightInd w:val="0"/>
        <w:ind w:firstLine="709"/>
        <w:jc w:val="both"/>
        <w:rPr>
          <w:bCs/>
          <w:color w:val="000000"/>
        </w:rPr>
      </w:pPr>
      <w:r w:rsidRPr="004F5B02">
        <w:rPr>
          <w:bCs/>
          <w:color w:val="000000"/>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14:paraId="3E9CFC84" w14:textId="77777777" w:rsidR="004F5B02" w:rsidRPr="004F5B02" w:rsidRDefault="004F5B02" w:rsidP="004F5B02">
      <w:pPr>
        <w:autoSpaceDE w:val="0"/>
        <w:autoSpaceDN w:val="0"/>
        <w:adjustRightInd w:val="0"/>
        <w:ind w:firstLine="709"/>
        <w:jc w:val="both"/>
        <w:rPr>
          <w:bCs/>
          <w:color w:val="000000"/>
        </w:rPr>
      </w:pPr>
      <w:r w:rsidRPr="004F5B02">
        <w:rPr>
          <w:bCs/>
          <w:color w:val="000000"/>
        </w:rPr>
        <w:t>б) отсутствуют документы, прилагаемые к уведомлению об окончании строительства, предусмотренные подпунктами "в" - "е" пункта 2.8 настоящего Административного регламента;</w:t>
      </w:r>
    </w:p>
    <w:p w14:paraId="279018F7" w14:textId="77777777" w:rsidR="004F5B02" w:rsidRPr="004F5B02" w:rsidRDefault="004F5B02" w:rsidP="004F5B02">
      <w:pPr>
        <w:autoSpaceDE w:val="0"/>
        <w:autoSpaceDN w:val="0"/>
        <w:adjustRightInd w:val="0"/>
        <w:ind w:firstLine="709"/>
        <w:jc w:val="both"/>
        <w:rPr>
          <w:bCs/>
          <w:color w:val="000000"/>
        </w:rPr>
      </w:pPr>
      <w:r w:rsidRPr="004F5B02">
        <w:rPr>
          <w:bCs/>
          <w:color w:val="000000"/>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5E1A7A5E" w14:textId="77777777" w:rsidR="004F5B02" w:rsidRPr="004F5B02" w:rsidRDefault="004F5B02" w:rsidP="004F5B02">
      <w:pPr>
        <w:autoSpaceDE w:val="0"/>
        <w:autoSpaceDN w:val="0"/>
        <w:adjustRightInd w:val="0"/>
        <w:ind w:firstLine="709"/>
        <w:jc w:val="both"/>
        <w:rPr>
          <w:bCs/>
          <w:color w:val="000000"/>
        </w:rPr>
      </w:pPr>
      <w:r w:rsidRPr="004F5B02">
        <w:rPr>
          <w:bCs/>
          <w:color w:val="000000"/>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F5B02">
        <w:rPr>
          <w:bCs/>
          <w:color w:val="000000"/>
          <w:vertAlign w:val="superscript"/>
        </w:rPr>
        <w:t>1</w:t>
      </w:r>
      <w:r w:rsidRPr="004F5B02">
        <w:rPr>
          <w:bCs/>
          <w:color w:val="000000"/>
        </w:rPr>
        <w:t xml:space="preserve"> Градостроительного кодекса Российской Федерации).</w:t>
      </w:r>
    </w:p>
    <w:p w14:paraId="2195AD97" w14:textId="38D562A8" w:rsidR="00730913" w:rsidRDefault="00730913" w:rsidP="00730913">
      <w:pPr>
        <w:ind w:left="23" w:right="4"/>
        <w:jc w:val="both"/>
      </w:pPr>
    </w:p>
    <w:p w14:paraId="27AAA74B" w14:textId="0C822753" w:rsidR="00730913" w:rsidRPr="00401543" w:rsidRDefault="004F5B02" w:rsidP="004F5B02">
      <w:pPr>
        <w:spacing w:line="222" w:lineRule="auto"/>
        <w:ind w:left="4631" w:hanging="3864"/>
        <w:jc w:val="center"/>
        <w:rPr>
          <w:b/>
        </w:rPr>
      </w:pPr>
      <w:r w:rsidRPr="00401543">
        <w:rPr>
          <w:b/>
        </w:rPr>
        <w:t>Р</w:t>
      </w:r>
      <w:r w:rsidR="00730913" w:rsidRPr="00401543">
        <w:rPr>
          <w:b/>
        </w:rPr>
        <w:t>езультат предоставления муниципальной   услуги</w:t>
      </w:r>
    </w:p>
    <w:p w14:paraId="58E0B964" w14:textId="77777777" w:rsidR="00730913" w:rsidRPr="00401543" w:rsidRDefault="00730913" w:rsidP="00730913">
      <w:pPr>
        <w:spacing w:line="222" w:lineRule="auto"/>
        <w:ind w:left="4631" w:hanging="3864"/>
        <w:jc w:val="both"/>
        <w:rPr>
          <w:b/>
        </w:rPr>
      </w:pPr>
    </w:p>
    <w:p w14:paraId="403526AB" w14:textId="77777777" w:rsidR="00730913" w:rsidRPr="00167EBB" w:rsidRDefault="00730913" w:rsidP="00172651">
      <w:pPr>
        <w:spacing w:after="30"/>
        <w:ind w:left="426" w:right="4"/>
        <w:jc w:val="both"/>
      </w:pPr>
      <w:r w:rsidRPr="00172651">
        <w:rPr>
          <w:bCs/>
        </w:rPr>
        <w:t>2.18.</w:t>
      </w:r>
      <w:r w:rsidRPr="00167EBB">
        <w:t xml:space="preserve"> Результатом предоставления услуги является:</w:t>
      </w:r>
    </w:p>
    <w:p w14:paraId="521932D4" w14:textId="1625EA9F" w:rsidR="00730913" w:rsidRPr="00167EBB" w:rsidRDefault="00730913" w:rsidP="00730913">
      <w:pPr>
        <w:ind w:left="23" w:right="4"/>
        <w:jc w:val="both"/>
      </w:pPr>
      <w:r>
        <w:t xml:space="preserve">       </w:t>
      </w:r>
      <w:r w:rsidRPr="00167EBB">
        <w:t xml:space="preserve">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Pr>
          <w:noProof/>
        </w:rPr>
        <w:t xml:space="preserve">- </w:t>
      </w:r>
      <w:r w:rsidRPr="00167EBB">
        <w:t>уведомление о соответствии);</w:t>
      </w:r>
    </w:p>
    <w:p w14:paraId="2BBFDE83" w14:textId="5F77E4BC" w:rsidR="00730913" w:rsidRDefault="00730913" w:rsidP="00730913">
      <w:pPr>
        <w:ind w:left="23" w:right="4"/>
        <w:jc w:val="both"/>
      </w:pPr>
      <w:r>
        <w:t xml:space="preserve">       </w:t>
      </w:r>
      <w:r w:rsidRPr="00167EBB">
        <w:t xml:space="preserve">б) уведомление о несоответствии в случае наличия оснований, указанных в пункте </w:t>
      </w:r>
      <w:r>
        <w:t>2.</w:t>
      </w:r>
      <w:r w:rsidRPr="00167EBB">
        <w:t>20 Административного регламента</w:t>
      </w:r>
    </w:p>
    <w:p w14:paraId="7AC805DA" w14:textId="77777777" w:rsidR="00730913" w:rsidRPr="00167EBB" w:rsidRDefault="00730913" w:rsidP="00730913">
      <w:pPr>
        <w:ind w:left="23" w:right="4"/>
        <w:jc w:val="both"/>
      </w:pPr>
    </w:p>
    <w:p w14:paraId="66957A39" w14:textId="158EEE25" w:rsidR="00730913" w:rsidRDefault="00730913" w:rsidP="00730913">
      <w:pPr>
        <w:ind w:left="23" w:right="4"/>
        <w:jc w:val="both"/>
      </w:pPr>
      <w:r w:rsidRPr="00172651">
        <w:rPr>
          <w:bCs/>
        </w:rPr>
        <w:t xml:space="preserve">        2.19.</w:t>
      </w:r>
      <w:r w:rsidRPr="00167EBB">
        <w:t xml:space="preserve">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t xml:space="preserve"> </w:t>
      </w:r>
      <w:r w:rsidRPr="00167EBB">
        <w:t xml:space="preserve">правовому регулированию в сфере строительства, архитектуры, </w:t>
      </w:r>
      <w:r w:rsidRPr="00167EBB">
        <w:rPr>
          <w:noProof/>
        </w:rPr>
        <w:drawing>
          <wp:inline distT="0" distB="0" distL="0" distR="0" wp14:anchorId="066AEFFE" wp14:editId="4F85A5BC">
            <wp:extent cx="9525" cy="9525"/>
            <wp:effectExtent l="19050" t="0" r="9525" b="0"/>
            <wp:docPr id="38" name="Picture 2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9"/>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67EBB">
        <w:t>градостроительства.</w:t>
      </w:r>
    </w:p>
    <w:p w14:paraId="2752BFDC" w14:textId="77777777" w:rsidR="00172651" w:rsidRPr="00167EBB" w:rsidRDefault="00172651" w:rsidP="00730913">
      <w:pPr>
        <w:ind w:left="23" w:right="4"/>
        <w:jc w:val="both"/>
      </w:pPr>
    </w:p>
    <w:p w14:paraId="0F7ECAA1" w14:textId="77777777" w:rsidR="00730913" w:rsidRPr="00167EBB" w:rsidRDefault="00730913" w:rsidP="00730913">
      <w:pPr>
        <w:spacing w:after="52"/>
        <w:ind w:left="23" w:right="4"/>
        <w:jc w:val="both"/>
      </w:pPr>
      <w:r w:rsidRPr="002614D3">
        <w:rPr>
          <w:b/>
        </w:rPr>
        <w:t xml:space="preserve">       </w:t>
      </w:r>
      <w:r w:rsidRPr="00172651">
        <w:rPr>
          <w:bCs/>
        </w:rPr>
        <w:t>2.20.</w:t>
      </w:r>
      <w:r w:rsidRPr="00167EBB">
        <w:t xml:space="preserve"> Исчерпывающий перечень оснований для направления уведомления о несоответствии:</w:t>
      </w:r>
    </w:p>
    <w:p w14:paraId="0E3047E0" w14:textId="77777777" w:rsidR="00730913" w:rsidRPr="00167EBB" w:rsidRDefault="00730913" w:rsidP="00730913">
      <w:pPr>
        <w:ind w:left="23" w:right="4"/>
        <w:jc w:val="both"/>
      </w:pPr>
      <w:r>
        <w:t xml:space="preserve">        </w:t>
      </w:r>
      <w:r w:rsidRPr="00167EBB">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6D42177E" w14:textId="77777777" w:rsidR="00730913" w:rsidRPr="00167EBB" w:rsidRDefault="00730913" w:rsidP="00730913">
      <w:pPr>
        <w:ind w:left="23" w:right="4"/>
        <w:jc w:val="both"/>
      </w:pPr>
      <w:r>
        <w:lastRenderedPageBreak/>
        <w:t xml:space="preserve">       </w:t>
      </w:r>
      <w:r w:rsidRPr="00167EBB">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w:t>
      </w:r>
      <w:r>
        <w:t xml:space="preserve">метров объекта индивидуального жилищного </w:t>
      </w:r>
      <w:r w:rsidRPr="00167EBB">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w:t>
      </w:r>
      <w:r>
        <w:t>51.1</w:t>
      </w:r>
      <w:r w:rsidRPr="00167EBB">
        <w:rPr>
          <w:vertAlign w:val="superscript"/>
        </w:rPr>
        <w:t xml:space="preserve"> </w:t>
      </w:r>
      <w:r w:rsidRPr="00167EBB">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B8C22AE" w14:textId="77777777" w:rsidR="00730913" w:rsidRPr="00167EBB" w:rsidRDefault="00730913" w:rsidP="00730913">
      <w:pPr>
        <w:ind w:left="23" w:right="4"/>
        <w:jc w:val="both"/>
      </w:pPr>
      <w:r>
        <w:t xml:space="preserve">        </w:t>
      </w:r>
      <w:r w:rsidRPr="00167EBB">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A1B21E2" w14:textId="2C971A2A" w:rsidR="00730913" w:rsidRDefault="00730913" w:rsidP="00730913">
      <w:pPr>
        <w:ind w:left="23" w:right="4"/>
        <w:jc w:val="both"/>
      </w:pPr>
      <w:r>
        <w:t xml:space="preserve">       </w:t>
      </w:r>
      <w:r w:rsidRPr="00167EBB">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BD37C6C" w14:textId="77777777" w:rsidR="00172651" w:rsidRPr="00167EBB" w:rsidRDefault="00172651" w:rsidP="00730913">
      <w:pPr>
        <w:ind w:left="23" w:right="4"/>
        <w:jc w:val="both"/>
      </w:pPr>
    </w:p>
    <w:p w14:paraId="2DEFCF8B" w14:textId="77777777" w:rsidR="00730913" w:rsidRPr="00167EBB" w:rsidRDefault="00730913" w:rsidP="00730913">
      <w:pPr>
        <w:ind w:left="23" w:right="4"/>
        <w:jc w:val="both"/>
      </w:pPr>
      <w:r w:rsidRPr="00172651">
        <w:rPr>
          <w:bCs/>
        </w:rPr>
        <w:t xml:space="preserve">     2.21.</w:t>
      </w:r>
      <w:r w:rsidRPr="00167EBB">
        <w:t xml:space="preserve"> Результат предоставления услуги, указанный в пункте 2.18 Административного регламента:</w:t>
      </w:r>
    </w:p>
    <w:p w14:paraId="63F9C54F" w14:textId="77777777" w:rsidR="00730913" w:rsidRDefault="00730913" w:rsidP="00730913">
      <w:pPr>
        <w:ind w:left="23" w:right="4"/>
        <w:jc w:val="both"/>
      </w:pPr>
      <w:r>
        <w:t xml:space="preserve">        </w:t>
      </w:r>
      <w:r w:rsidRPr="00167EBB">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 </w:t>
      </w:r>
      <w:r>
        <w:t xml:space="preserve">  </w:t>
      </w:r>
    </w:p>
    <w:p w14:paraId="00136249" w14:textId="77777777" w:rsidR="00730913" w:rsidRDefault="00730913" w:rsidP="00730913">
      <w:pPr>
        <w:ind w:left="23" w:right="4"/>
        <w:jc w:val="both"/>
      </w:pPr>
      <w:r>
        <w:t xml:space="preserve">     </w:t>
      </w:r>
      <w:r w:rsidRPr="00167EBB">
        <w:t>выдается заявителю на бумажном носителе при личном обращении в</w:t>
      </w:r>
      <w:r>
        <w:t xml:space="preserve"> Администрацию городского округа Спасск-</w:t>
      </w:r>
      <w:proofErr w:type="gramStart"/>
      <w:r>
        <w:t xml:space="preserve">Дальний </w:t>
      </w:r>
      <w:r w:rsidRPr="00167EBB">
        <w:t>,</w:t>
      </w:r>
      <w:proofErr w:type="gramEnd"/>
      <w:r w:rsidRPr="00167EBB">
        <w:t xml:space="preserve">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2AE444B" w14:textId="77777777" w:rsidR="00730913" w:rsidRPr="00167EBB" w:rsidRDefault="00730913" w:rsidP="00730913">
      <w:pPr>
        <w:ind w:left="23" w:right="4"/>
        <w:jc w:val="both"/>
      </w:pPr>
    </w:p>
    <w:p w14:paraId="5E006534" w14:textId="41476A39" w:rsidR="004F5B02" w:rsidRPr="00172651" w:rsidRDefault="004F5B02" w:rsidP="004F5B02">
      <w:pPr>
        <w:autoSpaceDE w:val="0"/>
        <w:autoSpaceDN w:val="0"/>
        <w:adjustRightInd w:val="0"/>
        <w:ind w:firstLine="709"/>
        <w:jc w:val="both"/>
        <w:rPr>
          <w:rFonts w:eastAsia="Calibri"/>
          <w:b/>
          <w:color w:val="000000"/>
        </w:rPr>
      </w:pPr>
      <w:r w:rsidRPr="00172651">
        <w:rPr>
          <w:rFonts w:eastAsia="Calibri"/>
          <w:b/>
          <w:color w:val="000000"/>
        </w:rPr>
        <w:t>Размер платы, взымаемой с заявителя при предоставлении муниципальной услуги, и способы ее взимания</w:t>
      </w:r>
    </w:p>
    <w:p w14:paraId="66AE3BC5" w14:textId="77777777" w:rsidR="004F5B02" w:rsidRPr="00172651" w:rsidRDefault="004F5B02" w:rsidP="004F5B02">
      <w:pPr>
        <w:autoSpaceDE w:val="0"/>
        <w:autoSpaceDN w:val="0"/>
        <w:adjustRightInd w:val="0"/>
        <w:ind w:firstLine="709"/>
        <w:jc w:val="center"/>
        <w:rPr>
          <w:rFonts w:eastAsia="Calibri"/>
          <w:b/>
          <w:color w:val="000000"/>
        </w:rPr>
      </w:pPr>
    </w:p>
    <w:p w14:paraId="7FC4498E" w14:textId="33227A2C" w:rsidR="00730913" w:rsidRDefault="00730913" w:rsidP="00730913">
      <w:pPr>
        <w:spacing w:after="30"/>
        <w:ind w:right="4"/>
        <w:jc w:val="both"/>
      </w:pPr>
      <w:r w:rsidRPr="002614D3">
        <w:rPr>
          <w:b/>
        </w:rPr>
        <w:t xml:space="preserve">          </w:t>
      </w:r>
      <w:r w:rsidRPr="00172651">
        <w:rPr>
          <w:bCs/>
        </w:rPr>
        <w:t>2.22.</w:t>
      </w:r>
      <w:r w:rsidRPr="00167EBB">
        <w:t xml:space="preserve"> Предоставление услуги осуществляется без взимания платы.</w:t>
      </w:r>
    </w:p>
    <w:p w14:paraId="4CB5BC7B" w14:textId="77777777" w:rsidR="004F5B02" w:rsidRDefault="004F5B02" w:rsidP="00730913">
      <w:pPr>
        <w:spacing w:after="30"/>
        <w:ind w:right="4"/>
        <w:jc w:val="both"/>
      </w:pPr>
    </w:p>
    <w:p w14:paraId="53B1E464" w14:textId="77777777" w:rsidR="004F5B02" w:rsidRPr="00172651" w:rsidRDefault="004F5B02" w:rsidP="004F5B02">
      <w:pPr>
        <w:autoSpaceDE w:val="0"/>
        <w:autoSpaceDN w:val="0"/>
        <w:adjustRightInd w:val="0"/>
        <w:ind w:firstLine="709"/>
        <w:jc w:val="center"/>
        <w:rPr>
          <w:b/>
          <w:bCs/>
          <w:color w:val="000000"/>
        </w:rPr>
      </w:pPr>
      <w:bookmarkStart w:id="1" w:name="_Hlk124166372"/>
      <w:r w:rsidRPr="00172651">
        <w:rPr>
          <w:b/>
          <w:bCs/>
          <w:color w:val="000000"/>
        </w:rPr>
        <w:t xml:space="preserve">Иные требования к предоставлению </w:t>
      </w:r>
    </w:p>
    <w:p w14:paraId="6A93A299" w14:textId="40FC0067" w:rsidR="004F5B02" w:rsidRPr="00172651" w:rsidRDefault="004F5B02" w:rsidP="004F5B02">
      <w:pPr>
        <w:autoSpaceDE w:val="0"/>
        <w:autoSpaceDN w:val="0"/>
        <w:adjustRightInd w:val="0"/>
        <w:ind w:firstLine="709"/>
        <w:jc w:val="center"/>
        <w:rPr>
          <w:b/>
          <w:bCs/>
          <w:color w:val="000000"/>
        </w:rPr>
      </w:pPr>
      <w:r w:rsidRPr="00172651">
        <w:rPr>
          <w:b/>
          <w:bCs/>
          <w:color w:val="000000"/>
        </w:rPr>
        <w:t>муниципальной услуги</w:t>
      </w:r>
    </w:p>
    <w:bookmarkEnd w:id="1"/>
    <w:p w14:paraId="12083E88" w14:textId="77777777" w:rsidR="004F5B02" w:rsidRPr="00167EBB" w:rsidRDefault="004F5B02" w:rsidP="00730913">
      <w:pPr>
        <w:spacing w:after="30"/>
        <w:ind w:right="4"/>
        <w:jc w:val="both"/>
      </w:pPr>
    </w:p>
    <w:p w14:paraId="2846DB2D" w14:textId="77777777" w:rsidR="00730913" w:rsidRPr="00167EBB" w:rsidRDefault="00730913" w:rsidP="00730913">
      <w:pPr>
        <w:ind w:left="23" w:right="4"/>
        <w:jc w:val="both"/>
      </w:pPr>
      <w:r w:rsidRPr="002614D3">
        <w:rPr>
          <w:b/>
        </w:rPr>
        <w:t xml:space="preserve">        </w:t>
      </w:r>
      <w:r w:rsidRPr="00172651">
        <w:rPr>
          <w:bCs/>
        </w:rPr>
        <w:t>2.23.</w:t>
      </w:r>
      <w:r w:rsidRPr="00167EBB">
        <w:t xml:space="preserve">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41531A4D" w14:textId="77777777" w:rsidR="00730913" w:rsidRPr="00167EBB" w:rsidRDefault="00730913" w:rsidP="00730913">
      <w:pPr>
        <w:ind w:left="23" w:right="4"/>
        <w:jc w:val="both"/>
      </w:pPr>
      <w:r>
        <w:t xml:space="preserve">        </w:t>
      </w:r>
      <w:r w:rsidRPr="00167EBB">
        <w:t xml:space="preserve">Сведения о ходе рассмотрения уведомления об окончании строительства, </w:t>
      </w:r>
      <w:r w:rsidRPr="00167EBB">
        <w:rPr>
          <w:noProof/>
        </w:rPr>
        <w:drawing>
          <wp:inline distT="0" distB="0" distL="0" distR="0" wp14:anchorId="5533FB8E" wp14:editId="464663C2">
            <wp:extent cx="9525" cy="9525"/>
            <wp:effectExtent l="19050" t="0" r="9525" b="0"/>
            <wp:docPr id="39" name="Picture 2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1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67EBB">
        <w:t xml:space="preserve">направленного способом, указанным в подпункте «б» пункта 2.4 Административного регламента, предоставляются заявителю на основании его устного (при личном </w:t>
      </w:r>
      <w:r w:rsidRPr="00167EBB">
        <w:lastRenderedPageBreak/>
        <w:t>обращении либо по телефону в</w:t>
      </w:r>
      <w:r>
        <w:t xml:space="preserve"> Администрацию городского округа Спасск-Дальний</w:t>
      </w:r>
      <w:r w:rsidRPr="00167EBB">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2C24C45B" w14:textId="77777777" w:rsidR="00730913" w:rsidRPr="00167EBB" w:rsidRDefault="00730913" w:rsidP="00730913">
      <w:pPr>
        <w:ind w:left="23" w:right="4"/>
        <w:jc w:val="both"/>
      </w:pPr>
      <w:r>
        <w:t xml:space="preserve">       </w:t>
      </w:r>
      <w:r w:rsidRPr="00167EBB">
        <w:t>а) на бумажном носителе посредством личного обращения в</w:t>
      </w:r>
      <w:r>
        <w:t xml:space="preserve"> Администрацию городского округа Спасск-Дальний</w:t>
      </w:r>
      <w:r w:rsidRPr="00167EBB">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98D9C5F" w14:textId="77777777" w:rsidR="00730913" w:rsidRPr="00167EBB" w:rsidRDefault="00730913" w:rsidP="00172651">
      <w:pPr>
        <w:spacing w:after="30"/>
        <w:ind w:left="567" w:right="4" w:hanging="141"/>
        <w:jc w:val="both"/>
      </w:pPr>
      <w:r w:rsidRPr="00167EBB">
        <w:t>б) в электронной форме посредством электронной почты.</w:t>
      </w:r>
    </w:p>
    <w:p w14:paraId="68B49CA9" w14:textId="388B2851" w:rsidR="00730913" w:rsidRDefault="00730913" w:rsidP="00730913">
      <w:pPr>
        <w:ind w:left="23" w:right="4"/>
        <w:jc w:val="both"/>
      </w:pPr>
      <w:r>
        <w:t xml:space="preserve">      </w:t>
      </w:r>
      <w:r w:rsidRPr="00167EBB">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w:t>
      </w:r>
      <w:r>
        <w:t xml:space="preserve"> Администрацию городского округа Спасск-Дальний</w:t>
      </w:r>
      <w:r w:rsidRPr="00167EBB">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D9672C2" w14:textId="77777777" w:rsidR="00172651" w:rsidRPr="00167EBB" w:rsidRDefault="00172651" w:rsidP="00730913">
      <w:pPr>
        <w:ind w:left="23" w:right="4"/>
        <w:jc w:val="both"/>
      </w:pPr>
    </w:p>
    <w:p w14:paraId="73EAE96A" w14:textId="77777777" w:rsidR="00730913" w:rsidRPr="00167EBB" w:rsidRDefault="00730913" w:rsidP="00730913">
      <w:pPr>
        <w:ind w:left="23" w:right="4"/>
        <w:jc w:val="both"/>
      </w:pPr>
      <w:r w:rsidRPr="00172651">
        <w:rPr>
          <w:bCs/>
        </w:rPr>
        <w:t xml:space="preserve">        2.24.</w:t>
      </w:r>
      <w:r w:rsidRPr="00167EBB">
        <w:t xml:space="preserve"> Результат предоставления услуги (его копия или сведения, содержащиеся в нем):</w:t>
      </w:r>
    </w:p>
    <w:p w14:paraId="1609888A" w14:textId="77777777" w:rsidR="00730913" w:rsidRPr="00167EBB" w:rsidRDefault="00730913" w:rsidP="00730913">
      <w:pPr>
        <w:ind w:left="23" w:right="4"/>
        <w:jc w:val="both"/>
      </w:pPr>
      <w:r>
        <w:t xml:space="preserve">        </w:t>
      </w:r>
      <w:r w:rsidRPr="00167EBB">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06C7C185" w14:textId="77777777" w:rsidR="00730913" w:rsidRPr="00167EBB" w:rsidRDefault="00730913" w:rsidP="00730913">
      <w:pPr>
        <w:ind w:left="23" w:right="4"/>
        <w:jc w:val="both"/>
      </w:pPr>
      <w:r>
        <w:t xml:space="preserve">        </w:t>
      </w:r>
      <w:r w:rsidRPr="00167EBB">
        <w:t xml:space="preserve">б) предусмотренный </w:t>
      </w:r>
      <w:proofErr w:type="gramStart"/>
      <w:r w:rsidRPr="00167EBB">
        <w:t>подпунктом ”б</w:t>
      </w:r>
      <w:proofErr w:type="gramEnd"/>
      <w:r w:rsidRPr="00167EBB">
        <w:t>” пункта 2.18 Административного регламента, подлежит направлению в срок, установленный пунктом 2.11 Административного регламента для предоставления услуги:</w:t>
      </w:r>
    </w:p>
    <w:p w14:paraId="3857C550" w14:textId="77777777" w:rsidR="00730913" w:rsidRDefault="00730913" w:rsidP="00730913">
      <w:pPr>
        <w:ind w:left="23" w:right="4"/>
        <w:jc w:val="both"/>
      </w:pPr>
      <w:r>
        <w:t xml:space="preserve">     -  </w:t>
      </w:r>
      <w:r w:rsidRPr="00167EBB">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14:paraId="1A39582B" w14:textId="77777777" w:rsidR="00730913" w:rsidRDefault="00730913" w:rsidP="00730913">
      <w:pPr>
        <w:ind w:left="23" w:right="4"/>
        <w:jc w:val="both"/>
      </w:pPr>
      <w:r>
        <w:t xml:space="preserve">     -  </w:t>
      </w:r>
      <w:r w:rsidRPr="00167EBB">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и пункта 2.20 Административного регламента; </w:t>
      </w:r>
    </w:p>
    <w:p w14:paraId="24F835C0" w14:textId="77777777" w:rsidR="00730913" w:rsidRDefault="00730913" w:rsidP="00730913">
      <w:pPr>
        <w:ind w:left="23" w:right="4"/>
        <w:jc w:val="both"/>
      </w:pPr>
      <w:r>
        <w:t xml:space="preserve">      -  </w:t>
      </w:r>
      <w:r w:rsidRPr="00167EBB">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Административного регламента;</w:t>
      </w:r>
    </w:p>
    <w:p w14:paraId="6132CF34" w14:textId="5C4ECDEB" w:rsidR="00730913" w:rsidRDefault="00730913" w:rsidP="00730913">
      <w:pPr>
        <w:ind w:left="23" w:right="4"/>
        <w:jc w:val="both"/>
      </w:pPr>
      <w:r>
        <w:t xml:space="preserve">       - </w:t>
      </w:r>
      <w:r w:rsidRPr="00167EBB">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Административного регламента.</w:t>
      </w:r>
    </w:p>
    <w:p w14:paraId="563E8BEF" w14:textId="77777777" w:rsidR="00172651" w:rsidRDefault="00172651" w:rsidP="00730913">
      <w:pPr>
        <w:ind w:left="23" w:right="4"/>
        <w:jc w:val="both"/>
      </w:pPr>
    </w:p>
    <w:p w14:paraId="2EEDE795" w14:textId="77777777" w:rsidR="00730913" w:rsidRPr="00167EBB" w:rsidRDefault="00730913" w:rsidP="00C17D4B">
      <w:pPr>
        <w:ind w:right="4"/>
        <w:jc w:val="both"/>
      </w:pPr>
      <w:r w:rsidRPr="002614D3">
        <w:rPr>
          <w:b/>
        </w:rPr>
        <w:t xml:space="preserve">      </w:t>
      </w:r>
      <w:r w:rsidRPr="00172651">
        <w:rPr>
          <w:bCs/>
        </w:rPr>
        <w:t>2.25.</w:t>
      </w:r>
      <w:r w:rsidRPr="00167EBB">
        <w:t xml:space="preserve"> Порядок исправления допущенных опечаток и ошибок в уведомлении о соответствии</w:t>
      </w:r>
      <w:r>
        <w:t xml:space="preserve"> (</w:t>
      </w:r>
      <w:proofErr w:type="gramStart"/>
      <w:r w:rsidRPr="00167EBB">
        <w:t>несоответствии</w:t>
      </w:r>
      <w:r>
        <w:t>)  построенных</w:t>
      </w:r>
      <w:proofErr w:type="gramEnd"/>
      <w:r>
        <w:t xml:space="preserve">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14:paraId="77DA1D3C" w14:textId="77777777" w:rsidR="00730913" w:rsidRPr="0025125B" w:rsidRDefault="00730913" w:rsidP="00730913">
      <w:pPr>
        <w:ind w:left="23" w:right="4"/>
        <w:jc w:val="both"/>
      </w:pPr>
      <w:r>
        <w:t xml:space="preserve">     </w:t>
      </w:r>
      <w:r w:rsidRPr="00167EBB">
        <w:t xml:space="preserve">Заявитель вправе обратиться в </w:t>
      </w:r>
      <w:r>
        <w:t xml:space="preserve">Администрацию городского округа Спасск-Дальний </w:t>
      </w:r>
      <w:r w:rsidRPr="00167EBB">
        <w:t xml:space="preserve">с заявлением об исправлении допущенных опечаток и ошибок в уведомлении о </w:t>
      </w:r>
      <w:r w:rsidRPr="00167EBB">
        <w:lastRenderedPageBreak/>
        <w:t>соответствии</w:t>
      </w:r>
      <w:r w:rsidRPr="00B13038">
        <w:t xml:space="preserve"> </w:t>
      </w:r>
      <w:r>
        <w:t>(</w:t>
      </w:r>
      <w:r w:rsidRPr="00167EBB">
        <w:t>несоответствии</w:t>
      </w:r>
      <w:r>
        <w:t xml:space="preserve"> )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167EBB">
        <w:t xml:space="preserve"> </w:t>
      </w:r>
      <w:r w:rsidRPr="0025125B">
        <w:t xml:space="preserve">(далее — заявление об исправлении допущенных опечаток и ошибок) по форме согласно Приложению № 2 </w:t>
      </w:r>
      <w:r>
        <w:t>Административного регламента</w:t>
      </w:r>
      <w:r w:rsidRPr="0025125B">
        <w:t>, в порядке, установленном пунктами 2.4 — 2.7</w:t>
      </w:r>
      <w:r w:rsidRPr="0025125B">
        <w:rPr>
          <w:noProof/>
        </w:rPr>
        <w:drawing>
          <wp:inline distT="0" distB="0" distL="0" distR="0" wp14:anchorId="156DD5E8" wp14:editId="31B3E340">
            <wp:extent cx="38100" cy="47625"/>
            <wp:effectExtent l="19050" t="0" r="0" b="0"/>
            <wp:docPr id="40" name="Picture 28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97"/>
                    <pic:cNvPicPr>
                      <a:picLocks noChangeAspect="1" noChangeArrowheads="1"/>
                    </pic:cNvPicPr>
                  </pic:nvPicPr>
                  <pic:blipFill>
                    <a:blip r:embed="rId13"/>
                    <a:srcRect/>
                    <a:stretch>
                      <a:fillRect/>
                    </a:stretch>
                  </pic:blipFill>
                  <pic:spPr bwMode="auto">
                    <a:xfrm>
                      <a:off x="0" y="0"/>
                      <a:ext cx="38100" cy="47625"/>
                    </a:xfrm>
                    <a:prstGeom prst="rect">
                      <a:avLst/>
                    </a:prstGeom>
                    <a:noFill/>
                    <a:ln w="9525">
                      <a:noFill/>
                      <a:miter lim="800000"/>
                      <a:headEnd/>
                      <a:tailEnd/>
                    </a:ln>
                  </pic:spPr>
                </pic:pic>
              </a:graphicData>
            </a:graphic>
          </wp:inline>
        </w:drawing>
      </w:r>
      <w:r>
        <w:t xml:space="preserve"> </w:t>
      </w:r>
      <w:r w:rsidRPr="002614D3">
        <w:t xml:space="preserve"> 2.10</w:t>
      </w:r>
      <w:r w:rsidRPr="0025125B">
        <w:t xml:space="preserve"> Административного регламента.</w:t>
      </w:r>
    </w:p>
    <w:p w14:paraId="05A08C66" w14:textId="77777777" w:rsidR="00730913" w:rsidRPr="0025125B" w:rsidRDefault="00730913" w:rsidP="00730913">
      <w:pPr>
        <w:ind w:left="23" w:right="4"/>
        <w:jc w:val="both"/>
      </w:pPr>
      <w:r>
        <w:t xml:space="preserve">        </w:t>
      </w:r>
      <w:r w:rsidRPr="0025125B">
        <w:t>В случае подтверждения наличия допущенных опечаток, ошибок в уведомлении о соответствии</w:t>
      </w:r>
      <w:r w:rsidRPr="00642C83">
        <w:t xml:space="preserve"> </w:t>
      </w:r>
      <w:r>
        <w:t>(</w:t>
      </w:r>
      <w:r w:rsidRPr="0025125B">
        <w:t>несоответствии</w:t>
      </w:r>
      <w:r>
        <w:t xml:space="preserve">)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Администрация городского округа Спасск-Дальний вносит </w:t>
      </w:r>
      <w:proofErr w:type="gramStart"/>
      <w:r>
        <w:t xml:space="preserve">исправления </w:t>
      </w:r>
      <w:r w:rsidRPr="0025125B">
        <w:t xml:space="preserve"> в</w:t>
      </w:r>
      <w:proofErr w:type="gramEnd"/>
      <w:r w:rsidRPr="0025125B">
        <w:t xml:space="preserve"> ранее выданное уведомление о соответствии, уведомление о несоответствии. Дата и номер выданного уведомления о соответствии</w:t>
      </w:r>
      <w:r>
        <w:t xml:space="preserve"> (</w:t>
      </w:r>
      <w:r w:rsidRPr="0025125B">
        <w:t xml:space="preserve">несоответствии </w:t>
      </w:r>
      <w:r>
        <w:t>)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25125B">
        <w:t>,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7B36D36F" w14:textId="1FBD5352" w:rsidR="00730913" w:rsidRDefault="00730913" w:rsidP="00730913">
      <w:pPr>
        <w:ind w:left="23" w:right="4"/>
        <w:jc w:val="both"/>
      </w:pPr>
      <w:r>
        <w:t xml:space="preserve">   </w:t>
      </w:r>
      <w:r w:rsidRPr="0025125B">
        <w:t>Уведомление о соответствии</w:t>
      </w:r>
      <w:r>
        <w:t xml:space="preserve"> (</w:t>
      </w:r>
      <w:r w:rsidRPr="0025125B">
        <w:t>несоответствии</w:t>
      </w:r>
      <w:r>
        <w:t>)</w:t>
      </w:r>
      <w:r w:rsidRPr="00DB3A52">
        <w:t xml:space="preserve"> </w:t>
      </w:r>
      <w:r>
        <w:t>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25125B">
        <w:t>, с внесенными исправлениями допущенных о</w:t>
      </w:r>
      <w:r>
        <w:t xml:space="preserve">печаток и ошибок либо решение </w:t>
      </w:r>
      <w:r w:rsidRPr="0025125B">
        <w:t xml:space="preserve">об отказе во внесении исправлений в уведомление о соответствии, уведомление о несоответствии </w:t>
      </w:r>
      <w:r>
        <w:t>по форме согласно Приложению № 3</w:t>
      </w:r>
      <w:r w:rsidRPr="0025125B">
        <w:t xml:space="preserve"> </w:t>
      </w:r>
      <w:r>
        <w:t>Административного регламента</w:t>
      </w:r>
      <w:r w:rsidRPr="0025125B">
        <w:t xml:space="preserve"> направляется заявителю в порядке, установленном пунктом 2.21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D323845" w14:textId="77777777" w:rsidR="00172651" w:rsidRPr="0025125B" w:rsidRDefault="00172651" w:rsidP="00730913">
      <w:pPr>
        <w:ind w:left="23" w:right="4"/>
        <w:jc w:val="both"/>
      </w:pPr>
    </w:p>
    <w:p w14:paraId="015A33E0" w14:textId="77777777" w:rsidR="00730913" w:rsidRPr="0025125B" w:rsidRDefault="00730913" w:rsidP="00730913">
      <w:pPr>
        <w:ind w:left="23" w:right="4"/>
        <w:jc w:val="both"/>
      </w:pPr>
      <w:r w:rsidRPr="00172651">
        <w:rPr>
          <w:bCs/>
        </w:rPr>
        <w:t xml:space="preserve">     2.26.</w:t>
      </w:r>
      <w:r w:rsidRPr="0025125B">
        <w:t xml:space="preserve"> Исчерпывающий перечень оснований для отказа в исправлении допущенных опечаток и ошибок в уведомлении о соответствии</w:t>
      </w:r>
      <w:r>
        <w:t xml:space="preserve"> (</w:t>
      </w:r>
      <w:proofErr w:type="gramStart"/>
      <w:r w:rsidRPr="0025125B">
        <w:t>несоответствии</w:t>
      </w:r>
      <w:r>
        <w:t xml:space="preserve">) </w:t>
      </w:r>
      <w:r w:rsidRPr="00B86028">
        <w:t xml:space="preserve"> </w:t>
      </w:r>
      <w:r>
        <w:t>построенных</w:t>
      </w:r>
      <w:proofErr w:type="gramEnd"/>
      <w:r>
        <w:t xml:space="preserve">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25125B">
        <w:t>:</w:t>
      </w:r>
    </w:p>
    <w:p w14:paraId="7C84D73D" w14:textId="77777777" w:rsidR="00730913" w:rsidRPr="0025125B" w:rsidRDefault="00730913" w:rsidP="00730913">
      <w:pPr>
        <w:spacing w:after="3" w:line="265" w:lineRule="auto"/>
        <w:ind w:left="10" w:right="4" w:hanging="10"/>
        <w:jc w:val="both"/>
      </w:pPr>
      <w:r>
        <w:t xml:space="preserve">       </w:t>
      </w:r>
      <w:r w:rsidRPr="0025125B">
        <w:t>а) несоответствие заявителя кругу лиц, указанных в пункте 2.2 Административного регламента;</w:t>
      </w:r>
    </w:p>
    <w:p w14:paraId="0F422837" w14:textId="4AA593D8" w:rsidR="00730913" w:rsidRDefault="00730913" w:rsidP="00730913">
      <w:pPr>
        <w:ind w:left="23" w:right="4"/>
        <w:jc w:val="both"/>
      </w:pPr>
      <w:r>
        <w:t xml:space="preserve">     </w:t>
      </w:r>
      <w:r w:rsidRPr="0025125B">
        <w:t>б) отсутствие факта допущения опечаток и ошибок в уведомлении о соответствии, уведомлении о несоответствии.</w:t>
      </w:r>
    </w:p>
    <w:p w14:paraId="4D25AB12" w14:textId="77777777" w:rsidR="00172651" w:rsidRPr="0025125B" w:rsidRDefault="00172651" w:rsidP="00730913">
      <w:pPr>
        <w:ind w:left="23" w:right="4"/>
        <w:jc w:val="both"/>
      </w:pPr>
    </w:p>
    <w:p w14:paraId="75A821F5" w14:textId="77777777" w:rsidR="00C17D4B" w:rsidRDefault="00730913" w:rsidP="00730913">
      <w:pPr>
        <w:ind w:left="23" w:right="4"/>
        <w:jc w:val="both"/>
      </w:pPr>
      <w:r w:rsidRPr="002152E8">
        <w:rPr>
          <w:b/>
        </w:rPr>
        <w:t xml:space="preserve">       </w:t>
      </w:r>
      <w:r w:rsidRPr="00172651">
        <w:rPr>
          <w:bCs/>
        </w:rPr>
        <w:t>2.27.</w:t>
      </w:r>
      <w:r w:rsidRPr="0025125B">
        <w:t xml:space="preserve"> </w:t>
      </w:r>
      <w:r w:rsidR="00C17D4B" w:rsidRPr="00C17D4B">
        <w:rPr>
          <w:bCs/>
          <w:color w:val="000000"/>
        </w:rPr>
        <w:t>Порядок выдачи дубликата уведомления о соответствии, уведомления о несоответствии.</w:t>
      </w:r>
      <w:r>
        <w:t xml:space="preserve">    </w:t>
      </w:r>
    </w:p>
    <w:p w14:paraId="37BFD1C3" w14:textId="18884CC3" w:rsidR="00730913" w:rsidRPr="0025125B" w:rsidRDefault="00C17D4B" w:rsidP="00730913">
      <w:pPr>
        <w:ind w:left="23" w:right="4"/>
        <w:jc w:val="both"/>
      </w:pPr>
      <w:r>
        <w:rPr>
          <w:b/>
        </w:rPr>
        <w:t xml:space="preserve">       </w:t>
      </w:r>
      <w:r w:rsidR="00730913" w:rsidRPr="0025125B">
        <w:t xml:space="preserve">Заявитель вправе обратиться в </w:t>
      </w:r>
      <w:r w:rsidR="00730913">
        <w:t xml:space="preserve"> Администрацию городского округа Спасск-Дальний </w:t>
      </w:r>
      <w:r w:rsidR="00730913" w:rsidRPr="0025125B">
        <w:t>с заявлением о выдаче дубликата уведомления о соответствии</w:t>
      </w:r>
      <w:r w:rsidR="00730913">
        <w:t xml:space="preserve"> (несоответствии)</w:t>
      </w:r>
      <w:r w:rsidR="00730913" w:rsidRPr="00BE45E8">
        <w:t xml:space="preserve"> </w:t>
      </w:r>
      <w:r w:rsidR="00730913">
        <w:t xml:space="preserve">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00730913" w:rsidRPr="0025125B">
        <w:t xml:space="preserve">(далее — заявление о выдаче дубликата) по форме согласно Приложению № 4 </w:t>
      </w:r>
      <w:r w:rsidR="00730913">
        <w:t>Административного  регламента</w:t>
      </w:r>
      <w:r w:rsidR="00730913" w:rsidRPr="0025125B">
        <w:t>, в порядке, установленном пунктами 2.4 — 2.7, 2.10 Административного регламента.</w:t>
      </w:r>
    </w:p>
    <w:p w14:paraId="54DF0513" w14:textId="704B36FB" w:rsidR="00730913" w:rsidRPr="0025125B" w:rsidRDefault="00730913" w:rsidP="00730913">
      <w:pPr>
        <w:ind w:left="23" w:right="4"/>
        <w:jc w:val="both"/>
      </w:pPr>
      <w:r>
        <w:t xml:space="preserve">      </w:t>
      </w:r>
      <w:r w:rsidRPr="0025125B">
        <w:t xml:space="preserve">В случае отсутствия оснований для отказа в выдаче дубликата уведомления о соответствии, </w:t>
      </w:r>
      <w:r>
        <w:t>(</w:t>
      </w:r>
      <w:r w:rsidRPr="0025125B">
        <w:t>несоответствии</w:t>
      </w:r>
      <w:r>
        <w:t xml:space="preserve">)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25125B">
        <w:t xml:space="preserve">установленных пунктом 2.28 Административного регламента, </w:t>
      </w:r>
      <w:r>
        <w:t xml:space="preserve">Администрация городского округа Спасск-Дальний </w:t>
      </w:r>
      <w:r w:rsidRPr="0025125B">
        <w:lastRenderedPageBreak/>
        <w:t>выдает дубл</w:t>
      </w:r>
      <w:r>
        <w:t>икат уведомления о соответствии</w:t>
      </w:r>
      <w:r w:rsidRPr="0025125B">
        <w:t xml:space="preserve"> </w:t>
      </w:r>
      <w:r>
        <w:t>(</w:t>
      </w:r>
      <w:r w:rsidRPr="0025125B">
        <w:t>несоответствии</w:t>
      </w:r>
      <w:r>
        <w:t>)</w:t>
      </w:r>
      <w:r w:rsidRPr="0025125B">
        <w:t xml:space="preserve"> с тем же регистрационным номером, который был указан в ранее выда</w:t>
      </w:r>
      <w:r>
        <w:t>нном уведомлении о соответствии</w:t>
      </w:r>
      <w:r w:rsidRPr="0025125B">
        <w:t xml:space="preserve"> </w:t>
      </w:r>
      <w:r>
        <w:t>(</w:t>
      </w:r>
      <w:r w:rsidRPr="0025125B">
        <w:t>несоответствии</w:t>
      </w:r>
      <w:r>
        <w:t>)</w:t>
      </w:r>
      <w:r w:rsidRPr="0025125B">
        <w:t>. В случае, если ранее заявителю было выд</w:t>
      </w:r>
      <w:r>
        <w:t>ано уведомление о соответствии (</w:t>
      </w:r>
      <w:r w:rsidRPr="0025125B">
        <w:t>несоответствии</w:t>
      </w:r>
      <w:r>
        <w:t>)</w:t>
      </w:r>
      <w:r w:rsidRPr="0025125B">
        <w:t xml:space="preserve"> </w:t>
      </w:r>
      <w:r>
        <w:t xml:space="preserve">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25125B">
        <w:t>в форме электронного документа, подписанного усиленной квалифицированной электронной подписью уполномоченного должностного лица, то в качестве дублик</w:t>
      </w:r>
      <w:r>
        <w:t>ата уведомления о соответствии (</w:t>
      </w:r>
      <w:r w:rsidRPr="0025125B">
        <w:t>несоответствии</w:t>
      </w:r>
      <w:r>
        <w:t>)</w:t>
      </w:r>
      <w:r w:rsidRPr="00B01311">
        <w:t xml:space="preserve"> </w:t>
      </w:r>
      <w:r>
        <w:t>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25125B">
        <w:t xml:space="preserve"> заявителю повторно представляется указанный документ.</w:t>
      </w:r>
    </w:p>
    <w:p w14:paraId="0AD27E93" w14:textId="10891D91" w:rsidR="00730913" w:rsidRDefault="00730913" w:rsidP="00730913">
      <w:pPr>
        <w:ind w:left="23" w:right="4"/>
        <w:jc w:val="both"/>
      </w:pPr>
      <w:r>
        <w:t xml:space="preserve">     </w:t>
      </w:r>
      <w:r w:rsidRPr="0025125B">
        <w:t>Дубликат уведомления о соответствии</w:t>
      </w:r>
      <w:r>
        <w:t xml:space="preserve">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25125B">
        <w:t xml:space="preserve">, либо решение об отказе в выдаче дубликата уведомления о соответствии, </w:t>
      </w:r>
      <w:r>
        <w:t>(</w:t>
      </w:r>
      <w:r w:rsidRPr="0025125B">
        <w:t>несоответствии</w:t>
      </w:r>
      <w:r>
        <w:t>)</w:t>
      </w:r>
      <w:r w:rsidRPr="00FB7E44">
        <w:t xml:space="preserve"> </w:t>
      </w:r>
      <w:r>
        <w:t xml:space="preserve">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Pr="0025125B">
        <w:t xml:space="preserve">по форме согласно Приложению № 5 </w:t>
      </w:r>
      <w:r>
        <w:t>Административного регламента</w:t>
      </w:r>
      <w:r w:rsidRPr="0025125B">
        <w:t xml:space="preserve"> направляется заявителю в порядке, установленном пунктом 2.21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77400A2E" w14:textId="77777777" w:rsidR="00401543" w:rsidRPr="0025125B" w:rsidRDefault="00401543" w:rsidP="00730913">
      <w:pPr>
        <w:ind w:left="23" w:right="4"/>
        <w:jc w:val="both"/>
      </w:pPr>
    </w:p>
    <w:p w14:paraId="484E8A9E" w14:textId="3F93DF1A" w:rsidR="00730913" w:rsidRPr="00401543" w:rsidRDefault="00C17D4B" w:rsidP="00C17D4B">
      <w:pPr>
        <w:autoSpaceDE w:val="0"/>
        <w:autoSpaceDN w:val="0"/>
        <w:adjustRightInd w:val="0"/>
        <w:jc w:val="both"/>
        <w:rPr>
          <w:bCs/>
        </w:rPr>
      </w:pPr>
      <w:r w:rsidRPr="00401543">
        <w:rPr>
          <w:bCs/>
        </w:rPr>
        <w:t xml:space="preserve">        </w:t>
      </w:r>
      <w:r w:rsidR="00730913" w:rsidRPr="00401543">
        <w:rPr>
          <w:bCs/>
        </w:rPr>
        <w:t xml:space="preserve">2.28. </w:t>
      </w:r>
      <w:r w:rsidRPr="00401543">
        <w:rPr>
          <w:bCs/>
          <w:color w:val="000000"/>
        </w:rPr>
        <w:t>Исчерпывающий перечень оснований для отказа в выдаче дубликата уведомления о соответствии, уведомления о несоответствии:</w:t>
      </w:r>
    </w:p>
    <w:p w14:paraId="620F7E0F" w14:textId="6ED383FD" w:rsidR="00C17D4B" w:rsidRDefault="00730913" w:rsidP="00C17D4B">
      <w:pPr>
        <w:ind w:left="23" w:right="4"/>
        <w:jc w:val="both"/>
        <w:rPr>
          <w:bCs/>
        </w:rPr>
      </w:pPr>
      <w:r w:rsidRPr="00401543">
        <w:rPr>
          <w:bCs/>
        </w:rPr>
        <w:t xml:space="preserve">     несоответствие заявителя кругу лиц, указанных в пункте 2.2 Административного регламента.</w:t>
      </w:r>
    </w:p>
    <w:p w14:paraId="437B75B9" w14:textId="77777777" w:rsidR="00401543" w:rsidRPr="00401543" w:rsidRDefault="00401543" w:rsidP="00C17D4B">
      <w:pPr>
        <w:ind w:left="23" w:right="4"/>
        <w:jc w:val="both"/>
        <w:rPr>
          <w:bCs/>
        </w:rPr>
      </w:pPr>
    </w:p>
    <w:p w14:paraId="5752514B" w14:textId="77777777" w:rsidR="00C17D4B" w:rsidRDefault="00730913" w:rsidP="00C17D4B">
      <w:pPr>
        <w:ind w:left="23" w:right="4"/>
        <w:jc w:val="both"/>
      </w:pPr>
      <w:r w:rsidRPr="00401543">
        <w:rPr>
          <w:bCs/>
        </w:rPr>
        <w:t xml:space="preserve">        2.</w:t>
      </w:r>
      <w:r w:rsidR="00C17D4B" w:rsidRPr="00401543">
        <w:rPr>
          <w:bCs/>
        </w:rPr>
        <w:t>29</w:t>
      </w:r>
      <w:r w:rsidRPr="00401543">
        <w:rPr>
          <w:bCs/>
        </w:rPr>
        <w:t>. При</w:t>
      </w:r>
      <w:r w:rsidRPr="00B51E2E">
        <w:t xml:space="preserve"> предоставлении </w:t>
      </w:r>
      <w:r>
        <w:t>муниципальной</w:t>
      </w:r>
      <w:r w:rsidRPr="00B51E2E">
        <w:t xml:space="preserve"> услуги запрещается требовать от заявителя:</w:t>
      </w:r>
    </w:p>
    <w:p w14:paraId="10903B85" w14:textId="19C2DBAA" w:rsidR="00730913" w:rsidRPr="00B51E2E" w:rsidRDefault="00730913" w:rsidP="00C17D4B">
      <w:pPr>
        <w:ind w:left="23" w:right="4"/>
        <w:jc w:val="both"/>
      </w:pPr>
      <w:r>
        <w:t xml:space="preserve">       1</w:t>
      </w:r>
      <w:r w:rsidR="003C724D">
        <w:t>) п</w:t>
      </w:r>
      <w:r w:rsidRPr="00B51E2E">
        <w:t xml:space="preserve">редставления документов и информации или осуществления действий, </w:t>
      </w:r>
      <w:r w:rsidRPr="00B51E2E">
        <w:rPr>
          <w:noProof/>
        </w:rPr>
        <w:drawing>
          <wp:inline distT="0" distB="0" distL="0" distR="0" wp14:anchorId="5D21CA0B" wp14:editId="7450DFE2">
            <wp:extent cx="9525" cy="9525"/>
            <wp:effectExtent l="19050" t="0" r="9525" b="0"/>
            <wp:docPr id="41" name="Picture 32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45"/>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51E2E">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 xml:space="preserve"> </w:t>
      </w:r>
      <w:r w:rsidRPr="00B51E2E">
        <w:t>муни</w:t>
      </w:r>
      <w:r>
        <w:t>ципальной</w:t>
      </w:r>
      <w:r w:rsidRPr="00B51E2E">
        <w:t xml:space="preserve"> услуги;</w:t>
      </w:r>
    </w:p>
    <w:p w14:paraId="08481A3D" w14:textId="166A2A27" w:rsidR="00730913" w:rsidRPr="00B51E2E" w:rsidRDefault="00730913" w:rsidP="00C17D4B">
      <w:pPr>
        <w:ind w:left="23" w:right="4"/>
        <w:jc w:val="both"/>
      </w:pPr>
      <w:r>
        <w:t xml:space="preserve">       2</w:t>
      </w:r>
      <w:r w:rsidR="003C724D">
        <w:t>)</w:t>
      </w:r>
      <w:r>
        <w:t xml:space="preserve"> </w:t>
      </w:r>
      <w:r w:rsidR="003C724D">
        <w:t>п</w:t>
      </w:r>
      <w:r w:rsidRPr="00B51E2E">
        <w:t xml:space="preserve">редставления документов и информации, которые в соответствии с нормативными правовыми актами Российской Федерации и </w:t>
      </w:r>
      <w:r w:rsidR="00624213">
        <w:t xml:space="preserve">Приморского края, муниципальными правовыми актами городского округа Спасск-Дальний находятся в распоряжении </w:t>
      </w:r>
      <w:r w:rsidR="00624213" w:rsidRPr="00624213">
        <w:t>органов</w:t>
      </w:r>
      <w:r w:rsidRPr="00624213">
        <w:t>, предоставляющих муниципальную услугу</w:t>
      </w:r>
      <w:r w:rsidR="00624213">
        <w:t xml:space="preserve"> </w:t>
      </w:r>
      <w:r w:rsidRPr="00624213">
        <w:t>и (или) подведомственных органам местного самоуправления участвующих в предоставлении муниципальных услуг, за исключением документов, указанных в части</w:t>
      </w:r>
      <w:r w:rsidRPr="00B51E2E">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1233D1F" w14:textId="1BAEB42D" w:rsidR="00730913" w:rsidRPr="00B51E2E" w:rsidRDefault="00730913" w:rsidP="00730913">
      <w:pPr>
        <w:ind w:left="23" w:right="4"/>
        <w:jc w:val="both"/>
      </w:pPr>
      <w:r>
        <w:t xml:space="preserve">      3</w:t>
      </w:r>
      <w:r w:rsidR="003C724D">
        <w:t>)</w:t>
      </w:r>
      <w:r>
        <w:t xml:space="preserve">  </w:t>
      </w:r>
      <w:r w:rsidR="003C724D">
        <w:t>п</w:t>
      </w:r>
      <w:r w:rsidRPr="00B51E2E">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B51E2E">
        <w:t xml:space="preserve"> услуги, либо в предоставлении муниципальной</w:t>
      </w:r>
      <w:r>
        <w:t xml:space="preserve">  </w:t>
      </w:r>
      <w:r w:rsidRPr="00B51E2E">
        <w:t xml:space="preserve"> услуги, за исключением следующих случаев:</w:t>
      </w:r>
    </w:p>
    <w:p w14:paraId="4FECB97C" w14:textId="77777777" w:rsidR="00730913" w:rsidRDefault="00730913" w:rsidP="00730913">
      <w:pPr>
        <w:ind w:left="23" w:right="4"/>
        <w:jc w:val="both"/>
      </w:pPr>
      <w:r>
        <w:t xml:space="preserve">     - </w:t>
      </w:r>
      <w:r w:rsidRPr="00B51E2E">
        <w:t>изменение требований нормативных правовых а</w:t>
      </w:r>
      <w:r>
        <w:t xml:space="preserve">ктов, касающихся предоставления </w:t>
      </w:r>
      <w:proofErr w:type="gramStart"/>
      <w:r>
        <w:t xml:space="preserve">муниципальной </w:t>
      </w:r>
      <w:r w:rsidRPr="00B51E2E">
        <w:t xml:space="preserve"> услуги</w:t>
      </w:r>
      <w:proofErr w:type="gramEnd"/>
      <w:r w:rsidRPr="00B51E2E">
        <w:t xml:space="preserve">, после первоначальной подачи уведомления об окончании строительства; </w:t>
      </w:r>
    </w:p>
    <w:p w14:paraId="4794A11D" w14:textId="77777777" w:rsidR="00730913" w:rsidRPr="00DF660E" w:rsidRDefault="00730913" w:rsidP="00730913">
      <w:pPr>
        <w:ind w:left="4" w:right="4"/>
        <w:jc w:val="both"/>
      </w:pPr>
      <w:r>
        <w:t xml:space="preserve">     </w:t>
      </w:r>
      <w:r w:rsidRPr="00F77BFF">
        <w:rPr>
          <w:sz w:val="26"/>
          <w:szCs w:val="26"/>
        </w:rPr>
        <w:t xml:space="preserve">  </w:t>
      </w:r>
      <w:r w:rsidRPr="00DF660E">
        <w:t xml:space="preserve">-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w:t>
      </w:r>
      <w:r w:rsidRPr="00DF660E">
        <w:lastRenderedPageBreak/>
        <w:t xml:space="preserve">либо в предоставлении услуги и не включенных в представленный ранее комплект документов; </w:t>
      </w:r>
    </w:p>
    <w:p w14:paraId="2BF5B1EC" w14:textId="77777777" w:rsidR="00730913" w:rsidRPr="00DF660E" w:rsidRDefault="00730913" w:rsidP="00730913">
      <w:pPr>
        <w:ind w:left="4" w:right="4"/>
        <w:jc w:val="both"/>
      </w:pPr>
      <w:r w:rsidRPr="00DF660E">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14:paraId="0BB78327" w14:textId="72AE1DCA" w:rsidR="00730913" w:rsidRDefault="00730913" w:rsidP="00730913">
      <w:pPr>
        <w:ind w:left="4" w:right="4"/>
        <w:jc w:val="both"/>
      </w:pPr>
      <w:r w:rsidRPr="00DF660E">
        <w:t xml:space="preserve">      -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3C724D">
        <w:t>:</w:t>
      </w:r>
    </w:p>
    <w:p w14:paraId="580E7E2C" w14:textId="6B6AC4DE" w:rsidR="003C724D" w:rsidRDefault="003C724D" w:rsidP="003C724D">
      <w:pPr>
        <w:autoSpaceDE w:val="0"/>
        <w:autoSpaceDN w:val="0"/>
        <w:adjustRightInd w:val="0"/>
        <w:ind w:firstLine="709"/>
        <w:jc w:val="both"/>
        <w:rPr>
          <w:bCs/>
          <w:color w:val="000000"/>
        </w:rPr>
      </w:pPr>
      <w:r w:rsidRPr="003C724D">
        <w:rPr>
          <w:bCs/>
          <w:color w:val="000000"/>
        </w:rPr>
        <w:t>4) предоставления на бумажном носителе документов и информации, электронные образы которых ранее были заверены в соответствии с пунктом 7</w:t>
      </w:r>
      <w:r w:rsidRPr="003C724D">
        <w:rPr>
          <w:bCs/>
          <w:color w:val="000000"/>
          <w:vertAlign w:val="superscript"/>
        </w:rPr>
        <w:t>2</w:t>
      </w:r>
      <w:r w:rsidRPr="003C724D">
        <w:rPr>
          <w:bCs/>
          <w:color w:val="000000"/>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A0F5E79" w14:textId="3AA84277" w:rsidR="003C724D" w:rsidRDefault="003C724D" w:rsidP="003C724D">
      <w:pPr>
        <w:autoSpaceDE w:val="0"/>
        <w:autoSpaceDN w:val="0"/>
        <w:adjustRightInd w:val="0"/>
        <w:ind w:firstLine="709"/>
        <w:jc w:val="both"/>
        <w:rPr>
          <w:bCs/>
          <w:color w:val="000000"/>
        </w:rPr>
      </w:pPr>
    </w:p>
    <w:p w14:paraId="07EDEA40" w14:textId="2DB04473" w:rsidR="003C724D" w:rsidRPr="00401543" w:rsidRDefault="003C724D" w:rsidP="003C724D">
      <w:pPr>
        <w:autoSpaceDE w:val="0"/>
        <w:autoSpaceDN w:val="0"/>
        <w:adjustRightInd w:val="0"/>
        <w:ind w:firstLine="709"/>
        <w:jc w:val="center"/>
        <w:outlineLvl w:val="0"/>
        <w:rPr>
          <w:b/>
          <w:bCs/>
          <w:color w:val="000000"/>
        </w:rPr>
      </w:pPr>
      <w:r w:rsidRPr="00401543">
        <w:rPr>
          <w:b/>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D4046E1" w14:textId="77777777" w:rsidR="003C724D" w:rsidRPr="00401543" w:rsidRDefault="003C724D" w:rsidP="003C724D">
      <w:pPr>
        <w:autoSpaceDE w:val="0"/>
        <w:autoSpaceDN w:val="0"/>
        <w:adjustRightInd w:val="0"/>
        <w:jc w:val="both"/>
        <w:rPr>
          <w:bCs/>
          <w:color w:val="000000"/>
        </w:rPr>
      </w:pPr>
    </w:p>
    <w:p w14:paraId="35EC1755" w14:textId="3E38A85E" w:rsidR="003C724D" w:rsidRDefault="003C724D" w:rsidP="003C724D">
      <w:pPr>
        <w:autoSpaceDE w:val="0"/>
        <w:autoSpaceDN w:val="0"/>
        <w:adjustRightInd w:val="0"/>
        <w:ind w:firstLine="709"/>
        <w:jc w:val="both"/>
        <w:rPr>
          <w:bCs/>
          <w:color w:val="000000"/>
        </w:rPr>
      </w:pPr>
      <w:r w:rsidRPr="00401543">
        <w:rPr>
          <w:bCs/>
          <w:color w:val="000000"/>
        </w:rPr>
        <w:t>2.30.</w:t>
      </w:r>
      <w:r w:rsidRPr="003C724D">
        <w:rPr>
          <w:bCs/>
          <w:color w:val="00000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Pr>
          <w:bCs/>
          <w:color w:val="000000"/>
        </w:rPr>
        <w:t>Администрации городского округа Спасск-Дальний</w:t>
      </w:r>
      <w:r w:rsidRPr="003C724D">
        <w:rPr>
          <w:bCs/>
          <w:color w:val="000000"/>
        </w:rPr>
        <w:t xml:space="preserve"> или многофункциональном центре составляет не более 15 минут.</w:t>
      </w:r>
    </w:p>
    <w:p w14:paraId="1E9FFCC9" w14:textId="7AB16E4D" w:rsidR="003C724D" w:rsidRDefault="003C724D" w:rsidP="003C724D">
      <w:pPr>
        <w:autoSpaceDE w:val="0"/>
        <w:autoSpaceDN w:val="0"/>
        <w:adjustRightInd w:val="0"/>
        <w:ind w:firstLine="709"/>
        <w:jc w:val="both"/>
        <w:rPr>
          <w:bCs/>
          <w:color w:val="000000"/>
        </w:rPr>
      </w:pPr>
    </w:p>
    <w:p w14:paraId="3113D779" w14:textId="5ED21AB2" w:rsidR="003C724D" w:rsidRPr="00401543" w:rsidRDefault="003C724D" w:rsidP="003C724D">
      <w:pPr>
        <w:autoSpaceDE w:val="0"/>
        <w:autoSpaceDN w:val="0"/>
        <w:adjustRightInd w:val="0"/>
        <w:ind w:firstLine="709"/>
        <w:jc w:val="center"/>
        <w:rPr>
          <w:b/>
          <w:bCs/>
          <w:color w:val="000000"/>
        </w:rPr>
      </w:pPr>
      <w:r w:rsidRPr="00401543">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13DFAFF" w14:textId="77777777" w:rsidR="003C724D" w:rsidRPr="003C724D" w:rsidRDefault="003C724D" w:rsidP="003C724D">
      <w:pPr>
        <w:autoSpaceDE w:val="0"/>
        <w:autoSpaceDN w:val="0"/>
        <w:adjustRightInd w:val="0"/>
        <w:ind w:firstLine="709"/>
        <w:jc w:val="both"/>
        <w:rPr>
          <w:bCs/>
          <w:color w:val="000000"/>
        </w:rPr>
      </w:pPr>
    </w:p>
    <w:p w14:paraId="640AA878" w14:textId="6505FF52" w:rsidR="003C724D" w:rsidRPr="003C724D" w:rsidRDefault="003C724D" w:rsidP="003C724D">
      <w:pPr>
        <w:autoSpaceDE w:val="0"/>
        <w:autoSpaceDN w:val="0"/>
        <w:adjustRightInd w:val="0"/>
        <w:ind w:firstLine="709"/>
        <w:jc w:val="both"/>
        <w:rPr>
          <w:bCs/>
          <w:color w:val="000000"/>
        </w:rPr>
      </w:pPr>
      <w:r w:rsidRPr="00401543">
        <w:rPr>
          <w:color w:val="000000"/>
        </w:rPr>
        <w:t>2.31.</w:t>
      </w:r>
      <w:r w:rsidRPr="003C724D">
        <w:rPr>
          <w:color w:val="000000"/>
        </w:rPr>
        <w:t xml:space="preserve"> Услуги, необходимые и обязательные для предоставления муниципальной услуги, отсутствуют.</w:t>
      </w:r>
    </w:p>
    <w:p w14:paraId="1CB9D482" w14:textId="77777777" w:rsidR="003C724D" w:rsidRPr="003C724D" w:rsidRDefault="003C724D" w:rsidP="00730913">
      <w:pPr>
        <w:ind w:left="4" w:right="4"/>
        <w:jc w:val="both"/>
      </w:pPr>
    </w:p>
    <w:p w14:paraId="1F3F4F5F" w14:textId="77777777" w:rsidR="00730913" w:rsidRPr="00401543" w:rsidRDefault="00730913" w:rsidP="00730913">
      <w:pPr>
        <w:spacing w:after="272" w:line="259" w:lineRule="auto"/>
        <w:ind w:left="39" w:right="29" w:hanging="10"/>
        <w:jc w:val="both"/>
        <w:rPr>
          <w:b/>
        </w:rPr>
      </w:pPr>
      <w:r w:rsidRPr="00401543">
        <w:rPr>
          <w:b/>
        </w:rPr>
        <w:t xml:space="preserve">     Требования к помещениям, в которых предоставляется муниципальная услуга</w:t>
      </w:r>
    </w:p>
    <w:p w14:paraId="5AD4B69E" w14:textId="77777777" w:rsidR="00730913" w:rsidRPr="004A0507" w:rsidRDefault="00730913" w:rsidP="00730913">
      <w:pPr>
        <w:ind w:left="23" w:right="4"/>
        <w:jc w:val="both"/>
      </w:pPr>
      <w:r w:rsidRPr="00401543">
        <w:rPr>
          <w:bCs/>
        </w:rPr>
        <w:t xml:space="preserve">       2.32. </w:t>
      </w:r>
      <w:r w:rsidRPr="004A0507">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t>муниципальной</w:t>
      </w:r>
      <w:r w:rsidRPr="004A0507">
        <w:t xml:space="preserve"> услуги, а также выдача результатов предоставления </w:t>
      </w:r>
      <w:r>
        <w:t>муниципальной</w:t>
      </w:r>
      <w:r w:rsidRPr="004A0507">
        <w:t xml:space="preserve"> услуги, должно обеспечивать удобство для граждан с точки зрения пешеходной доступности от остановок общественного транспорта.</w:t>
      </w:r>
    </w:p>
    <w:p w14:paraId="2D6EB3B3" w14:textId="77777777" w:rsidR="00730913" w:rsidRPr="004A0507" w:rsidRDefault="00730913" w:rsidP="00730913">
      <w:pPr>
        <w:ind w:left="23" w:right="4"/>
        <w:jc w:val="both"/>
      </w:pPr>
      <w:r>
        <w:t xml:space="preserve">     </w:t>
      </w:r>
      <w:r w:rsidRPr="004A050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AF0ADE0" w14:textId="77777777" w:rsidR="00730913" w:rsidRPr="004A0507" w:rsidRDefault="00730913" w:rsidP="00730913">
      <w:pPr>
        <w:spacing w:after="51"/>
        <w:ind w:left="23" w:right="4"/>
        <w:jc w:val="both"/>
      </w:pPr>
      <w:r>
        <w:t xml:space="preserve">       </w:t>
      </w:r>
      <w:r w:rsidRPr="004A0507">
        <w:t>Для парковки специальных автотранспортных средств инвалидов на стоянке (парковке) выделяется не менее 10</w:t>
      </w:r>
      <w:r>
        <w:rPr>
          <w:vertAlign w:val="superscript"/>
        </w:rPr>
        <w:t xml:space="preserve"> </w:t>
      </w:r>
      <w:r>
        <w:t xml:space="preserve">% </w:t>
      </w:r>
      <w:r w:rsidRPr="004A0507">
        <w:t xml:space="preserve"> мест (но не менее одного места) для бесплатной </w:t>
      </w:r>
      <w:r w:rsidRPr="004A0507">
        <w:lastRenderedPageBreak/>
        <w:t>парковки транспортных с</w:t>
      </w:r>
      <w:r>
        <w:t xml:space="preserve">редств, управляемых инвалидами </w:t>
      </w:r>
      <w:r>
        <w:rPr>
          <w:lang w:val="en-US"/>
        </w:rPr>
        <w:t>I</w:t>
      </w:r>
      <w:r>
        <w:t xml:space="preserve">, </w:t>
      </w:r>
      <w:r>
        <w:rPr>
          <w:lang w:val="en-US"/>
        </w:rPr>
        <w:t>II</w:t>
      </w:r>
      <w:r w:rsidRPr="004A0507">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E4B27AA" w14:textId="77777777" w:rsidR="00730913" w:rsidRPr="004A0507" w:rsidRDefault="00730913" w:rsidP="00730913">
      <w:pPr>
        <w:ind w:left="23" w:right="4"/>
        <w:jc w:val="both"/>
      </w:pPr>
      <w:r>
        <w:t xml:space="preserve">       </w:t>
      </w:r>
      <w:r w:rsidRPr="004A0507">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t>муниципальная</w:t>
      </w:r>
      <w:r w:rsidRPr="004A0507">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3D94ED" w14:textId="77777777" w:rsidR="00730913" w:rsidRDefault="00730913" w:rsidP="00730913">
      <w:pPr>
        <w:ind w:left="23" w:right="4"/>
        <w:jc w:val="both"/>
      </w:pPr>
      <w:r>
        <w:t xml:space="preserve">    </w:t>
      </w:r>
      <w:r w:rsidRPr="004A0507">
        <w:t xml:space="preserve">Центральный вход в здание </w:t>
      </w:r>
      <w:r>
        <w:t xml:space="preserve">Администрации городского округа Спасск-Дальний </w:t>
      </w:r>
      <w:r w:rsidRPr="004A0507">
        <w:t>должен быть оборудован информационной табличкой (вывеской), содержащей информацию:</w:t>
      </w:r>
    </w:p>
    <w:p w14:paraId="39871EB7" w14:textId="77777777" w:rsidR="00730913" w:rsidRDefault="00730913" w:rsidP="00730913">
      <w:pPr>
        <w:ind w:left="23" w:right="4"/>
        <w:jc w:val="both"/>
      </w:pPr>
      <w:r>
        <w:t xml:space="preserve">    - </w:t>
      </w:r>
      <w:r w:rsidRPr="004A0507">
        <w:t xml:space="preserve"> наименование; </w:t>
      </w:r>
    </w:p>
    <w:p w14:paraId="0FB22B6C" w14:textId="77777777" w:rsidR="00730913" w:rsidRDefault="00730913" w:rsidP="00730913">
      <w:pPr>
        <w:ind w:left="23" w:right="4"/>
        <w:jc w:val="both"/>
      </w:pPr>
      <w:r>
        <w:t xml:space="preserve">    - </w:t>
      </w:r>
      <w:r w:rsidRPr="004A0507">
        <w:t xml:space="preserve">местонахождение и юридический адрес; </w:t>
      </w:r>
    </w:p>
    <w:p w14:paraId="41389903" w14:textId="77777777" w:rsidR="00730913" w:rsidRDefault="00730913" w:rsidP="00730913">
      <w:pPr>
        <w:ind w:left="23" w:right="4"/>
        <w:jc w:val="both"/>
      </w:pPr>
      <w:r>
        <w:t xml:space="preserve">    - </w:t>
      </w:r>
      <w:r w:rsidRPr="004A0507">
        <w:t xml:space="preserve">режим работы; </w:t>
      </w:r>
    </w:p>
    <w:p w14:paraId="3352EC92" w14:textId="77777777" w:rsidR="00730913" w:rsidRDefault="00730913" w:rsidP="00730913">
      <w:pPr>
        <w:ind w:left="23" w:right="4"/>
        <w:jc w:val="both"/>
      </w:pPr>
      <w:r>
        <w:t xml:space="preserve">    - </w:t>
      </w:r>
      <w:r w:rsidRPr="004A0507">
        <w:t xml:space="preserve">график приема; </w:t>
      </w:r>
    </w:p>
    <w:p w14:paraId="0F4A66C6" w14:textId="77777777" w:rsidR="00730913" w:rsidRDefault="00730913" w:rsidP="00730913">
      <w:pPr>
        <w:ind w:left="23" w:right="4"/>
        <w:jc w:val="both"/>
      </w:pPr>
      <w:r>
        <w:t xml:space="preserve">     - </w:t>
      </w:r>
      <w:r w:rsidRPr="004A0507">
        <w:t>номера телефонов для справок.</w:t>
      </w:r>
    </w:p>
    <w:p w14:paraId="34556337" w14:textId="77777777" w:rsidR="00730913" w:rsidRPr="004A0507" w:rsidRDefault="00730913" w:rsidP="00730913">
      <w:pPr>
        <w:ind w:left="23" w:right="4"/>
        <w:jc w:val="both"/>
      </w:pPr>
    </w:p>
    <w:p w14:paraId="4ACC120B" w14:textId="77777777" w:rsidR="00730913" w:rsidRPr="004A0507" w:rsidRDefault="00730913" w:rsidP="00730913">
      <w:pPr>
        <w:ind w:left="23" w:right="4"/>
        <w:jc w:val="both"/>
      </w:pPr>
      <w:r>
        <w:t xml:space="preserve">      </w:t>
      </w:r>
      <w:r w:rsidRPr="004A0507">
        <w:t xml:space="preserve">Помещения, в которых предоставляется </w:t>
      </w:r>
      <w:r>
        <w:t>муниципальная</w:t>
      </w:r>
      <w:r w:rsidRPr="004A0507">
        <w:t xml:space="preserve"> услуга, должны соответствовать санитарно-эпидемиологическим правилам и нормативам.</w:t>
      </w:r>
    </w:p>
    <w:p w14:paraId="11DCFA67" w14:textId="77777777" w:rsidR="00730913" w:rsidRPr="004A0507" w:rsidRDefault="00730913" w:rsidP="00730913">
      <w:pPr>
        <w:ind w:left="23" w:right="4"/>
        <w:jc w:val="both"/>
      </w:pPr>
      <w:r>
        <w:t xml:space="preserve">      </w:t>
      </w:r>
      <w:r w:rsidRPr="004A0507">
        <w:t xml:space="preserve">Помещения, в которых </w:t>
      </w:r>
      <w:proofErr w:type="gramStart"/>
      <w:r w:rsidRPr="004A0507">
        <w:t xml:space="preserve">предоставляется </w:t>
      </w:r>
      <w:r>
        <w:t xml:space="preserve"> муниципальная</w:t>
      </w:r>
      <w:proofErr w:type="gramEnd"/>
      <w:r>
        <w:t xml:space="preserve"> </w:t>
      </w:r>
      <w:r w:rsidRPr="004A0507">
        <w:t xml:space="preserve"> услуга, оснащаются:</w:t>
      </w:r>
    </w:p>
    <w:p w14:paraId="657F030E" w14:textId="77777777" w:rsidR="00730913" w:rsidRDefault="00730913" w:rsidP="00730913">
      <w:pPr>
        <w:ind w:left="23" w:right="4"/>
        <w:jc w:val="both"/>
      </w:pPr>
      <w:r>
        <w:t xml:space="preserve">  -  </w:t>
      </w:r>
      <w:r w:rsidRPr="004A0507">
        <w:t xml:space="preserve">противопожарной системой и средствами пожаротушения; </w:t>
      </w:r>
    </w:p>
    <w:p w14:paraId="54A50E6B" w14:textId="77777777" w:rsidR="00730913" w:rsidRDefault="00730913" w:rsidP="00730913">
      <w:pPr>
        <w:ind w:left="23" w:right="4"/>
        <w:jc w:val="both"/>
      </w:pPr>
      <w:r>
        <w:t xml:space="preserve">  -   </w:t>
      </w:r>
      <w:r w:rsidRPr="004A0507">
        <w:t xml:space="preserve">системой оповещения о возникновении чрезвычайной ситуации; </w:t>
      </w:r>
    </w:p>
    <w:p w14:paraId="5B271302" w14:textId="2688DBD4" w:rsidR="00730913" w:rsidRDefault="00730913" w:rsidP="00730913">
      <w:pPr>
        <w:ind w:left="23" w:right="4"/>
        <w:jc w:val="both"/>
      </w:pPr>
      <w:r>
        <w:t xml:space="preserve">  -  </w:t>
      </w:r>
      <w:r w:rsidRPr="00C00333">
        <w:t xml:space="preserve">средствами оказания первой медицинской помощи; </w:t>
      </w:r>
    </w:p>
    <w:p w14:paraId="1776FF1A" w14:textId="0F874AA1" w:rsidR="006729C1" w:rsidRPr="006729C1" w:rsidRDefault="006729C1" w:rsidP="006729C1">
      <w:pPr>
        <w:widowControl w:val="0"/>
        <w:autoSpaceDE w:val="0"/>
        <w:autoSpaceDN w:val="0"/>
        <w:adjustRightInd w:val="0"/>
        <w:jc w:val="both"/>
        <w:rPr>
          <w:color w:val="000000"/>
        </w:rPr>
      </w:pPr>
      <w:r>
        <w:t xml:space="preserve">   -  </w:t>
      </w:r>
      <w:r w:rsidRPr="006729C1">
        <w:rPr>
          <w:color w:val="000000"/>
        </w:rPr>
        <w:t>туалетными комнатами для посетителей.</w:t>
      </w:r>
    </w:p>
    <w:p w14:paraId="6B6616D9" w14:textId="4B2550AD" w:rsidR="006729C1" w:rsidRPr="006729C1" w:rsidRDefault="006729C1" w:rsidP="00730913">
      <w:pPr>
        <w:ind w:left="23" w:right="4"/>
        <w:jc w:val="both"/>
      </w:pPr>
    </w:p>
    <w:p w14:paraId="7D616164" w14:textId="77777777" w:rsidR="00730913" w:rsidRPr="00C00333" w:rsidRDefault="00730913" w:rsidP="00730913">
      <w:pPr>
        <w:ind w:left="23" w:right="4"/>
        <w:jc w:val="both"/>
      </w:pPr>
      <w:r>
        <w:t xml:space="preserve">      </w:t>
      </w:r>
      <w:proofErr w:type="gramStart"/>
      <w:r>
        <w:t>В  Администрации</w:t>
      </w:r>
      <w:proofErr w:type="gramEnd"/>
      <w:r>
        <w:t xml:space="preserve"> городского округа Спасск-Дальний места приема для </w:t>
      </w:r>
      <w:r w:rsidRPr="00C00333">
        <w:t>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BE23E54" w14:textId="77777777" w:rsidR="00730913" w:rsidRPr="00840903" w:rsidRDefault="00730913" w:rsidP="00730913">
      <w:pPr>
        <w:ind w:left="23" w:right="4"/>
        <w:jc w:val="both"/>
      </w:pPr>
      <w:r>
        <w:t xml:space="preserve">    </w:t>
      </w:r>
      <w:r w:rsidRPr="0084090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17DDFE0" w14:textId="602F51D7" w:rsidR="00730913" w:rsidRPr="00840903" w:rsidRDefault="00730913" w:rsidP="00730913">
      <w:pPr>
        <w:ind w:left="23" w:right="4"/>
        <w:jc w:val="both"/>
      </w:pPr>
      <w:r>
        <w:t xml:space="preserve">   </w:t>
      </w:r>
      <w:r w:rsidRPr="00840903">
        <w:t xml:space="preserve">Места для заполнения </w:t>
      </w:r>
      <w:r w:rsidR="006729C1">
        <w:t>уведомлений</w:t>
      </w:r>
      <w:r w:rsidRPr="00840903">
        <w:t xml:space="preserve"> оборудуются стульями, столами (стойками), бланками заявлений, письменными принадлежностями.</w:t>
      </w:r>
    </w:p>
    <w:p w14:paraId="65027987" w14:textId="77777777" w:rsidR="00730913" w:rsidRPr="00840903" w:rsidRDefault="00730913" w:rsidP="00730913">
      <w:pPr>
        <w:ind w:left="23" w:right="4"/>
        <w:jc w:val="both"/>
      </w:pPr>
      <w:r>
        <w:t xml:space="preserve">  </w:t>
      </w:r>
      <w:r w:rsidRPr="00840903">
        <w:t>Места приема Заявителей оборудуются информационными табличками (вывесками) с указанием:</w:t>
      </w:r>
    </w:p>
    <w:p w14:paraId="2AFD1220" w14:textId="77777777" w:rsidR="00730913" w:rsidRDefault="00730913" w:rsidP="00730913">
      <w:pPr>
        <w:ind w:left="23" w:right="4"/>
        <w:jc w:val="both"/>
      </w:pPr>
      <w:r>
        <w:t xml:space="preserve">   -  </w:t>
      </w:r>
      <w:r w:rsidRPr="00840903">
        <w:t xml:space="preserve">номера кабинета и наименования отдела; </w:t>
      </w:r>
    </w:p>
    <w:p w14:paraId="49AD268C" w14:textId="77777777" w:rsidR="00730913" w:rsidRDefault="00730913" w:rsidP="00730913">
      <w:pPr>
        <w:ind w:left="23" w:right="4"/>
        <w:jc w:val="both"/>
      </w:pPr>
      <w:r>
        <w:t xml:space="preserve">   - </w:t>
      </w:r>
      <w:r w:rsidRPr="00840903">
        <w:t xml:space="preserve">фамилии, имени и отчества (последнее при наличии), должности ответственного лица за прием документов; </w:t>
      </w:r>
    </w:p>
    <w:p w14:paraId="12ACA94C" w14:textId="77777777" w:rsidR="00730913" w:rsidRPr="00840903" w:rsidRDefault="00730913" w:rsidP="00730913">
      <w:pPr>
        <w:ind w:left="23" w:right="4"/>
        <w:jc w:val="both"/>
      </w:pPr>
      <w:r>
        <w:t xml:space="preserve">    - </w:t>
      </w:r>
      <w:r w:rsidRPr="00840903">
        <w:t>графика приема Заявителей.</w:t>
      </w:r>
    </w:p>
    <w:p w14:paraId="04E77353" w14:textId="77777777" w:rsidR="00730913" w:rsidRPr="00840903" w:rsidRDefault="00730913" w:rsidP="00730913">
      <w:pPr>
        <w:ind w:left="23" w:right="4"/>
        <w:jc w:val="both"/>
      </w:pPr>
      <w:r>
        <w:t xml:space="preserve">       </w:t>
      </w:r>
      <w:r w:rsidRPr="0084090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3FD8CC" w14:textId="77777777" w:rsidR="00730913" w:rsidRPr="0064087D" w:rsidRDefault="00730913" w:rsidP="00730913">
      <w:pPr>
        <w:ind w:left="23" w:right="4"/>
        <w:jc w:val="both"/>
      </w:pPr>
      <w:r>
        <w:t xml:space="preserve">    </w:t>
      </w:r>
      <w:r w:rsidRPr="0064087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AA89A1" w14:textId="77777777" w:rsidR="00401543" w:rsidRDefault="00730913" w:rsidP="00730913">
      <w:pPr>
        <w:ind w:left="23" w:right="4"/>
        <w:jc w:val="both"/>
        <w:rPr>
          <w:b/>
        </w:rPr>
      </w:pPr>
      <w:r>
        <w:rPr>
          <w:b/>
        </w:rPr>
        <w:t xml:space="preserve">      </w:t>
      </w:r>
    </w:p>
    <w:p w14:paraId="326CD2F1" w14:textId="4CC77399" w:rsidR="00730913" w:rsidRPr="00401543" w:rsidRDefault="00730913" w:rsidP="00730913">
      <w:pPr>
        <w:ind w:left="23" w:right="4"/>
        <w:jc w:val="both"/>
        <w:rPr>
          <w:bCs/>
        </w:rPr>
      </w:pPr>
      <w:r w:rsidRPr="00401543">
        <w:rPr>
          <w:bCs/>
        </w:rPr>
        <w:t xml:space="preserve"> При предоставлении    муниципальной услуги инвалидам обеспечиваются:</w:t>
      </w:r>
    </w:p>
    <w:p w14:paraId="13E5304F" w14:textId="77777777" w:rsidR="00730913" w:rsidRDefault="00730913" w:rsidP="00730913">
      <w:pPr>
        <w:ind w:left="23" w:right="4"/>
        <w:jc w:val="both"/>
      </w:pPr>
      <w:r>
        <w:t xml:space="preserve">    - </w:t>
      </w:r>
      <w:r w:rsidRPr="0064087D">
        <w:t xml:space="preserve">возможность беспрепятственного доступа к объекту (зданию, помещению), в котором предоставляется </w:t>
      </w:r>
      <w:r>
        <w:t>муниципальная</w:t>
      </w:r>
      <w:r w:rsidRPr="0064087D">
        <w:t xml:space="preserve"> услуга;</w:t>
      </w:r>
    </w:p>
    <w:p w14:paraId="5A7B087C" w14:textId="77777777" w:rsidR="00730913" w:rsidRDefault="00730913" w:rsidP="00730913">
      <w:pPr>
        <w:ind w:left="23" w:right="4"/>
        <w:jc w:val="both"/>
      </w:pPr>
      <w:r w:rsidRPr="0064087D">
        <w:lastRenderedPageBreak/>
        <w:t xml:space="preserve"> </w:t>
      </w:r>
      <w:r>
        <w:t xml:space="preserve">   - </w:t>
      </w:r>
      <w:r w:rsidRPr="0064087D">
        <w:t xml:space="preserve">возможность самостоятельного передвижения по территории, на которой расположены здания и помещения, в которых предоставляется </w:t>
      </w:r>
      <w:r>
        <w:t>муниципальная</w:t>
      </w:r>
      <w:r w:rsidRPr="0064087D">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t xml:space="preserve"> </w:t>
      </w:r>
      <w:r w:rsidRPr="0064087D">
        <w:t xml:space="preserve">коляски; </w:t>
      </w:r>
    </w:p>
    <w:p w14:paraId="3D016952" w14:textId="77777777" w:rsidR="00730913" w:rsidRDefault="00730913" w:rsidP="00730913">
      <w:pPr>
        <w:ind w:left="23" w:right="4"/>
        <w:jc w:val="both"/>
      </w:pPr>
      <w:r>
        <w:t xml:space="preserve">     - </w:t>
      </w:r>
      <w:r w:rsidRPr="0064087D">
        <w:t xml:space="preserve">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t>муниципальная</w:t>
      </w:r>
      <w:r w:rsidRPr="0064087D">
        <w:t xml:space="preserve"> услуга, и к </w:t>
      </w:r>
      <w:r>
        <w:t>муниципальной</w:t>
      </w:r>
      <w:r w:rsidRPr="0064087D">
        <w:t xml:space="preserve"> услуге с учетом ограничений их жизнедеятельности; </w:t>
      </w:r>
    </w:p>
    <w:p w14:paraId="7A323452" w14:textId="77777777" w:rsidR="00730913" w:rsidRDefault="00730913" w:rsidP="00730913">
      <w:pPr>
        <w:ind w:left="23" w:right="4"/>
        <w:jc w:val="both"/>
      </w:pPr>
      <w:r>
        <w:t xml:space="preserve">     - </w:t>
      </w:r>
      <w:r w:rsidRPr="0064087D">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730E1D34" w14:textId="77777777" w:rsidR="00730913" w:rsidRDefault="00730913" w:rsidP="00730913">
      <w:pPr>
        <w:ind w:left="23" w:right="4"/>
        <w:jc w:val="both"/>
      </w:pPr>
      <w:r>
        <w:t xml:space="preserve">     -</w:t>
      </w:r>
      <w:r w:rsidRPr="0064087D">
        <w:t xml:space="preserve">допуск сурдопереводчика и тифлосурдопереводчика; </w:t>
      </w:r>
    </w:p>
    <w:p w14:paraId="7F8357FC" w14:textId="77777777" w:rsidR="00730913" w:rsidRDefault="00730913" w:rsidP="00730913">
      <w:pPr>
        <w:ind w:left="23" w:right="4"/>
        <w:jc w:val="both"/>
      </w:pPr>
      <w:r>
        <w:t xml:space="preserve">     - </w:t>
      </w:r>
      <w:r w:rsidRPr="0064087D">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t>муниципальная</w:t>
      </w:r>
      <w:r w:rsidRPr="0064087D">
        <w:t xml:space="preserve"> услуги; </w:t>
      </w:r>
    </w:p>
    <w:p w14:paraId="6CD367BD" w14:textId="77777777" w:rsidR="00730913" w:rsidRDefault="00730913" w:rsidP="00730913">
      <w:pPr>
        <w:ind w:left="23" w:right="4"/>
        <w:jc w:val="both"/>
      </w:pPr>
      <w:r>
        <w:t xml:space="preserve">     - </w:t>
      </w:r>
      <w:r w:rsidRPr="0064087D">
        <w:t xml:space="preserve">оказание инвалидам помощи в преодолении барьеров, мешающих получению ими </w:t>
      </w:r>
    </w:p>
    <w:p w14:paraId="053FADFB" w14:textId="77777777" w:rsidR="00730913" w:rsidRDefault="00730913" w:rsidP="00730913">
      <w:pPr>
        <w:ind w:left="23" w:right="4"/>
        <w:jc w:val="both"/>
      </w:pPr>
      <w:r w:rsidRPr="0064087D">
        <w:t>муниципальных услуг наравне с другими лицами.</w:t>
      </w:r>
    </w:p>
    <w:p w14:paraId="77023472" w14:textId="77777777" w:rsidR="00730913" w:rsidRPr="0064087D" w:rsidRDefault="00730913" w:rsidP="00730913">
      <w:pPr>
        <w:ind w:left="23" w:right="4"/>
        <w:jc w:val="both"/>
      </w:pPr>
    </w:p>
    <w:p w14:paraId="781B4E08" w14:textId="77777777" w:rsidR="00F95BD9" w:rsidRPr="00401543" w:rsidRDefault="00730913" w:rsidP="00F95BD9">
      <w:pPr>
        <w:spacing w:after="325" w:line="222" w:lineRule="auto"/>
        <w:ind w:left="24" w:hanging="10"/>
        <w:jc w:val="both"/>
        <w:rPr>
          <w:b/>
        </w:rPr>
      </w:pPr>
      <w:r>
        <w:rPr>
          <w:b/>
          <w:sz w:val="26"/>
          <w:szCs w:val="26"/>
        </w:rPr>
        <w:t xml:space="preserve">              </w:t>
      </w:r>
      <w:r w:rsidRPr="00401543">
        <w:rPr>
          <w:b/>
        </w:rPr>
        <w:t>Показатели доступност</w:t>
      </w:r>
      <w:r w:rsidR="00F95BD9" w:rsidRPr="00401543">
        <w:rPr>
          <w:b/>
        </w:rPr>
        <w:t>и</w:t>
      </w:r>
      <w:r w:rsidRPr="00401543">
        <w:rPr>
          <w:b/>
        </w:rPr>
        <w:t xml:space="preserve"> и </w:t>
      </w:r>
      <w:proofErr w:type="gramStart"/>
      <w:r w:rsidRPr="00401543">
        <w:rPr>
          <w:b/>
        </w:rPr>
        <w:t>качества  муниципальной</w:t>
      </w:r>
      <w:proofErr w:type="gramEnd"/>
      <w:r w:rsidRPr="00401543">
        <w:rPr>
          <w:b/>
        </w:rPr>
        <w:t xml:space="preserve">   услуги</w:t>
      </w:r>
    </w:p>
    <w:p w14:paraId="48FB97F8" w14:textId="6FE67B76" w:rsidR="00730913" w:rsidRPr="00051E94" w:rsidRDefault="00730913" w:rsidP="00401543">
      <w:pPr>
        <w:spacing w:line="222" w:lineRule="auto"/>
        <w:ind w:left="24" w:hanging="10"/>
        <w:jc w:val="both"/>
      </w:pPr>
      <w:r w:rsidRPr="00401543">
        <w:rPr>
          <w:bCs/>
        </w:rPr>
        <w:t xml:space="preserve">      2.33.</w:t>
      </w:r>
      <w:r w:rsidRPr="00051E94">
        <w:t xml:space="preserve"> Основными показателями доступности предоставления </w:t>
      </w:r>
      <w:r>
        <w:t xml:space="preserve">муниципальной </w:t>
      </w:r>
      <w:r w:rsidRPr="00051E94">
        <w:t>услуги являются:</w:t>
      </w:r>
    </w:p>
    <w:p w14:paraId="7701F0D6" w14:textId="77777777" w:rsidR="00730913" w:rsidRDefault="00730913" w:rsidP="00401543">
      <w:pPr>
        <w:ind w:left="23" w:right="4"/>
        <w:jc w:val="both"/>
      </w:pPr>
      <w:r>
        <w:t xml:space="preserve">      </w:t>
      </w:r>
      <w:r w:rsidRPr="00051E94">
        <w:t xml:space="preserve">наличие полной и понятной информации о порядке, сроках и ходе предоставления </w:t>
      </w:r>
      <w:r>
        <w:t>муниципальной</w:t>
      </w:r>
      <w:r w:rsidRPr="00051E94">
        <w:t xml:space="preserve"> услуги в информационно</w:t>
      </w:r>
      <w:r>
        <w:t xml:space="preserve"> </w:t>
      </w:r>
      <w:r w:rsidRPr="00051E94">
        <w:t>телекоммуникационных сетях общего пользования (в том числе в сети «Интернет»)</w:t>
      </w:r>
      <w:r>
        <w:t>, средствах массовой информации,</w:t>
      </w:r>
      <w:r w:rsidRPr="00051E94">
        <w:t xml:space="preserve"> возможность получения заявителем уведомлений о предоставлении </w:t>
      </w:r>
      <w:r>
        <w:t>муниципальной</w:t>
      </w:r>
      <w:r w:rsidRPr="00051E94">
        <w:t xml:space="preserve"> услуги с помощью Единого </w:t>
      </w:r>
      <w:r>
        <w:t xml:space="preserve">портала, регионального портала, </w:t>
      </w:r>
      <w:r w:rsidRPr="00051E94">
        <w:t xml:space="preserve">возможность получения информации о ходе предоставления </w:t>
      </w:r>
      <w:r>
        <w:t>муниципальной</w:t>
      </w:r>
      <w:r w:rsidRPr="00051E94">
        <w:t xml:space="preserve"> услуги, в том числе с использованием информационно</w:t>
      </w:r>
      <w:r>
        <w:t xml:space="preserve">- </w:t>
      </w:r>
      <w:r w:rsidRPr="00051E94">
        <w:t>коммуникационных технологий.</w:t>
      </w:r>
    </w:p>
    <w:p w14:paraId="20814997" w14:textId="77777777" w:rsidR="00730913" w:rsidRPr="00051E94" w:rsidRDefault="00730913" w:rsidP="00730913">
      <w:pPr>
        <w:ind w:left="23" w:right="4"/>
        <w:jc w:val="both"/>
      </w:pPr>
    </w:p>
    <w:p w14:paraId="1AF0E579" w14:textId="77777777" w:rsidR="00730913" w:rsidRPr="00051E94" w:rsidRDefault="00730913" w:rsidP="00730913">
      <w:pPr>
        <w:ind w:left="23" w:right="4"/>
        <w:jc w:val="both"/>
      </w:pPr>
      <w:r w:rsidRPr="00401543">
        <w:rPr>
          <w:bCs/>
        </w:rPr>
        <w:t xml:space="preserve">      2.34.</w:t>
      </w:r>
      <w:r w:rsidRPr="00051E94">
        <w:t xml:space="preserve"> Основными показателями качества предоставления </w:t>
      </w:r>
      <w:r>
        <w:t>муниципальной</w:t>
      </w:r>
      <w:r w:rsidRPr="00051E94">
        <w:t xml:space="preserve"> услуги являются:</w:t>
      </w:r>
    </w:p>
    <w:p w14:paraId="26A00E9A" w14:textId="77777777" w:rsidR="00730913" w:rsidRPr="00C924EA" w:rsidRDefault="00730913" w:rsidP="00730913">
      <w:pPr>
        <w:ind w:left="23" w:right="4"/>
        <w:jc w:val="both"/>
      </w:pPr>
      <w:r>
        <w:rPr>
          <w:sz w:val="26"/>
          <w:szCs w:val="26"/>
        </w:rPr>
        <w:t xml:space="preserve">     -  </w:t>
      </w:r>
      <w:r w:rsidRPr="00C924EA">
        <w:t xml:space="preserve">своевременность предоставления муниципальной услуги в соответствии со стандартом ее предоставления, установленным Административным регламентом; </w:t>
      </w:r>
    </w:p>
    <w:p w14:paraId="655CF3E6" w14:textId="77777777" w:rsidR="00730913" w:rsidRPr="00C924EA" w:rsidRDefault="00730913" w:rsidP="00730913">
      <w:pPr>
        <w:ind w:left="23" w:right="4"/>
        <w:jc w:val="both"/>
      </w:pPr>
      <w:r w:rsidRPr="00C924EA">
        <w:t xml:space="preserve">    - минимально возможное количество взаимодействий гражданина с должностными лицами, участвующими в предоставлении муниципальной услуги; </w:t>
      </w:r>
    </w:p>
    <w:p w14:paraId="3A05A31C" w14:textId="77777777" w:rsidR="00730913" w:rsidRPr="00C924EA" w:rsidRDefault="00730913" w:rsidP="00730913">
      <w:pPr>
        <w:ind w:left="23" w:right="4"/>
        <w:jc w:val="both"/>
      </w:pPr>
      <w:r w:rsidRPr="00C924EA">
        <w:t xml:space="preserve">    -  отсутствие обоснованных жалоб на действия (бездействие) сотрудников и их некорректное (невнимательное) отношение к заявителям; </w:t>
      </w:r>
    </w:p>
    <w:p w14:paraId="054F39E0" w14:textId="77777777" w:rsidR="00730913" w:rsidRPr="00C924EA" w:rsidRDefault="00730913" w:rsidP="00730913">
      <w:pPr>
        <w:ind w:left="23" w:right="4"/>
        <w:jc w:val="both"/>
      </w:pPr>
      <w:r w:rsidRPr="00C924EA">
        <w:t xml:space="preserve">    - отсутствие нарушений установленных сроков в процессе предоставления муниципальной услуги; </w:t>
      </w:r>
    </w:p>
    <w:p w14:paraId="2D231AD9" w14:textId="6457F6D3" w:rsidR="006729C1" w:rsidRDefault="00730913" w:rsidP="006729C1">
      <w:pPr>
        <w:ind w:left="23" w:right="4"/>
        <w:jc w:val="both"/>
      </w:pPr>
      <w:r w:rsidRPr="00C924EA">
        <w:t xml:space="preserve">    - отсутствие заявлений об оспаривании решений, действий (бездействия) Администрации городского округа Спасск-Дальний,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DA4EACD" w14:textId="77777777" w:rsidR="00801B7B" w:rsidRDefault="00801B7B" w:rsidP="006729C1">
      <w:pPr>
        <w:ind w:left="23" w:right="4"/>
        <w:jc w:val="both"/>
      </w:pPr>
    </w:p>
    <w:p w14:paraId="539BCA0B" w14:textId="7A63403E" w:rsidR="006729C1" w:rsidRPr="006729C1" w:rsidRDefault="00401543" w:rsidP="006729C1">
      <w:pPr>
        <w:ind w:left="23" w:right="4"/>
        <w:jc w:val="both"/>
        <w:rPr>
          <w:color w:val="000000"/>
        </w:rPr>
      </w:pPr>
      <w:r w:rsidRPr="00401543">
        <w:rPr>
          <w:color w:val="000000"/>
        </w:rPr>
        <w:t xml:space="preserve">          </w:t>
      </w:r>
      <w:r w:rsidR="006729C1" w:rsidRPr="00401543">
        <w:rPr>
          <w:color w:val="000000"/>
        </w:rPr>
        <w:t>2.35.</w:t>
      </w:r>
      <w:r w:rsidR="006729C1" w:rsidRPr="006729C1">
        <w:rPr>
          <w:color w:val="000000"/>
        </w:rPr>
        <w:t xml:space="preserve"> Информирование о порядке предоставления муниципальной услуги осуществляется:</w:t>
      </w:r>
    </w:p>
    <w:p w14:paraId="1AA2D9F8" w14:textId="11B18191" w:rsidR="006729C1" w:rsidRPr="006729C1" w:rsidRDefault="006729C1" w:rsidP="006729C1">
      <w:pPr>
        <w:tabs>
          <w:tab w:val="left" w:pos="7425"/>
        </w:tabs>
        <w:ind w:firstLine="709"/>
        <w:rPr>
          <w:color w:val="000000"/>
        </w:rPr>
      </w:pPr>
      <w:r w:rsidRPr="006729C1">
        <w:rPr>
          <w:color w:val="000000"/>
        </w:rPr>
        <w:t xml:space="preserve">1) непосредственно при личном приеме заявителя в </w:t>
      </w:r>
      <w:bookmarkStart w:id="2" w:name="_Hlk124168222"/>
      <w:r>
        <w:rPr>
          <w:color w:val="000000"/>
        </w:rPr>
        <w:t>Администрации городского округа Спасск-Дальний</w:t>
      </w:r>
      <w:bookmarkEnd w:id="2"/>
      <w:r w:rsidRPr="006729C1">
        <w:rPr>
          <w:color w:val="000000"/>
        </w:rPr>
        <w:t xml:space="preserve"> или многофункциональный центр;</w:t>
      </w:r>
    </w:p>
    <w:p w14:paraId="7490CDFE" w14:textId="278801AF" w:rsidR="006729C1" w:rsidRPr="006729C1" w:rsidRDefault="006729C1" w:rsidP="006729C1">
      <w:pPr>
        <w:tabs>
          <w:tab w:val="left" w:pos="7425"/>
        </w:tabs>
        <w:ind w:firstLine="709"/>
        <w:jc w:val="both"/>
        <w:rPr>
          <w:color w:val="000000"/>
        </w:rPr>
      </w:pPr>
      <w:r w:rsidRPr="006729C1">
        <w:rPr>
          <w:color w:val="000000"/>
        </w:rPr>
        <w:lastRenderedPageBreak/>
        <w:t xml:space="preserve">2) по телефону </w:t>
      </w:r>
      <w:r>
        <w:rPr>
          <w:color w:val="000000"/>
        </w:rPr>
        <w:t>Администрации городского округа Спасск-Дальний</w:t>
      </w:r>
      <w:r w:rsidRPr="006729C1">
        <w:rPr>
          <w:color w:val="000000"/>
        </w:rPr>
        <w:t xml:space="preserve"> или многофункционального центра;</w:t>
      </w:r>
    </w:p>
    <w:p w14:paraId="723B6D60" w14:textId="77777777" w:rsidR="006729C1" w:rsidRPr="006729C1" w:rsidRDefault="006729C1" w:rsidP="006729C1">
      <w:pPr>
        <w:tabs>
          <w:tab w:val="left" w:pos="7425"/>
        </w:tabs>
        <w:ind w:firstLine="709"/>
        <w:jc w:val="both"/>
        <w:rPr>
          <w:color w:val="000000"/>
        </w:rPr>
      </w:pPr>
      <w:r w:rsidRPr="006729C1">
        <w:rPr>
          <w:color w:val="000000"/>
        </w:rPr>
        <w:t>3) письменно, в том числе посредством электронной почты, факсимильной связи;</w:t>
      </w:r>
    </w:p>
    <w:p w14:paraId="6CDFEF7D" w14:textId="77777777" w:rsidR="006729C1" w:rsidRPr="006729C1" w:rsidRDefault="006729C1" w:rsidP="006729C1">
      <w:pPr>
        <w:tabs>
          <w:tab w:val="left" w:pos="7425"/>
        </w:tabs>
        <w:ind w:firstLine="709"/>
        <w:jc w:val="both"/>
        <w:rPr>
          <w:color w:val="000000"/>
        </w:rPr>
      </w:pPr>
      <w:r w:rsidRPr="006729C1">
        <w:rPr>
          <w:color w:val="000000"/>
        </w:rPr>
        <w:t>4) посредством размещения в открытой и доступной форме информации:</w:t>
      </w:r>
    </w:p>
    <w:p w14:paraId="65F372BD" w14:textId="3E968467" w:rsidR="006729C1" w:rsidRPr="006729C1" w:rsidRDefault="006729C1" w:rsidP="006729C1">
      <w:pPr>
        <w:widowControl w:val="0"/>
        <w:tabs>
          <w:tab w:val="left" w:pos="851"/>
          <w:tab w:val="left" w:pos="1134"/>
        </w:tabs>
        <w:ind w:firstLine="709"/>
        <w:contextualSpacing/>
        <w:jc w:val="both"/>
        <w:rPr>
          <w:color w:val="000000"/>
        </w:rPr>
      </w:pPr>
      <w:r w:rsidRPr="006729C1">
        <w:rPr>
          <w:color w:val="000000"/>
        </w:rPr>
        <w:t>на Едином портале (</w:t>
      </w:r>
      <w:hyperlink r:id="rId14" w:history="1">
        <w:r w:rsidRPr="006729C1">
          <w:rPr>
            <w:rStyle w:val="a4"/>
          </w:rPr>
          <w:t>https://www.gosuslugi.ru/</w:t>
        </w:r>
      </w:hyperlink>
      <w:r>
        <w:rPr>
          <w:color w:val="000000"/>
        </w:rPr>
        <w:t xml:space="preserve"> </w:t>
      </w:r>
      <w:r w:rsidRPr="006729C1">
        <w:rPr>
          <w:color w:val="000000"/>
        </w:rPr>
        <w:t>);</w:t>
      </w:r>
    </w:p>
    <w:p w14:paraId="47859EE4" w14:textId="77777777" w:rsidR="006729C1" w:rsidRPr="006729C1" w:rsidRDefault="006729C1" w:rsidP="006729C1">
      <w:pPr>
        <w:widowControl w:val="0"/>
        <w:tabs>
          <w:tab w:val="left" w:pos="851"/>
          <w:tab w:val="left" w:pos="1134"/>
        </w:tabs>
        <w:ind w:firstLine="709"/>
        <w:contextualSpacing/>
        <w:jc w:val="both"/>
        <w:rPr>
          <w:color w:val="000000"/>
        </w:rPr>
      </w:pPr>
      <w:r w:rsidRPr="006729C1">
        <w:rPr>
          <w:bCs/>
          <w:color w:val="000000"/>
        </w:rPr>
        <w:t>на региональном портале;</w:t>
      </w:r>
    </w:p>
    <w:p w14:paraId="6C2D6FAF" w14:textId="314B71F0" w:rsidR="006729C1" w:rsidRPr="006729C1" w:rsidRDefault="006729C1" w:rsidP="006729C1">
      <w:pPr>
        <w:tabs>
          <w:tab w:val="left" w:pos="7425"/>
        </w:tabs>
        <w:ind w:firstLine="709"/>
        <w:jc w:val="both"/>
        <w:rPr>
          <w:color w:val="000000"/>
        </w:rPr>
      </w:pPr>
      <w:r w:rsidRPr="006729C1">
        <w:rPr>
          <w:color w:val="000000"/>
        </w:rPr>
        <w:t xml:space="preserve">на официальном сайте </w:t>
      </w:r>
      <w:bookmarkStart w:id="3" w:name="_Hlk124168648"/>
      <w:r>
        <w:rPr>
          <w:color w:val="000000"/>
        </w:rPr>
        <w:t>Администрации городского округа Спасск-Дальний</w:t>
      </w:r>
      <w:r w:rsidRPr="006729C1">
        <w:rPr>
          <w:i/>
          <w:iCs/>
          <w:color w:val="000000"/>
        </w:rPr>
        <w:t xml:space="preserve"> </w:t>
      </w:r>
      <w:bookmarkEnd w:id="3"/>
      <w:r w:rsidRPr="006729C1">
        <w:rPr>
          <w:i/>
          <w:iCs/>
          <w:color w:val="000000"/>
        </w:rPr>
        <w:t>(</w:t>
      </w:r>
      <w:hyperlink r:id="rId15" w:history="1">
        <w:r w:rsidR="00E61F12" w:rsidRPr="00C876B4">
          <w:rPr>
            <w:rStyle w:val="a4"/>
            <w:i/>
            <w:iCs/>
          </w:rPr>
          <w:t>https://spasskd.ru/</w:t>
        </w:r>
      </w:hyperlink>
      <w:r w:rsidR="00E61F12">
        <w:rPr>
          <w:i/>
          <w:iCs/>
          <w:color w:val="000000"/>
        </w:rPr>
        <w:t xml:space="preserve"> </w:t>
      </w:r>
      <w:r w:rsidRPr="006729C1">
        <w:rPr>
          <w:i/>
          <w:iCs/>
          <w:color w:val="000000"/>
        </w:rPr>
        <w:t>)</w:t>
      </w:r>
      <w:r w:rsidRPr="006729C1">
        <w:rPr>
          <w:color w:val="000000"/>
        </w:rPr>
        <w:t>;</w:t>
      </w:r>
    </w:p>
    <w:p w14:paraId="0C848981" w14:textId="4CA479A4" w:rsidR="006729C1" w:rsidRDefault="006729C1" w:rsidP="00E61F12">
      <w:pPr>
        <w:tabs>
          <w:tab w:val="left" w:pos="7425"/>
        </w:tabs>
        <w:ind w:firstLine="709"/>
        <w:jc w:val="both"/>
        <w:rPr>
          <w:color w:val="000000"/>
        </w:rPr>
      </w:pPr>
      <w:r w:rsidRPr="006729C1">
        <w:rPr>
          <w:color w:val="000000"/>
        </w:rPr>
        <w:t>5) посредством размещения информации на информационных стендах уполномоченного органа или многофункционального центра.</w:t>
      </w:r>
    </w:p>
    <w:p w14:paraId="5CDB70CD" w14:textId="77777777" w:rsidR="00401543" w:rsidRPr="006729C1" w:rsidRDefault="00401543" w:rsidP="00E61F12">
      <w:pPr>
        <w:tabs>
          <w:tab w:val="left" w:pos="7425"/>
        </w:tabs>
        <w:ind w:firstLine="709"/>
        <w:jc w:val="both"/>
      </w:pPr>
    </w:p>
    <w:p w14:paraId="5037FDCD" w14:textId="77777777" w:rsidR="006729C1" w:rsidRPr="006729C1" w:rsidRDefault="006729C1" w:rsidP="006729C1">
      <w:pPr>
        <w:tabs>
          <w:tab w:val="left" w:pos="7425"/>
        </w:tabs>
        <w:ind w:firstLine="709"/>
        <w:jc w:val="both"/>
        <w:rPr>
          <w:color w:val="000000"/>
        </w:rPr>
      </w:pPr>
      <w:r w:rsidRPr="00401543">
        <w:rPr>
          <w:color w:val="000000"/>
        </w:rPr>
        <w:t>2.36.</w:t>
      </w:r>
      <w:r w:rsidRPr="006729C1">
        <w:rPr>
          <w:color w:val="000000"/>
        </w:rPr>
        <w:t xml:space="preserve"> Информирование осуществляется по вопросам, касающимся:</w:t>
      </w:r>
    </w:p>
    <w:p w14:paraId="0F108E0C" w14:textId="77777777" w:rsidR="006729C1" w:rsidRPr="006729C1" w:rsidRDefault="006729C1" w:rsidP="006729C1">
      <w:pPr>
        <w:tabs>
          <w:tab w:val="left" w:pos="7425"/>
        </w:tabs>
        <w:ind w:firstLine="709"/>
        <w:jc w:val="both"/>
        <w:rPr>
          <w:color w:val="000000"/>
        </w:rPr>
      </w:pPr>
      <w:r w:rsidRPr="006729C1">
        <w:rPr>
          <w:color w:val="000000"/>
        </w:rPr>
        <w:t xml:space="preserve">способов подачи </w:t>
      </w:r>
      <w:r w:rsidRPr="006729C1">
        <w:rPr>
          <w:bCs/>
          <w:color w:val="000000"/>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6729C1">
        <w:rPr>
          <w:color w:val="000000"/>
        </w:rPr>
        <w:t>;</w:t>
      </w:r>
    </w:p>
    <w:p w14:paraId="09261D68" w14:textId="0C92B5FD" w:rsidR="006729C1" w:rsidRPr="006729C1" w:rsidRDefault="006729C1" w:rsidP="006729C1">
      <w:pPr>
        <w:tabs>
          <w:tab w:val="left" w:pos="7425"/>
        </w:tabs>
        <w:ind w:firstLine="709"/>
        <w:jc w:val="both"/>
        <w:rPr>
          <w:color w:val="000000"/>
        </w:rPr>
      </w:pPr>
      <w:r w:rsidRPr="006729C1">
        <w:rPr>
          <w:color w:val="000000"/>
        </w:rPr>
        <w:t xml:space="preserve">адресов </w:t>
      </w:r>
      <w:r w:rsidR="00E61F12">
        <w:rPr>
          <w:color w:val="000000"/>
        </w:rPr>
        <w:t>Администрации городского округа Спасск-Дальний</w:t>
      </w:r>
      <w:r w:rsidR="00E61F12" w:rsidRPr="006729C1">
        <w:rPr>
          <w:i/>
          <w:iCs/>
          <w:color w:val="000000"/>
        </w:rPr>
        <w:t xml:space="preserve"> </w:t>
      </w:r>
      <w:r w:rsidRPr="006729C1">
        <w:rPr>
          <w:color w:val="000000"/>
        </w:rPr>
        <w:t>и многофункциональных центров, обращение в которые необходимо для предоставления муниципальной услуги;</w:t>
      </w:r>
    </w:p>
    <w:p w14:paraId="1642D75B" w14:textId="437DF4B7" w:rsidR="006729C1" w:rsidRPr="006729C1" w:rsidRDefault="006729C1" w:rsidP="006729C1">
      <w:pPr>
        <w:tabs>
          <w:tab w:val="left" w:pos="7425"/>
        </w:tabs>
        <w:ind w:firstLine="709"/>
        <w:jc w:val="both"/>
        <w:rPr>
          <w:color w:val="000000"/>
        </w:rPr>
      </w:pPr>
      <w:r w:rsidRPr="006729C1">
        <w:rPr>
          <w:color w:val="000000"/>
        </w:rPr>
        <w:t xml:space="preserve">справочной информации о работе </w:t>
      </w:r>
      <w:r w:rsidR="00E61F12">
        <w:rPr>
          <w:color w:val="000000"/>
        </w:rPr>
        <w:t>Администрации городского округа Спасск-Дальний</w:t>
      </w:r>
      <w:r w:rsidR="00E61F12" w:rsidRPr="006729C1">
        <w:rPr>
          <w:i/>
          <w:iCs/>
          <w:color w:val="000000"/>
        </w:rPr>
        <w:t xml:space="preserve"> </w:t>
      </w:r>
      <w:r w:rsidRPr="006729C1">
        <w:rPr>
          <w:color w:val="000000"/>
        </w:rPr>
        <w:t xml:space="preserve">(структурных подразделений </w:t>
      </w:r>
      <w:r w:rsidR="00E61F12">
        <w:rPr>
          <w:color w:val="000000"/>
        </w:rPr>
        <w:t>Администрации городского округа Спасск-Дальний</w:t>
      </w:r>
      <w:r w:rsidRPr="006729C1">
        <w:rPr>
          <w:color w:val="000000"/>
        </w:rPr>
        <w:t>);</w:t>
      </w:r>
    </w:p>
    <w:p w14:paraId="1D4C76DB" w14:textId="12EBC230" w:rsidR="006729C1" w:rsidRPr="006729C1" w:rsidRDefault="006729C1" w:rsidP="006729C1">
      <w:pPr>
        <w:autoSpaceDE w:val="0"/>
        <w:autoSpaceDN w:val="0"/>
        <w:adjustRightInd w:val="0"/>
        <w:ind w:firstLine="709"/>
        <w:jc w:val="both"/>
        <w:rPr>
          <w:color w:val="000000"/>
        </w:rPr>
      </w:pPr>
      <w:r w:rsidRPr="006729C1">
        <w:rPr>
          <w:color w:val="000000"/>
        </w:rPr>
        <w:t>документов, необходимых для предоставления муниципальной услуги;</w:t>
      </w:r>
    </w:p>
    <w:p w14:paraId="19787D43" w14:textId="57C4EE24" w:rsidR="006729C1" w:rsidRPr="006729C1" w:rsidRDefault="006729C1" w:rsidP="006729C1">
      <w:pPr>
        <w:autoSpaceDE w:val="0"/>
        <w:autoSpaceDN w:val="0"/>
        <w:adjustRightInd w:val="0"/>
        <w:ind w:firstLine="709"/>
        <w:jc w:val="both"/>
        <w:rPr>
          <w:color w:val="000000"/>
        </w:rPr>
      </w:pPr>
      <w:r w:rsidRPr="006729C1">
        <w:rPr>
          <w:color w:val="000000"/>
        </w:rPr>
        <w:t>порядка и сроков предоставления муниципальной услуги;</w:t>
      </w:r>
    </w:p>
    <w:p w14:paraId="3E6A34AE" w14:textId="2D3FEAFF" w:rsidR="006729C1" w:rsidRPr="006729C1" w:rsidRDefault="006729C1" w:rsidP="006729C1">
      <w:pPr>
        <w:autoSpaceDE w:val="0"/>
        <w:autoSpaceDN w:val="0"/>
        <w:adjustRightInd w:val="0"/>
        <w:ind w:firstLine="709"/>
        <w:jc w:val="both"/>
        <w:rPr>
          <w:color w:val="000000"/>
        </w:rPr>
      </w:pPr>
      <w:r w:rsidRPr="006729C1">
        <w:rPr>
          <w:color w:val="000000"/>
        </w:rPr>
        <w:t xml:space="preserve">порядка получения сведений о ходе рассмотрения </w:t>
      </w:r>
      <w:r w:rsidRPr="006729C1">
        <w:rPr>
          <w:bCs/>
          <w:color w:val="000000"/>
        </w:rPr>
        <w:t>уведомления об окончании строительства</w:t>
      </w:r>
      <w:r w:rsidRPr="006729C1">
        <w:rPr>
          <w:color w:val="000000"/>
        </w:rPr>
        <w:t xml:space="preserve"> и о результатах предоставления муниципальной услуги;</w:t>
      </w:r>
    </w:p>
    <w:p w14:paraId="0B73B9AD" w14:textId="402C20AA" w:rsidR="006729C1" w:rsidRPr="006729C1" w:rsidRDefault="006729C1" w:rsidP="006729C1">
      <w:pPr>
        <w:autoSpaceDE w:val="0"/>
        <w:autoSpaceDN w:val="0"/>
        <w:adjustRightInd w:val="0"/>
        <w:ind w:firstLine="709"/>
        <w:jc w:val="both"/>
        <w:rPr>
          <w:color w:val="000000"/>
        </w:rPr>
      </w:pPr>
      <w:r w:rsidRPr="006729C1">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1A6D9BE" w14:textId="69835BB6" w:rsidR="006729C1" w:rsidRDefault="006729C1" w:rsidP="006729C1">
      <w:pPr>
        <w:autoSpaceDE w:val="0"/>
        <w:autoSpaceDN w:val="0"/>
        <w:adjustRightInd w:val="0"/>
        <w:ind w:firstLine="709"/>
        <w:jc w:val="both"/>
        <w:rPr>
          <w:color w:val="000000"/>
        </w:rPr>
      </w:pPr>
      <w:r w:rsidRPr="006729C1">
        <w:rPr>
          <w:color w:val="000000"/>
        </w:rPr>
        <w:t>Получение информации по вопросам предоставления муниципальной услуги осуществляется бесплатно.</w:t>
      </w:r>
    </w:p>
    <w:p w14:paraId="6F623CE4" w14:textId="77777777" w:rsidR="00401543" w:rsidRPr="006729C1" w:rsidRDefault="00401543" w:rsidP="006729C1">
      <w:pPr>
        <w:autoSpaceDE w:val="0"/>
        <w:autoSpaceDN w:val="0"/>
        <w:adjustRightInd w:val="0"/>
        <w:ind w:firstLine="709"/>
        <w:jc w:val="both"/>
        <w:rPr>
          <w:color w:val="000000"/>
        </w:rPr>
      </w:pPr>
    </w:p>
    <w:p w14:paraId="28FC3B32" w14:textId="4921A12D" w:rsidR="006729C1" w:rsidRPr="006729C1" w:rsidRDefault="006729C1" w:rsidP="006729C1">
      <w:pPr>
        <w:tabs>
          <w:tab w:val="left" w:pos="7425"/>
        </w:tabs>
        <w:ind w:firstLine="709"/>
        <w:jc w:val="both"/>
        <w:rPr>
          <w:color w:val="000000"/>
        </w:rPr>
      </w:pPr>
      <w:r w:rsidRPr="006729C1">
        <w:rPr>
          <w:color w:val="000000"/>
        </w:rPr>
        <w:t xml:space="preserve">2.37. При устном обращении заявителя (лично или по телефону) должностное лицо </w:t>
      </w:r>
      <w:r w:rsidR="00E61F12">
        <w:rPr>
          <w:color w:val="000000"/>
        </w:rPr>
        <w:t>Администрации городского округа Спасск-Дальний</w:t>
      </w:r>
      <w:r w:rsidRPr="006729C1">
        <w:rPr>
          <w:color w:val="000000"/>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F77B9AA" w14:textId="77777777" w:rsidR="006729C1" w:rsidRPr="006729C1" w:rsidRDefault="006729C1" w:rsidP="006729C1">
      <w:pPr>
        <w:tabs>
          <w:tab w:val="left" w:pos="7425"/>
        </w:tabs>
        <w:ind w:firstLine="709"/>
        <w:jc w:val="both"/>
        <w:rPr>
          <w:color w:val="000000"/>
        </w:rPr>
      </w:pPr>
      <w:r w:rsidRPr="006729C1">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F1A9A0E" w14:textId="36D5F1D2" w:rsidR="006729C1" w:rsidRPr="006729C1" w:rsidRDefault="006729C1" w:rsidP="006729C1">
      <w:pPr>
        <w:tabs>
          <w:tab w:val="left" w:pos="7425"/>
        </w:tabs>
        <w:ind w:firstLine="709"/>
        <w:jc w:val="both"/>
        <w:rPr>
          <w:color w:val="000000"/>
        </w:rPr>
      </w:pPr>
      <w:r w:rsidRPr="006729C1">
        <w:rPr>
          <w:color w:val="000000"/>
        </w:rPr>
        <w:t xml:space="preserve">Если должностное лицо </w:t>
      </w:r>
      <w:r w:rsidR="00E61F12">
        <w:rPr>
          <w:color w:val="000000"/>
        </w:rPr>
        <w:t>Администрации городского округа Спасск-Дальний</w:t>
      </w:r>
      <w:r w:rsidR="00E61F12" w:rsidRPr="006729C1">
        <w:rPr>
          <w:i/>
          <w:iCs/>
          <w:color w:val="000000"/>
        </w:rPr>
        <w:t xml:space="preserve"> </w:t>
      </w:r>
      <w:r w:rsidRPr="006729C1">
        <w:rPr>
          <w:color w:val="000000"/>
        </w:rPr>
        <w:t>не может самостоятельно дать ответ, телефонный звонок</w:t>
      </w:r>
      <w:r w:rsidRPr="006729C1">
        <w:rPr>
          <w:i/>
          <w:color w:val="000000"/>
        </w:rPr>
        <w:t xml:space="preserve"> </w:t>
      </w:r>
      <w:r w:rsidRPr="006729C1">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A94E920" w14:textId="77777777" w:rsidR="006729C1" w:rsidRPr="006729C1" w:rsidRDefault="006729C1" w:rsidP="006729C1">
      <w:pPr>
        <w:tabs>
          <w:tab w:val="left" w:pos="7425"/>
        </w:tabs>
        <w:ind w:firstLine="709"/>
        <w:jc w:val="both"/>
        <w:rPr>
          <w:color w:val="000000"/>
        </w:rPr>
      </w:pPr>
      <w:r w:rsidRPr="006729C1">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14:paraId="5DC02287" w14:textId="77777777" w:rsidR="006729C1" w:rsidRPr="006729C1" w:rsidRDefault="006729C1" w:rsidP="006729C1">
      <w:pPr>
        <w:tabs>
          <w:tab w:val="left" w:pos="7425"/>
        </w:tabs>
        <w:ind w:firstLine="709"/>
        <w:jc w:val="both"/>
        <w:rPr>
          <w:color w:val="000000"/>
        </w:rPr>
      </w:pPr>
      <w:r w:rsidRPr="006729C1">
        <w:rPr>
          <w:color w:val="000000"/>
        </w:rPr>
        <w:t xml:space="preserve">изложить обращение в письменной форме; </w:t>
      </w:r>
    </w:p>
    <w:p w14:paraId="2EF96DD6" w14:textId="77777777" w:rsidR="006729C1" w:rsidRPr="006729C1" w:rsidRDefault="006729C1" w:rsidP="006729C1">
      <w:pPr>
        <w:tabs>
          <w:tab w:val="left" w:pos="7425"/>
        </w:tabs>
        <w:ind w:firstLine="709"/>
        <w:jc w:val="both"/>
        <w:rPr>
          <w:color w:val="000000"/>
        </w:rPr>
      </w:pPr>
      <w:r w:rsidRPr="006729C1">
        <w:rPr>
          <w:color w:val="000000"/>
        </w:rPr>
        <w:t>назначить другое время для консультаций.</w:t>
      </w:r>
    </w:p>
    <w:p w14:paraId="31F76796" w14:textId="772D898F" w:rsidR="006729C1" w:rsidRPr="006729C1" w:rsidRDefault="006729C1" w:rsidP="006729C1">
      <w:pPr>
        <w:tabs>
          <w:tab w:val="left" w:pos="7425"/>
        </w:tabs>
        <w:ind w:firstLine="709"/>
        <w:jc w:val="both"/>
        <w:rPr>
          <w:color w:val="000000"/>
        </w:rPr>
      </w:pPr>
      <w:r w:rsidRPr="006729C1">
        <w:rPr>
          <w:color w:val="000000"/>
        </w:rPr>
        <w:t xml:space="preserve">Должностное лицо </w:t>
      </w:r>
      <w:r w:rsidR="00E61F12">
        <w:rPr>
          <w:color w:val="000000"/>
        </w:rPr>
        <w:t>Администрации городского округа Спасск-Дальний</w:t>
      </w:r>
      <w:r w:rsidR="00E61F12" w:rsidRPr="006729C1">
        <w:rPr>
          <w:i/>
          <w:iCs/>
          <w:color w:val="000000"/>
        </w:rPr>
        <w:t xml:space="preserve"> </w:t>
      </w:r>
      <w:r w:rsidRPr="006729C1">
        <w:rPr>
          <w:color w:val="000000"/>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B4DABD9" w14:textId="77777777" w:rsidR="006729C1" w:rsidRPr="006729C1" w:rsidRDefault="006729C1" w:rsidP="006729C1">
      <w:pPr>
        <w:autoSpaceDE w:val="0"/>
        <w:autoSpaceDN w:val="0"/>
        <w:adjustRightInd w:val="0"/>
        <w:ind w:firstLine="709"/>
        <w:jc w:val="both"/>
        <w:rPr>
          <w:color w:val="000000"/>
        </w:rPr>
      </w:pPr>
      <w:r w:rsidRPr="006729C1">
        <w:rPr>
          <w:color w:val="000000"/>
        </w:rPr>
        <w:t>Продолжительность информирования по телефону не должна превышать 10 минут.</w:t>
      </w:r>
    </w:p>
    <w:p w14:paraId="6DC6932C" w14:textId="26C6E69F" w:rsidR="006729C1" w:rsidRDefault="006729C1" w:rsidP="006729C1">
      <w:pPr>
        <w:autoSpaceDE w:val="0"/>
        <w:autoSpaceDN w:val="0"/>
        <w:adjustRightInd w:val="0"/>
        <w:ind w:firstLine="709"/>
        <w:jc w:val="both"/>
        <w:rPr>
          <w:color w:val="000000"/>
        </w:rPr>
      </w:pPr>
      <w:r w:rsidRPr="006729C1">
        <w:rPr>
          <w:color w:val="000000"/>
        </w:rPr>
        <w:lastRenderedPageBreak/>
        <w:t>Информирование осуществляется в соответствии с графиком приема граждан.</w:t>
      </w:r>
    </w:p>
    <w:p w14:paraId="378A3BE7" w14:textId="77777777" w:rsidR="00401543" w:rsidRPr="006729C1" w:rsidRDefault="00401543" w:rsidP="006729C1">
      <w:pPr>
        <w:autoSpaceDE w:val="0"/>
        <w:autoSpaceDN w:val="0"/>
        <w:adjustRightInd w:val="0"/>
        <w:ind w:firstLine="709"/>
        <w:jc w:val="both"/>
        <w:rPr>
          <w:color w:val="000000"/>
        </w:rPr>
      </w:pPr>
    </w:p>
    <w:p w14:paraId="7608FC30" w14:textId="4D28D419" w:rsidR="006729C1" w:rsidRDefault="006729C1" w:rsidP="006729C1">
      <w:pPr>
        <w:autoSpaceDE w:val="0"/>
        <w:autoSpaceDN w:val="0"/>
        <w:adjustRightInd w:val="0"/>
        <w:ind w:firstLine="709"/>
        <w:jc w:val="both"/>
        <w:rPr>
          <w:color w:val="000000"/>
        </w:rPr>
      </w:pPr>
      <w:r w:rsidRPr="00401543">
        <w:rPr>
          <w:color w:val="000000"/>
        </w:rPr>
        <w:t>2.38.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25DB25A" w14:textId="77777777" w:rsidR="00401543" w:rsidRPr="00401543" w:rsidRDefault="00401543" w:rsidP="006729C1">
      <w:pPr>
        <w:autoSpaceDE w:val="0"/>
        <w:autoSpaceDN w:val="0"/>
        <w:adjustRightInd w:val="0"/>
        <w:ind w:firstLine="709"/>
        <w:jc w:val="both"/>
        <w:rPr>
          <w:color w:val="000000"/>
        </w:rPr>
      </w:pPr>
    </w:p>
    <w:p w14:paraId="51BFAB5B" w14:textId="4F8FF66B" w:rsidR="006729C1" w:rsidRDefault="006729C1" w:rsidP="006729C1">
      <w:pPr>
        <w:autoSpaceDE w:val="0"/>
        <w:autoSpaceDN w:val="0"/>
        <w:adjustRightInd w:val="0"/>
        <w:ind w:firstLine="709"/>
        <w:jc w:val="both"/>
        <w:rPr>
          <w:color w:val="000000"/>
        </w:rPr>
      </w:pPr>
      <w:r w:rsidRPr="00401543">
        <w:rPr>
          <w:color w:val="000000"/>
        </w:rPr>
        <w:t>2.39.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0ED4AE6" w14:textId="77777777" w:rsidR="00401543" w:rsidRPr="00401543" w:rsidRDefault="00401543" w:rsidP="006729C1">
      <w:pPr>
        <w:autoSpaceDE w:val="0"/>
        <w:autoSpaceDN w:val="0"/>
        <w:adjustRightInd w:val="0"/>
        <w:ind w:firstLine="709"/>
        <w:jc w:val="both"/>
        <w:rPr>
          <w:color w:val="000000"/>
        </w:rPr>
      </w:pPr>
    </w:p>
    <w:p w14:paraId="411DADE1" w14:textId="3D46D299" w:rsidR="006729C1" w:rsidRPr="00401543" w:rsidRDefault="006729C1" w:rsidP="006729C1">
      <w:pPr>
        <w:autoSpaceDE w:val="0"/>
        <w:autoSpaceDN w:val="0"/>
        <w:adjustRightInd w:val="0"/>
        <w:ind w:firstLine="709"/>
        <w:jc w:val="both"/>
        <w:rPr>
          <w:color w:val="000000"/>
        </w:rPr>
      </w:pPr>
      <w:r w:rsidRPr="00401543">
        <w:rPr>
          <w:color w:val="000000"/>
        </w:rPr>
        <w:t xml:space="preserve">2.40. На официальном сайте </w:t>
      </w:r>
      <w:r w:rsidR="00E61F12" w:rsidRPr="00401543">
        <w:rPr>
          <w:color w:val="000000"/>
        </w:rPr>
        <w:t>Администрации городского округа Спасск-Дальний</w:t>
      </w:r>
      <w:r w:rsidRPr="00401543">
        <w:rPr>
          <w:color w:val="000000"/>
        </w:rPr>
        <w:t>, на стендах в местах предоставления муниципальной услуги и в многофункциональном центре размещается следующая справочная информация:</w:t>
      </w:r>
    </w:p>
    <w:p w14:paraId="2AA47931" w14:textId="65B283F3" w:rsidR="006729C1" w:rsidRPr="00401543" w:rsidRDefault="006729C1" w:rsidP="006729C1">
      <w:pPr>
        <w:autoSpaceDE w:val="0"/>
        <w:autoSpaceDN w:val="0"/>
        <w:adjustRightInd w:val="0"/>
        <w:ind w:firstLine="709"/>
        <w:jc w:val="both"/>
        <w:rPr>
          <w:color w:val="000000"/>
        </w:rPr>
      </w:pPr>
      <w:r w:rsidRPr="00401543">
        <w:rPr>
          <w:color w:val="000000"/>
        </w:rPr>
        <w:t>о мест</w:t>
      </w:r>
      <w:r w:rsidR="00401543">
        <w:rPr>
          <w:color w:val="000000"/>
        </w:rPr>
        <w:t>о</w:t>
      </w:r>
      <w:r w:rsidRPr="00401543">
        <w:rPr>
          <w:color w:val="000000"/>
        </w:rPr>
        <w:t>нахождени</w:t>
      </w:r>
      <w:r w:rsidR="00401543">
        <w:rPr>
          <w:color w:val="000000"/>
        </w:rPr>
        <w:t>и</w:t>
      </w:r>
      <w:r w:rsidRPr="00401543">
        <w:rPr>
          <w:color w:val="000000"/>
        </w:rPr>
        <w:t xml:space="preserve"> и графике работы </w:t>
      </w:r>
      <w:r w:rsidR="00E61F12" w:rsidRPr="00401543">
        <w:rPr>
          <w:color w:val="000000"/>
        </w:rPr>
        <w:t>Администрации городского округа Спасск-Дальний</w:t>
      </w:r>
      <w:r w:rsidR="00E61F12" w:rsidRPr="00401543">
        <w:rPr>
          <w:i/>
          <w:iCs/>
          <w:color w:val="000000"/>
        </w:rPr>
        <w:t xml:space="preserve"> </w:t>
      </w:r>
      <w:r w:rsidRPr="00401543">
        <w:rPr>
          <w:color w:val="000000"/>
        </w:rPr>
        <w:t>и их структурных подразделений, ответственных за предоставление муниципальной услуги, а также многофункциональных центров;</w:t>
      </w:r>
    </w:p>
    <w:p w14:paraId="02CA0839" w14:textId="0AC184D3" w:rsidR="006729C1" w:rsidRPr="00401543" w:rsidRDefault="006729C1" w:rsidP="006729C1">
      <w:pPr>
        <w:autoSpaceDE w:val="0"/>
        <w:autoSpaceDN w:val="0"/>
        <w:adjustRightInd w:val="0"/>
        <w:ind w:firstLine="709"/>
        <w:jc w:val="both"/>
        <w:rPr>
          <w:color w:val="000000"/>
        </w:rPr>
      </w:pPr>
      <w:r w:rsidRPr="00401543">
        <w:rPr>
          <w:color w:val="000000"/>
        </w:rPr>
        <w:t xml:space="preserve">справочные телефоны структурных подразделений </w:t>
      </w:r>
      <w:r w:rsidR="00E61F12" w:rsidRPr="00401543">
        <w:rPr>
          <w:color w:val="000000"/>
        </w:rPr>
        <w:t>Администрации городского округа Спасск-Дальний</w:t>
      </w:r>
      <w:r w:rsidRPr="00401543">
        <w:rPr>
          <w:color w:val="000000"/>
        </w:rPr>
        <w:t>, ответственных за предоставление муниципальной услуги, в том числе номер телефона-автоинформатора (при наличии);</w:t>
      </w:r>
    </w:p>
    <w:p w14:paraId="1BAA27C2" w14:textId="0C7CFB57" w:rsidR="006729C1" w:rsidRDefault="006729C1" w:rsidP="006729C1">
      <w:pPr>
        <w:autoSpaceDE w:val="0"/>
        <w:autoSpaceDN w:val="0"/>
        <w:adjustRightInd w:val="0"/>
        <w:ind w:firstLine="709"/>
        <w:jc w:val="both"/>
        <w:rPr>
          <w:color w:val="000000"/>
        </w:rPr>
      </w:pPr>
      <w:r w:rsidRPr="00401543">
        <w:rPr>
          <w:color w:val="000000"/>
        </w:rPr>
        <w:t>адрес официального сайта, а также электронной почты и (или) формы обратной связи уполномоченного органа в сети "Интернет".</w:t>
      </w:r>
    </w:p>
    <w:p w14:paraId="31C2E7F6" w14:textId="77777777" w:rsidR="00401543" w:rsidRPr="00401543" w:rsidRDefault="00401543" w:rsidP="006729C1">
      <w:pPr>
        <w:autoSpaceDE w:val="0"/>
        <w:autoSpaceDN w:val="0"/>
        <w:adjustRightInd w:val="0"/>
        <w:ind w:firstLine="709"/>
        <w:jc w:val="both"/>
        <w:rPr>
          <w:color w:val="000000"/>
        </w:rPr>
      </w:pPr>
    </w:p>
    <w:p w14:paraId="69C40808" w14:textId="1D499A6B" w:rsidR="006729C1" w:rsidRDefault="006729C1" w:rsidP="006729C1">
      <w:pPr>
        <w:autoSpaceDE w:val="0"/>
        <w:autoSpaceDN w:val="0"/>
        <w:adjustRightInd w:val="0"/>
        <w:ind w:firstLine="709"/>
        <w:jc w:val="both"/>
        <w:rPr>
          <w:color w:val="000000"/>
        </w:rPr>
      </w:pPr>
      <w:r w:rsidRPr="00401543">
        <w:rPr>
          <w:color w:val="000000"/>
        </w:rPr>
        <w:t>2.41. В залах</w:t>
      </w:r>
      <w:r w:rsidRPr="006729C1">
        <w:rPr>
          <w:color w:val="000000"/>
        </w:rPr>
        <w:t xml:space="preserve"> ожидания </w:t>
      </w:r>
      <w:r w:rsidR="00E61F12">
        <w:rPr>
          <w:color w:val="000000"/>
        </w:rPr>
        <w:t>Администрации городского округа Спасск-Дальний</w:t>
      </w:r>
      <w:r w:rsidR="00E61F12" w:rsidRPr="006729C1">
        <w:rPr>
          <w:i/>
          <w:iCs/>
          <w:color w:val="000000"/>
        </w:rPr>
        <w:t xml:space="preserve"> </w:t>
      </w:r>
      <w:r w:rsidRPr="006729C1">
        <w:rPr>
          <w:color w:val="000000"/>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BB5AA61" w14:textId="77777777" w:rsidR="00401543" w:rsidRPr="006729C1" w:rsidRDefault="00401543" w:rsidP="006729C1">
      <w:pPr>
        <w:autoSpaceDE w:val="0"/>
        <w:autoSpaceDN w:val="0"/>
        <w:adjustRightInd w:val="0"/>
        <w:ind w:firstLine="709"/>
        <w:jc w:val="both"/>
        <w:rPr>
          <w:color w:val="000000"/>
        </w:rPr>
      </w:pPr>
    </w:p>
    <w:p w14:paraId="2075017C" w14:textId="3C80200C" w:rsidR="006729C1" w:rsidRDefault="006729C1" w:rsidP="006729C1">
      <w:pPr>
        <w:autoSpaceDE w:val="0"/>
        <w:autoSpaceDN w:val="0"/>
        <w:adjustRightInd w:val="0"/>
        <w:ind w:firstLine="709"/>
        <w:jc w:val="both"/>
        <w:rPr>
          <w:color w:val="000000"/>
        </w:rPr>
      </w:pPr>
      <w:r w:rsidRPr="00401543">
        <w:rPr>
          <w:color w:val="000000"/>
        </w:rPr>
        <w:t>2.42.</w:t>
      </w:r>
      <w:r w:rsidRPr="006729C1">
        <w:rPr>
          <w:color w:val="00000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A5A50D7" w14:textId="77777777" w:rsidR="00401543" w:rsidRPr="006729C1" w:rsidRDefault="00401543" w:rsidP="006729C1">
      <w:pPr>
        <w:autoSpaceDE w:val="0"/>
        <w:autoSpaceDN w:val="0"/>
        <w:adjustRightInd w:val="0"/>
        <w:ind w:firstLine="709"/>
        <w:jc w:val="both"/>
        <w:rPr>
          <w:color w:val="000000"/>
        </w:rPr>
      </w:pPr>
    </w:p>
    <w:p w14:paraId="43C6BF13" w14:textId="1F7AAEB2" w:rsidR="006729C1" w:rsidRPr="006729C1" w:rsidRDefault="006729C1" w:rsidP="006729C1">
      <w:pPr>
        <w:autoSpaceDE w:val="0"/>
        <w:autoSpaceDN w:val="0"/>
        <w:adjustRightInd w:val="0"/>
        <w:ind w:firstLine="709"/>
        <w:jc w:val="both"/>
        <w:rPr>
          <w:color w:val="000000"/>
        </w:rPr>
      </w:pPr>
      <w:r w:rsidRPr="00401543">
        <w:rPr>
          <w:color w:val="000000"/>
        </w:rPr>
        <w:t>2.43.</w:t>
      </w:r>
      <w:r w:rsidRPr="006729C1">
        <w:rPr>
          <w:color w:val="000000"/>
        </w:rPr>
        <w:t xml:space="preserve"> Информация о ходе рассмотрения </w:t>
      </w:r>
      <w:r w:rsidRPr="006729C1">
        <w:rPr>
          <w:bCs/>
          <w:color w:val="000000"/>
        </w:rPr>
        <w:t>уведомления об окончании строительства</w:t>
      </w:r>
      <w:r w:rsidRPr="006729C1">
        <w:rPr>
          <w:color w:val="000000"/>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4" w:name="_Hlk79013065"/>
      <w:r w:rsidRPr="006729C1">
        <w:rPr>
          <w:color w:val="000000"/>
        </w:rPr>
        <w:t xml:space="preserve">региональном портале, </w:t>
      </w:r>
      <w:bookmarkEnd w:id="4"/>
      <w:r w:rsidRPr="006729C1">
        <w:rPr>
          <w:color w:val="000000"/>
        </w:rPr>
        <w:t xml:space="preserve">а также в соответствующем структурном подразделении </w:t>
      </w:r>
      <w:r w:rsidR="00E61F12">
        <w:rPr>
          <w:color w:val="000000"/>
        </w:rPr>
        <w:t>Администрации городского округа Спасск-Дальний</w:t>
      </w:r>
      <w:r w:rsidR="00E61F12" w:rsidRPr="006729C1">
        <w:rPr>
          <w:i/>
          <w:iCs/>
          <w:color w:val="000000"/>
        </w:rPr>
        <w:t xml:space="preserve"> </w:t>
      </w:r>
      <w:r w:rsidRPr="006729C1">
        <w:rPr>
          <w:color w:val="000000"/>
        </w:rPr>
        <w:t xml:space="preserve">при обращении заявителя лично, по телефону посредством электронной почты. </w:t>
      </w:r>
    </w:p>
    <w:p w14:paraId="3A9D0B41" w14:textId="0D9F869B" w:rsidR="006729C1" w:rsidRDefault="006729C1" w:rsidP="006729C1">
      <w:pPr>
        <w:autoSpaceDE w:val="0"/>
        <w:autoSpaceDN w:val="0"/>
        <w:adjustRightInd w:val="0"/>
        <w:ind w:firstLine="709"/>
        <w:jc w:val="both"/>
        <w:rPr>
          <w:bCs/>
          <w:color w:val="000000"/>
        </w:rPr>
      </w:pPr>
    </w:p>
    <w:p w14:paraId="3BFB9CD5" w14:textId="77777777" w:rsidR="00401543" w:rsidRDefault="00401543" w:rsidP="006729C1">
      <w:pPr>
        <w:autoSpaceDE w:val="0"/>
        <w:autoSpaceDN w:val="0"/>
        <w:adjustRightInd w:val="0"/>
        <w:ind w:firstLine="709"/>
        <w:jc w:val="both"/>
        <w:rPr>
          <w:bCs/>
          <w:color w:val="000000"/>
        </w:rPr>
      </w:pPr>
    </w:p>
    <w:p w14:paraId="27832CBC" w14:textId="3B0D7072" w:rsidR="00360BC5" w:rsidRPr="00401543" w:rsidRDefault="00360BC5" w:rsidP="00360BC5">
      <w:pPr>
        <w:widowControl w:val="0"/>
        <w:autoSpaceDE w:val="0"/>
        <w:autoSpaceDN w:val="0"/>
        <w:adjustRightInd w:val="0"/>
        <w:ind w:firstLine="709"/>
        <w:jc w:val="center"/>
        <w:rPr>
          <w:b/>
          <w:caps/>
          <w:color w:val="000000"/>
          <w:sz w:val="26"/>
          <w:szCs w:val="26"/>
        </w:rPr>
      </w:pPr>
      <w:r w:rsidRPr="00401543">
        <w:rPr>
          <w:b/>
          <w:caps/>
          <w:color w:val="000000"/>
          <w:sz w:val="26"/>
          <w:szCs w:val="26"/>
          <w:lang w:val="en-US"/>
        </w:rPr>
        <w:t>III</w:t>
      </w:r>
      <w:r w:rsidRPr="00401543">
        <w:rPr>
          <w:b/>
          <w:caps/>
          <w:color w:val="000000"/>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FA1DE0B" w14:textId="55D719F5" w:rsidR="00360BC5" w:rsidRPr="00401543" w:rsidRDefault="00360BC5" w:rsidP="00360BC5">
      <w:pPr>
        <w:widowControl w:val="0"/>
        <w:autoSpaceDE w:val="0"/>
        <w:autoSpaceDN w:val="0"/>
        <w:adjustRightInd w:val="0"/>
        <w:jc w:val="center"/>
        <w:outlineLvl w:val="2"/>
        <w:rPr>
          <w:b/>
          <w:bCs/>
        </w:rPr>
      </w:pPr>
      <w:r w:rsidRPr="00401543">
        <w:rPr>
          <w:b/>
          <w:bCs/>
        </w:rPr>
        <w:lastRenderedPageBreak/>
        <w:t>Перечень вариантов предоставления муниципальной</w:t>
      </w:r>
    </w:p>
    <w:p w14:paraId="3FD03220" w14:textId="77777777" w:rsidR="00360BC5" w:rsidRPr="00401543" w:rsidRDefault="00360BC5" w:rsidP="00360BC5">
      <w:pPr>
        <w:widowControl w:val="0"/>
        <w:autoSpaceDE w:val="0"/>
        <w:autoSpaceDN w:val="0"/>
        <w:adjustRightInd w:val="0"/>
        <w:jc w:val="center"/>
        <w:rPr>
          <w:b/>
          <w:bCs/>
        </w:rPr>
      </w:pPr>
      <w:r w:rsidRPr="00401543">
        <w:rPr>
          <w:b/>
          <w:bCs/>
        </w:rPr>
        <w:t>услуги, включающий в том числе варианты предоставления</w:t>
      </w:r>
    </w:p>
    <w:p w14:paraId="311FBF35" w14:textId="56E4A7B3" w:rsidR="00360BC5" w:rsidRPr="00401543" w:rsidRDefault="00360BC5" w:rsidP="00360BC5">
      <w:pPr>
        <w:widowControl w:val="0"/>
        <w:autoSpaceDE w:val="0"/>
        <w:autoSpaceDN w:val="0"/>
        <w:adjustRightInd w:val="0"/>
        <w:jc w:val="center"/>
        <w:rPr>
          <w:b/>
          <w:bCs/>
        </w:rPr>
      </w:pPr>
      <w:r w:rsidRPr="00401543">
        <w:rPr>
          <w:b/>
          <w:bCs/>
        </w:rPr>
        <w:t>муниципальной услуги, необходимый для исправления</w:t>
      </w:r>
    </w:p>
    <w:p w14:paraId="29F715F8" w14:textId="77777777" w:rsidR="00360BC5" w:rsidRPr="00401543" w:rsidRDefault="00360BC5" w:rsidP="00360BC5">
      <w:pPr>
        <w:widowControl w:val="0"/>
        <w:autoSpaceDE w:val="0"/>
        <w:autoSpaceDN w:val="0"/>
        <w:adjustRightInd w:val="0"/>
        <w:jc w:val="center"/>
        <w:rPr>
          <w:b/>
          <w:bCs/>
        </w:rPr>
      </w:pPr>
      <w:r w:rsidRPr="00401543">
        <w:rPr>
          <w:b/>
          <w:bCs/>
        </w:rPr>
        <w:t>допущенных опечаток и ошибок в выданных в результате</w:t>
      </w:r>
    </w:p>
    <w:p w14:paraId="3BCF00C7" w14:textId="7BE7BBDF" w:rsidR="00360BC5" w:rsidRPr="00401543" w:rsidRDefault="00360BC5" w:rsidP="00360BC5">
      <w:pPr>
        <w:widowControl w:val="0"/>
        <w:autoSpaceDE w:val="0"/>
        <w:autoSpaceDN w:val="0"/>
        <w:adjustRightInd w:val="0"/>
        <w:jc w:val="center"/>
        <w:rPr>
          <w:b/>
          <w:bCs/>
        </w:rPr>
      </w:pPr>
      <w:r w:rsidRPr="00401543">
        <w:rPr>
          <w:b/>
          <w:bCs/>
        </w:rPr>
        <w:t>предоставления муниципальной услуги документах и созданных реестровых записях, для выдачи дубликата документа,</w:t>
      </w:r>
      <w:r w:rsidR="00401543">
        <w:rPr>
          <w:b/>
          <w:bCs/>
        </w:rPr>
        <w:t xml:space="preserve"> </w:t>
      </w:r>
      <w:r w:rsidRPr="00401543">
        <w:rPr>
          <w:b/>
          <w:bCs/>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r w:rsidR="00401543">
        <w:rPr>
          <w:b/>
          <w:bCs/>
        </w:rPr>
        <w:t xml:space="preserve"> </w:t>
      </w:r>
      <w:r w:rsidRPr="00401543">
        <w:rPr>
          <w:b/>
          <w:bCs/>
        </w:rPr>
        <w:t>о предоставлении муниципальной</w:t>
      </w:r>
    </w:p>
    <w:p w14:paraId="0F5DB3A1" w14:textId="77777777" w:rsidR="00360BC5" w:rsidRPr="00401543" w:rsidRDefault="00360BC5" w:rsidP="00360BC5">
      <w:pPr>
        <w:widowControl w:val="0"/>
        <w:autoSpaceDE w:val="0"/>
        <w:autoSpaceDN w:val="0"/>
        <w:adjustRightInd w:val="0"/>
        <w:jc w:val="center"/>
        <w:rPr>
          <w:b/>
          <w:bCs/>
        </w:rPr>
      </w:pPr>
      <w:r w:rsidRPr="00401543">
        <w:rPr>
          <w:b/>
          <w:bCs/>
        </w:rPr>
        <w:t>услуги без рассмотрения (при необходимости)</w:t>
      </w:r>
    </w:p>
    <w:p w14:paraId="18C0D918" w14:textId="77777777" w:rsidR="00360BC5" w:rsidRPr="00360BC5" w:rsidRDefault="00360BC5" w:rsidP="00360BC5">
      <w:pPr>
        <w:autoSpaceDE w:val="0"/>
        <w:autoSpaceDN w:val="0"/>
        <w:adjustRightInd w:val="0"/>
        <w:jc w:val="both"/>
        <w:rPr>
          <w:sz w:val="26"/>
          <w:szCs w:val="26"/>
          <w:highlight w:val="yellow"/>
        </w:rPr>
      </w:pPr>
    </w:p>
    <w:p w14:paraId="39552AA3" w14:textId="6D7B0695" w:rsidR="00360BC5" w:rsidRPr="00360BC5" w:rsidRDefault="00360BC5" w:rsidP="00360BC5">
      <w:pPr>
        <w:autoSpaceDE w:val="0"/>
        <w:autoSpaceDN w:val="0"/>
        <w:adjustRightInd w:val="0"/>
        <w:ind w:firstLine="540"/>
        <w:jc w:val="both"/>
      </w:pPr>
      <w:r w:rsidRPr="00401543">
        <w:t>3.3.</w:t>
      </w:r>
      <w:r w:rsidRPr="00360BC5">
        <w:t xml:space="preserve">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слуги:</w:t>
      </w:r>
    </w:p>
    <w:p w14:paraId="13517C8B" w14:textId="77777777" w:rsidR="00360BC5" w:rsidRPr="00401543" w:rsidRDefault="00360BC5" w:rsidP="00360BC5">
      <w:pPr>
        <w:autoSpaceDE w:val="0"/>
        <w:autoSpaceDN w:val="0"/>
        <w:adjustRightInd w:val="0"/>
        <w:ind w:firstLine="540"/>
        <w:jc w:val="both"/>
      </w:pPr>
      <w:r w:rsidRPr="00401543">
        <w:t xml:space="preserve">3.3.1. Вариант 1 – направление уведомления </w:t>
      </w:r>
      <w:r w:rsidRPr="00401543">
        <w:rPr>
          <w:color w:val="00000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01543">
        <w:t>.</w:t>
      </w:r>
    </w:p>
    <w:p w14:paraId="3823A55B" w14:textId="77777777" w:rsidR="00360BC5" w:rsidRPr="00401543" w:rsidRDefault="00360BC5" w:rsidP="00360BC5">
      <w:pPr>
        <w:autoSpaceDE w:val="0"/>
        <w:autoSpaceDN w:val="0"/>
        <w:adjustRightInd w:val="0"/>
        <w:ind w:firstLine="539"/>
        <w:jc w:val="both"/>
      </w:pPr>
      <w:r w:rsidRPr="00401543">
        <w:t xml:space="preserve">3.3.2. Вариант 2 – выдача дубликата уведомления </w:t>
      </w:r>
      <w:r w:rsidRPr="00401543">
        <w:rPr>
          <w:color w:val="00000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01543">
        <w:t>.</w:t>
      </w:r>
    </w:p>
    <w:p w14:paraId="4A8B6B20" w14:textId="77777777" w:rsidR="00360BC5" w:rsidRPr="00360BC5" w:rsidRDefault="00360BC5" w:rsidP="00360BC5">
      <w:pPr>
        <w:ind w:firstLine="539"/>
        <w:jc w:val="both"/>
      </w:pPr>
      <w:r w:rsidRPr="00401543">
        <w:t xml:space="preserve">3.3.3. Вариант 3 – исправление допущенных опечаток и ошибок в уведомлении </w:t>
      </w:r>
      <w:r w:rsidRPr="00401543">
        <w:rPr>
          <w:color w:val="000000"/>
        </w:rPr>
        <w:t>о соответствии</w:t>
      </w:r>
      <w:r w:rsidRPr="00360BC5">
        <w:rPr>
          <w:bCs/>
          <w:color w:val="000000"/>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60BC5">
        <w:rPr>
          <w:color w:val="000000"/>
        </w:rPr>
        <w:t xml:space="preserve">уведомлении о </w:t>
      </w:r>
      <w:r w:rsidRPr="00360BC5">
        <w:rPr>
          <w:rFonts w:eastAsia="Calibri"/>
          <w:color w:val="00000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60BC5">
        <w:t>.</w:t>
      </w:r>
    </w:p>
    <w:p w14:paraId="61998703" w14:textId="77777777" w:rsidR="00360BC5" w:rsidRPr="00360BC5" w:rsidRDefault="00360BC5" w:rsidP="00360BC5">
      <w:pPr>
        <w:autoSpaceDE w:val="0"/>
        <w:autoSpaceDN w:val="0"/>
        <w:adjustRightInd w:val="0"/>
        <w:jc w:val="both"/>
        <w:rPr>
          <w:highlight w:val="yellow"/>
        </w:rPr>
      </w:pPr>
    </w:p>
    <w:p w14:paraId="59DD5681" w14:textId="77777777" w:rsidR="00360BC5" w:rsidRPr="00401543" w:rsidRDefault="00360BC5" w:rsidP="00360BC5">
      <w:pPr>
        <w:widowControl w:val="0"/>
        <w:autoSpaceDE w:val="0"/>
        <w:autoSpaceDN w:val="0"/>
        <w:adjustRightInd w:val="0"/>
        <w:jc w:val="center"/>
        <w:outlineLvl w:val="2"/>
        <w:rPr>
          <w:b/>
          <w:bCs/>
        </w:rPr>
      </w:pPr>
      <w:r w:rsidRPr="00401543">
        <w:rPr>
          <w:b/>
          <w:bCs/>
        </w:rPr>
        <w:t>Описание административной процедуры профилирования заявителя</w:t>
      </w:r>
    </w:p>
    <w:p w14:paraId="1B4C7998" w14:textId="77777777" w:rsidR="00360BC5" w:rsidRPr="00360BC5" w:rsidRDefault="00360BC5" w:rsidP="00360BC5">
      <w:pPr>
        <w:autoSpaceDE w:val="0"/>
        <w:autoSpaceDN w:val="0"/>
        <w:adjustRightInd w:val="0"/>
        <w:jc w:val="both"/>
        <w:rPr>
          <w:sz w:val="26"/>
          <w:szCs w:val="26"/>
          <w:highlight w:val="yellow"/>
        </w:rPr>
      </w:pPr>
    </w:p>
    <w:p w14:paraId="5FE170D1" w14:textId="51971BED" w:rsidR="00360BC5" w:rsidRPr="00360BC5" w:rsidRDefault="00360BC5" w:rsidP="00360BC5">
      <w:pPr>
        <w:autoSpaceDE w:val="0"/>
        <w:autoSpaceDN w:val="0"/>
        <w:adjustRightInd w:val="0"/>
        <w:ind w:firstLine="540"/>
        <w:jc w:val="both"/>
      </w:pPr>
      <w:r w:rsidRPr="00401543">
        <w:t>3.4.</w:t>
      </w:r>
      <w:r w:rsidRPr="00360BC5">
        <w:t xml:space="preserve">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66B1EF65" w14:textId="77777777" w:rsidR="00360BC5" w:rsidRPr="00360BC5" w:rsidRDefault="00360BC5" w:rsidP="00360BC5">
      <w:pPr>
        <w:autoSpaceDE w:val="0"/>
        <w:autoSpaceDN w:val="0"/>
        <w:adjustRightInd w:val="0"/>
        <w:jc w:val="both"/>
        <w:rPr>
          <w:highlight w:val="yellow"/>
        </w:rPr>
      </w:pPr>
    </w:p>
    <w:p w14:paraId="5339DDFE" w14:textId="77777777" w:rsidR="00360BC5" w:rsidRPr="00401543" w:rsidRDefault="00360BC5" w:rsidP="00360BC5">
      <w:pPr>
        <w:widowControl w:val="0"/>
        <w:autoSpaceDE w:val="0"/>
        <w:autoSpaceDN w:val="0"/>
        <w:adjustRightInd w:val="0"/>
        <w:jc w:val="center"/>
        <w:outlineLvl w:val="2"/>
        <w:rPr>
          <w:b/>
          <w:bCs/>
        </w:rPr>
      </w:pPr>
      <w:r w:rsidRPr="00401543">
        <w:rPr>
          <w:b/>
          <w:bCs/>
        </w:rPr>
        <w:t>Подразделы, содержащие описание вариантов предоставления</w:t>
      </w:r>
    </w:p>
    <w:p w14:paraId="6E062D1E" w14:textId="7A9D89F7" w:rsidR="00360BC5" w:rsidRPr="00401543" w:rsidRDefault="00360BC5" w:rsidP="00360BC5">
      <w:pPr>
        <w:widowControl w:val="0"/>
        <w:autoSpaceDE w:val="0"/>
        <w:autoSpaceDN w:val="0"/>
        <w:adjustRightInd w:val="0"/>
        <w:jc w:val="center"/>
        <w:rPr>
          <w:b/>
          <w:bCs/>
        </w:rPr>
      </w:pPr>
      <w:r w:rsidRPr="00401543">
        <w:rPr>
          <w:b/>
          <w:bCs/>
        </w:rPr>
        <w:t>муниципальной услуги</w:t>
      </w:r>
    </w:p>
    <w:p w14:paraId="7DFDBB8D" w14:textId="77777777" w:rsidR="00360BC5" w:rsidRPr="00360BC5" w:rsidRDefault="00360BC5" w:rsidP="00360BC5">
      <w:pPr>
        <w:autoSpaceDE w:val="0"/>
        <w:autoSpaceDN w:val="0"/>
        <w:adjustRightInd w:val="0"/>
        <w:jc w:val="both"/>
        <w:rPr>
          <w:sz w:val="26"/>
          <w:szCs w:val="26"/>
        </w:rPr>
      </w:pPr>
    </w:p>
    <w:p w14:paraId="0A11008B" w14:textId="77777777" w:rsidR="00360BC5" w:rsidRPr="00401543" w:rsidRDefault="00360BC5" w:rsidP="00360BC5">
      <w:pPr>
        <w:widowControl w:val="0"/>
        <w:autoSpaceDE w:val="0"/>
        <w:autoSpaceDN w:val="0"/>
        <w:adjustRightInd w:val="0"/>
        <w:jc w:val="center"/>
        <w:outlineLvl w:val="3"/>
        <w:rPr>
          <w:b/>
          <w:bCs/>
        </w:rPr>
      </w:pPr>
      <w:r w:rsidRPr="00401543">
        <w:rPr>
          <w:b/>
          <w:bCs/>
        </w:rPr>
        <w:t>Вариант 1</w:t>
      </w:r>
    </w:p>
    <w:p w14:paraId="494E92C3" w14:textId="77777777" w:rsidR="00360BC5" w:rsidRPr="00360BC5" w:rsidRDefault="00360BC5" w:rsidP="00360BC5">
      <w:pPr>
        <w:autoSpaceDE w:val="0"/>
        <w:autoSpaceDN w:val="0"/>
        <w:adjustRightInd w:val="0"/>
        <w:jc w:val="both"/>
      </w:pPr>
    </w:p>
    <w:p w14:paraId="66611A81" w14:textId="57D48784" w:rsidR="00360BC5" w:rsidRPr="00360BC5" w:rsidRDefault="00360BC5" w:rsidP="00360BC5">
      <w:pPr>
        <w:autoSpaceDE w:val="0"/>
        <w:autoSpaceDN w:val="0"/>
        <w:adjustRightInd w:val="0"/>
        <w:ind w:firstLine="540"/>
        <w:jc w:val="both"/>
      </w:pPr>
      <w:r w:rsidRPr="00401543">
        <w:t>3.5.</w:t>
      </w:r>
      <w:r w:rsidRPr="00360BC5">
        <w:t xml:space="preserve"> Результат предоставления муниципальной услуги указан в подпункте "а" пункта 2.18 настоящего Административного регламента.</w:t>
      </w:r>
    </w:p>
    <w:p w14:paraId="3642B4A2" w14:textId="77777777" w:rsidR="00360BC5" w:rsidRPr="00360BC5" w:rsidRDefault="00360BC5" w:rsidP="00360BC5">
      <w:pPr>
        <w:autoSpaceDE w:val="0"/>
        <w:autoSpaceDN w:val="0"/>
        <w:adjustRightInd w:val="0"/>
        <w:jc w:val="both"/>
        <w:rPr>
          <w:highlight w:val="yellow"/>
        </w:rPr>
      </w:pPr>
    </w:p>
    <w:p w14:paraId="381888AA" w14:textId="77777777" w:rsidR="00360BC5" w:rsidRPr="00401543" w:rsidRDefault="00360BC5" w:rsidP="00360BC5">
      <w:pPr>
        <w:widowControl w:val="0"/>
        <w:autoSpaceDE w:val="0"/>
        <w:autoSpaceDN w:val="0"/>
        <w:adjustRightInd w:val="0"/>
        <w:jc w:val="center"/>
        <w:outlineLvl w:val="4"/>
        <w:rPr>
          <w:b/>
          <w:bCs/>
        </w:rPr>
      </w:pPr>
      <w:r w:rsidRPr="00401543">
        <w:rPr>
          <w:b/>
          <w:bCs/>
        </w:rPr>
        <w:t>Перечень и описание административных процедур предоставления</w:t>
      </w:r>
    </w:p>
    <w:p w14:paraId="203FA51F" w14:textId="73C1FE12" w:rsidR="00360BC5" w:rsidRPr="00401543" w:rsidRDefault="00360BC5" w:rsidP="00360BC5">
      <w:pPr>
        <w:widowControl w:val="0"/>
        <w:autoSpaceDE w:val="0"/>
        <w:autoSpaceDN w:val="0"/>
        <w:adjustRightInd w:val="0"/>
        <w:jc w:val="center"/>
        <w:rPr>
          <w:b/>
          <w:bCs/>
        </w:rPr>
      </w:pPr>
      <w:r w:rsidRPr="00401543">
        <w:rPr>
          <w:b/>
          <w:bCs/>
        </w:rPr>
        <w:t>муниципальной услуги</w:t>
      </w:r>
    </w:p>
    <w:p w14:paraId="44AE550D" w14:textId="77777777" w:rsidR="00360BC5" w:rsidRPr="00401543" w:rsidRDefault="00360BC5" w:rsidP="00360BC5">
      <w:pPr>
        <w:autoSpaceDE w:val="0"/>
        <w:autoSpaceDN w:val="0"/>
        <w:adjustRightInd w:val="0"/>
        <w:jc w:val="both"/>
      </w:pPr>
    </w:p>
    <w:p w14:paraId="6F01B5CD" w14:textId="77777777" w:rsidR="00360BC5" w:rsidRPr="00401543" w:rsidRDefault="00360BC5" w:rsidP="00360BC5">
      <w:pPr>
        <w:widowControl w:val="0"/>
        <w:autoSpaceDE w:val="0"/>
        <w:autoSpaceDN w:val="0"/>
        <w:adjustRightInd w:val="0"/>
        <w:jc w:val="center"/>
        <w:outlineLvl w:val="5"/>
        <w:rPr>
          <w:b/>
          <w:bCs/>
        </w:rPr>
      </w:pPr>
      <w:r w:rsidRPr="00401543">
        <w:rPr>
          <w:b/>
          <w:bCs/>
        </w:rPr>
        <w:t>Прием запроса и документов и (или) информации, необходимых</w:t>
      </w:r>
    </w:p>
    <w:p w14:paraId="2FA870C3" w14:textId="7B7227A4" w:rsidR="00360BC5" w:rsidRPr="00401543" w:rsidRDefault="00360BC5" w:rsidP="00360BC5">
      <w:pPr>
        <w:widowControl w:val="0"/>
        <w:autoSpaceDE w:val="0"/>
        <w:autoSpaceDN w:val="0"/>
        <w:adjustRightInd w:val="0"/>
        <w:jc w:val="center"/>
        <w:rPr>
          <w:b/>
          <w:bCs/>
        </w:rPr>
      </w:pPr>
      <w:r w:rsidRPr="00401543">
        <w:rPr>
          <w:b/>
          <w:bCs/>
        </w:rPr>
        <w:t>для предоставления муниципальной услуги</w:t>
      </w:r>
    </w:p>
    <w:p w14:paraId="6BFAA2E8" w14:textId="77777777" w:rsidR="00360BC5" w:rsidRPr="00401543" w:rsidRDefault="00360BC5" w:rsidP="00360BC5">
      <w:pPr>
        <w:autoSpaceDE w:val="0"/>
        <w:autoSpaceDN w:val="0"/>
        <w:adjustRightInd w:val="0"/>
        <w:jc w:val="both"/>
        <w:rPr>
          <w:highlight w:val="yellow"/>
        </w:rPr>
      </w:pPr>
    </w:p>
    <w:p w14:paraId="094895B8" w14:textId="7525EF63" w:rsidR="00360BC5" w:rsidRDefault="00360BC5" w:rsidP="00360BC5">
      <w:pPr>
        <w:autoSpaceDE w:val="0"/>
        <w:autoSpaceDN w:val="0"/>
        <w:adjustRightInd w:val="0"/>
        <w:ind w:firstLine="539"/>
        <w:jc w:val="both"/>
      </w:pPr>
      <w:r w:rsidRPr="00401543">
        <w:t>3.6.</w:t>
      </w:r>
      <w:r w:rsidRPr="00360BC5">
        <w:t xml:space="preserve"> Основанием для начала административной процедуры является поступление в </w:t>
      </w:r>
      <w:bookmarkStart w:id="5" w:name="_Hlk124169495"/>
      <w:r w:rsidRPr="00360BC5">
        <w:t>Администрацию городского округа Спасск-Дальний</w:t>
      </w:r>
      <w:bookmarkEnd w:id="5"/>
      <w:r w:rsidRPr="00360BC5">
        <w:t xml:space="preserve"> </w:t>
      </w:r>
      <w:r w:rsidRPr="00360BC5">
        <w:rPr>
          <w:bCs/>
          <w:color w:val="000000"/>
        </w:rPr>
        <w:t>уведомления об окончании строительства</w:t>
      </w:r>
      <w:r w:rsidRPr="00360BC5" w:rsidDel="00A7450E">
        <w:t xml:space="preserve"> </w:t>
      </w:r>
      <w:r w:rsidRPr="00360BC5">
        <w:t xml:space="preserve">и документов, предусмотренных подпунктами "б" - "е" пункта 2.8, пунктом </w:t>
      </w:r>
      <w:r w:rsidRPr="00360BC5">
        <w:lastRenderedPageBreak/>
        <w:t>2.9 настоящего Административного регламента, одним из способов, установленных пунктом 2.4 настоящего Административного регламента.</w:t>
      </w:r>
    </w:p>
    <w:p w14:paraId="4B5D99BB" w14:textId="77777777" w:rsidR="00401543" w:rsidRPr="00360BC5" w:rsidRDefault="00401543" w:rsidP="00360BC5">
      <w:pPr>
        <w:autoSpaceDE w:val="0"/>
        <w:autoSpaceDN w:val="0"/>
        <w:adjustRightInd w:val="0"/>
        <w:ind w:firstLine="539"/>
        <w:jc w:val="both"/>
      </w:pPr>
    </w:p>
    <w:p w14:paraId="40A47C00" w14:textId="57806751" w:rsidR="00360BC5" w:rsidRPr="00401543" w:rsidRDefault="00360BC5" w:rsidP="00360BC5">
      <w:pPr>
        <w:autoSpaceDE w:val="0"/>
        <w:autoSpaceDN w:val="0"/>
        <w:adjustRightInd w:val="0"/>
        <w:ind w:firstLine="539"/>
        <w:jc w:val="both"/>
      </w:pPr>
      <w:r w:rsidRPr="00401543">
        <w:t>3.7. В целях установления личности физическое лицо представляет в Администрацию городского округа Спасск-Дальний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2.8 настоящего Административного регламента.</w:t>
      </w:r>
    </w:p>
    <w:p w14:paraId="0135E2C5" w14:textId="207337FC" w:rsidR="00360BC5" w:rsidRPr="00401543" w:rsidRDefault="00360BC5" w:rsidP="00360BC5">
      <w:pPr>
        <w:autoSpaceDE w:val="0"/>
        <w:autoSpaceDN w:val="0"/>
        <w:adjustRightInd w:val="0"/>
        <w:ind w:firstLine="539"/>
        <w:jc w:val="both"/>
      </w:pPr>
      <w:r w:rsidRPr="00401543">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городского округа Спасск-Дальний представляются документы, предусмотренные подпунктами "б" - "в" пункта 2.8 настоящего Административного регламента.</w:t>
      </w:r>
    </w:p>
    <w:p w14:paraId="0B496015" w14:textId="60DF8302" w:rsidR="00360BC5" w:rsidRDefault="00360BC5" w:rsidP="00360BC5">
      <w:pPr>
        <w:autoSpaceDE w:val="0"/>
        <w:autoSpaceDN w:val="0"/>
        <w:adjustRightInd w:val="0"/>
        <w:ind w:firstLine="539"/>
        <w:jc w:val="both"/>
      </w:pPr>
      <w:r w:rsidRPr="00401543">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городского округа Спасск-Дальний представляется документ, предусмотренный подпунктом "б" пункта 2.8 настоящего Административного регламента.</w:t>
      </w:r>
    </w:p>
    <w:p w14:paraId="79B1C907" w14:textId="77777777" w:rsidR="00401543" w:rsidRPr="00401543" w:rsidRDefault="00401543" w:rsidP="00360BC5">
      <w:pPr>
        <w:autoSpaceDE w:val="0"/>
        <w:autoSpaceDN w:val="0"/>
        <w:adjustRightInd w:val="0"/>
        <w:ind w:firstLine="539"/>
        <w:jc w:val="both"/>
      </w:pPr>
    </w:p>
    <w:p w14:paraId="18F7C82B" w14:textId="347A0190" w:rsidR="00360BC5" w:rsidRDefault="00360BC5" w:rsidP="00360BC5">
      <w:pPr>
        <w:autoSpaceDE w:val="0"/>
        <w:autoSpaceDN w:val="0"/>
        <w:adjustRightInd w:val="0"/>
        <w:ind w:firstLine="539"/>
        <w:jc w:val="both"/>
      </w:pPr>
      <w:r w:rsidRPr="00401543">
        <w:t xml:space="preserve">3.8. Основания для принятия решения об отказе в приеме </w:t>
      </w:r>
      <w:r w:rsidRPr="00401543">
        <w:rPr>
          <w:color w:val="000000"/>
        </w:rPr>
        <w:t>уведомления об окончании строительства</w:t>
      </w:r>
      <w:r w:rsidRPr="00401543" w:rsidDel="00A7450E">
        <w:t xml:space="preserve"> </w:t>
      </w:r>
      <w:r w:rsidRPr="00401543">
        <w:t>и документов, необходимых для предоставления муниципальной услуги, указаны в пункте 2.13 настоящего Административного регламента.</w:t>
      </w:r>
    </w:p>
    <w:p w14:paraId="479ABA11" w14:textId="77777777" w:rsidR="00401543" w:rsidRPr="00401543" w:rsidRDefault="00401543" w:rsidP="00360BC5">
      <w:pPr>
        <w:autoSpaceDE w:val="0"/>
        <w:autoSpaceDN w:val="0"/>
        <w:adjustRightInd w:val="0"/>
        <w:ind w:firstLine="539"/>
        <w:jc w:val="both"/>
      </w:pPr>
    </w:p>
    <w:p w14:paraId="74C6E3FC" w14:textId="15E10654" w:rsidR="00360BC5" w:rsidRDefault="00360BC5" w:rsidP="00360BC5">
      <w:pPr>
        <w:autoSpaceDE w:val="0"/>
        <w:autoSpaceDN w:val="0"/>
        <w:adjustRightInd w:val="0"/>
        <w:ind w:firstLine="539"/>
        <w:jc w:val="both"/>
      </w:pPr>
      <w:r w:rsidRPr="00401543">
        <w:t>3.9. Возможность получения муниципальной услуги по экстерриториальному принципу отсутствует.</w:t>
      </w:r>
    </w:p>
    <w:p w14:paraId="74BC8A6C" w14:textId="77777777" w:rsidR="00401543" w:rsidRPr="00401543" w:rsidRDefault="00401543" w:rsidP="00360BC5">
      <w:pPr>
        <w:autoSpaceDE w:val="0"/>
        <w:autoSpaceDN w:val="0"/>
        <w:adjustRightInd w:val="0"/>
        <w:ind w:firstLine="539"/>
        <w:jc w:val="both"/>
      </w:pPr>
    </w:p>
    <w:p w14:paraId="0D253240" w14:textId="3FD80004" w:rsidR="00360BC5" w:rsidRPr="00360BC5" w:rsidRDefault="00360BC5" w:rsidP="00360BC5">
      <w:pPr>
        <w:autoSpaceDE w:val="0"/>
        <w:autoSpaceDN w:val="0"/>
        <w:adjustRightInd w:val="0"/>
        <w:ind w:firstLine="540"/>
        <w:jc w:val="both"/>
      </w:pPr>
      <w:r w:rsidRPr="00401543">
        <w:t xml:space="preserve">3.10. </w:t>
      </w:r>
      <w:r w:rsidRPr="00401543">
        <w:rPr>
          <w:color w:val="000000"/>
        </w:rPr>
        <w:t>Уведомление об окончании строительства</w:t>
      </w:r>
      <w:r w:rsidRPr="00401543" w:rsidDel="00A7450E">
        <w:t xml:space="preserve"> </w:t>
      </w:r>
      <w:r w:rsidRPr="00401543">
        <w:t>и документы, предусмотренные подпунктами</w:t>
      </w:r>
      <w:r w:rsidRPr="00360BC5">
        <w:t xml:space="preserve"> "б" - "е" пункта 2.8, пунктом 2.9 настоящего Административного регламента, направленные одним из способов, установленных в подпункте</w:t>
      </w:r>
      <w:r w:rsidRPr="00360BC5">
        <w:rPr>
          <w:color w:val="0000FF"/>
        </w:rPr>
        <w:t xml:space="preserve"> </w:t>
      </w:r>
      <w:r w:rsidRPr="00360BC5">
        <w:t>"б" пункта 2.4 настоящего Административного регламента, принимаются должностными лицами структурного подразделения Администрации городского округа Спасск-Дальний, ответственного за делопроизводство.</w:t>
      </w:r>
    </w:p>
    <w:p w14:paraId="67056823" w14:textId="77777777" w:rsidR="00360BC5" w:rsidRPr="00360BC5" w:rsidRDefault="00360BC5" w:rsidP="00360BC5">
      <w:pPr>
        <w:autoSpaceDE w:val="0"/>
        <w:autoSpaceDN w:val="0"/>
        <w:adjustRightInd w:val="0"/>
        <w:ind w:firstLine="540"/>
        <w:jc w:val="both"/>
      </w:pPr>
      <w:r w:rsidRPr="00360BC5">
        <w:rPr>
          <w:bCs/>
          <w:color w:val="000000"/>
        </w:rPr>
        <w:t>Уведомление об окончании строительства</w:t>
      </w:r>
      <w:r w:rsidRPr="00360BC5" w:rsidDel="00A7450E">
        <w:t xml:space="preserve"> </w:t>
      </w:r>
      <w:r w:rsidRPr="00360BC5">
        <w:t>и документы, предусмотренные подпунктами "б" - "е"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14:paraId="5578EAF8" w14:textId="00173D23" w:rsidR="00360BC5" w:rsidRDefault="00360BC5" w:rsidP="00360BC5">
      <w:pPr>
        <w:autoSpaceDE w:val="0"/>
        <w:autoSpaceDN w:val="0"/>
        <w:adjustRightInd w:val="0"/>
        <w:ind w:firstLine="540"/>
        <w:jc w:val="both"/>
      </w:pPr>
      <w:r w:rsidRPr="00360BC5">
        <w:rPr>
          <w:bCs/>
          <w:color w:val="000000"/>
        </w:rPr>
        <w:t>Уведомление об окончании строительства</w:t>
      </w:r>
      <w:r w:rsidRPr="00360BC5" w:rsidDel="00A7450E">
        <w:t xml:space="preserve"> </w:t>
      </w:r>
      <w:r w:rsidRPr="00360BC5">
        <w:t xml:space="preserve">и документы, предусмотренные подпунктами "б" - "е" пункта 2.8, пунктом 2.9  настоящего Административного регламента, направленные через многофункциональный центр, могут быть получены </w:t>
      </w:r>
      <w:r w:rsidRPr="006B67D8">
        <w:t xml:space="preserve">Администрацией городского округа Спасск-Дальний </w:t>
      </w:r>
      <w:r w:rsidRPr="00360BC5">
        <w:t>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16910A69" w14:textId="77777777" w:rsidR="00401543" w:rsidRPr="00360BC5" w:rsidRDefault="00401543" w:rsidP="00360BC5">
      <w:pPr>
        <w:autoSpaceDE w:val="0"/>
        <w:autoSpaceDN w:val="0"/>
        <w:adjustRightInd w:val="0"/>
        <w:ind w:firstLine="540"/>
        <w:jc w:val="both"/>
      </w:pPr>
    </w:p>
    <w:p w14:paraId="1ADB0749" w14:textId="77777777" w:rsidR="00360BC5" w:rsidRPr="00360BC5" w:rsidRDefault="00360BC5" w:rsidP="00360BC5">
      <w:pPr>
        <w:autoSpaceDE w:val="0"/>
        <w:autoSpaceDN w:val="0"/>
        <w:adjustRightInd w:val="0"/>
        <w:ind w:firstLine="540"/>
        <w:jc w:val="both"/>
      </w:pPr>
      <w:r w:rsidRPr="00401543">
        <w:t>3.11.</w:t>
      </w:r>
      <w:r w:rsidRPr="00360BC5">
        <w:t xml:space="preserve"> Для приема </w:t>
      </w:r>
      <w:r w:rsidRPr="00360BC5">
        <w:rPr>
          <w:bCs/>
          <w:color w:val="000000"/>
        </w:rPr>
        <w:t>уведомления об окончании строительства</w:t>
      </w:r>
      <w:r w:rsidRPr="00360BC5" w:rsidDel="00A7450E">
        <w:t xml:space="preserve"> </w:t>
      </w:r>
      <w:r w:rsidRPr="00360BC5">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FB3312B" w14:textId="77777777" w:rsidR="00360BC5" w:rsidRPr="00360BC5" w:rsidRDefault="00360BC5" w:rsidP="00360BC5">
      <w:pPr>
        <w:autoSpaceDE w:val="0"/>
        <w:autoSpaceDN w:val="0"/>
        <w:adjustRightInd w:val="0"/>
        <w:ind w:firstLine="540"/>
        <w:jc w:val="both"/>
      </w:pPr>
      <w:r w:rsidRPr="00360BC5">
        <w:t xml:space="preserve">Для возможности подачи </w:t>
      </w:r>
      <w:r w:rsidRPr="00360BC5">
        <w:rPr>
          <w:bCs/>
          <w:color w:val="000000"/>
        </w:rPr>
        <w:t>уведомления об окончании строительства</w:t>
      </w:r>
      <w:r w:rsidRPr="00360BC5" w:rsidDel="00A7450E">
        <w:t xml:space="preserve"> </w:t>
      </w:r>
      <w:r w:rsidRPr="00360BC5">
        <w:t>через Единый портал, региональный портал заявитель должен быть зарегистрирован в ЕСИА.</w:t>
      </w:r>
    </w:p>
    <w:p w14:paraId="78721A8E" w14:textId="55491571" w:rsidR="00360BC5" w:rsidRDefault="00360BC5" w:rsidP="00360BC5">
      <w:pPr>
        <w:autoSpaceDE w:val="0"/>
        <w:autoSpaceDN w:val="0"/>
        <w:adjustRightInd w:val="0"/>
        <w:ind w:firstLine="540"/>
        <w:jc w:val="both"/>
      </w:pPr>
      <w:r w:rsidRPr="00401543">
        <w:lastRenderedPageBreak/>
        <w:t xml:space="preserve">3.12. Срок регистрации </w:t>
      </w:r>
      <w:r w:rsidRPr="00401543">
        <w:rPr>
          <w:color w:val="000000"/>
        </w:rPr>
        <w:t>уведомления об окончании строительства</w:t>
      </w:r>
      <w:r w:rsidRPr="00401543" w:rsidDel="00A7450E">
        <w:t xml:space="preserve"> </w:t>
      </w:r>
      <w:r w:rsidRPr="00401543">
        <w:t>и документов, предусмотренных подпунктами "б" - "е" пункта 2.8, пунктом 2.9   настоящего Административного регламента, указан в пункте 2.10 настоящего Административного регламента.</w:t>
      </w:r>
    </w:p>
    <w:p w14:paraId="6FC8797E" w14:textId="77777777" w:rsidR="00401543" w:rsidRPr="00401543" w:rsidRDefault="00401543" w:rsidP="00360BC5">
      <w:pPr>
        <w:autoSpaceDE w:val="0"/>
        <w:autoSpaceDN w:val="0"/>
        <w:adjustRightInd w:val="0"/>
        <w:ind w:firstLine="540"/>
        <w:jc w:val="both"/>
      </w:pPr>
    </w:p>
    <w:p w14:paraId="4C71B4EB" w14:textId="78E9BE8C" w:rsidR="00360BC5" w:rsidRDefault="00360BC5" w:rsidP="00360BC5">
      <w:pPr>
        <w:autoSpaceDE w:val="0"/>
        <w:autoSpaceDN w:val="0"/>
        <w:adjustRightInd w:val="0"/>
        <w:ind w:firstLine="540"/>
        <w:jc w:val="both"/>
      </w:pPr>
      <w:r w:rsidRPr="00401543">
        <w:t xml:space="preserve">3.13. Результатом административной процедуры является регистрация </w:t>
      </w:r>
      <w:r w:rsidRPr="00401543">
        <w:rPr>
          <w:color w:val="000000"/>
        </w:rPr>
        <w:t>уведомления об окончании строительства</w:t>
      </w:r>
      <w:r w:rsidRPr="00401543" w:rsidDel="00A7450E">
        <w:t xml:space="preserve"> </w:t>
      </w:r>
      <w:r w:rsidRPr="00401543">
        <w:t>и документов, предусмотренных подпунктами "б" - "е" пункта 2.8, пунктом 2.9 настоящего Административного регламента.</w:t>
      </w:r>
    </w:p>
    <w:p w14:paraId="3A3FF0BA" w14:textId="77777777" w:rsidR="00401543" w:rsidRPr="00401543" w:rsidRDefault="00401543" w:rsidP="00360BC5">
      <w:pPr>
        <w:autoSpaceDE w:val="0"/>
        <w:autoSpaceDN w:val="0"/>
        <w:adjustRightInd w:val="0"/>
        <w:ind w:firstLine="540"/>
        <w:jc w:val="both"/>
      </w:pPr>
    </w:p>
    <w:p w14:paraId="4136749C" w14:textId="3AF8A205" w:rsidR="00360BC5" w:rsidRDefault="00360BC5" w:rsidP="00360BC5">
      <w:pPr>
        <w:autoSpaceDE w:val="0"/>
        <w:autoSpaceDN w:val="0"/>
        <w:adjustRightInd w:val="0"/>
        <w:ind w:firstLine="540"/>
        <w:jc w:val="both"/>
      </w:pPr>
      <w:r w:rsidRPr="00401543">
        <w:t xml:space="preserve">3.14. После регистрации </w:t>
      </w:r>
      <w:r w:rsidRPr="00401543">
        <w:rPr>
          <w:color w:val="000000"/>
        </w:rPr>
        <w:t>уведомление об окончании строительства</w:t>
      </w:r>
      <w:r w:rsidRPr="00401543" w:rsidDel="00A7450E">
        <w:t xml:space="preserve"> </w:t>
      </w:r>
      <w:r w:rsidRPr="00401543">
        <w:t>и документы, предусмотренные</w:t>
      </w:r>
      <w:r w:rsidRPr="00360BC5">
        <w:t xml:space="preserve"> подпунктами "б" - "е"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360BC5">
        <w:rPr>
          <w:bCs/>
          <w:color w:val="000000"/>
        </w:rPr>
        <w:t>уведомления об окончании строительства</w:t>
      </w:r>
      <w:r w:rsidRPr="00360BC5">
        <w:t xml:space="preserve"> и прилагаемых документов.</w:t>
      </w:r>
    </w:p>
    <w:p w14:paraId="6F6C7168" w14:textId="77777777" w:rsidR="006B67D8" w:rsidRPr="00360BC5" w:rsidRDefault="006B67D8" w:rsidP="00360BC5">
      <w:pPr>
        <w:autoSpaceDE w:val="0"/>
        <w:autoSpaceDN w:val="0"/>
        <w:adjustRightInd w:val="0"/>
        <w:ind w:firstLine="540"/>
        <w:jc w:val="both"/>
      </w:pPr>
    </w:p>
    <w:p w14:paraId="4D362325" w14:textId="77777777" w:rsidR="00360BC5" w:rsidRPr="00401543" w:rsidRDefault="00360BC5" w:rsidP="00360BC5">
      <w:pPr>
        <w:widowControl w:val="0"/>
        <w:autoSpaceDE w:val="0"/>
        <w:autoSpaceDN w:val="0"/>
        <w:adjustRightInd w:val="0"/>
        <w:jc w:val="center"/>
        <w:outlineLvl w:val="5"/>
        <w:rPr>
          <w:b/>
          <w:bCs/>
        </w:rPr>
      </w:pPr>
      <w:r w:rsidRPr="00401543">
        <w:rPr>
          <w:b/>
          <w:bCs/>
        </w:rPr>
        <w:t>Межведомственное информационное взаимодействие</w:t>
      </w:r>
    </w:p>
    <w:p w14:paraId="30EF3409" w14:textId="77777777" w:rsidR="00360BC5" w:rsidRPr="00401543" w:rsidRDefault="00360BC5" w:rsidP="00360BC5">
      <w:pPr>
        <w:autoSpaceDE w:val="0"/>
        <w:autoSpaceDN w:val="0"/>
        <w:adjustRightInd w:val="0"/>
        <w:jc w:val="both"/>
        <w:rPr>
          <w:highlight w:val="yellow"/>
        </w:rPr>
      </w:pPr>
    </w:p>
    <w:p w14:paraId="63ABFED4" w14:textId="59BE55FE" w:rsidR="00360BC5" w:rsidRDefault="00360BC5" w:rsidP="00360BC5">
      <w:pPr>
        <w:autoSpaceDE w:val="0"/>
        <w:autoSpaceDN w:val="0"/>
        <w:adjustRightInd w:val="0"/>
        <w:ind w:firstLine="540"/>
        <w:jc w:val="both"/>
      </w:pPr>
      <w:r w:rsidRPr="00401543">
        <w:t xml:space="preserve">3.15. Основанием для начала административной процедуры является регистрация </w:t>
      </w:r>
      <w:r w:rsidRPr="00401543">
        <w:rPr>
          <w:color w:val="000000"/>
        </w:rPr>
        <w:t>уведомления об окончании строительства</w:t>
      </w:r>
      <w:r w:rsidRPr="00401543">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401543">
          <w:t>пункте</w:t>
        </w:r>
      </w:hyperlink>
      <w:r w:rsidRPr="00401543">
        <w:t xml:space="preserve"> 2.9 настоящего Административного регламента.</w:t>
      </w:r>
    </w:p>
    <w:p w14:paraId="75F5CF01" w14:textId="77777777" w:rsidR="00401543" w:rsidRPr="00401543" w:rsidRDefault="00401543" w:rsidP="00360BC5">
      <w:pPr>
        <w:autoSpaceDE w:val="0"/>
        <w:autoSpaceDN w:val="0"/>
        <w:adjustRightInd w:val="0"/>
        <w:ind w:firstLine="540"/>
        <w:jc w:val="both"/>
      </w:pPr>
    </w:p>
    <w:p w14:paraId="585C08BE" w14:textId="7213627B" w:rsidR="00360BC5" w:rsidRDefault="00360BC5" w:rsidP="00360BC5">
      <w:pPr>
        <w:autoSpaceDE w:val="0"/>
        <w:autoSpaceDN w:val="0"/>
        <w:adjustRightInd w:val="0"/>
        <w:ind w:firstLine="540"/>
        <w:jc w:val="both"/>
      </w:pPr>
      <w:r w:rsidRPr="00401543">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w:t>
      </w:r>
      <w:r w:rsidR="006B67D8" w:rsidRPr="00401543">
        <w:t xml:space="preserve">Администрацию городского округа Спасск-Дальний </w:t>
      </w:r>
      <w:r w:rsidRPr="00401543">
        <w:t xml:space="preserve">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401543">
          <w:t>пункт</w:t>
        </w:r>
      </w:hyperlink>
      <w:r w:rsidRPr="00401543">
        <w:t>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14:paraId="6CB5F21B" w14:textId="77777777" w:rsidR="00401543" w:rsidRPr="00401543" w:rsidRDefault="00401543" w:rsidP="00360BC5">
      <w:pPr>
        <w:autoSpaceDE w:val="0"/>
        <w:autoSpaceDN w:val="0"/>
        <w:adjustRightInd w:val="0"/>
        <w:ind w:firstLine="540"/>
        <w:jc w:val="both"/>
      </w:pPr>
    </w:p>
    <w:p w14:paraId="5DC85948" w14:textId="353C4F05" w:rsidR="00360BC5" w:rsidRPr="00360BC5" w:rsidRDefault="00360BC5" w:rsidP="00360BC5">
      <w:pPr>
        <w:autoSpaceDE w:val="0"/>
        <w:autoSpaceDN w:val="0"/>
        <w:adjustRightInd w:val="0"/>
        <w:ind w:firstLine="540"/>
        <w:jc w:val="both"/>
      </w:pPr>
      <w:bookmarkStart w:id="6" w:name="Par323"/>
      <w:bookmarkEnd w:id="6"/>
      <w:r w:rsidRPr="00401543">
        <w:t>3.17. Перечень запрашиваемых документов, необходимых для предоставления муниципальной</w:t>
      </w:r>
      <w:r w:rsidRPr="00360BC5">
        <w:t xml:space="preserve"> услуги:</w:t>
      </w:r>
    </w:p>
    <w:p w14:paraId="6A160D73" w14:textId="56C31C85" w:rsidR="00360BC5" w:rsidRPr="00360BC5" w:rsidRDefault="00360BC5" w:rsidP="00360BC5">
      <w:pPr>
        <w:autoSpaceDE w:val="0"/>
        <w:autoSpaceDN w:val="0"/>
        <w:adjustRightInd w:val="0"/>
        <w:ind w:firstLine="540"/>
        <w:jc w:val="both"/>
        <w:rPr>
          <w:i/>
        </w:rPr>
      </w:pPr>
      <w:r w:rsidRPr="00360BC5">
        <w:t xml:space="preserve">1) </w:t>
      </w:r>
      <w:r w:rsidRPr="00360BC5">
        <w:rPr>
          <w:bCs/>
          <w:color w:val="000000"/>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w:t>
      </w:r>
      <w:r w:rsidRPr="00360BC5">
        <w:t xml:space="preserve">Запрос о представлении документов (их копий или сведений, содержащихся в них) направляется в </w:t>
      </w:r>
      <w:r w:rsidR="00FB10F5" w:rsidRPr="00FB10F5">
        <w:t>Федеральную службу государственной регистрации, кадастра и картографии</w:t>
      </w:r>
      <w:r w:rsidRPr="00360BC5">
        <w:rPr>
          <w:i/>
        </w:rPr>
        <w:t>;</w:t>
      </w:r>
    </w:p>
    <w:p w14:paraId="6B0EDD00" w14:textId="4AB457B5" w:rsidR="00360BC5" w:rsidRPr="00360BC5" w:rsidRDefault="00360BC5" w:rsidP="00360BC5">
      <w:pPr>
        <w:autoSpaceDE w:val="0"/>
        <w:autoSpaceDN w:val="0"/>
        <w:adjustRightInd w:val="0"/>
        <w:ind w:firstLine="540"/>
        <w:jc w:val="both"/>
        <w:rPr>
          <w:i/>
        </w:rPr>
      </w:pPr>
      <w:r w:rsidRPr="00360BC5">
        <w:t xml:space="preserve">2) </w:t>
      </w:r>
      <w:r w:rsidRPr="00360BC5">
        <w:rPr>
          <w:bCs/>
          <w:color w:val="000000"/>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360BC5">
        <w:t xml:space="preserve">Запрос о представлении документов (их копий или сведений, содержащихся в них) направляется в </w:t>
      </w:r>
      <w:r w:rsidR="00FB10F5" w:rsidRPr="00FB10F5">
        <w:rPr>
          <w:iCs/>
        </w:rPr>
        <w:t>Федеральную налоговую службу</w:t>
      </w:r>
      <w:r w:rsidRPr="00360BC5">
        <w:rPr>
          <w:i/>
        </w:rPr>
        <w:t>.</w:t>
      </w:r>
    </w:p>
    <w:p w14:paraId="34413C3E" w14:textId="624A6B88" w:rsidR="00360BC5" w:rsidRPr="00360BC5" w:rsidRDefault="00360BC5" w:rsidP="00360BC5">
      <w:pPr>
        <w:autoSpaceDE w:val="0"/>
        <w:autoSpaceDN w:val="0"/>
        <w:adjustRightInd w:val="0"/>
        <w:ind w:firstLine="540"/>
        <w:jc w:val="both"/>
      </w:pPr>
      <w:r w:rsidRPr="00360BC5">
        <w:t xml:space="preserve">Запрос о представлении в </w:t>
      </w:r>
      <w:r w:rsidR="00FB10F5" w:rsidRPr="00FB10F5">
        <w:t xml:space="preserve">Администрацию городского округа Спасск-Дальний </w:t>
      </w:r>
      <w:r w:rsidRPr="00360BC5">
        <w:t>документов (их копий или сведений, содержащихся в них) содержит:</w:t>
      </w:r>
    </w:p>
    <w:p w14:paraId="45B0D816" w14:textId="77777777" w:rsidR="00360BC5" w:rsidRPr="00360BC5" w:rsidRDefault="00360BC5" w:rsidP="00360BC5">
      <w:pPr>
        <w:autoSpaceDE w:val="0"/>
        <w:autoSpaceDN w:val="0"/>
        <w:adjustRightInd w:val="0"/>
        <w:ind w:firstLine="540"/>
        <w:jc w:val="both"/>
      </w:pPr>
      <w:r w:rsidRPr="00360BC5">
        <w:t>наименование органа или организации, в адрес которых направляется межведомственный запрос;</w:t>
      </w:r>
    </w:p>
    <w:p w14:paraId="2C5E9B5C" w14:textId="6D9C76DE" w:rsidR="00360BC5" w:rsidRPr="00360BC5" w:rsidRDefault="00360BC5" w:rsidP="00360BC5">
      <w:pPr>
        <w:autoSpaceDE w:val="0"/>
        <w:autoSpaceDN w:val="0"/>
        <w:adjustRightInd w:val="0"/>
        <w:ind w:firstLine="540"/>
        <w:jc w:val="both"/>
      </w:pPr>
      <w:r w:rsidRPr="00360BC5">
        <w:t>наименование муниципальной услуги, для предоставления которой необходимо представление документа и (или) информации;</w:t>
      </w:r>
    </w:p>
    <w:p w14:paraId="447AEA52" w14:textId="7F70786F" w:rsidR="00360BC5" w:rsidRPr="00360BC5" w:rsidRDefault="00360BC5" w:rsidP="00360BC5">
      <w:pPr>
        <w:autoSpaceDE w:val="0"/>
        <w:autoSpaceDN w:val="0"/>
        <w:adjustRightInd w:val="0"/>
        <w:ind w:firstLine="540"/>
        <w:jc w:val="both"/>
      </w:pPr>
      <w:r w:rsidRPr="00360BC5">
        <w:lastRenderedPageBreak/>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3A7C13B9" w14:textId="4190A55D" w:rsidR="00360BC5" w:rsidRPr="00360BC5" w:rsidRDefault="00360BC5" w:rsidP="00360BC5">
      <w:pPr>
        <w:autoSpaceDE w:val="0"/>
        <w:autoSpaceDN w:val="0"/>
        <w:adjustRightInd w:val="0"/>
        <w:ind w:firstLine="540"/>
        <w:jc w:val="both"/>
      </w:pPr>
      <w:r w:rsidRPr="00360BC5">
        <w:t>реквизиты и наименования документов, необходимых для предоставления муниципальной услуги.</w:t>
      </w:r>
    </w:p>
    <w:p w14:paraId="450D6212" w14:textId="1B15E587" w:rsidR="00360BC5" w:rsidRDefault="00360BC5" w:rsidP="00360BC5">
      <w:pPr>
        <w:autoSpaceDE w:val="0"/>
        <w:autoSpaceDN w:val="0"/>
        <w:adjustRightInd w:val="0"/>
        <w:ind w:firstLine="540"/>
        <w:jc w:val="both"/>
      </w:pPr>
      <w:r w:rsidRPr="00360BC5">
        <w:t xml:space="preserve">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w:t>
      </w:r>
      <w:r w:rsidR="00FB10F5" w:rsidRPr="00FB10F5">
        <w:rPr>
          <w:iCs/>
        </w:rPr>
        <w:t>трех</w:t>
      </w:r>
      <w:r w:rsidRPr="00360BC5">
        <w:rPr>
          <w:iCs/>
        </w:rPr>
        <w:t xml:space="preserve"> рабочих дней</w:t>
      </w:r>
      <w:r w:rsidRPr="00360BC5">
        <w:t xml:space="preserve"> со дня регистрация уведомления об окончании строительства и приложенных к уведомлению документов.</w:t>
      </w:r>
    </w:p>
    <w:p w14:paraId="32133F4A" w14:textId="77777777" w:rsidR="00401543" w:rsidRPr="00360BC5" w:rsidRDefault="00401543" w:rsidP="00360BC5">
      <w:pPr>
        <w:autoSpaceDE w:val="0"/>
        <w:autoSpaceDN w:val="0"/>
        <w:adjustRightInd w:val="0"/>
        <w:ind w:firstLine="540"/>
        <w:jc w:val="both"/>
        <w:rPr>
          <w:highlight w:val="yellow"/>
        </w:rPr>
      </w:pPr>
    </w:p>
    <w:p w14:paraId="2D78196B" w14:textId="276FCC28" w:rsidR="00360BC5" w:rsidRDefault="00360BC5" w:rsidP="00360BC5">
      <w:pPr>
        <w:autoSpaceDE w:val="0"/>
        <w:autoSpaceDN w:val="0"/>
        <w:adjustRightInd w:val="0"/>
        <w:ind w:firstLine="540"/>
        <w:jc w:val="both"/>
      </w:pPr>
      <w:r w:rsidRPr="00401543">
        <w:t xml:space="preserve">3.18. По межведомственным запросам документы (их копии или сведения, содержащиеся в них), предусмотренные подпунктами "а" -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401543">
          <w:t>пункта 2.9</w:t>
        </w:r>
      </w:hyperlink>
      <w:r w:rsidRPr="00401543">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401543">
          <w:t xml:space="preserve">пункте </w:t>
        </w:r>
      </w:hyperlink>
      <w:r w:rsidRPr="00401543">
        <w:t xml:space="preserve">3.17 настоящего Административного регламента, в распоряжении которых находятся эти документы в электронной форме, в срок не позднее </w:t>
      </w:r>
      <w:r w:rsidR="00FB10F5" w:rsidRPr="00401543">
        <w:rPr>
          <w:iCs/>
        </w:rPr>
        <w:t>трех</w:t>
      </w:r>
      <w:r w:rsidRPr="00401543">
        <w:rPr>
          <w:iCs/>
        </w:rPr>
        <w:t xml:space="preserve"> рабочих дней</w:t>
      </w:r>
      <w:r w:rsidRPr="00401543">
        <w:t xml:space="preserve"> с момента направления соответствующего межведомственного запроса.</w:t>
      </w:r>
    </w:p>
    <w:p w14:paraId="06F7DEF2" w14:textId="77777777" w:rsidR="00401543" w:rsidRPr="00401543" w:rsidRDefault="00401543" w:rsidP="00360BC5">
      <w:pPr>
        <w:autoSpaceDE w:val="0"/>
        <w:autoSpaceDN w:val="0"/>
        <w:adjustRightInd w:val="0"/>
        <w:ind w:firstLine="540"/>
        <w:jc w:val="both"/>
      </w:pPr>
    </w:p>
    <w:p w14:paraId="7373DF48" w14:textId="77777777" w:rsidR="00360BC5" w:rsidRPr="00401543" w:rsidRDefault="00360BC5" w:rsidP="00360BC5">
      <w:pPr>
        <w:autoSpaceDE w:val="0"/>
        <w:autoSpaceDN w:val="0"/>
        <w:adjustRightInd w:val="0"/>
        <w:ind w:firstLine="540"/>
        <w:jc w:val="both"/>
      </w:pPr>
      <w:r w:rsidRPr="00401543">
        <w:t>3.19. Межведомственное информационное взаимодействие может осуществляется на бумажном носителе:</w:t>
      </w:r>
    </w:p>
    <w:p w14:paraId="3F49BCF3" w14:textId="77777777" w:rsidR="00360BC5" w:rsidRPr="00401543" w:rsidRDefault="00360BC5" w:rsidP="00360BC5">
      <w:pPr>
        <w:autoSpaceDE w:val="0"/>
        <w:autoSpaceDN w:val="0"/>
        <w:adjustRightInd w:val="0"/>
        <w:ind w:firstLine="540"/>
        <w:jc w:val="both"/>
      </w:pPr>
      <w:r w:rsidRPr="00401543">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AE2906B" w14:textId="77777777" w:rsidR="00360BC5" w:rsidRPr="00401543" w:rsidRDefault="00360BC5" w:rsidP="00360BC5">
      <w:pPr>
        <w:autoSpaceDE w:val="0"/>
        <w:autoSpaceDN w:val="0"/>
        <w:adjustRightInd w:val="0"/>
        <w:ind w:firstLine="540"/>
        <w:jc w:val="both"/>
      </w:pPr>
      <w:r w:rsidRPr="00401543">
        <w:t>2) при необходимости представления оригиналов документов на бумажном носителе при направлении межведомственного запроса.</w:t>
      </w:r>
    </w:p>
    <w:p w14:paraId="30CB200E" w14:textId="6E30972B" w:rsidR="00360BC5" w:rsidRDefault="00360BC5" w:rsidP="00360BC5">
      <w:pPr>
        <w:autoSpaceDE w:val="0"/>
        <w:autoSpaceDN w:val="0"/>
        <w:adjustRightInd w:val="0"/>
        <w:ind w:firstLine="540"/>
        <w:jc w:val="both"/>
      </w:pPr>
      <w:r w:rsidRPr="00401543">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 "б"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w:t>
      </w:r>
      <w:r w:rsidR="005B3438" w:rsidRPr="00401543">
        <w:t xml:space="preserve">трех </w:t>
      </w:r>
      <w:r w:rsidRPr="00401543">
        <w:rPr>
          <w:iCs/>
        </w:rPr>
        <w:t>рабочих дней</w:t>
      </w:r>
      <w:r w:rsidRPr="00401543">
        <w:t xml:space="preserve"> со дня получения соответствующего межведомственного запроса.</w:t>
      </w:r>
    </w:p>
    <w:p w14:paraId="592441BC" w14:textId="77777777" w:rsidR="00401543" w:rsidRPr="00401543" w:rsidRDefault="00401543" w:rsidP="00360BC5">
      <w:pPr>
        <w:autoSpaceDE w:val="0"/>
        <w:autoSpaceDN w:val="0"/>
        <w:adjustRightInd w:val="0"/>
        <w:ind w:firstLine="540"/>
        <w:jc w:val="both"/>
      </w:pPr>
    </w:p>
    <w:p w14:paraId="7B9981FD" w14:textId="77777777" w:rsidR="00360BC5" w:rsidRPr="00360BC5" w:rsidRDefault="00360BC5" w:rsidP="00360BC5">
      <w:pPr>
        <w:autoSpaceDE w:val="0"/>
        <w:autoSpaceDN w:val="0"/>
        <w:adjustRightInd w:val="0"/>
        <w:ind w:firstLine="540"/>
        <w:jc w:val="both"/>
      </w:pPr>
      <w:r w:rsidRPr="00401543">
        <w:t>3.20.</w:t>
      </w:r>
      <w:r w:rsidRPr="00360BC5">
        <w:t xml:space="preserve">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4B1CBCFF" w14:textId="77777777" w:rsidR="00360BC5" w:rsidRPr="00360BC5" w:rsidRDefault="00360BC5" w:rsidP="00360BC5">
      <w:pPr>
        <w:autoSpaceDE w:val="0"/>
        <w:autoSpaceDN w:val="0"/>
        <w:adjustRightInd w:val="0"/>
        <w:ind w:firstLine="540"/>
        <w:jc w:val="both"/>
        <w:rPr>
          <w:highlight w:val="yellow"/>
        </w:rPr>
      </w:pPr>
    </w:p>
    <w:p w14:paraId="288B66AB" w14:textId="77777777" w:rsidR="00360BC5" w:rsidRPr="00401543" w:rsidRDefault="00360BC5" w:rsidP="00360BC5">
      <w:pPr>
        <w:widowControl w:val="0"/>
        <w:autoSpaceDE w:val="0"/>
        <w:autoSpaceDN w:val="0"/>
        <w:adjustRightInd w:val="0"/>
        <w:jc w:val="center"/>
        <w:outlineLvl w:val="5"/>
        <w:rPr>
          <w:b/>
          <w:bCs/>
        </w:rPr>
      </w:pPr>
      <w:r w:rsidRPr="00401543">
        <w:rPr>
          <w:b/>
          <w:bCs/>
        </w:rPr>
        <w:t>Принятие решения о предоставлении (об отказе</w:t>
      </w:r>
    </w:p>
    <w:p w14:paraId="06EE7468" w14:textId="33EDF606" w:rsidR="00360BC5" w:rsidRPr="00401543" w:rsidRDefault="00360BC5" w:rsidP="00360BC5">
      <w:pPr>
        <w:widowControl w:val="0"/>
        <w:autoSpaceDE w:val="0"/>
        <w:autoSpaceDN w:val="0"/>
        <w:adjustRightInd w:val="0"/>
        <w:jc w:val="center"/>
        <w:rPr>
          <w:b/>
          <w:bCs/>
        </w:rPr>
      </w:pPr>
      <w:r w:rsidRPr="00401543">
        <w:rPr>
          <w:b/>
          <w:bCs/>
        </w:rPr>
        <w:t>в предоставлении) муниципальной услуги</w:t>
      </w:r>
    </w:p>
    <w:p w14:paraId="04F47BCC" w14:textId="77777777" w:rsidR="00360BC5" w:rsidRPr="00401543" w:rsidRDefault="00360BC5" w:rsidP="00360BC5">
      <w:pPr>
        <w:autoSpaceDE w:val="0"/>
        <w:autoSpaceDN w:val="0"/>
        <w:adjustRightInd w:val="0"/>
        <w:jc w:val="both"/>
      </w:pPr>
    </w:p>
    <w:p w14:paraId="323DF58F" w14:textId="2E831A0B" w:rsidR="00360BC5" w:rsidRDefault="00360BC5" w:rsidP="00360BC5">
      <w:pPr>
        <w:autoSpaceDE w:val="0"/>
        <w:autoSpaceDN w:val="0"/>
        <w:adjustRightInd w:val="0"/>
        <w:ind w:firstLine="539"/>
        <w:jc w:val="both"/>
      </w:pPr>
      <w:r w:rsidRPr="00401543">
        <w:t xml:space="preserve">3.21. Основанием для начала административной процедуры является регистрация </w:t>
      </w:r>
      <w:r w:rsidRPr="00401543">
        <w:rPr>
          <w:color w:val="000000"/>
        </w:rPr>
        <w:t>уведомления об окончании строительства</w:t>
      </w:r>
      <w:r w:rsidRPr="00401543">
        <w:t xml:space="preserve"> и документов, предусмотренных подпунктами "б" - "е" пункта 2.8, пунктом 2.9 настоящего Административного регламента.</w:t>
      </w:r>
    </w:p>
    <w:p w14:paraId="768AEC4A" w14:textId="77777777" w:rsidR="00401543" w:rsidRPr="00401543" w:rsidRDefault="00401543" w:rsidP="00360BC5">
      <w:pPr>
        <w:autoSpaceDE w:val="0"/>
        <w:autoSpaceDN w:val="0"/>
        <w:adjustRightInd w:val="0"/>
        <w:ind w:firstLine="539"/>
        <w:jc w:val="both"/>
      </w:pPr>
    </w:p>
    <w:p w14:paraId="0E024E7C" w14:textId="4A97B9FC" w:rsidR="00360BC5" w:rsidRDefault="00360BC5" w:rsidP="00360BC5">
      <w:pPr>
        <w:ind w:firstLine="539"/>
        <w:jc w:val="both"/>
      </w:pPr>
      <w:r w:rsidRPr="00401543">
        <w:t xml:space="preserve">3.22. В рамках рассмотрения </w:t>
      </w:r>
      <w:r w:rsidRPr="00401543">
        <w:rPr>
          <w:color w:val="000000"/>
        </w:rPr>
        <w:t>уведомления об окончании строительства</w:t>
      </w:r>
      <w:r w:rsidRPr="00401543">
        <w:t xml:space="preserve"> и документов, предусмотренных подпунктами "б" - "е"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"е" пункта 2.8, пунктом 2.9 настоящего Административного регламента, осмотр объекта индивидуального жилищного строительства или садового дома.</w:t>
      </w:r>
    </w:p>
    <w:p w14:paraId="39C6CFFD" w14:textId="77777777" w:rsidR="00401543" w:rsidRPr="00401543" w:rsidRDefault="00401543" w:rsidP="00360BC5">
      <w:pPr>
        <w:ind w:firstLine="539"/>
        <w:jc w:val="both"/>
      </w:pPr>
    </w:p>
    <w:p w14:paraId="0989B53B" w14:textId="1B25F5C7" w:rsidR="00360BC5" w:rsidRDefault="00360BC5" w:rsidP="00360BC5">
      <w:pPr>
        <w:autoSpaceDE w:val="0"/>
        <w:autoSpaceDN w:val="0"/>
        <w:adjustRightInd w:val="0"/>
        <w:ind w:firstLine="539"/>
        <w:jc w:val="both"/>
      </w:pPr>
      <w:r w:rsidRPr="00401543">
        <w:t xml:space="preserve">3.23. Неполучение (несвоевременное получение) документов (их копий или сведений, содержащихся в них), предусмотренных подпунктом 3.17 настоящего </w:t>
      </w:r>
      <w:r w:rsidRPr="00401543">
        <w:lastRenderedPageBreak/>
        <w:t>Административного регламента, не может являться основанием для отказа в предоставлении государственной (муниципальной) услуги.</w:t>
      </w:r>
    </w:p>
    <w:p w14:paraId="1A52971B" w14:textId="77777777" w:rsidR="00401543" w:rsidRPr="00401543" w:rsidRDefault="00401543" w:rsidP="00360BC5">
      <w:pPr>
        <w:autoSpaceDE w:val="0"/>
        <w:autoSpaceDN w:val="0"/>
        <w:adjustRightInd w:val="0"/>
        <w:ind w:firstLine="539"/>
        <w:jc w:val="both"/>
      </w:pPr>
    </w:p>
    <w:p w14:paraId="02FA452B" w14:textId="77777777" w:rsidR="00360BC5" w:rsidRPr="00360BC5" w:rsidRDefault="00360BC5" w:rsidP="00360BC5">
      <w:pPr>
        <w:autoSpaceDE w:val="0"/>
        <w:autoSpaceDN w:val="0"/>
        <w:adjustRightInd w:val="0"/>
        <w:ind w:firstLine="540"/>
        <w:jc w:val="both"/>
      </w:pPr>
      <w:r w:rsidRPr="00401543">
        <w:t>3.24. Должностное</w:t>
      </w:r>
      <w:r w:rsidRPr="00360BC5">
        <w:t xml:space="preserve"> лицо ответственного структурного подразделения: </w:t>
      </w:r>
    </w:p>
    <w:p w14:paraId="563C46F4" w14:textId="77777777" w:rsidR="00360BC5" w:rsidRPr="00360BC5" w:rsidRDefault="00360BC5" w:rsidP="00360BC5">
      <w:pPr>
        <w:ind w:firstLine="540"/>
        <w:jc w:val="both"/>
      </w:pPr>
      <w:r w:rsidRPr="00360BC5">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14:paraId="617AF1A8" w14:textId="77777777" w:rsidR="00360BC5" w:rsidRPr="00360BC5" w:rsidRDefault="00360BC5" w:rsidP="00360BC5">
      <w:pPr>
        <w:ind w:firstLine="540"/>
        <w:jc w:val="both"/>
      </w:pPr>
      <w:r w:rsidRPr="00360BC5">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360BC5">
        <w:rPr>
          <w:vertAlign w:val="superscript"/>
        </w:rPr>
        <w:t>1</w:t>
      </w:r>
      <w:r w:rsidRPr="00360BC5">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360BC5">
        <w:rPr>
          <w:vertAlign w:val="superscript"/>
        </w:rPr>
        <w:t>1</w:t>
      </w:r>
      <w:r w:rsidRPr="00360BC5">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14:paraId="4495A3E8" w14:textId="77777777" w:rsidR="00360BC5" w:rsidRPr="00360BC5" w:rsidRDefault="00360BC5" w:rsidP="00360BC5">
      <w:pPr>
        <w:ind w:firstLine="540"/>
        <w:jc w:val="both"/>
      </w:pPr>
      <w:r w:rsidRPr="00360BC5">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14:paraId="3BBDC802" w14:textId="6D7BA90B" w:rsidR="00360BC5" w:rsidRDefault="00360BC5" w:rsidP="00360BC5">
      <w:pPr>
        <w:ind w:firstLine="540"/>
        <w:jc w:val="both"/>
      </w:pPr>
      <w:r w:rsidRPr="00360BC5">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w:t>
      </w:r>
      <w:r w:rsidRPr="00360BC5">
        <w:lastRenderedPageBreak/>
        <w:t xml:space="preserve">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14:paraId="3C10FAB7" w14:textId="77777777" w:rsidR="00401543" w:rsidRPr="00360BC5" w:rsidRDefault="00401543" w:rsidP="00360BC5">
      <w:pPr>
        <w:ind w:firstLine="540"/>
        <w:jc w:val="both"/>
      </w:pPr>
    </w:p>
    <w:p w14:paraId="7AAECE90" w14:textId="5524D92A" w:rsidR="00360BC5" w:rsidRPr="00360BC5" w:rsidRDefault="00360BC5" w:rsidP="00360BC5">
      <w:pPr>
        <w:autoSpaceDE w:val="0"/>
        <w:autoSpaceDN w:val="0"/>
        <w:adjustRightInd w:val="0"/>
        <w:ind w:firstLine="540"/>
        <w:jc w:val="both"/>
      </w:pPr>
      <w:r w:rsidRPr="00401543">
        <w:t>3.25.</w:t>
      </w:r>
      <w:r w:rsidRPr="00360BC5">
        <w:t xml:space="preserve"> Критериями принятия решения о предоставлении муниципальной услуги являются:</w:t>
      </w:r>
    </w:p>
    <w:p w14:paraId="1F37625A" w14:textId="77777777" w:rsidR="00360BC5" w:rsidRPr="00360BC5" w:rsidRDefault="00360BC5" w:rsidP="00360BC5">
      <w:pPr>
        <w:autoSpaceDE w:val="0"/>
        <w:autoSpaceDN w:val="0"/>
        <w:adjustRightInd w:val="0"/>
        <w:ind w:firstLine="709"/>
        <w:jc w:val="both"/>
        <w:rPr>
          <w:bCs/>
          <w:color w:val="000000"/>
        </w:rPr>
      </w:pPr>
      <w:r w:rsidRPr="00360BC5">
        <w:rPr>
          <w:bCs/>
          <w:color w:val="000000"/>
        </w:rPr>
        <w:t>1) </w:t>
      </w:r>
      <w:r w:rsidRPr="00360BC5">
        <w:t>соответствие указанных в уведомлении</w:t>
      </w:r>
      <w:r w:rsidRPr="00360BC5">
        <w:rPr>
          <w:bCs/>
          <w:color w:val="000000"/>
        </w:rPr>
        <w:t xml:space="preserve"> </w:t>
      </w:r>
      <w:r w:rsidRPr="00360BC5">
        <w:t xml:space="preserve">об окончании строительства </w:t>
      </w:r>
      <w:r w:rsidRPr="00360BC5">
        <w:rPr>
          <w:bCs/>
          <w:color w:val="000000"/>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2AC4C9DF" w14:textId="77777777" w:rsidR="00360BC5" w:rsidRPr="00360BC5" w:rsidRDefault="00360BC5" w:rsidP="00360BC5">
      <w:pPr>
        <w:autoSpaceDE w:val="0"/>
        <w:autoSpaceDN w:val="0"/>
        <w:adjustRightInd w:val="0"/>
        <w:ind w:firstLine="709"/>
        <w:jc w:val="both"/>
        <w:rPr>
          <w:bCs/>
          <w:color w:val="000000"/>
        </w:rPr>
      </w:pPr>
      <w:r w:rsidRPr="00360BC5">
        <w:rPr>
          <w:bCs/>
          <w:color w:val="000000"/>
        </w:rPr>
        <w:t>2) </w:t>
      </w:r>
      <w:r w:rsidRPr="00360BC5">
        <w:t>соответствие</w:t>
      </w:r>
      <w:r w:rsidRPr="00360BC5">
        <w:rPr>
          <w:bCs/>
          <w:color w:val="000000"/>
        </w:rPr>
        <w:t xml:space="preserve">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360BC5">
        <w:rPr>
          <w:bCs/>
          <w:color w:val="000000"/>
          <w:vertAlign w:val="superscript"/>
        </w:rPr>
        <w:t>1</w:t>
      </w:r>
      <w:r w:rsidRPr="00360BC5">
        <w:rPr>
          <w:bCs/>
          <w:color w:val="00000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A814C2C" w14:textId="77777777" w:rsidR="00360BC5" w:rsidRPr="00360BC5" w:rsidRDefault="00360BC5" w:rsidP="00360BC5">
      <w:pPr>
        <w:autoSpaceDE w:val="0"/>
        <w:autoSpaceDN w:val="0"/>
        <w:adjustRightInd w:val="0"/>
        <w:ind w:firstLine="709"/>
        <w:jc w:val="both"/>
        <w:rPr>
          <w:bCs/>
          <w:color w:val="000000"/>
        </w:rPr>
      </w:pPr>
      <w:r w:rsidRPr="00360BC5">
        <w:rPr>
          <w:bCs/>
          <w:color w:val="000000"/>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D541DDC" w14:textId="726F11B9" w:rsidR="00360BC5" w:rsidRDefault="00360BC5" w:rsidP="00360BC5">
      <w:pPr>
        <w:autoSpaceDE w:val="0"/>
        <w:autoSpaceDN w:val="0"/>
        <w:adjustRightInd w:val="0"/>
        <w:ind w:firstLine="709"/>
        <w:jc w:val="both"/>
        <w:rPr>
          <w:bCs/>
          <w:color w:val="000000"/>
        </w:rPr>
      </w:pPr>
      <w:r w:rsidRPr="00360BC5">
        <w:rPr>
          <w:bCs/>
          <w:color w:val="000000"/>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A07DED8" w14:textId="77777777" w:rsidR="00401543" w:rsidRPr="00360BC5" w:rsidRDefault="00401543" w:rsidP="00360BC5">
      <w:pPr>
        <w:autoSpaceDE w:val="0"/>
        <w:autoSpaceDN w:val="0"/>
        <w:adjustRightInd w:val="0"/>
        <w:ind w:firstLine="709"/>
        <w:jc w:val="both"/>
        <w:rPr>
          <w:bCs/>
          <w:color w:val="000000"/>
        </w:rPr>
      </w:pPr>
    </w:p>
    <w:p w14:paraId="0F0A4DA7" w14:textId="5437333B" w:rsidR="00360BC5" w:rsidRPr="00360BC5" w:rsidRDefault="00360BC5" w:rsidP="00360BC5">
      <w:pPr>
        <w:autoSpaceDE w:val="0"/>
        <w:autoSpaceDN w:val="0"/>
        <w:adjustRightInd w:val="0"/>
        <w:ind w:firstLine="540"/>
        <w:jc w:val="both"/>
      </w:pPr>
      <w:r w:rsidRPr="00401543">
        <w:t>3.26.</w:t>
      </w:r>
      <w:r w:rsidRPr="00360BC5">
        <w:t xml:space="preserve"> Критериями принятия решения об отказе в предоставлении муниципальной услуги:</w:t>
      </w:r>
    </w:p>
    <w:p w14:paraId="1951B325" w14:textId="77777777" w:rsidR="00360BC5" w:rsidRPr="00360BC5" w:rsidRDefault="00360BC5" w:rsidP="00360BC5">
      <w:pPr>
        <w:autoSpaceDE w:val="0"/>
        <w:autoSpaceDN w:val="0"/>
        <w:adjustRightInd w:val="0"/>
        <w:ind w:firstLine="709"/>
        <w:jc w:val="both"/>
        <w:rPr>
          <w:bCs/>
          <w:color w:val="000000"/>
        </w:rPr>
      </w:pPr>
      <w:r w:rsidRPr="00360BC5">
        <w:rPr>
          <w:bCs/>
          <w:color w:val="000000"/>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6E52641C" w14:textId="5AD06E66" w:rsidR="00360BC5" w:rsidRPr="00360BC5" w:rsidRDefault="00360BC5" w:rsidP="00360BC5">
      <w:pPr>
        <w:autoSpaceDE w:val="0"/>
        <w:autoSpaceDN w:val="0"/>
        <w:adjustRightInd w:val="0"/>
        <w:ind w:firstLine="709"/>
        <w:jc w:val="both"/>
        <w:rPr>
          <w:bCs/>
          <w:color w:val="000000"/>
        </w:rPr>
      </w:pPr>
      <w:r w:rsidRPr="00360BC5">
        <w:rPr>
          <w:bCs/>
          <w:color w:val="000000"/>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w:t>
      </w:r>
      <w:r w:rsidRPr="00360BC5">
        <w:rPr>
          <w:bCs/>
          <w:color w:val="000000"/>
        </w:rPr>
        <w:lastRenderedPageBreak/>
        <w:t>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00801B7B">
        <w:rPr>
          <w:bCs/>
          <w:color w:val="000000"/>
        </w:rPr>
        <w:t xml:space="preserve"> </w:t>
      </w:r>
      <w:r w:rsidRPr="00360BC5">
        <w:rPr>
          <w:bCs/>
          <w:color w:val="000000"/>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360BC5">
        <w:rPr>
          <w:bCs/>
          <w:color w:val="000000"/>
          <w:vertAlign w:val="superscript"/>
        </w:rPr>
        <w:t>1</w:t>
      </w:r>
      <w:r w:rsidRPr="00360BC5">
        <w:rPr>
          <w:bCs/>
          <w:color w:val="000000"/>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9D785EC" w14:textId="77777777" w:rsidR="00360BC5" w:rsidRPr="00360BC5" w:rsidRDefault="00360BC5" w:rsidP="00360BC5">
      <w:pPr>
        <w:autoSpaceDE w:val="0"/>
        <w:autoSpaceDN w:val="0"/>
        <w:adjustRightInd w:val="0"/>
        <w:ind w:firstLine="709"/>
        <w:jc w:val="both"/>
        <w:rPr>
          <w:bCs/>
          <w:color w:val="000000"/>
        </w:rPr>
      </w:pPr>
      <w:r w:rsidRPr="00360BC5">
        <w:rPr>
          <w:bCs/>
          <w:color w:val="000000"/>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0C39A367" w14:textId="1EB8F31A" w:rsidR="00360BC5" w:rsidRDefault="00360BC5" w:rsidP="00360BC5">
      <w:pPr>
        <w:autoSpaceDE w:val="0"/>
        <w:autoSpaceDN w:val="0"/>
        <w:adjustRightInd w:val="0"/>
        <w:ind w:firstLine="709"/>
        <w:jc w:val="both"/>
        <w:rPr>
          <w:bCs/>
          <w:color w:val="000000"/>
        </w:rPr>
      </w:pPr>
      <w:r w:rsidRPr="00360BC5">
        <w:rPr>
          <w:bCs/>
          <w:color w:val="00000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852F2F4" w14:textId="77777777" w:rsidR="00401543" w:rsidRPr="00360BC5" w:rsidRDefault="00401543" w:rsidP="00360BC5">
      <w:pPr>
        <w:autoSpaceDE w:val="0"/>
        <w:autoSpaceDN w:val="0"/>
        <w:adjustRightInd w:val="0"/>
        <w:ind w:firstLine="709"/>
        <w:jc w:val="both"/>
        <w:rPr>
          <w:bCs/>
          <w:color w:val="000000"/>
        </w:rPr>
      </w:pPr>
    </w:p>
    <w:p w14:paraId="1A3E52C7" w14:textId="613F518E" w:rsidR="00360BC5" w:rsidRDefault="00360BC5" w:rsidP="00360BC5">
      <w:pPr>
        <w:autoSpaceDE w:val="0"/>
        <w:autoSpaceDN w:val="0"/>
        <w:adjustRightInd w:val="0"/>
        <w:ind w:firstLine="540"/>
        <w:jc w:val="both"/>
      </w:pPr>
      <w:r w:rsidRPr="00401543">
        <w:t>3.27. По результатам проверки документов, предусмотренных подпунктами "б" - "е"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528A966" w14:textId="77777777" w:rsidR="00401543" w:rsidRPr="00401543" w:rsidRDefault="00401543" w:rsidP="00360BC5">
      <w:pPr>
        <w:autoSpaceDE w:val="0"/>
        <w:autoSpaceDN w:val="0"/>
        <w:adjustRightInd w:val="0"/>
        <w:ind w:firstLine="540"/>
        <w:jc w:val="both"/>
      </w:pPr>
    </w:p>
    <w:p w14:paraId="63FA6426" w14:textId="13F78EB7" w:rsidR="00360BC5" w:rsidRDefault="00360BC5" w:rsidP="00360BC5">
      <w:pPr>
        <w:autoSpaceDE w:val="0"/>
        <w:autoSpaceDN w:val="0"/>
        <w:adjustRightInd w:val="0"/>
        <w:ind w:firstLine="540"/>
        <w:jc w:val="both"/>
      </w:pPr>
      <w:r w:rsidRPr="00401543">
        <w:t>3.28. Результатом административной процедуры по принятию решения о предоставлении (об отказе в предоставлении) муниципальной услуги является подписание уведомления о соответствии или уведомления о несоответствии.</w:t>
      </w:r>
    </w:p>
    <w:p w14:paraId="1B2AC219" w14:textId="77777777" w:rsidR="00401543" w:rsidRPr="00401543" w:rsidRDefault="00401543" w:rsidP="00360BC5">
      <w:pPr>
        <w:autoSpaceDE w:val="0"/>
        <w:autoSpaceDN w:val="0"/>
        <w:adjustRightInd w:val="0"/>
        <w:ind w:firstLine="540"/>
        <w:jc w:val="both"/>
      </w:pPr>
    </w:p>
    <w:p w14:paraId="2A912BDE" w14:textId="060D4D87" w:rsidR="006B6317" w:rsidRDefault="00360BC5" w:rsidP="00360BC5">
      <w:pPr>
        <w:autoSpaceDE w:val="0"/>
        <w:autoSpaceDN w:val="0"/>
        <w:adjustRightInd w:val="0"/>
        <w:ind w:firstLine="540"/>
        <w:jc w:val="both"/>
      </w:pPr>
      <w:r w:rsidRPr="00401543">
        <w:t xml:space="preserve">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w:t>
      </w:r>
      <w:r w:rsidR="006B6317" w:rsidRPr="00401543">
        <w:t xml:space="preserve">Администрации городского округа Спасск-Дальний </w:t>
      </w:r>
      <w:r w:rsidR="00401543">
        <w:t>.</w:t>
      </w:r>
    </w:p>
    <w:p w14:paraId="4763F23C" w14:textId="77777777" w:rsidR="00401543" w:rsidRPr="00401543" w:rsidRDefault="00401543" w:rsidP="00360BC5">
      <w:pPr>
        <w:autoSpaceDE w:val="0"/>
        <w:autoSpaceDN w:val="0"/>
        <w:adjustRightInd w:val="0"/>
        <w:ind w:firstLine="540"/>
        <w:jc w:val="both"/>
      </w:pPr>
    </w:p>
    <w:p w14:paraId="2A0D21D0" w14:textId="6050B87E" w:rsidR="00360BC5" w:rsidRDefault="00360BC5" w:rsidP="00360BC5">
      <w:pPr>
        <w:autoSpaceDE w:val="0"/>
        <w:autoSpaceDN w:val="0"/>
        <w:adjustRightInd w:val="0"/>
        <w:ind w:firstLine="540"/>
        <w:jc w:val="both"/>
      </w:pPr>
      <w:r w:rsidRPr="00401543">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13C2ABAB" w14:textId="77777777" w:rsidR="00401543" w:rsidRPr="00401543" w:rsidRDefault="00401543" w:rsidP="00360BC5">
      <w:pPr>
        <w:autoSpaceDE w:val="0"/>
        <w:autoSpaceDN w:val="0"/>
        <w:adjustRightInd w:val="0"/>
        <w:ind w:firstLine="540"/>
        <w:jc w:val="both"/>
      </w:pPr>
    </w:p>
    <w:p w14:paraId="54D6E999" w14:textId="2E407632" w:rsidR="00360BC5" w:rsidRDefault="00360BC5" w:rsidP="00360BC5">
      <w:pPr>
        <w:autoSpaceDE w:val="0"/>
        <w:autoSpaceDN w:val="0"/>
        <w:adjustRightInd w:val="0"/>
        <w:ind w:firstLine="540"/>
        <w:jc w:val="both"/>
      </w:pPr>
      <w:r w:rsidRPr="00401543">
        <w:t xml:space="preserve">3.31.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семь рабочих дней со дня регистрации уведомления </w:t>
      </w:r>
      <w:r w:rsidRPr="00401543">
        <w:rPr>
          <w:color w:val="000000"/>
        </w:rPr>
        <w:t xml:space="preserve">об окончании строительства </w:t>
      </w:r>
      <w:r w:rsidRPr="00401543">
        <w:t>и документов и (или) информации, необходимых для предоставления муниципальной услуги.</w:t>
      </w:r>
    </w:p>
    <w:p w14:paraId="7A03230B" w14:textId="77777777" w:rsidR="00401543" w:rsidRPr="00401543" w:rsidRDefault="00401543" w:rsidP="00360BC5">
      <w:pPr>
        <w:autoSpaceDE w:val="0"/>
        <w:autoSpaceDN w:val="0"/>
        <w:adjustRightInd w:val="0"/>
        <w:ind w:firstLine="540"/>
        <w:jc w:val="both"/>
      </w:pPr>
    </w:p>
    <w:p w14:paraId="53CC85E5" w14:textId="656456C1" w:rsidR="00360BC5" w:rsidRDefault="00360BC5" w:rsidP="00360BC5">
      <w:pPr>
        <w:autoSpaceDE w:val="0"/>
        <w:autoSpaceDN w:val="0"/>
        <w:adjustRightInd w:val="0"/>
        <w:ind w:firstLine="540"/>
        <w:jc w:val="both"/>
      </w:pPr>
      <w:r w:rsidRPr="00401543">
        <w:t xml:space="preserve">3.32. При подаче уведомления </w:t>
      </w:r>
      <w:r w:rsidRPr="00401543">
        <w:rPr>
          <w:color w:val="000000"/>
        </w:rPr>
        <w:t>об окончании строительства</w:t>
      </w:r>
      <w:r w:rsidRPr="00401543">
        <w:t xml:space="preserve"> и документов, предусмотренных подпунктами "б" </w:t>
      </w:r>
      <w:r w:rsidRPr="00401543">
        <w:noBreakHyphen/>
        <w:t xml:space="preserve"> "е" пункта 2.8, пунктом 2.9 настоящего Административного регламента, в ходе личного приема, посредством почтового </w:t>
      </w:r>
      <w:r w:rsidRPr="00401543">
        <w:lastRenderedPageBreak/>
        <w:t>отправления уведомление о несоответствии выдается заявителю на руки или направляется посредством почтового отправления.</w:t>
      </w:r>
    </w:p>
    <w:p w14:paraId="55610A65" w14:textId="77777777" w:rsidR="00401543" w:rsidRPr="00401543" w:rsidRDefault="00401543" w:rsidP="00360BC5">
      <w:pPr>
        <w:autoSpaceDE w:val="0"/>
        <w:autoSpaceDN w:val="0"/>
        <w:adjustRightInd w:val="0"/>
        <w:ind w:firstLine="540"/>
        <w:jc w:val="both"/>
      </w:pPr>
    </w:p>
    <w:p w14:paraId="683990EF" w14:textId="06D8AE32" w:rsidR="00360BC5" w:rsidRDefault="00360BC5" w:rsidP="00360BC5">
      <w:pPr>
        <w:autoSpaceDE w:val="0"/>
        <w:autoSpaceDN w:val="0"/>
        <w:adjustRightInd w:val="0"/>
        <w:ind w:firstLine="540"/>
        <w:jc w:val="both"/>
      </w:pPr>
      <w:r w:rsidRPr="00401543">
        <w:t>3.33.</w:t>
      </w:r>
      <w:r w:rsidRPr="00360BC5">
        <w:t xml:space="preserve"> При подаче уведомления </w:t>
      </w:r>
      <w:r w:rsidRPr="00360BC5">
        <w:rPr>
          <w:bCs/>
          <w:color w:val="000000"/>
        </w:rPr>
        <w:t>об окончании строительства</w:t>
      </w:r>
      <w:r w:rsidRPr="00360BC5">
        <w:t xml:space="preserve"> и документов, предусмотренных подпунктами "б" </w:t>
      </w:r>
      <w:r w:rsidRPr="00360BC5">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14:paraId="419F5E0D" w14:textId="77777777" w:rsidR="00401543" w:rsidRPr="00360BC5" w:rsidRDefault="00401543" w:rsidP="00360BC5">
      <w:pPr>
        <w:autoSpaceDE w:val="0"/>
        <w:autoSpaceDN w:val="0"/>
        <w:adjustRightInd w:val="0"/>
        <w:ind w:firstLine="540"/>
        <w:jc w:val="both"/>
      </w:pPr>
    </w:p>
    <w:p w14:paraId="037A0C80" w14:textId="19E7E0CE" w:rsidR="00360BC5" w:rsidRDefault="00360BC5" w:rsidP="00360BC5">
      <w:pPr>
        <w:autoSpaceDE w:val="0"/>
        <w:autoSpaceDN w:val="0"/>
        <w:adjustRightInd w:val="0"/>
        <w:ind w:firstLine="540"/>
        <w:jc w:val="both"/>
      </w:pPr>
      <w:r w:rsidRPr="00401543">
        <w:t xml:space="preserve">3.34. При подаче уведомления </w:t>
      </w:r>
      <w:r w:rsidRPr="00401543">
        <w:rPr>
          <w:color w:val="000000"/>
        </w:rPr>
        <w:t>об окончании строительства</w:t>
      </w:r>
      <w:r w:rsidRPr="00401543">
        <w:t xml:space="preserve"> и документов, предусмотренных подпунктами "б" </w:t>
      </w:r>
      <w:r w:rsidRPr="00401543">
        <w:noBreakHyphen/>
        <w:t> "е"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14:paraId="6FA80EA2" w14:textId="77777777" w:rsidR="00401543" w:rsidRPr="00401543" w:rsidRDefault="00401543" w:rsidP="00360BC5">
      <w:pPr>
        <w:autoSpaceDE w:val="0"/>
        <w:autoSpaceDN w:val="0"/>
        <w:adjustRightInd w:val="0"/>
        <w:ind w:firstLine="540"/>
        <w:jc w:val="both"/>
      </w:pPr>
    </w:p>
    <w:p w14:paraId="7C3E3EA6" w14:textId="77777777" w:rsidR="00360BC5" w:rsidRPr="00360BC5" w:rsidRDefault="00360BC5" w:rsidP="00360BC5">
      <w:pPr>
        <w:autoSpaceDE w:val="0"/>
        <w:autoSpaceDN w:val="0"/>
        <w:adjustRightInd w:val="0"/>
        <w:ind w:firstLine="540"/>
        <w:jc w:val="both"/>
      </w:pPr>
      <w:r w:rsidRPr="00401543">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r w:rsidRPr="00360BC5">
        <w:t>.</w:t>
      </w:r>
    </w:p>
    <w:p w14:paraId="7AF65053" w14:textId="77777777" w:rsidR="00360BC5" w:rsidRPr="00360BC5" w:rsidRDefault="00360BC5" w:rsidP="00360BC5">
      <w:pPr>
        <w:autoSpaceDE w:val="0"/>
        <w:autoSpaceDN w:val="0"/>
        <w:adjustRightInd w:val="0"/>
        <w:jc w:val="both"/>
        <w:rPr>
          <w:highlight w:val="yellow"/>
        </w:rPr>
      </w:pPr>
    </w:p>
    <w:p w14:paraId="56748141" w14:textId="213B2D59" w:rsidR="00360BC5" w:rsidRPr="00401543" w:rsidRDefault="00360BC5" w:rsidP="00360BC5">
      <w:pPr>
        <w:widowControl w:val="0"/>
        <w:autoSpaceDE w:val="0"/>
        <w:autoSpaceDN w:val="0"/>
        <w:adjustRightInd w:val="0"/>
        <w:jc w:val="center"/>
        <w:outlineLvl w:val="5"/>
        <w:rPr>
          <w:b/>
          <w:bCs/>
        </w:rPr>
      </w:pPr>
      <w:r w:rsidRPr="00401543">
        <w:rPr>
          <w:b/>
          <w:bCs/>
        </w:rPr>
        <w:t>Предоставление результата муниципальной услуги</w:t>
      </w:r>
    </w:p>
    <w:p w14:paraId="4E8F7341" w14:textId="77777777" w:rsidR="00360BC5" w:rsidRPr="00401543" w:rsidRDefault="00360BC5" w:rsidP="00360BC5">
      <w:pPr>
        <w:autoSpaceDE w:val="0"/>
        <w:autoSpaceDN w:val="0"/>
        <w:adjustRightInd w:val="0"/>
        <w:jc w:val="both"/>
        <w:rPr>
          <w:highlight w:val="yellow"/>
        </w:rPr>
      </w:pPr>
    </w:p>
    <w:p w14:paraId="704559E1" w14:textId="68879CC0" w:rsidR="00360BC5" w:rsidRDefault="00360BC5" w:rsidP="00360BC5">
      <w:pPr>
        <w:autoSpaceDE w:val="0"/>
        <w:autoSpaceDN w:val="0"/>
        <w:adjustRightInd w:val="0"/>
        <w:ind w:firstLine="540"/>
        <w:jc w:val="both"/>
      </w:pPr>
      <w:r w:rsidRPr="00401543">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3595673D" w14:textId="77777777" w:rsidR="00401543" w:rsidRPr="00401543" w:rsidRDefault="00401543" w:rsidP="00360BC5">
      <w:pPr>
        <w:autoSpaceDE w:val="0"/>
        <w:autoSpaceDN w:val="0"/>
        <w:adjustRightInd w:val="0"/>
        <w:ind w:firstLine="540"/>
        <w:jc w:val="both"/>
      </w:pPr>
    </w:p>
    <w:p w14:paraId="2F9601B4" w14:textId="4EEE8C6D" w:rsidR="00360BC5" w:rsidRPr="00401543" w:rsidRDefault="00360BC5" w:rsidP="00360BC5">
      <w:pPr>
        <w:autoSpaceDE w:val="0"/>
        <w:autoSpaceDN w:val="0"/>
        <w:adjustRightInd w:val="0"/>
        <w:ind w:firstLine="540"/>
        <w:jc w:val="both"/>
      </w:pPr>
      <w:r w:rsidRPr="00401543">
        <w:t>3.37. Заявитель по его выбору вправе получить результат предоставления муниципальной</w:t>
      </w:r>
      <w:r w:rsidR="006B6317" w:rsidRPr="00401543">
        <w:t xml:space="preserve"> </w:t>
      </w:r>
      <w:r w:rsidRPr="00401543">
        <w:t>услуги независимо от его места жительства или места пребывания либо места нахождения (для юридических лиц) одним из следующих способов:</w:t>
      </w:r>
    </w:p>
    <w:p w14:paraId="28CC1EB3" w14:textId="77777777" w:rsidR="00360BC5" w:rsidRPr="00401543" w:rsidRDefault="00360BC5" w:rsidP="00360BC5">
      <w:pPr>
        <w:autoSpaceDE w:val="0"/>
        <w:autoSpaceDN w:val="0"/>
        <w:adjustRightInd w:val="0"/>
        <w:ind w:firstLine="540"/>
        <w:jc w:val="both"/>
      </w:pPr>
      <w:r w:rsidRPr="00401543">
        <w:t>1) на бумажном носителе;</w:t>
      </w:r>
    </w:p>
    <w:p w14:paraId="39C2775E" w14:textId="3FA661CE" w:rsidR="00360BC5" w:rsidRDefault="00360BC5" w:rsidP="00360BC5">
      <w:pPr>
        <w:autoSpaceDE w:val="0"/>
        <w:autoSpaceDN w:val="0"/>
        <w:adjustRightInd w:val="0"/>
        <w:ind w:firstLine="540"/>
        <w:jc w:val="both"/>
      </w:pPr>
      <w:r w:rsidRPr="00401543">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6D030316" w14:textId="77777777" w:rsidR="00401543" w:rsidRPr="00401543" w:rsidRDefault="00401543" w:rsidP="00360BC5">
      <w:pPr>
        <w:autoSpaceDE w:val="0"/>
        <w:autoSpaceDN w:val="0"/>
        <w:adjustRightInd w:val="0"/>
        <w:ind w:firstLine="540"/>
        <w:jc w:val="both"/>
      </w:pPr>
    </w:p>
    <w:p w14:paraId="746A2FC8" w14:textId="279A485F" w:rsidR="00360BC5" w:rsidRDefault="00360BC5" w:rsidP="00360BC5">
      <w:pPr>
        <w:autoSpaceDE w:val="0"/>
        <w:autoSpaceDN w:val="0"/>
        <w:adjustRightInd w:val="0"/>
        <w:ind w:firstLine="540"/>
        <w:jc w:val="both"/>
      </w:pPr>
      <w:r w:rsidRPr="00401543">
        <w:t xml:space="preserve">3.38. Должностным лицом, ответственным за выполнение административной процедуры, является должностное лицо структурного подразделения </w:t>
      </w:r>
      <w:r w:rsidR="006B6317" w:rsidRPr="00401543">
        <w:t>Администрации городского округа Спасск-Дальний</w:t>
      </w:r>
      <w:r w:rsidRPr="00401543">
        <w:t>, ответственного за делопроизводство.</w:t>
      </w:r>
    </w:p>
    <w:p w14:paraId="64D73535" w14:textId="77777777" w:rsidR="00401543" w:rsidRPr="00401543" w:rsidRDefault="00401543" w:rsidP="00360BC5">
      <w:pPr>
        <w:autoSpaceDE w:val="0"/>
        <w:autoSpaceDN w:val="0"/>
        <w:adjustRightInd w:val="0"/>
        <w:ind w:firstLine="540"/>
        <w:jc w:val="both"/>
      </w:pPr>
    </w:p>
    <w:p w14:paraId="28B7F54F" w14:textId="2F212425" w:rsidR="00360BC5" w:rsidRDefault="00360BC5" w:rsidP="00360BC5">
      <w:pPr>
        <w:autoSpaceDE w:val="0"/>
        <w:autoSpaceDN w:val="0"/>
        <w:adjustRightInd w:val="0"/>
        <w:ind w:firstLine="540"/>
        <w:jc w:val="both"/>
      </w:pPr>
      <w:r w:rsidRPr="00401543">
        <w:t xml:space="preserve">3.39. При подаче уведомления </w:t>
      </w:r>
      <w:r w:rsidRPr="00401543">
        <w:rPr>
          <w:color w:val="000000"/>
        </w:rPr>
        <w:t>об окончании строительства</w:t>
      </w:r>
      <w:r w:rsidRPr="00401543">
        <w:t xml:space="preserve"> и документов, предусмотренных подпунктами "б" </w:t>
      </w:r>
      <w:r w:rsidRPr="00401543">
        <w:noBreakHyphen/>
        <w:t> "е"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14:paraId="25747CE1" w14:textId="77777777" w:rsidR="00401543" w:rsidRPr="00401543" w:rsidRDefault="00401543" w:rsidP="00360BC5">
      <w:pPr>
        <w:autoSpaceDE w:val="0"/>
        <w:autoSpaceDN w:val="0"/>
        <w:adjustRightInd w:val="0"/>
        <w:ind w:firstLine="540"/>
        <w:jc w:val="both"/>
      </w:pPr>
    </w:p>
    <w:p w14:paraId="344A8FAC" w14:textId="00E78AA0" w:rsidR="00360BC5" w:rsidRDefault="00360BC5" w:rsidP="00360BC5">
      <w:pPr>
        <w:autoSpaceDE w:val="0"/>
        <w:autoSpaceDN w:val="0"/>
        <w:adjustRightInd w:val="0"/>
        <w:ind w:firstLine="540"/>
        <w:jc w:val="both"/>
      </w:pPr>
      <w:r w:rsidRPr="00401543">
        <w:t xml:space="preserve">3.40. При подаче уведомления </w:t>
      </w:r>
      <w:r w:rsidRPr="00401543">
        <w:rPr>
          <w:color w:val="000000"/>
        </w:rPr>
        <w:t>об окончании строительства</w:t>
      </w:r>
      <w:r w:rsidRPr="00401543">
        <w:t xml:space="preserve"> и документов, предусмотренных подпунктами "б" </w:t>
      </w:r>
      <w:r w:rsidRPr="00401543">
        <w:noBreakHyphen/>
        <w:t> "е"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w:t>
      </w:r>
    </w:p>
    <w:p w14:paraId="4DBDC928" w14:textId="77777777" w:rsidR="00401543" w:rsidRPr="00401543" w:rsidRDefault="00401543" w:rsidP="00360BC5">
      <w:pPr>
        <w:autoSpaceDE w:val="0"/>
        <w:autoSpaceDN w:val="0"/>
        <w:adjustRightInd w:val="0"/>
        <w:ind w:firstLine="540"/>
        <w:jc w:val="both"/>
      </w:pPr>
    </w:p>
    <w:p w14:paraId="2B768743" w14:textId="04DAE3BF" w:rsidR="00360BC5" w:rsidRDefault="00360BC5" w:rsidP="00360BC5">
      <w:pPr>
        <w:autoSpaceDE w:val="0"/>
        <w:autoSpaceDN w:val="0"/>
        <w:adjustRightInd w:val="0"/>
        <w:ind w:firstLine="540"/>
        <w:jc w:val="both"/>
      </w:pPr>
      <w:r w:rsidRPr="00401543">
        <w:t xml:space="preserve">3.41. При подаче уведомления </w:t>
      </w:r>
      <w:r w:rsidRPr="00401543">
        <w:rPr>
          <w:color w:val="000000"/>
        </w:rPr>
        <w:t>об окончании строительства</w:t>
      </w:r>
      <w:r w:rsidRPr="00401543">
        <w:t xml:space="preserve"> и документов, предусмотренных подпунктами "б" </w:t>
      </w:r>
      <w:r w:rsidRPr="00401543">
        <w:noBreakHyphen/>
        <w:t xml:space="preserve"> "е" пункта 2.8, пунктом 2.9 настоящего </w:t>
      </w:r>
      <w:r w:rsidRPr="00401543">
        <w:lastRenderedPageBreak/>
        <w:t>Административного регламента, через многофункциональный центр уведомление о соответствии направляется в многофункциональный центр.</w:t>
      </w:r>
    </w:p>
    <w:p w14:paraId="5C5FB7A7" w14:textId="77777777" w:rsidR="00401543" w:rsidRPr="00401543" w:rsidRDefault="00401543" w:rsidP="00360BC5">
      <w:pPr>
        <w:autoSpaceDE w:val="0"/>
        <w:autoSpaceDN w:val="0"/>
        <w:adjustRightInd w:val="0"/>
        <w:ind w:firstLine="540"/>
        <w:jc w:val="both"/>
      </w:pPr>
    </w:p>
    <w:p w14:paraId="7D2FDDA4" w14:textId="51218D45" w:rsidR="00360BC5" w:rsidRPr="00360BC5" w:rsidRDefault="00360BC5" w:rsidP="00360BC5">
      <w:pPr>
        <w:autoSpaceDE w:val="0"/>
        <w:autoSpaceDN w:val="0"/>
        <w:adjustRightInd w:val="0"/>
        <w:ind w:firstLine="540"/>
        <w:jc w:val="both"/>
      </w:pPr>
      <w:r w:rsidRPr="00401543">
        <w:t>3.42. Срок</w:t>
      </w:r>
      <w:r w:rsidRPr="00360BC5">
        <w:t xml:space="preserve">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14:paraId="3056E7A5" w14:textId="77777777" w:rsidR="00360BC5" w:rsidRPr="00360BC5" w:rsidRDefault="00360BC5" w:rsidP="00360BC5">
      <w:pPr>
        <w:autoSpaceDE w:val="0"/>
        <w:autoSpaceDN w:val="0"/>
        <w:adjustRightInd w:val="0"/>
        <w:jc w:val="both"/>
        <w:rPr>
          <w:highlight w:val="yellow"/>
        </w:rPr>
      </w:pPr>
    </w:p>
    <w:p w14:paraId="11018394" w14:textId="77777777" w:rsidR="00360BC5" w:rsidRPr="00401543" w:rsidRDefault="00360BC5" w:rsidP="00360BC5">
      <w:pPr>
        <w:widowControl w:val="0"/>
        <w:autoSpaceDE w:val="0"/>
        <w:autoSpaceDN w:val="0"/>
        <w:adjustRightInd w:val="0"/>
        <w:jc w:val="center"/>
        <w:outlineLvl w:val="5"/>
        <w:rPr>
          <w:b/>
          <w:bCs/>
        </w:rPr>
      </w:pPr>
      <w:r w:rsidRPr="00401543">
        <w:rPr>
          <w:b/>
          <w:bCs/>
        </w:rPr>
        <w:t>Получение дополнительных сведений от заявителя</w:t>
      </w:r>
    </w:p>
    <w:p w14:paraId="0221880E" w14:textId="77777777" w:rsidR="00360BC5" w:rsidRPr="00360BC5" w:rsidRDefault="00360BC5" w:rsidP="00360BC5">
      <w:pPr>
        <w:autoSpaceDE w:val="0"/>
        <w:autoSpaceDN w:val="0"/>
        <w:adjustRightInd w:val="0"/>
        <w:jc w:val="both"/>
        <w:rPr>
          <w:highlight w:val="yellow"/>
        </w:rPr>
      </w:pPr>
    </w:p>
    <w:p w14:paraId="5B6D38E8" w14:textId="77777777" w:rsidR="00360BC5" w:rsidRPr="00360BC5" w:rsidRDefault="00360BC5" w:rsidP="00360BC5">
      <w:pPr>
        <w:autoSpaceDE w:val="0"/>
        <w:autoSpaceDN w:val="0"/>
        <w:adjustRightInd w:val="0"/>
        <w:ind w:firstLine="540"/>
        <w:jc w:val="both"/>
      </w:pPr>
      <w:r w:rsidRPr="00401543">
        <w:t>3.43.</w:t>
      </w:r>
      <w:r w:rsidRPr="00360BC5">
        <w:t xml:space="preserve"> Получение дополнительных сведений от заявителя не предусмотрено.</w:t>
      </w:r>
    </w:p>
    <w:p w14:paraId="082D027D" w14:textId="77777777" w:rsidR="00360BC5" w:rsidRPr="00360BC5" w:rsidRDefault="00360BC5" w:rsidP="00360BC5">
      <w:pPr>
        <w:autoSpaceDE w:val="0"/>
        <w:autoSpaceDN w:val="0"/>
        <w:adjustRightInd w:val="0"/>
        <w:jc w:val="both"/>
        <w:rPr>
          <w:highlight w:val="yellow"/>
        </w:rPr>
      </w:pPr>
    </w:p>
    <w:p w14:paraId="41C53699" w14:textId="53D714F4" w:rsidR="00360BC5" w:rsidRPr="00401543" w:rsidRDefault="00360BC5" w:rsidP="00360BC5">
      <w:pPr>
        <w:widowControl w:val="0"/>
        <w:autoSpaceDE w:val="0"/>
        <w:autoSpaceDN w:val="0"/>
        <w:adjustRightInd w:val="0"/>
        <w:jc w:val="center"/>
        <w:outlineLvl w:val="5"/>
        <w:rPr>
          <w:b/>
          <w:bCs/>
        </w:rPr>
      </w:pPr>
      <w:r w:rsidRPr="00401543">
        <w:rPr>
          <w:b/>
          <w:bCs/>
        </w:rPr>
        <w:t>Максимальный срок предоставления муниципальной услуги</w:t>
      </w:r>
    </w:p>
    <w:p w14:paraId="45CC6678" w14:textId="77777777" w:rsidR="00360BC5" w:rsidRPr="00401543" w:rsidRDefault="00360BC5" w:rsidP="00360BC5">
      <w:pPr>
        <w:autoSpaceDE w:val="0"/>
        <w:autoSpaceDN w:val="0"/>
        <w:adjustRightInd w:val="0"/>
        <w:jc w:val="both"/>
      </w:pPr>
    </w:p>
    <w:p w14:paraId="4D83F018" w14:textId="6F362B64" w:rsidR="00360BC5" w:rsidRPr="00401543" w:rsidRDefault="00360BC5" w:rsidP="00360BC5">
      <w:pPr>
        <w:autoSpaceDE w:val="0"/>
        <w:autoSpaceDN w:val="0"/>
        <w:adjustRightInd w:val="0"/>
        <w:ind w:firstLine="540"/>
        <w:jc w:val="both"/>
      </w:pPr>
      <w:r w:rsidRPr="00401543">
        <w:t>3.44. Срок предоставления муниципальной услуги указан в пункте 2.11 настоящего Административного регламента.</w:t>
      </w:r>
    </w:p>
    <w:p w14:paraId="0C2B8521" w14:textId="7C9F08BE" w:rsidR="003F326E" w:rsidRPr="00401543" w:rsidRDefault="003F326E" w:rsidP="00360BC5">
      <w:pPr>
        <w:autoSpaceDE w:val="0"/>
        <w:autoSpaceDN w:val="0"/>
        <w:adjustRightInd w:val="0"/>
        <w:ind w:firstLine="540"/>
        <w:jc w:val="both"/>
      </w:pPr>
    </w:p>
    <w:p w14:paraId="5B7FD8C7" w14:textId="77777777" w:rsidR="003F326E" w:rsidRPr="00401543" w:rsidRDefault="003F326E" w:rsidP="003F326E">
      <w:pPr>
        <w:widowControl w:val="0"/>
        <w:autoSpaceDE w:val="0"/>
        <w:autoSpaceDN w:val="0"/>
        <w:adjustRightInd w:val="0"/>
        <w:jc w:val="center"/>
        <w:outlineLvl w:val="3"/>
        <w:rPr>
          <w:b/>
          <w:bCs/>
        </w:rPr>
      </w:pPr>
      <w:r w:rsidRPr="00401543">
        <w:rPr>
          <w:b/>
          <w:bCs/>
        </w:rPr>
        <w:t>Вариант 2</w:t>
      </w:r>
    </w:p>
    <w:p w14:paraId="52AC3537" w14:textId="77777777" w:rsidR="003F326E" w:rsidRPr="003F326E" w:rsidRDefault="003F326E" w:rsidP="003F326E">
      <w:pPr>
        <w:autoSpaceDE w:val="0"/>
        <w:autoSpaceDN w:val="0"/>
        <w:adjustRightInd w:val="0"/>
        <w:jc w:val="both"/>
        <w:rPr>
          <w:highlight w:val="yellow"/>
        </w:rPr>
      </w:pPr>
    </w:p>
    <w:p w14:paraId="3382608A" w14:textId="3682FEE3" w:rsidR="003F326E" w:rsidRPr="003F326E" w:rsidRDefault="003F326E" w:rsidP="003F326E">
      <w:pPr>
        <w:autoSpaceDE w:val="0"/>
        <w:autoSpaceDN w:val="0"/>
        <w:adjustRightInd w:val="0"/>
        <w:ind w:firstLine="540"/>
        <w:jc w:val="both"/>
      </w:pPr>
      <w:r w:rsidRPr="00401543">
        <w:t>3.45</w:t>
      </w:r>
      <w:r w:rsidR="00401543" w:rsidRPr="00401543">
        <w:t>.</w:t>
      </w:r>
      <w:r w:rsidRPr="003F326E">
        <w:t xml:space="preserve"> Результатом предоставления муниципальной услуги является дубликат документа, указанного в пункте 2.18 настоящего Административного регламента.</w:t>
      </w:r>
    </w:p>
    <w:p w14:paraId="2BBE54A4" w14:textId="77777777" w:rsidR="003F326E" w:rsidRPr="003F326E" w:rsidRDefault="003F326E" w:rsidP="003F326E">
      <w:pPr>
        <w:autoSpaceDE w:val="0"/>
        <w:autoSpaceDN w:val="0"/>
        <w:adjustRightInd w:val="0"/>
        <w:jc w:val="both"/>
        <w:rPr>
          <w:highlight w:val="yellow"/>
        </w:rPr>
      </w:pPr>
    </w:p>
    <w:p w14:paraId="3FC1EE7F" w14:textId="77777777" w:rsidR="003F326E" w:rsidRPr="00401543" w:rsidRDefault="003F326E" w:rsidP="003F326E">
      <w:pPr>
        <w:widowControl w:val="0"/>
        <w:autoSpaceDE w:val="0"/>
        <w:autoSpaceDN w:val="0"/>
        <w:adjustRightInd w:val="0"/>
        <w:jc w:val="center"/>
        <w:outlineLvl w:val="4"/>
        <w:rPr>
          <w:b/>
          <w:bCs/>
        </w:rPr>
      </w:pPr>
      <w:r w:rsidRPr="00401543">
        <w:rPr>
          <w:b/>
          <w:bCs/>
        </w:rPr>
        <w:t>Перечень и описание административных процедур предоставления</w:t>
      </w:r>
    </w:p>
    <w:p w14:paraId="0DE74C97" w14:textId="6C68D3A3" w:rsidR="003F326E" w:rsidRPr="00401543" w:rsidRDefault="003F326E" w:rsidP="003F326E">
      <w:pPr>
        <w:widowControl w:val="0"/>
        <w:autoSpaceDE w:val="0"/>
        <w:autoSpaceDN w:val="0"/>
        <w:adjustRightInd w:val="0"/>
        <w:jc w:val="center"/>
        <w:rPr>
          <w:b/>
          <w:bCs/>
        </w:rPr>
      </w:pPr>
      <w:r w:rsidRPr="00401543">
        <w:rPr>
          <w:b/>
          <w:bCs/>
        </w:rPr>
        <w:t>муниципальной услуги</w:t>
      </w:r>
    </w:p>
    <w:p w14:paraId="7D71F725" w14:textId="77777777" w:rsidR="003F326E" w:rsidRPr="00401543" w:rsidRDefault="003F326E" w:rsidP="003F326E">
      <w:pPr>
        <w:autoSpaceDE w:val="0"/>
        <w:autoSpaceDN w:val="0"/>
        <w:adjustRightInd w:val="0"/>
        <w:jc w:val="both"/>
      </w:pPr>
    </w:p>
    <w:p w14:paraId="182352C9" w14:textId="77777777" w:rsidR="003F326E" w:rsidRPr="00401543" w:rsidRDefault="003F326E" w:rsidP="003F326E">
      <w:pPr>
        <w:widowControl w:val="0"/>
        <w:autoSpaceDE w:val="0"/>
        <w:autoSpaceDN w:val="0"/>
        <w:adjustRightInd w:val="0"/>
        <w:jc w:val="center"/>
        <w:outlineLvl w:val="5"/>
        <w:rPr>
          <w:b/>
          <w:bCs/>
        </w:rPr>
      </w:pPr>
      <w:r w:rsidRPr="00401543">
        <w:rPr>
          <w:b/>
          <w:bCs/>
        </w:rPr>
        <w:t>Прием запроса и документов и (или) информации, необходимых</w:t>
      </w:r>
    </w:p>
    <w:p w14:paraId="1E2BA4BD" w14:textId="2B9BCC4E" w:rsidR="003F326E" w:rsidRPr="00401543" w:rsidRDefault="003F326E" w:rsidP="003F326E">
      <w:pPr>
        <w:widowControl w:val="0"/>
        <w:autoSpaceDE w:val="0"/>
        <w:autoSpaceDN w:val="0"/>
        <w:adjustRightInd w:val="0"/>
        <w:jc w:val="center"/>
        <w:rPr>
          <w:b/>
          <w:bCs/>
        </w:rPr>
      </w:pPr>
      <w:r w:rsidRPr="00401543">
        <w:rPr>
          <w:b/>
          <w:bCs/>
        </w:rPr>
        <w:t>для предоставления муниципальной услуги</w:t>
      </w:r>
    </w:p>
    <w:p w14:paraId="0B5BB796" w14:textId="77777777" w:rsidR="003F326E" w:rsidRPr="00401543" w:rsidRDefault="003F326E" w:rsidP="003F326E">
      <w:pPr>
        <w:autoSpaceDE w:val="0"/>
        <w:autoSpaceDN w:val="0"/>
        <w:adjustRightInd w:val="0"/>
        <w:jc w:val="both"/>
        <w:rPr>
          <w:highlight w:val="yellow"/>
        </w:rPr>
      </w:pPr>
    </w:p>
    <w:p w14:paraId="589EAF8F" w14:textId="36FBE60F" w:rsidR="003F326E" w:rsidRDefault="003F326E" w:rsidP="003F326E">
      <w:pPr>
        <w:autoSpaceDE w:val="0"/>
        <w:autoSpaceDN w:val="0"/>
        <w:adjustRightInd w:val="0"/>
        <w:ind w:firstLine="540"/>
        <w:jc w:val="both"/>
      </w:pPr>
      <w:r w:rsidRPr="00401543">
        <w:t xml:space="preserve">3.46. Основанием для начала административной процедуры является поступление в </w:t>
      </w:r>
      <w:bookmarkStart w:id="7" w:name="_Hlk124176361"/>
      <w:r w:rsidRPr="00401543">
        <w:t xml:space="preserve">Администрацию городского округа Спасск-Дальний </w:t>
      </w:r>
      <w:bookmarkEnd w:id="7"/>
      <w:r w:rsidRPr="00401543">
        <w:t xml:space="preserve">заявления о выдаче </w:t>
      </w:r>
      <w:r w:rsidRPr="00401543">
        <w:rPr>
          <w:color w:val="000000"/>
        </w:rPr>
        <w:t xml:space="preserve">дубликата </w:t>
      </w:r>
      <w:r w:rsidRPr="00401543">
        <w:t>по форме согласно Приложению № 6 к настоящему Административному регламенту одним из способов, установленных пунктом 2.4 настоящего Административного регламента.</w:t>
      </w:r>
    </w:p>
    <w:p w14:paraId="78B5A0B1" w14:textId="77777777" w:rsidR="00401543" w:rsidRPr="00401543" w:rsidRDefault="00401543" w:rsidP="003F326E">
      <w:pPr>
        <w:autoSpaceDE w:val="0"/>
        <w:autoSpaceDN w:val="0"/>
        <w:adjustRightInd w:val="0"/>
        <w:ind w:firstLine="540"/>
        <w:jc w:val="both"/>
      </w:pPr>
    </w:p>
    <w:p w14:paraId="5AC1F862" w14:textId="6DA7E10F" w:rsidR="003F326E" w:rsidRPr="00401543" w:rsidRDefault="003F326E" w:rsidP="003F326E">
      <w:pPr>
        <w:autoSpaceDE w:val="0"/>
        <w:autoSpaceDN w:val="0"/>
        <w:adjustRightInd w:val="0"/>
        <w:ind w:firstLine="540"/>
        <w:jc w:val="both"/>
      </w:pPr>
      <w:r w:rsidRPr="00401543">
        <w:t>3.47. В целях установления личности физическое лицо представляет в Администрацию городского округа Спасск-Дальний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Администрацию городского округа Спасск-Дальний документы, предусмотренные подпунктами "б" - "в" пункта 2.8 настоящего Административного регламента.</w:t>
      </w:r>
    </w:p>
    <w:p w14:paraId="5E62B5F8" w14:textId="3DA78CE1" w:rsidR="003F326E" w:rsidRPr="00401543" w:rsidRDefault="003F326E" w:rsidP="003F326E">
      <w:pPr>
        <w:autoSpaceDE w:val="0"/>
        <w:autoSpaceDN w:val="0"/>
        <w:adjustRightInd w:val="0"/>
        <w:ind w:firstLine="540"/>
        <w:jc w:val="both"/>
      </w:pPr>
      <w:r w:rsidRPr="00401543">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городского округа Спасск-Дальний представляются документы, предусмотренные подпунктами "б" - "в" пункта 2.8 настоящего Административного регламента.</w:t>
      </w:r>
    </w:p>
    <w:p w14:paraId="0BEBDA4A" w14:textId="305A6FD2" w:rsidR="003F326E" w:rsidRDefault="003F326E" w:rsidP="003F326E">
      <w:pPr>
        <w:autoSpaceDE w:val="0"/>
        <w:autoSpaceDN w:val="0"/>
        <w:adjustRightInd w:val="0"/>
        <w:ind w:firstLine="540"/>
        <w:jc w:val="both"/>
      </w:pPr>
      <w:r w:rsidRPr="00401543">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городского округа Спасск-Дальний представляется документ, предусмотренный подпунктом "б" пункта 2.8 настоящего Административного регламента.</w:t>
      </w:r>
    </w:p>
    <w:p w14:paraId="1880A86D" w14:textId="77777777" w:rsidR="00401543" w:rsidRPr="00401543" w:rsidRDefault="00401543" w:rsidP="003F326E">
      <w:pPr>
        <w:autoSpaceDE w:val="0"/>
        <w:autoSpaceDN w:val="0"/>
        <w:adjustRightInd w:val="0"/>
        <w:ind w:firstLine="540"/>
        <w:jc w:val="both"/>
      </w:pPr>
    </w:p>
    <w:p w14:paraId="722211A3" w14:textId="77777777" w:rsidR="003F326E" w:rsidRPr="00401543" w:rsidRDefault="003F326E" w:rsidP="003F326E">
      <w:pPr>
        <w:autoSpaceDE w:val="0"/>
        <w:autoSpaceDN w:val="0"/>
        <w:adjustRightInd w:val="0"/>
        <w:ind w:firstLine="540"/>
        <w:jc w:val="both"/>
      </w:pPr>
      <w:r w:rsidRPr="00401543">
        <w:t xml:space="preserve">3.48. Основания для принятия решения об отказе в приеме </w:t>
      </w:r>
      <w:r w:rsidRPr="00401543">
        <w:rPr>
          <w:color w:val="000000"/>
        </w:rPr>
        <w:t>заявления о выдаче дубликата</w:t>
      </w:r>
      <w:r w:rsidRPr="00401543">
        <w:t xml:space="preserve"> отсутствуют.</w:t>
      </w:r>
    </w:p>
    <w:p w14:paraId="200B825E" w14:textId="1ACA2EF9" w:rsidR="003F326E" w:rsidRDefault="003F326E" w:rsidP="003F326E">
      <w:pPr>
        <w:autoSpaceDE w:val="0"/>
        <w:autoSpaceDN w:val="0"/>
        <w:adjustRightInd w:val="0"/>
        <w:ind w:firstLine="540"/>
        <w:jc w:val="both"/>
      </w:pPr>
      <w:r w:rsidRPr="00401543">
        <w:lastRenderedPageBreak/>
        <w:t>3.49.</w:t>
      </w:r>
      <w:r w:rsidRPr="003F326E">
        <w:t xml:space="preserve"> Возможность получения муниципальной услуги по экстерриториальному принципу отсутствует.</w:t>
      </w:r>
    </w:p>
    <w:p w14:paraId="5978C3F9" w14:textId="77777777" w:rsidR="00401543" w:rsidRPr="003F326E" w:rsidRDefault="00401543" w:rsidP="003F326E">
      <w:pPr>
        <w:autoSpaceDE w:val="0"/>
        <w:autoSpaceDN w:val="0"/>
        <w:adjustRightInd w:val="0"/>
        <w:ind w:firstLine="540"/>
        <w:jc w:val="both"/>
      </w:pPr>
    </w:p>
    <w:p w14:paraId="74951634" w14:textId="7C14D4FD" w:rsidR="003F326E" w:rsidRPr="00401543" w:rsidRDefault="003F326E" w:rsidP="003F326E">
      <w:pPr>
        <w:autoSpaceDE w:val="0"/>
        <w:autoSpaceDN w:val="0"/>
        <w:adjustRightInd w:val="0"/>
        <w:ind w:firstLine="540"/>
        <w:jc w:val="both"/>
      </w:pPr>
      <w:r w:rsidRPr="00401543">
        <w:t>3.50. З</w:t>
      </w:r>
      <w:r w:rsidRPr="00401543">
        <w:rPr>
          <w:color w:val="000000"/>
        </w:rPr>
        <w:t>аявление о выдаче дубликата</w:t>
      </w:r>
      <w:r w:rsidRPr="00401543">
        <w:t>, направленное одним из способов, установленных в подпункте</w:t>
      </w:r>
      <w:r w:rsidRPr="00401543">
        <w:rPr>
          <w:color w:val="0000FF"/>
        </w:rPr>
        <w:t xml:space="preserve"> </w:t>
      </w:r>
      <w:r w:rsidRPr="00401543">
        <w:t>"б" пункта 2.4 настоящего Административного регламента, принимается должностными лицами структурного подразделения Администрации городского округа Спасск-Дальний, ответственного за делопроизводство.</w:t>
      </w:r>
    </w:p>
    <w:p w14:paraId="1681C2BA" w14:textId="77777777" w:rsidR="003F326E" w:rsidRPr="00401543" w:rsidRDefault="003F326E" w:rsidP="003F326E">
      <w:pPr>
        <w:autoSpaceDE w:val="0"/>
        <w:autoSpaceDN w:val="0"/>
        <w:adjustRightInd w:val="0"/>
        <w:ind w:firstLine="540"/>
        <w:jc w:val="both"/>
      </w:pPr>
      <w:r w:rsidRPr="00401543">
        <w:rPr>
          <w:color w:val="000000"/>
        </w:rPr>
        <w:t>Заявление о выдаче дубликата</w:t>
      </w:r>
      <w:r w:rsidRPr="00401543">
        <w:t>, направленное способом, указанным в подпункте "а" пункта 2.4 настоящего Административного регламента, регистрируется в автоматическом режиме.</w:t>
      </w:r>
    </w:p>
    <w:p w14:paraId="0B181A89" w14:textId="0903062C" w:rsidR="003F326E" w:rsidRDefault="003F326E" w:rsidP="003F326E">
      <w:pPr>
        <w:autoSpaceDE w:val="0"/>
        <w:autoSpaceDN w:val="0"/>
        <w:adjustRightInd w:val="0"/>
        <w:ind w:firstLine="540"/>
        <w:jc w:val="both"/>
      </w:pPr>
      <w:r w:rsidRPr="00401543">
        <w:rPr>
          <w:color w:val="000000"/>
        </w:rPr>
        <w:t>Заявление о выдаче дубликата</w:t>
      </w:r>
      <w:r w:rsidRPr="00401543">
        <w:t>, направленное через многофункциональный центр, может быть получено Администрацией городского округа Спасск-Дальний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541069E0" w14:textId="77777777" w:rsidR="00401543" w:rsidRPr="00401543" w:rsidRDefault="00401543" w:rsidP="003F326E">
      <w:pPr>
        <w:autoSpaceDE w:val="0"/>
        <w:autoSpaceDN w:val="0"/>
        <w:adjustRightInd w:val="0"/>
        <w:ind w:firstLine="540"/>
        <w:jc w:val="both"/>
      </w:pPr>
    </w:p>
    <w:p w14:paraId="36BEBFC1" w14:textId="77777777" w:rsidR="003F326E" w:rsidRPr="00401543" w:rsidRDefault="003F326E" w:rsidP="003F326E">
      <w:pPr>
        <w:autoSpaceDE w:val="0"/>
        <w:autoSpaceDN w:val="0"/>
        <w:adjustRightInd w:val="0"/>
        <w:ind w:firstLine="540"/>
        <w:jc w:val="both"/>
      </w:pPr>
      <w:r w:rsidRPr="00401543">
        <w:t xml:space="preserve">3.51. Для приема </w:t>
      </w:r>
      <w:r w:rsidRPr="00401543">
        <w:rPr>
          <w:color w:val="000000"/>
        </w:rPr>
        <w:t>заявления о выдаче дубликата</w:t>
      </w:r>
      <w:r w:rsidRPr="00401543">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401543">
        <w:rPr>
          <w:color w:val="000000"/>
        </w:rPr>
        <w:t>заявлением о выдаче дубликата</w:t>
      </w:r>
      <w:r w:rsidRPr="00401543">
        <w:t xml:space="preserve"> и для подготовки ответа.</w:t>
      </w:r>
    </w:p>
    <w:p w14:paraId="4ECF1B9D" w14:textId="14BA9071" w:rsidR="003F326E" w:rsidRDefault="003F326E" w:rsidP="003F326E">
      <w:pPr>
        <w:autoSpaceDE w:val="0"/>
        <w:autoSpaceDN w:val="0"/>
        <w:adjustRightInd w:val="0"/>
        <w:ind w:firstLine="540"/>
        <w:jc w:val="both"/>
      </w:pPr>
      <w:r w:rsidRPr="00401543">
        <w:t xml:space="preserve">Для возможности подачи </w:t>
      </w:r>
      <w:r w:rsidRPr="00401543">
        <w:rPr>
          <w:color w:val="000000"/>
        </w:rPr>
        <w:t>заявления о выдаче дубликата</w:t>
      </w:r>
      <w:r w:rsidRPr="00401543">
        <w:t xml:space="preserve"> через Единый портал, региональный портал заявитель должен быть зарегистрирован в ЕСИА.</w:t>
      </w:r>
    </w:p>
    <w:p w14:paraId="5443FF43" w14:textId="77777777" w:rsidR="00401543" w:rsidRPr="00401543" w:rsidRDefault="00401543" w:rsidP="003F326E">
      <w:pPr>
        <w:autoSpaceDE w:val="0"/>
        <w:autoSpaceDN w:val="0"/>
        <w:adjustRightInd w:val="0"/>
        <w:ind w:firstLine="540"/>
        <w:jc w:val="both"/>
      </w:pPr>
    </w:p>
    <w:p w14:paraId="7A634154" w14:textId="4FA4A0BB" w:rsidR="003F326E" w:rsidRDefault="003F326E" w:rsidP="003F326E">
      <w:pPr>
        <w:autoSpaceDE w:val="0"/>
        <w:autoSpaceDN w:val="0"/>
        <w:adjustRightInd w:val="0"/>
        <w:ind w:firstLine="540"/>
        <w:jc w:val="both"/>
      </w:pPr>
      <w:r w:rsidRPr="00401543">
        <w:t xml:space="preserve">3.52. Срок регистрации </w:t>
      </w:r>
      <w:r w:rsidRPr="00401543">
        <w:rPr>
          <w:color w:val="000000"/>
        </w:rPr>
        <w:t>заявления о выдаче дубликата</w:t>
      </w:r>
      <w:r w:rsidRPr="00401543">
        <w:t xml:space="preserve"> указан в пункте 2.10 настоящего Административного регламента.</w:t>
      </w:r>
    </w:p>
    <w:p w14:paraId="79B6F548" w14:textId="77777777" w:rsidR="00401543" w:rsidRPr="00401543" w:rsidRDefault="00401543" w:rsidP="003F326E">
      <w:pPr>
        <w:autoSpaceDE w:val="0"/>
        <w:autoSpaceDN w:val="0"/>
        <w:adjustRightInd w:val="0"/>
        <w:ind w:firstLine="540"/>
        <w:jc w:val="both"/>
      </w:pPr>
    </w:p>
    <w:p w14:paraId="4CCE37EA" w14:textId="7AECB2B4" w:rsidR="003F326E" w:rsidRDefault="003F326E" w:rsidP="003F326E">
      <w:pPr>
        <w:autoSpaceDE w:val="0"/>
        <w:autoSpaceDN w:val="0"/>
        <w:adjustRightInd w:val="0"/>
        <w:ind w:firstLine="540"/>
        <w:jc w:val="both"/>
      </w:pPr>
      <w:r w:rsidRPr="00401543">
        <w:t xml:space="preserve">3.53. Результатом административной процедуры является регистрация </w:t>
      </w:r>
      <w:r w:rsidRPr="00401543">
        <w:rPr>
          <w:color w:val="000000"/>
        </w:rPr>
        <w:t>заявления о выдаче дубликата</w:t>
      </w:r>
      <w:r w:rsidRPr="00401543">
        <w:t>.</w:t>
      </w:r>
    </w:p>
    <w:p w14:paraId="6590A4CA" w14:textId="77777777" w:rsidR="00401543" w:rsidRPr="00401543" w:rsidRDefault="00401543" w:rsidP="003F326E">
      <w:pPr>
        <w:autoSpaceDE w:val="0"/>
        <w:autoSpaceDN w:val="0"/>
        <w:adjustRightInd w:val="0"/>
        <w:ind w:firstLine="540"/>
        <w:jc w:val="both"/>
      </w:pPr>
    </w:p>
    <w:p w14:paraId="1E43E45A" w14:textId="77777777" w:rsidR="003F326E" w:rsidRPr="003F326E" w:rsidRDefault="003F326E" w:rsidP="003F326E">
      <w:pPr>
        <w:autoSpaceDE w:val="0"/>
        <w:autoSpaceDN w:val="0"/>
        <w:adjustRightInd w:val="0"/>
        <w:ind w:firstLine="540"/>
        <w:jc w:val="both"/>
      </w:pPr>
      <w:r w:rsidRPr="00401543">
        <w:t>3.54. После</w:t>
      </w:r>
      <w:r w:rsidRPr="003F326E">
        <w:t xml:space="preserve"> регистрации </w:t>
      </w:r>
      <w:r w:rsidRPr="003F326E">
        <w:rPr>
          <w:bCs/>
          <w:color w:val="000000"/>
        </w:rPr>
        <w:t>заявление о выдаче дубликата</w:t>
      </w:r>
      <w:r w:rsidRPr="003F326E">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2D9C0A18" w14:textId="77777777" w:rsidR="003F326E" w:rsidRPr="003F326E" w:rsidRDefault="003F326E" w:rsidP="003F326E">
      <w:pPr>
        <w:autoSpaceDE w:val="0"/>
        <w:autoSpaceDN w:val="0"/>
        <w:adjustRightInd w:val="0"/>
        <w:jc w:val="both"/>
        <w:rPr>
          <w:highlight w:val="yellow"/>
        </w:rPr>
      </w:pPr>
    </w:p>
    <w:p w14:paraId="563BF370" w14:textId="77777777" w:rsidR="003F326E" w:rsidRPr="00401543" w:rsidRDefault="003F326E" w:rsidP="003F326E">
      <w:pPr>
        <w:widowControl w:val="0"/>
        <w:autoSpaceDE w:val="0"/>
        <w:autoSpaceDN w:val="0"/>
        <w:adjustRightInd w:val="0"/>
        <w:jc w:val="center"/>
        <w:outlineLvl w:val="5"/>
        <w:rPr>
          <w:b/>
          <w:bCs/>
        </w:rPr>
      </w:pPr>
      <w:r w:rsidRPr="00401543">
        <w:rPr>
          <w:b/>
          <w:bCs/>
        </w:rPr>
        <w:t>Межведомственное информационное взаимодействие</w:t>
      </w:r>
    </w:p>
    <w:p w14:paraId="54F6FCC8" w14:textId="77777777" w:rsidR="003F326E" w:rsidRPr="00401543" w:rsidRDefault="003F326E" w:rsidP="003F326E">
      <w:pPr>
        <w:autoSpaceDE w:val="0"/>
        <w:autoSpaceDN w:val="0"/>
        <w:adjustRightInd w:val="0"/>
        <w:jc w:val="both"/>
        <w:rPr>
          <w:highlight w:val="yellow"/>
        </w:rPr>
      </w:pPr>
    </w:p>
    <w:p w14:paraId="224C707B" w14:textId="77777777" w:rsidR="003F326E" w:rsidRPr="003F326E" w:rsidRDefault="003F326E" w:rsidP="003F326E">
      <w:pPr>
        <w:autoSpaceDE w:val="0"/>
        <w:autoSpaceDN w:val="0"/>
        <w:adjustRightInd w:val="0"/>
        <w:ind w:firstLine="540"/>
        <w:jc w:val="both"/>
      </w:pPr>
      <w:r w:rsidRPr="00401543">
        <w:t>3.55.</w:t>
      </w:r>
      <w:r w:rsidRPr="003F326E">
        <w:t xml:space="preserve"> Направление межведомственных информационных запросов не осуществляется.</w:t>
      </w:r>
    </w:p>
    <w:p w14:paraId="6983E0C5" w14:textId="77777777" w:rsidR="003F326E" w:rsidRPr="003F326E" w:rsidRDefault="003F326E" w:rsidP="003F326E">
      <w:pPr>
        <w:autoSpaceDE w:val="0"/>
        <w:autoSpaceDN w:val="0"/>
        <w:adjustRightInd w:val="0"/>
        <w:jc w:val="both"/>
        <w:rPr>
          <w:highlight w:val="yellow"/>
        </w:rPr>
      </w:pPr>
    </w:p>
    <w:p w14:paraId="0352C75A" w14:textId="54EBB3BD" w:rsidR="003F326E" w:rsidRPr="00401543" w:rsidRDefault="003F326E" w:rsidP="003F326E">
      <w:pPr>
        <w:widowControl w:val="0"/>
        <w:autoSpaceDE w:val="0"/>
        <w:autoSpaceDN w:val="0"/>
        <w:adjustRightInd w:val="0"/>
        <w:jc w:val="center"/>
        <w:outlineLvl w:val="5"/>
        <w:rPr>
          <w:b/>
          <w:bCs/>
        </w:rPr>
      </w:pPr>
      <w:r w:rsidRPr="00401543">
        <w:rPr>
          <w:b/>
          <w:bCs/>
        </w:rPr>
        <w:t>Принятие решения о предоставлении (об отказе</w:t>
      </w:r>
    </w:p>
    <w:p w14:paraId="19B67CBF" w14:textId="46ED492B" w:rsidR="003F326E" w:rsidRPr="00401543" w:rsidRDefault="003F326E" w:rsidP="003F326E">
      <w:pPr>
        <w:widowControl w:val="0"/>
        <w:autoSpaceDE w:val="0"/>
        <w:autoSpaceDN w:val="0"/>
        <w:adjustRightInd w:val="0"/>
        <w:jc w:val="center"/>
        <w:rPr>
          <w:b/>
          <w:bCs/>
        </w:rPr>
      </w:pPr>
      <w:r w:rsidRPr="00401543">
        <w:rPr>
          <w:b/>
          <w:bCs/>
        </w:rPr>
        <w:t>в предоставлении) муниципальной услуги</w:t>
      </w:r>
    </w:p>
    <w:p w14:paraId="08DC75F2" w14:textId="77777777" w:rsidR="003F326E" w:rsidRPr="00401543" w:rsidRDefault="003F326E" w:rsidP="003F326E">
      <w:pPr>
        <w:autoSpaceDE w:val="0"/>
        <w:autoSpaceDN w:val="0"/>
        <w:adjustRightInd w:val="0"/>
        <w:jc w:val="both"/>
      </w:pPr>
    </w:p>
    <w:p w14:paraId="0CA58522" w14:textId="46169685" w:rsidR="003F326E" w:rsidRDefault="003F326E" w:rsidP="003F326E">
      <w:pPr>
        <w:autoSpaceDE w:val="0"/>
        <w:autoSpaceDN w:val="0"/>
        <w:adjustRightInd w:val="0"/>
        <w:ind w:firstLine="540"/>
        <w:jc w:val="both"/>
      </w:pPr>
      <w:r w:rsidRPr="00401543">
        <w:t xml:space="preserve">3.56. Основанием для начала административной процедуры является регистрация </w:t>
      </w:r>
      <w:r w:rsidRPr="00401543">
        <w:rPr>
          <w:color w:val="000000"/>
        </w:rPr>
        <w:t>заявление о выдаче дубликата</w:t>
      </w:r>
      <w:r w:rsidRPr="00401543">
        <w:t>.</w:t>
      </w:r>
    </w:p>
    <w:p w14:paraId="6B9942EE" w14:textId="77777777" w:rsidR="00401543" w:rsidRPr="00401543" w:rsidRDefault="00401543" w:rsidP="003F326E">
      <w:pPr>
        <w:autoSpaceDE w:val="0"/>
        <w:autoSpaceDN w:val="0"/>
        <w:adjustRightInd w:val="0"/>
        <w:ind w:firstLine="540"/>
        <w:jc w:val="both"/>
      </w:pPr>
    </w:p>
    <w:p w14:paraId="44F11004" w14:textId="71A9A3C3" w:rsidR="003F326E" w:rsidRDefault="003F326E" w:rsidP="003F326E">
      <w:pPr>
        <w:autoSpaceDE w:val="0"/>
        <w:autoSpaceDN w:val="0"/>
        <w:adjustRightInd w:val="0"/>
        <w:ind w:firstLine="540"/>
        <w:jc w:val="both"/>
        <w:rPr>
          <w:color w:val="000000"/>
        </w:rPr>
      </w:pPr>
      <w:r w:rsidRPr="00401543">
        <w:t xml:space="preserve">3.57. Критерием принятия решения о предоставлении муниципальной услуги является </w:t>
      </w:r>
      <w:r w:rsidRPr="00401543">
        <w:rPr>
          <w:color w:val="000000"/>
        </w:rPr>
        <w:t>соответствие заявителя кругу лиц, указанных в пункте 2.2 настоящего Административного регламента.</w:t>
      </w:r>
    </w:p>
    <w:p w14:paraId="13FC610F" w14:textId="77777777" w:rsidR="00401543" w:rsidRPr="00401543" w:rsidRDefault="00401543" w:rsidP="003F326E">
      <w:pPr>
        <w:autoSpaceDE w:val="0"/>
        <w:autoSpaceDN w:val="0"/>
        <w:adjustRightInd w:val="0"/>
        <w:ind w:firstLine="540"/>
        <w:jc w:val="both"/>
      </w:pPr>
    </w:p>
    <w:p w14:paraId="6F0038CD" w14:textId="5424419B" w:rsidR="003F326E" w:rsidRDefault="003F326E" w:rsidP="003F326E">
      <w:pPr>
        <w:autoSpaceDE w:val="0"/>
        <w:autoSpaceDN w:val="0"/>
        <w:adjustRightInd w:val="0"/>
        <w:ind w:firstLine="540"/>
        <w:jc w:val="both"/>
      </w:pPr>
      <w:r w:rsidRPr="00401543">
        <w:lastRenderedPageBreak/>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0DF5CA41" w14:textId="77777777" w:rsidR="00401543" w:rsidRPr="00401543" w:rsidRDefault="00401543" w:rsidP="003F326E">
      <w:pPr>
        <w:autoSpaceDE w:val="0"/>
        <w:autoSpaceDN w:val="0"/>
        <w:adjustRightInd w:val="0"/>
        <w:ind w:firstLine="540"/>
        <w:jc w:val="both"/>
      </w:pPr>
    </w:p>
    <w:p w14:paraId="768FF805" w14:textId="295CC527" w:rsidR="003F326E" w:rsidRDefault="003F326E" w:rsidP="003F326E">
      <w:pPr>
        <w:autoSpaceDE w:val="0"/>
        <w:autoSpaceDN w:val="0"/>
        <w:adjustRightInd w:val="0"/>
        <w:ind w:firstLine="540"/>
        <w:jc w:val="both"/>
      </w:pPr>
      <w:r w:rsidRPr="00401543">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14:paraId="67044314" w14:textId="77777777" w:rsidR="00401543" w:rsidRPr="00401543" w:rsidRDefault="00401543" w:rsidP="003F326E">
      <w:pPr>
        <w:autoSpaceDE w:val="0"/>
        <w:autoSpaceDN w:val="0"/>
        <w:adjustRightInd w:val="0"/>
        <w:ind w:firstLine="540"/>
        <w:jc w:val="both"/>
      </w:pPr>
    </w:p>
    <w:p w14:paraId="038E6AD9" w14:textId="77777777" w:rsidR="00401543" w:rsidRDefault="003F326E" w:rsidP="003F326E">
      <w:pPr>
        <w:autoSpaceDE w:val="0"/>
        <w:autoSpaceDN w:val="0"/>
        <w:adjustRightInd w:val="0"/>
        <w:ind w:firstLine="540"/>
        <w:jc w:val="both"/>
      </w:pPr>
      <w:r w:rsidRPr="00401543">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Администраци</w:t>
      </w:r>
      <w:r w:rsidR="00ED304C" w:rsidRPr="00401543">
        <w:t>и</w:t>
      </w:r>
      <w:r w:rsidRPr="00401543">
        <w:t xml:space="preserve"> городского округа Спасск-Дальний</w:t>
      </w:r>
      <w:r w:rsidR="00401543">
        <w:t>.</w:t>
      </w:r>
    </w:p>
    <w:p w14:paraId="7FADDBA9" w14:textId="546A0D55" w:rsidR="00ED304C" w:rsidRPr="00401543" w:rsidRDefault="003F326E" w:rsidP="003F326E">
      <w:pPr>
        <w:autoSpaceDE w:val="0"/>
        <w:autoSpaceDN w:val="0"/>
        <w:adjustRightInd w:val="0"/>
        <w:ind w:firstLine="540"/>
        <w:jc w:val="both"/>
      </w:pPr>
      <w:r w:rsidRPr="00401543">
        <w:t xml:space="preserve"> </w:t>
      </w:r>
    </w:p>
    <w:p w14:paraId="62DC077E" w14:textId="09A5A8B4" w:rsidR="003F326E" w:rsidRDefault="003F326E" w:rsidP="003F326E">
      <w:pPr>
        <w:autoSpaceDE w:val="0"/>
        <w:autoSpaceDN w:val="0"/>
        <w:adjustRightInd w:val="0"/>
        <w:ind w:firstLine="540"/>
        <w:jc w:val="both"/>
      </w:pPr>
      <w:r w:rsidRPr="00401543">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3345B8C4" w14:textId="77777777" w:rsidR="00401543" w:rsidRPr="00401543" w:rsidRDefault="00401543" w:rsidP="003F326E">
      <w:pPr>
        <w:autoSpaceDE w:val="0"/>
        <w:autoSpaceDN w:val="0"/>
        <w:adjustRightInd w:val="0"/>
        <w:ind w:firstLine="540"/>
        <w:jc w:val="both"/>
      </w:pPr>
    </w:p>
    <w:p w14:paraId="2E1857EC" w14:textId="14CDF399" w:rsidR="003F326E" w:rsidRDefault="003F326E" w:rsidP="003F326E">
      <w:pPr>
        <w:autoSpaceDE w:val="0"/>
        <w:autoSpaceDN w:val="0"/>
        <w:adjustRightInd w:val="0"/>
        <w:ind w:firstLine="540"/>
        <w:jc w:val="both"/>
      </w:pPr>
      <w:r w:rsidRPr="00401543">
        <w:t>3.62. Критерием для отказа в предоставлении муниципальной услуги является не</w:t>
      </w:r>
      <w:r w:rsidRPr="00401543">
        <w:rPr>
          <w:color w:val="000000"/>
        </w:rPr>
        <w:t>соответствие заявителя кругу лиц, указанных в пункте 2.2 настоящего Административного регламента</w:t>
      </w:r>
      <w:r w:rsidRPr="00401543">
        <w:t>.</w:t>
      </w:r>
    </w:p>
    <w:p w14:paraId="3C06F77E" w14:textId="77777777" w:rsidR="00401543" w:rsidRPr="00401543" w:rsidRDefault="00401543" w:rsidP="003F326E">
      <w:pPr>
        <w:autoSpaceDE w:val="0"/>
        <w:autoSpaceDN w:val="0"/>
        <w:adjustRightInd w:val="0"/>
        <w:ind w:firstLine="540"/>
        <w:jc w:val="both"/>
      </w:pPr>
    </w:p>
    <w:p w14:paraId="76F1C8D4" w14:textId="72517E7A" w:rsidR="003F326E" w:rsidRDefault="003F326E" w:rsidP="003F326E">
      <w:pPr>
        <w:autoSpaceDE w:val="0"/>
        <w:autoSpaceDN w:val="0"/>
        <w:adjustRightInd w:val="0"/>
        <w:ind w:firstLine="540"/>
        <w:jc w:val="both"/>
      </w:pPr>
      <w:r w:rsidRPr="00401543">
        <w:t>3.63.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 выдаче дубликата.</w:t>
      </w:r>
    </w:p>
    <w:p w14:paraId="3B6E0921" w14:textId="77777777" w:rsidR="00401543" w:rsidRPr="00401543" w:rsidRDefault="00401543" w:rsidP="003F326E">
      <w:pPr>
        <w:autoSpaceDE w:val="0"/>
        <w:autoSpaceDN w:val="0"/>
        <w:adjustRightInd w:val="0"/>
        <w:ind w:firstLine="540"/>
        <w:jc w:val="both"/>
      </w:pPr>
    </w:p>
    <w:p w14:paraId="34B273E3" w14:textId="076105BE" w:rsidR="003F326E" w:rsidRDefault="003F326E" w:rsidP="003F326E">
      <w:pPr>
        <w:autoSpaceDE w:val="0"/>
        <w:autoSpaceDN w:val="0"/>
        <w:adjustRightInd w:val="0"/>
        <w:ind w:firstLine="540"/>
        <w:jc w:val="both"/>
      </w:pPr>
      <w:r w:rsidRPr="00401543">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14:paraId="3025F9D4" w14:textId="77777777" w:rsidR="00401543" w:rsidRPr="00401543" w:rsidRDefault="00401543" w:rsidP="003F326E">
      <w:pPr>
        <w:autoSpaceDE w:val="0"/>
        <w:autoSpaceDN w:val="0"/>
        <w:adjustRightInd w:val="0"/>
        <w:ind w:firstLine="540"/>
        <w:jc w:val="both"/>
      </w:pPr>
    </w:p>
    <w:p w14:paraId="3D14A382" w14:textId="3BEE0F82" w:rsidR="003F326E" w:rsidRDefault="003F326E" w:rsidP="003F326E">
      <w:pPr>
        <w:autoSpaceDE w:val="0"/>
        <w:autoSpaceDN w:val="0"/>
        <w:adjustRightInd w:val="0"/>
        <w:ind w:firstLine="540"/>
        <w:jc w:val="both"/>
      </w:pPr>
      <w:r w:rsidRPr="00401543">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14:paraId="36D5D1BB" w14:textId="77777777" w:rsidR="00401543" w:rsidRPr="00401543" w:rsidRDefault="00401543" w:rsidP="003F326E">
      <w:pPr>
        <w:autoSpaceDE w:val="0"/>
        <w:autoSpaceDN w:val="0"/>
        <w:adjustRightInd w:val="0"/>
        <w:ind w:firstLine="540"/>
        <w:jc w:val="both"/>
      </w:pPr>
    </w:p>
    <w:p w14:paraId="5BD1761C" w14:textId="43DBD52A" w:rsidR="003F326E" w:rsidRDefault="003F326E" w:rsidP="003F326E">
      <w:pPr>
        <w:autoSpaceDE w:val="0"/>
        <w:autoSpaceDN w:val="0"/>
        <w:adjustRightInd w:val="0"/>
        <w:ind w:firstLine="540"/>
        <w:jc w:val="both"/>
      </w:pPr>
      <w:r w:rsidRPr="00401543">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w:t>
      </w:r>
    </w:p>
    <w:p w14:paraId="638D8B1D" w14:textId="77777777" w:rsidR="00401543" w:rsidRPr="00401543" w:rsidRDefault="00401543" w:rsidP="003F326E">
      <w:pPr>
        <w:autoSpaceDE w:val="0"/>
        <w:autoSpaceDN w:val="0"/>
        <w:adjustRightInd w:val="0"/>
        <w:ind w:firstLine="540"/>
        <w:jc w:val="both"/>
      </w:pPr>
    </w:p>
    <w:p w14:paraId="0DACFFBE" w14:textId="77777777" w:rsidR="003F326E" w:rsidRPr="00401543" w:rsidRDefault="003F326E" w:rsidP="003F326E">
      <w:pPr>
        <w:autoSpaceDE w:val="0"/>
        <w:autoSpaceDN w:val="0"/>
        <w:adjustRightInd w:val="0"/>
        <w:ind w:firstLine="540"/>
        <w:jc w:val="both"/>
      </w:pPr>
      <w:r w:rsidRPr="00401543">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14:paraId="40DBE142" w14:textId="77777777" w:rsidR="003F326E" w:rsidRPr="00401543" w:rsidRDefault="003F326E" w:rsidP="003F326E">
      <w:pPr>
        <w:autoSpaceDE w:val="0"/>
        <w:autoSpaceDN w:val="0"/>
        <w:adjustRightInd w:val="0"/>
        <w:jc w:val="both"/>
        <w:rPr>
          <w:highlight w:val="yellow"/>
        </w:rPr>
      </w:pPr>
    </w:p>
    <w:p w14:paraId="4E5D7485" w14:textId="2FE08259" w:rsidR="003F326E" w:rsidRPr="00401543" w:rsidRDefault="003F326E" w:rsidP="003F326E">
      <w:pPr>
        <w:widowControl w:val="0"/>
        <w:autoSpaceDE w:val="0"/>
        <w:autoSpaceDN w:val="0"/>
        <w:adjustRightInd w:val="0"/>
        <w:jc w:val="center"/>
        <w:outlineLvl w:val="5"/>
        <w:rPr>
          <w:b/>
          <w:bCs/>
        </w:rPr>
      </w:pPr>
      <w:r w:rsidRPr="00401543">
        <w:rPr>
          <w:b/>
          <w:bCs/>
        </w:rPr>
        <w:t>Предоставление результата муниципальной услуги</w:t>
      </w:r>
    </w:p>
    <w:p w14:paraId="724C0075" w14:textId="77777777" w:rsidR="003F326E" w:rsidRPr="003F326E" w:rsidRDefault="003F326E" w:rsidP="003F326E">
      <w:pPr>
        <w:autoSpaceDE w:val="0"/>
        <w:autoSpaceDN w:val="0"/>
        <w:adjustRightInd w:val="0"/>
        <w:jc w:val="both"/>
        <w:rPr>
          <w:highlight w:val="yellow"/>
        </w:rPr>
      </w:pPr>
    </w:p>
    <w:p w14:paraId="68BA8927" w14:textId="13E5F3A2" w:rsidR="003F326E" w:rsidRDefault="003F326E" w:rsidP="003F326E">
      <w:pPr>
        <w:autoSpaceDE w:val="0"/>
        <w:autoSpaceDN w:val="0"/>
        <w:adjustRightInd w:val="0"/>
        <w:ind w:firstLine="540"/>
        <w:jc w:val="both"/>
      </w:pPr>
      <w:r w:rsidRPr="00401543">
        <w:t>3.68. Основанием для начала выполнения административной процедуры является подписание уполномоченным должностным лицом дубликата.</w:t>
      </w:r>
    </w:p>
    <w:p w14:paraId="77C055B4" w14:textId="77777777" w:rsidR="00401543" w:rsidRPr="00401543" w:rsidRDefault="00401543" w:rsidP="003F326E">
      <w:pPr>
        <w:autoSpaceDE w:val="0"/>
        <w:autoSpaceDN w:val="0"/>
        <w:adjustRightInd w:val="0"/>
        <w:ind w:firstLine="540"/>
        <w:jc w:val="both"/>
      </w:pPr>
    </w:p>
    <w:p w14:paraId="572C98B9" w14:textId="77777777" w:rsidR="003F326E" w:rsidRPr="00401543" w:rsidRDefault="003F326E" w:rsidP="003F326E">
      <w:pPr>
        <w:autoSpaceDE w:val="0"/>
        <w:autoSpaceDN w:val="0"/>
        <w:adjustRightInd w:val="0"/>
        <w:ind w:firstLine="540"/>
        <w:jc w:val="both"/>
      </w:pPr>
      <w:r w:rsidRPr="00401543">
        <w:t>3.69. Заявитель по его выбору вправе получить дубликат одним из следующих способов:</w:t>
      </w:r>
    </w:p>
    <w:p w14:paraId="64EBDF33" w14:textId="77777777" w:rsidR="003F326E" w:rsidRPr="00401543" w:rsidRDefault="003F326E" w:rsidP="003F326E">
      <w:pPr>
        <w:autoSpaceDE w:val="0"/>
        <w:autoSpaceDN w:val="0"/>
        <w:adjustRightInd w:val="0"/>
        <w:ind w:firstLine="540"/>
        <w:jc w:val="both"/>
      </w:pPr>
      <w:r w:rsidRPr="00401543">
        <w:t>1) на бумажном носителе;</w:t>
      </w:r>
    </w:p>
    <w:p w14:paraId="47DE9A3E" w14:textId="28A4E203" w:rsidR="003F326E" w:rsidRDefault="003F326E" w:rsidP="003F326E">
      <w:pPr>
        <w:autoSpaceDE w:val="0"/>
        <w:autoSpaceDN w:val="0"/>
        <w:adjustRightInd w:val="0"/>
        <w:ind w:firstLine="540"/>
        <w:jc w:val="both"/>
      </w:pPr>
      <w:r w:rsidRPr="00401543">
        <w:lastRenderedPageBreak/>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w:t>
      </w:r>
      <w:r w:rsidR="007862FE" w:rsidRPr="00401543">
        <w:t>распоряжением</w:t>
      </w:r>
      <w:r w:rsidRPr="00401543">
        <w:t xml:space="preserve"> </w:t>
      </w:r>
      <w:r w:rsidR="00ED304C" w:rsidRPr="00401543">
        <w:t>Администрации городского округа Спасск-Дальний</w:t>
      </w:r>
      <w:r w:rsidRPr="00401543">
        <w:t>.</w:t>
      </w:r>
    </w:p>
    <w:p w14:paraId="587F5E3C" w14:textId="77777777" w:rsidR="00401543" w:rsidRPr="00401543" w:rsidRDefault="00401543" w:rsidP="003F326E">
      <w:pPr>
        <w:autoSpaceDE w:val="0"/>
        <w:autoSpaceDN w:val="0"/>
        <w:adjustRightInd w:val="0"/>
        <w:ind w:firstLine="540"/>
        <w:jc w:val="both"/>
      </w:pPr>
    </w:p>
    <w:p w14:paraId="41D019E2" w14:textId="294F1923" w:rsidR="003F326E" w:rsidRDefault="003F326E" w:rsidP="003F326E">
      <w:pPr>
        <w:autoSpaceDE w:val="0"/>
        <w:autoSpaceDN w:val="0"/>
        <w:adjustRightInd w:val="0"/>
        <w:ind w:firstLine="540"/>
        <w:jc w:val="both"/>
      </w:pPr>
      <w:r w:rsidRPr="00401543">
        <w:t xml:space="preserve">3.70. Должностным лицом, ответственным за выполнение административной процедуры, является должностное лицо структурного подразделения </w:t>
      </w:r>
      <w:r w:rsidR="00ED304C" w:rsidRPr="00401543">
        <w:t>Администрации городского округа Спасск-Дальний</w:t>
      </w:r>
      <w:r w:rsidRPr="00401543">
        <w:t>.</w:t>
      </w:r>
    </w:p>
    <w:p w14:paraId="5A84186C" w14:textId="77777777" w:rsidR="00401543" w:rsidRPr="00401543" w:rsidRDefault="00401543" w:rsidP="003F326E">
      <w:pPr>
        <w:autoSpaceDE w:val="0"/>
        <w:autoSpaceDN w:val="0"/>
        <w:adjustRightInd w:val="0"/>
        <w:ind w:firstLine="540"/>
        <w:jc w:val="both"/>
      </w:pPr>
    </w:p>
    <w:p w14:paraId="677DD960" w14:textId="18A9D6BB" w:rsidR="003F326E" w:rsidRDefault="003F326E" w:rsidP="003F326E">
      <w:pPr>
        <w:autoSpaceDE w:val="0"/>
        <w:autoSpaceDN w:val="0"/>
        <w:adjustRightInd w:val="0"/>
        <w:ind w:firstLine="540"/>
        <w:jc w:val="both"/>
      </w:pPr>
      <w:r w:rsidRPr="00401543">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469F8233" w14:textId="77777777" w:rsidR="00401543" w:rsidRPr="00401543" w:rsidRDefault="00401543" w:rsidP="003F326E">
      <w:pPr>
        <w:autoSpaceDE w:val="0"/>
        <w:autoSpaceDN w:val="0"/>
        <w:adjustRightInd w:val="0"/>
        <w:ind w:firstLine="540"/>
        <w:jc w:val="both"/>
      </w:pPr>
    </w:p>
    <w:p w14:paraId="620935C1" w14:textId="7052B631" w:rsidR="003F326E" w:rsidRDefault="003F326E" w:rsidP="003F326E">
      <w:pPr>
        <w:autoSpaceDE w:val="0"/>
        <w:autoSpaceDN w:val="0"/>
        <w:adjustRightInd w:val="0"/>
        <w:ind w:firstLine="540"/>
        <w:jc w:val="both"/>
      </w:pPr>
      <w:r w:rsidRPr="00401543">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w:t>
      </w:r>
    </w:p>
    <w:p w14:paraId="30246392" w14:textId="77777777" w:rsidR="00401543" w:rsidRPr="00401543" w:rsidRDefault="00401543" w:rsidP="003F326E">
      <w:pPr>
        <w:autoSpaceDE w:val="0"/>
        <w:autoSpaceDN w:val="0"/>
        <w:adjustRightInd w:val="0"/>
        <w:ind w:firstLine="540"/>
        <w:jc w:val="both"/>
      </w:pPr>
    </w:p>
    <w:p w14:paraId="16600CF3" w14:textId="7F0CB5EC" w:rsidR="003F326E" w:rsidRDefault="003F326E" w:rsidP="003F326E">
      <w:pPr>
        <w:autoSpaceDE w:val="0"/>
        <w:autoSpaceDN w:val="0"/>
        <w:adjustRightInd w:val="0"/>
        <w:ind w:firstLine="540"/>
        <w:jc w:val="both"/>
      </w:pPr>
      <w:r w:rsidRPr="00401543">
        <w:t>3.73. При подаче заявления о выдаче дубликата через многофункциональный центр дубликат направляется в многофункциональный центр.</w:t>
      </w:r>
    </w:p>
    <w:p w14:paraId="25AC0F6E" w14:textId="77777777" w:rsidR="00401543" w:rsidRPr="00401543" w:rsidRDefault="00401543" w:rsidP="003F326E">
      <w:pPr>
        <w:autoSpaceDE w:val="0"/>
        <w:autoSpaceDN w:val="0"/>
        <w:adjustRightInd w:val="0"/>
        <w:ind w:firstLine="540"/>
        <w:jc w:val="both"/>
      </w:pPr>
    </w:p>
    <w:p w14:paraId="7DDD85F7" w14:textId="68283047" w:rsidR="003F326E" w:rsidRPr="00401543" w:rsidRDefault="003F326E" w:rsidP="003F326E">
      <w:pPr>
        <w:autoSpaceDE w:val="0"/>
        <w:autoSpaceDN w:val="0"/>
        <w:adjustRightInd w:val="0"/>
        <w:ind w:firstLine="540"/>
        <w:jc w:val="both"/>
      </w:pPr>
      <w:r w:rsidRPr="00401543">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14:paraId="36693DB5" w14:textId="77777777" w:rsidR="003F326E" w:rsidRPr="00401543" w:rsidRDefault="003F326E" w:rsidP="003F326E">
      <w:pPr>
        <w:autoSpaceDE w:val="0"/>
        <w:autoSpaceDN w:val="0"/>
        <w:adjustRightInd w:val="0"/>
        <w:jc w:val="both"/>
      </w:pPr>
    </w:p>
    <w:p w14:paraId="7E710EA9" w14:textId="77777777" w:rsidR="003F326E" w:rsidRPr="00401543" w:rsidRDefault="003F326E" w:rsidP="003F326E">
      <w:pPr>
        <w:widowControl w:val="0"/>
        <w:autoSpaceDE w:val="0"/>
        <w:autoSpaceDN w:val="0"/>
        <w:adjustRightInd w:val="0"/>
        <w:jc w:val="center"/>
        <w:outlineLvl w:val="5"/>
        <w:rPr>
          <w:b/>
          <w:bCs/>
        </w:rPr>
      </w:pPr>
      <w:r w:rsidRPr="00401543">
        <w:rPr>
          <w:b/>
          <w:bCs/>
        </w:rPr>
        <w:t>Получение дополнительных сведений от заявителя</w:t>
      </w:r>
    </w:p>
    <w:p w14:paraId="524C554A" w14:textId="77777777" w:rsidR="003F326E" w:rsidRPr="003F326E" w:rsidRDefault="003F326E" w:rsidP="003F326E">
      <w:pPr>
        <w:autoSpaceDE w:val="0"/>
        <w:autoSpaceDN w:val="0"/>
        <w:adjustRightInd w:val="0"/>
        <w:jc w:val="both"/>
      </w:pPr>
    </w:p>
    <w:p w14:paraId="5570E74D" w14:textId="77777777" w:rsidR="003F326E" w:rsidRPr="003F326E" w:rsidRDefault="003F326E" w:rsidP="003F326E">
      <w:pPr>
        <w:autoSpaceDE w:val="0"/>
        <w:autoSpaceDN w:val="0"/>
        <w:adjustRightInd w:val="0"/>
        <w:ind w:firstLine="540"/>
        <w:jc w:val="both"/>
      </w:pPr>
      <w:r w:rsidRPr="003F326E">
        <w:t>3.75. Получение дополнительных сведений от заявителя не предусмотрено.</w:t>
      </w:r>
    </w:p>
    <w:p w14:paraId="676652A2" w14:textId="77777777" w:rsidR="003F326E" w:rsidRPr="003F326E" w:rsidRDefault="003F326E" w:rsidP="003F326E">
      <w:pPr>
        <w:autoSpaceDE w:val="0"/>
        <w:autoSpaceDN w:val="0"/>
        <w:adjustRightInd w:val="0"/>
        <w:jc w:val="both"/>
        <w:rPr>
          <w:highlight w:val="yellow"/>
        </w:rPr>
      </w:pPr>
    </w:p>
    <w:p w14:paraId="5B7CECA3" w14:textId="333E1A6D" w:rsidR="003F326E" w:rsidRPr="00401543" w:rsidRDefault="003F326E" w:rsidP="003F326E">
      <w:pPr>
        <w:widowControl w:val="0"/>
        <w:autoSpaceDE w:val="0"/>
        <w:autoSpaceDN w:val="0"/>
        <w:adjustRightInd w:val="0"/>
        <w:jc w:val="center"/>
        <w:outlineLvl w:val="5"/>
        <w:rPr>
          <w:b/>
          <w:bCs/>
        </w:rPr>
      </w:pPr>
      <w:r w:rsidRPr="00401543">
        <w:rPr>
          <w:b/>
          <w:bCs/>
        </w:rPr>
        <w:t>Максимальный срок предоставления муниципальной услуги</w:t>
      </w:r>
    </w:p>
    <w:p w14:paraId="628F169C" w14:textId="77777777" w:rsidR="003F326E" w:rsidRPr="003F326E" w:rsidRDefault="003F326E" w:rsidP="003F326E">
      <w:pPr>
        <w:autoSpaceDE w:val="0"/>
        <w:autoSpaceDN w:val="0"/>
        <w:adjustRightInd w:val="0"/>
        <w:jc w:val="both"/>
        <w:rPr>
          <w:highlight w:val="yellow"/>
        </w:rPr>
      </w:pPr>
    </w:p>
    <w:p w14:paraId="26634001" w14:textId="140F658C" w:rsidR="003F326E" w:rsidRPr="003F326E" w:rsidRDefault="003F326E" w:rsidP="003F326E">
      <w:pPr>
        <w:widowControl w:val="0"/>
        <w:autoSpaceDE w:val="0"/>
        <w:autoSpaceDN w:val="0"/>
        <w:adjustRightInd w:val="0"/>
        <w:ind w:firstLine="709"/>
        <w:jc w:val="both"/>
        <w:rPr>
          <w:b/>
          <w:color w:val="000000"/>
        </w:rPr>
      </w:pPr>
      <w:r w:rsidRPr="00CB73FE">
        <w:t>3.76.</w:t>
      </w:r>
      <w:r w:rsidRPr="003F326E">
        <w:t xml:space="preserve"> Срок предоставления муниципальной услуги указан в пункте 2.27 настоящего Административного регламента.</w:t>
      </w:r>
    </w:p>
    <w:p w14:paraId="489B3E54" w14:textId="77777777" w:rsidR="003F326E" w:rsidRPr="003F326E" w:rsidRDefault="003F326E" w:rsidP="003F326E">
      <w:pPr>
        <w:autoSpaceDE w:val="0"/>
        <w:autoSpaceDN w:val="0"/>
        <w:adjustRightInd w:val="0"/>
        <w:ind w:firstLine="540"/>
        <w:jc w:val="both"/>
      </w:pPr>
    </w:p>
    <w:p w14:paraId="06B2FFCD" w14:textId="77777777" w:rsidR="003F326E" w:rsidRPr="00CB73FE" w:rsidRDefault="003F326E" w:rsidP="003F326E">
      <w:pPr>
        <w:widowControl w:val="0"/>
        <w:autoSpaceDE w:val="0"/>
        <w:autoSpaceDN w:val="0"/>
        <w:adjustRightInd w:val="0"/>
        <w:jc w:val="center"/>
        <w:outlineLvl w:val="3"/>
        <w:rPr>
          <w:b/>
          <w:bCs/>
        </w:rPr>
      </w:pPr>
      <w:r w:rsidRPr="00CB73FE">
        <w:rPr>
          <w:b/>
          <w:bCs/>
        </w:rPr>
        <w:t>Вариант 3</w:t>
      </w:r>
    </w:p>
    <w:p w14:paraId="1C0C0270" w14:textId="77777777" w:rsidR="003F326E" w:rsidRPr="00CB73FE" w:rsidRDefault="003F326E" w:rsidP="003F326E">
      <w:pPr>
        <w:autoSpaceDE w:val="0"/>
        <w:autoSpaceDN w:val="0"/>
        <w:adjustRightInd w:val="0"/>
        <w:jc w:val="both"/>
      </w:pPr>
    </w:p>
    <w:p w14:paraId="13C6478D" w14:textId="4FA2668A" w:rsidR="003F326E" w:rsidRPr="003F326E" w:rsidRDefault="003F326E" w:rsidP="003F326E">
      <w:pPr>
        <w:autoSpaceDE w:val="0"/>
        <w:autoSpaceDN w:val="0"/>
        <w:adjustRightInd w:val="0"/>
        <w:ind w:firstLine="540"/>
        <w:jc w:val="both"/>
      </w:pPr>
      <w:r w:rsidRPr="00CB73FE">
        <w:t>3.77.</w:t>
      </w:r>
      <w:r w:rsidRPr="003F326E">
        <w:t xml:space="preserve">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3F326E">
          <w:t xml:space="preserve">подпункте "а" пункта 2.18 </w:t>
        </w:r>
      </w:hyperlink>
      <w:r w:rsidRPr="003F326E">
        <w:t>настоящего Административного регламента с исправленными опечатками и ошибками.</w:t>
      </w:r>
    </w:p>
    <w:p w14:paraId="38B39CED" w14:textId="77777777" w:rsidR="003F326E" w:rsidRPr="003F326E" w:rsidRDefault="003F326E" w:rsidP="003F326E">
      <w:pPr>
        <w:autoSpaceDE w:val="0"/>
        <w:autoSpaceDN w:val="0"/>
        <w:adjustRightInd w:val="0"/>
        <w:jc w:val="both"/>
      </w:pPr>
    </w:p>
    <w:p w14:paraId="5D980C7C" w14:textId="77777777" w:rsidR="003F326E" w:rsidRPr="00CB73FE" w:rsidRDefault="003F326E" w:rsidP="003F326E">
      <w:pPr>
        <w:widowControl w:val="0"/>
        <w:autoSpaceDE w:val="0"/>
        <w:autoSpaceDN w:val="0"/>
        <w:adjustRightInd w:val="0"/>
        <w:jc w:val="center"/>
        <w:outlineLvl w:val="4"/>
        <w:rPr>
          <w:b/>
          <w:bCs/>
        </w:rPr>
      </w:pPr>
      <w:r w:rsidRPr="00CB73FE">
        <w:rPr>
          <w:b/>
          <w:bCs/>
        </w:rPr>
        <w:t>Перечень и описание административных процедур предоставления</w:t>
      </w:r>
    </w:p>
    <w:p w14:paraId="2D23C977" w14:textId="2808A4A3" w:rsidR="003F326E" w:rsidRPr="00CB73FE" w:rsidRDefault="003F326E" w:rsidP="003F326E">
      <w:pPr>
        <w:widowControl w:val="0"/>
        <w:autoSpaceDE w:val="0"/>
        <w:autoSpaceDN w:val="0"/>
        <w:adjustRightInd w:val="0"/>
        <w:jc w:val="center"/>
        <w:rPr>
          <w:b/>
          <w:bCs/>
        </w:rPr>
      </w:pPr>
      <w:r w:rsidRPr="00CB73FE">
        <w:rPr>
          <w:b/>
          <w:bCs/>
        </w:rPr>
        <w:t>муниципальной услуги</w:t>
      </w:r>
    </w:p>
    <w:p w14:paraId="50F49A98" w14:textId="77777777" w:rsidR="003F326E" w:rsidRPr="00CB73FE" w:rsidRDefault="003F326E" w:rsidP="003F326E">
      <w:pPr>
        <w:autoSpaceDE w:val="0"/>
        <w:autoSpaceDN w:val="0"/>
        <w:adjustRightInd w:val="0"/>
        <w:jc w:val="both"/>
      </w:pPr>
    </w:p>
    <w:p w14:paraId="52DB942E" w14:textId="77777777" w:rsidR="003F326E" w:rsidRPr="00CB73FE" w:rsidRDefault="003F326E" w:rsidP="003F326E">
      <w:pPr>
        <w:widowControl w:val="0"/>
        <w:autoSpaceDE w:val="0"/>
        <w:autoSpaceDN w:val="0"/>
        <w:adjustRightInd w:val="0"/>
        <w:jc w:val="center"/>
        <w:outlineLvl w:val="5"/>
        <w:rPr>
          <w:b/>
          <w:bCs/>
        </w:rPr>
      </w:pPr>
      <w:r w:rsidRPr="00CB73FE">
        <w:rPr>
          <w:b/>
          <w:bCs/>
        </w:rPr>
        <w:t>Прием запроса и документов и (или) информации, необходимых</w:t>
      </w:r>
    </w:p>
    <w:p w14:paraId="4CD0962E" w14:textId="727674C3" w:rsidR="003F326E" w:rsidRPr="003F326E" w:rsidRDefault="003F326E" w:rsidP="003F326E">
      <w:pPr>
        <w:widowControl w:val="0"/>
        <w:autoSpaceDE w:val="0"/>
        <w:autoSpaceDN w:val="0"/>
        <w:adjustRightInd w:val="0"/>
        <w:jc w:val="center"/>
        <w:rPr>
          <w:b/>
          <w:bCs/>
          <w:sz w:val="26"/>
          <w:szCs w:val="26"/>
        </w:rPr>
      </w:pPr>
      <w:r w:rsidRPr="00CB73FE">
        <w:rPr>
          <w:b/>
          <w:bCs/>
        </w:rPr>
        <w:t>для предоставления муниципальной услуги</w:t>
      </w:r>
    </w:p>
    <w:p w14:paraId="791E4B02" w14:textId="77777777" w:rsidR="003F326E" w:rsidRPr="003F326E" w:rsidRDefault="003F326E" w:rsidP="003F326E">
      <w:pPr>
        <w:autoSpaceDE w:val="0"/>
        <w:autoSpaceDN w:val="0"/>
        <w:adjustRightInd w:val="0"/>
        <w:jc w:val="both"/>
        <w:rPr>
          <w:sz w:val="26"/>
          <w:szCs w:val="26"/>
        </w:rPr>
      </w:pPr>
    </w:p>
    <w:p w14:paraId="1A3085F0" w14:textId="74BB5953" w:rsidR="003F326E" w:rsidRPr="00CB73FE" w:rsidRDefault="003F326E" w:rsidP="003F326E">
      <w:pPr>
        <w:autoSpaceDE w:val="0"/>
        <w:autoSpaceDN w:val="0"/>
        <w:adjustRightInd w:val="0"/>
        <w:ind w:firstLine="540"/>
        <w:jc w:val="both"/>
      </w:pPr>
      <w:r w:rsidRPr="00CB73FE">
        <w:t xml:space="preserve">3.78. Основанием для начала административной процедуры является поступление в </w:t>
      </w:r>
      <w:r w:rsidR="00ED304C" w:rsidRPr="00CB73FE">
        <w:t xml:space="preserve">Администрацию городского округа Спасск-Дальний </w:t>
      </w:r>
      <w:r w:rsidRPr="00CB73FE">
        <w:t>заявления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14:paraId="528F058E" w14:textId="25633B31" w:rsidR="003F326E" w:rsidRPr="00CB73FE" w:rsidRDefault="003F326E" w:rsidP="003F326E">
      <w:pPr>
        <w:autoSpaceDE w:val="0"/>
        <w:autoSpaceDN w:val="0"/>
        <w:adjustRightInd w:val="0"/>
        <w:ind w:firstLine="540"/>
        <w:jc w:val="both"/>
      </w:pPr>
      <w:r w:rsidRPr="00CB73FE">
        <w:lastRenderedPageBreak/>
        <w:t xml:space="preserve">3.79. В целях установления личности физическое лицо представляет в </w:t>
      </w:r>
      <w:r w:rsidR="00ED304C" w:rsidRPr="00CB73FE">
        <w:t xml:space="preserve">Администрацию городского округа Спасск-Дальний </w:t>
      </w:r>
      <w:r w:rsidRPr="00CB73FE">
        <w:t xml:space="preserve">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w:t>
      </w:r>
      <w:r w:rsidR="00ED304C" w:rsidRPr="00CB73FE">
        <w:t xml:space="preserve">Администрацию городского округа Спасск-Дальний </w:t>
      </w:r>
      <w:r w:rsidRPr="00CB73FE">
        <w:t>документы, предусмотренные подпунктами "б" - "в" пункта 2.8 настоящего Административного регламента.</w:t>
      </w:r>
    </w:p>
    <w:p w14:paraId="53D4E95C" w14:textId="10FD7EFD" w:rsidR="003F326E" w:rsidRPr="00CB73FE" w:rsidRDefault="003F326E" w:rsidP="003F326E">
      <w:pPr>
        <w:autoSpaceDE w:val="0"/>
        <w:autoSpaceDN w:val="0"/>
        <w:adjustRightInd w:val="0"/>
        <w:ind w:firstLine="540"/>
        <w:jc w:val="both"/>
      </w:pPr>
      <w:r w:rsidRPr="00CB73FE">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ED304C" w:rsidRPr="00CB73FE">
        <w:t xml:space="preserve">Администрацию городского округа Спасск-Дальний </w:t>
      </w:r>
      <w:r w:rsidRPr="00CB73FE">
        <w:t>предоставляются документы, предусмотренные подпунктами "б" - "в" пункта 2.8 настоящего Административного регламента.</w:t>
      </w:r>
    </w:p>
    <w:p w14:paraId="2A0940EB" w14:textId="43C4F625" w:rsidR="003F326E" w:rsidRDefault="003F326E" w:rsidP="003F326E">
      <w:pPr>
        <w:autoSpaceDE w:val="0"/>
        <w:autoSpaceDN w:val="0"/>
        <w:adjustRightInd w:val="0"/>
        <w:ind w:firstLine="540"/>
        <w:jc w:val="both"/>
      </w:pPr>
      <w:r w:rsidRPr="00CB73FE">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ED304C" w:rsidRPr="00CB73FE">
        <w:t xml:space="preserve">Администрацию городского округа Спасск-Дальний </w:t>
      </w:r>
      <w:r w:rsidRPr="00CB73FE">
        <w:t>представляется документ, предусмотренный подпунктом "б" пункта 2.8 настоящего Административного регламента.</w:t>
      </w:r>
    </w:p>
    <w:p w14:paraId="7623D2A3" w14:textId="77777777" w:rsidR="00CB73FE" w:rsidRPr="00CB73FE" w:rsidRDefault="00CB73FE" w:rsidP="003F326E">
      <w:pPr>
        <w:autoSpaceDE w:val="0"/>
        <w:autoSpaceDN w:val="0"/>
        <w:adjustRightInd w:val="0"/>
        <w:ind w:firstLine="540"/>
        <w:jc w:val="both"/>
      </w:pPr>
    </w:p>
    <w:p w14:paraId="400C50B0" w14:textId="5754B851" w:rsidR="003F326E" w:rsidRDefault="003F326E" w:rsidP="003F326E">
      <w:pPr>
        <w:autoSpaceDE w:val="0"/>
        <w:autoSpaceDN w:val="0"/>
        <w:adjustRightInd w:val="0"/>
        <w:ind w:firstLine="540"/>
        <w:jc w:val="both"/>
      </w:pPr>
      <w:r w:rsidRPr="00CB73FE">
        <w:t>3.80. Основания для принятия решения об отказе в заявления об исправлении допущенных опечаток и ошибок отсутствуют.</w:t>
      </w:r>
    </w:p>
    <w:p w14:paraId="682FD410" w14:textId="77777777" w:rsidR="00CB73FE" w:rsidRPr="00CB73FE" w:rsidRDefault="00CB73FE" w:rsidP="003F326E">
      <w:pPr>
        <w:autoSpaceDE w:val="0"/>
        <w:autoSpaceDN w:val="0"/>
        <w:adjustRightInd w:val="0"/>
        <w:ind w:firstLine="540"/>
        <w:jc w:val="both"/>
      </w:pPr>
    </w:p>
    <w:p w14:paraId="33803732" w14:textId="0DE76573" w:rsidR="003F326E" w:rsidRDefault="003F326E" w:rsidP="003F326E">
      <w:pPr>
        <w:autoSpaceDE w:val="0"/>
        <w:autoSpaceDN w:val="0"/>
        <w:adjustRightInd w:val="0"/>
        <w:ind w:firstLine="540"/>
        <w:jc w:val="both"/>
      </w:pPr>
      <w:r w:rsidRPr="00CB73FE">
        <w:t>3.81. Возможность получения муниципальной услуги по экстерриториальному принципу отсутствует.</w:t>
      </w:r>
    </w:p>
    <w:p w14:paraId="012B9505" w14:textId="77777777" w:rsidR="00CB73FE" w:rsidRPr="00CB73FE" w:rsidRDefault="00CB73FE" w:rsidP="003F326E">
      <w:pPr>
        <w:autoSpaceDE w:val="0"/>
        <w:autoSpaceDN w:val="0"/>
        <w:adjustRightInd w:val="0"/>
        <w:ind w:firstLine="540"/>
        <w:jc w:val="both"/>
      </w:pPr>
    </w:p>
    <w:p w14:paraId="58D24909" w14:textId="2DBC99B5" w:rsidR="003F326E" w:rsidRPr="00CB73FE" w:rsidRDefault="003F326E" w:rsidP="003F326E">
      <w:pPr>
        <w:autoSpaceDE w:val="0"/>
        <w:autoSpaceDN w:val="0"/>
        <w:adjustRightInd w:val="0"/>
        <w:ind w:firstLine="540"/>
        <w:jc w:val="both"/>
      </w:pPr>
      <w:r w:rsidRPr="00CB73FE">
        <w:t>3.82. Заявление об исправлении допущенных опечаток и ошибок, направленное одним из способов, установленных в подпункте</w:t>
      </w:r>
      <w:r w:rsidRPr="00CB73FE">
        <w:rPr>
          <w:color w:val="0000FF"/>
        </w:rPr>
        <w:t xml:space="preserve"> </w:t>
      </w:r>
      <w:r w:rsidRPr="00CB73FE">
        <w:t xml:space="preserve">"б" пункта 2.4 настоящего Административного регламента, принимается должностными лицами структурного подразделения </w:t>
      </w:r>
      <w:r w:rsidR="00ED304C" w:rsidRPr="00CB73FE">
        <w:t>Администрации городского округа Спасск-Дальний</w:t>
      </w:r>
      <w:r w:rsidRPr="00CB73FE">
        <w:t>, ответственного за делопроизводство.</w:t>
      </w:r>
    </w:p>
    <w:p w14:paraId="1648D03D" w14:textId="77777777" w:rsidR="003F326E" w:rsidRPr="00CB73FE" w:rsidRDefault="003F326E" w:rsidP="003F326E">
      <w:pPr>
        <w:autoSpaceDE w:val="0"/>
        <w:autoSpaceDN w:val="0"/>
        <w:adjustRightInd w:val="0"/>
        <w:ind w:firstLine="540"/>
        <w:jc w:val="both"/>
      </w:pPr>
      <w:r w:rsidRPr="00CB73FE">
        <w:t>Заявление об исправлении допущенных опечаток и ошибок, направленное способом, указанным в подпункте "а" пункта 2.4 настоящего Административного регламента, регистрируются в автоматическом режиме.</w:t>
      </w:r>
    </w:p>
    <w:p w14:paraId="02697234" w14:textId="000082B0" w:rsidR="003F326E" w:rsidRDefault="003F326E" w:rsidP="003F326E">
      <w:pPr>
        <w:autoSpaceDE w:val="0"/>
        <w:autoSpaceDN w:val="0"/>
        <w:adjustRightInd w:val="0"/>
        <w:ind w:firstLine="540"/>
        <w:jc w:val="both"/>
      </w:pPr>
      <w:r w:rsidRPr="00CB73FE">
        <w:t xml:space="preserve">Заявление об исправлении допущенных опечаток и ошибок, направленное через многофункциональный центр, может быть получено </w:t>
      </w:r>
      <w:r w:rsidR="00ED304C" w:rsidRPr="00CB73FE">
        <w:t xml:space="preserve">Администрацией городского округа Спасск-Дальний </w:t>
      </w:r>
      <w:r w:rsidRPr="00CB73FE">
        <w:t>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2EA25150" w14:textId="77777777" w:rsidR="00CB73FE" w:rsidRPr="00CB73FE" w:rsidRDefault="00CB73FE" w:rsidP="003F326E">
      <w:pPr>
        <w:autoSpaceDE w:val="0"/>
        <w:autoSpaceDN w:val="0"/>
        <w:adjustRightInd w:val="0"/>
        <w:ind w:firstLine="540"/>
        <w:jc w:val="both"/>
      </w:pPr>
    </w:p>
    <w:p w14:paraId="224EF7A7" w14:textId="77777777" w:rsidR="003F326E" w:rsidRPr="00CB73FE" w:rsidRDefault="003F326E" w:rsidP="003F326E">
      <w:pPr>
        <w:autoSpaceDE w:val="0"/>
        <w:autoSpaceDN w:val="0"/>
        <w:adjustRightInd w:val="0"/>
        <w:ind w:firstLine="540"/>
        <w:jc w:val="both"/>
      </w:pPr>
      <w:r w:rsidRPr="00CB73FE">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4A7F9571" w14:textId="241631F5" w:rsidR="003F326E" w:rsidRDefault="003F326E" w:rsidP="003F326E">
      <w:pPr>
        <w:autoSpaceDE w:val="0"/>
        <w:autoSpaceDN w:val="0"/>
        <w:adjustRightInd w:val="0"/>
        <w:ind w:firstLine="540"/>
        <w:jc w:val="both"/>
      </w:pPr>
      <w:r w:rsidRPr="00CB73FE">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14:paraId="028740DA" w14:textId="77777777" w:rsidR="00CB73FE" w:rsidRPr="00CB73FE" w:rsidRDefault="00CB73FE" w:rsidP="003F326E">
      <w:pPr>
        <w:autoSpaceDE w:val="0"/>
        <w:autoSpaceDN w:val="0"/>
        <w:adjustRightInd w:val="0"/>
        <w:ind w:firstLine="540"/>
        <w:jc w:val="both"/>
      </w:pPr>
    </w:p>
    <w:p w14:paraId="1B94DD61" w14:textId="19CF8B31" w:rsidR="003F326E" w:rsidRDefault="003F326E" w:rsidP="003F326E">
      <w:pPr>
        <w:autoSpaceDE w:val="0"/>
        <w:autoSpaceDN w:val="0"/>
        <w:adjustRightInd w:val="0"/>
        <w:ind w:firstLine="540"/>
        <w:jc w:val="both"/>
      </w:pPr>
      <w:r w:rsidRPr="00CB73FE">
        <w:t xml:space="preserve">3.84. Срок регистрации </w:t>
      </w:r>
      <w:r w:rsidRPr="00CB73FE">
        <w:rPr>
          <w:color w:val="000000"/>
        </w:rPr>
        <w:t xml:space="preserve">заявления </w:t>
      </w:r>
      <w:r w:rsidRPr="00CB73FE">
        <w:t>об исправлении допущенных опечаток и ошибок указан в пункте 2.10 настоящего Административного регламента.</w:t>
      </w:r>
    </w:p>
    <w:p w14:paraId="4A1B9FC8" w14:textId="77777777" w:rsidR="00CB73FE" w:rsidRPr="00CB73FE" w:rsidRDefault="00CB73FE" w:rsidP="003F326E">
      <w:pPr>
        <w:autoSpaceDE w:val="0"/>
        <w:autoSpaceDN w:val="0"/>
        <w:adjustRightInd w:val="0"/>
        <w:ind w:firstLine="540"/>
        <w:jc w:val="both"/>
      </w:pPr>
    </w:p>
    <w:p w14:paraId="38FD9719" w14:textId="77777777" w:rsidR="003F326E" w:rsidRPr="00CB73FE" w:rsidRDefault="003F326E" w:rsidP="003F326E">
      <w:pPr>
        <w:autoSpaceDE w:val="0"/>
        <w:autoSpaceDN w:val="0"/>
        <w:adjustRightInd w:val="0"/>
        <w:ind w:firstLine="540"/>
        <w:jc w:val="both"/>
      </w:pPr>
      <w:r w:rsidRPr="00CB73FE">
        <w:t>3.85. Результатом административной процедуры является регистрация заявления об исправлении допущенных опечаток и ошибок.</w:t>
      </w:r>
    </w:p>
    <w:p w14:paraId="739A7125" w14:textId="77777777" w:rsidR="003F326E" w:rsidRPr="00CB73FE" w:rsidRDefault="003F326E" w:rsidP="003F326E">
      <w:pPr>
        <w:autoSpaceDE w:val="0"/>
        <w:autoSpaceDN w:val="0"/>
        <w:adjustRightInd w:val="0"/>
        <w:ind w:firstLine="540"/>
        <w:jc w:val="both"/>
      </w:pPr>
      <w:r w:rsidRPr="00CB73FE">
        <w:lastRenderedPageBreak/>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14:paraId="06F39B32" w14:textId="77777777" w:rsidR="003F326E" w:rsidRPr="00CB73FE" w:rsidRDefault="003F326E" w:rsidP="003F326E">
      <w:pPr>
        <w:autoSpaceDE w:val="0"/>
        <w:autoSpaceDN w:val="0"/>
        <w:adjustRightInd w:val="0"/>
        <w:jc w:val="both"/>
        <w:rPr>
          <w:highlight w:val="yellow"/>
        </w:rPr>
      </w:pPr>
    </w:p>
    <w:p w14:paraId="4A957F4A" w14:textId="77777777" w:rsidR="003F326E" w:rsidRPr="00CB73FE" w:rsidRDefault="003F326E" w:rsidP="003F326E">
      <w:pPr>
        <w:widowControl w:val="0"/>
        <w:autoSpaceDE w:val="0"/>
        <w:autoSpaceDN w:val="0"/>
        <w:adjustRightInd w:val="0"/>
        <w:jc w:val="center"/>
        <w:outlineLvl w:val="5"/>
        <w:rPr>
          <w:b/>
          <w:bCs/>
        </w:rPr>
      </w:pPr>
      <w:r w:rsidRPr="00CB73FE">
        <w:rPr>
          <w:b/>
          <w:bCs/>
        </w:rPr>
        <w:t>Межведомственное информационное взаимодействие</w:t>
      </w:r>
    </w:p>
    <w:p w14:paraId="64412793" w14:textId="77777777" w:rsidR="003F326E" w:rsidRPr="003F326E" w:rsidRDefault="003F326E" w:rsidP="003F326E">
      <w:pPr>
        <w:autoSpaceDE w:val="0"/>
        <w:autoSpaceDN w:val="0"/>
        <w:adjustRightInd w:val="0"/>
        <w:jc w:val="both"/>
        <w:rPr>
          <w:highlight w:val="yellow"/>
        </w:rPr>
      </w:pPr>
    </w:p>
    <w:p w14:paraId="32982F9C" w14:textId="77777777" w:rsidR="003F326E" w:rsidRPr="003F326E" w:rsidRDefault="003F326E" w:rsidP="003F326E">
      <w:pPr>
        <w:autoSpaceDE w:val="0"/>
        <w:autoSpaceDN w:val="0"/>
        <w:adjustRightInd w:val="0"/>
        <w:ind w:firstLine="540"/>
        <w:jc w:val="both"/>
      </w:pPr>
      <w:r w:rsidRPr="00CB73FE">
        <w:t>3.87.</w:t>
      </w:r>
      <w:r w:rsidRPr="003F326E">
        <w:t xml:space="preserve"> Направление межведомственных информационных запросов не осуществляется.</w:t>
      </w:r>
    </w:p>
    <w:p w14:paraId="13673B28" w14:textId="77777777" w:rsidR="003F326E" w:rsidRPr="003F326E" w:rsidRDefault="003F326E" w:rsidP="003F326E">
      <w:pPr>
        <w:autoSpaceDE w:val="0"/>
        <w:autoSpaceDN w:val="0"/>
        <w:adjustRightInd w:val="0"/>
        <w:jc w:val="both"/>
        <w:rPr>
          <w:highlight w:val="yellow"/>
        </w:rPr>
      </w:pPr>
    </w:p>
    <w:p w14:paraId="7A552BF1" w14:textId="60D9D843" w:rsidR="003F326E" w:rsidRPr="003F326E" w:rsidRDefault="003F326E" w:rsidP="003F326E">
      <w:pPr>
        <w:widowControl w:val="0"/>
        <w:autoSpaceDE w:val="0"/>
        <w:autoSpaceDN w:val="0"/>
        <w:adjustRightInd w:val="0"/>
        <w:jc w:val="center"/>
        <w:outlineLvl w:val="5"/>
        <w:rPr>
          <w:b/>
          <w:bCs/>
        </w:rPr>
      </w:pPr>
      <w:r w:rsidRPr="003F326E">
        <w:rPr>
          <w:b/>
          <w:bCs/>
        </w:rPr>
        <w:t>Принятие решения о предоставлении (об отказе</w:t>
      </w:r>
    </w:p>
    <w:p w14:paraId="3083C885" w14:textId="39C94F44" w:rsidR="003F326E" w:rsidRPr="003F326E" w:rsidRDefault="003F326E" w:rsidP="003F326E">
      <w:pPr>
        <w:widowControl w:val="0"/>
        <w:autoSpaceDE w:val="0"/>
        <w:autoSpaceDN w:val="0"/>
        <w:adjustRightInd w:val="0"/>
        <w:jc w:val="center"/>
        <w:rPr>
          <w:b/>
          <w:bCs/>
        </w:rPr>
      </w:pPr>
      <w:r w:rsidRPr="003F326E">
        <w:rPr>
          <w:b/>
          <w:bCs/>
        </w:rPr>
        <w:t>в предоставлении) муниципальной услуги</w:t>
      </w:r>
    </w:p>
    <w:p w14:paraId="4AB0557B" w14:textId="77777777" w:rsidR="003F326E" w:rsidRPr="003F326E" w:rsidRDefault="003F326E" w:rsidP="003F326E">
      <w:pPr>
        <w:autoSpaceDE w:val="0"/>
        <w:autoSpaceDN w:val="0"/>
        <w:adjustRightInd w:val="0"/>
        <w:jc w:val="both"/>
        <w:rPr>
          <w:highlight w:val="yellow"/>
        </w:rPr>
      </w:pPr>
    </w:p>
    <w:p w14:paraId="69CC2E3E" w14:textId="27E303F4" w:rsidR="003F326E" w:rsidRDefault="003F326E" w:rsidP="003F326E">
      <w:pPr>
        <w:autoSpaceDE w:val="0"/>
        <w:autoSpaceDN w:val="0"/>
        <w:adjustRightInd w:val="0"/>
        <w:ind w:firstLine="540"/>
        <w:jc w:val="both"/>
      </w:pPr>
      <w:r w:rsidRPr="00CB73FE">
        <w:t>3.88. Основанием для начала административной процедуры является регистрация заявления об исправлении допущенных опечаток и ошибок.</w:t>
      </w:r>
    </w:p>
    <w:p w14:paraId="4B1B7A49" w14:textId="77777777" w:rsidR="00CB73FE" w:rsidRPr="00CB73FE" w:rsidRDefault="00CB73FE" w:rsidP="003F326E">
      <w:pPr>
        <w:autoSpaceDE w:val="0"/>
        <w:autoSpaceDN w:val="0"/>
        <w:adjustRightInd w:val="0"/>
        <w:ind w:firstLine="540"/>
        <w:jc w:val="both"/>
      </w:pPr>
    </w:p>
    <w:p w14:paraId="5916E334" w14:textId="782F29C5" w:rsidR="003F326E" w:rsidRDefault="003F326E" w:rsidP="003F326E">
      <w:pPr>
        <w:autoSpaceDE w:val="0"/>
        <w:autoSpaceDN w:val="0"/>
        <w:adjustRightInd w:val="0"/>
        <w:ind w:firstLine="540"/>
        <w:jc w:val="both"/>
      </w:pPr>
      <w:r w:rsidRPr="00CB73FE">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 уведомлении о несоответствии.</w:t>
      </w:r>
    </w:p>
    <w:p w14:paraId="44624FF2" w14:textId="77777777" w:rsidR="00CB73FE" w:rsidRPr="00CB73FE" w:rsidRDefault="00CB73FE" w:rsidP="003F326E">
      <w:pPr>
        <w:autoSpaceDE w:val="0"/>
        <w:autoSpaceDN w:val="0"/>
        <w:adjustRightInd w:val="0"/>
        <w:ind w:firstLine="540"/>
        <w:jc w:val="both"/>
      </w:pPr>
    </w:p>
    <w:p w14:paraId="5E172432" w14:textId="69EA1286" w:rsidR="003F326E" w:rsidRPr="00CB73FE" w:rsidRDefault="003F326E" w:rsidP="003F326E">
      <w:pPr>
        <w:autoSpaceDE w:val="0"/>
        <w:autoSpaceDN w:val="0"/>
        <w:adjustRightInd w:val="0"/>
        <w:ind w:firstLine="540"/>
        <w:jc w:val="both"/>
      </w:pPr>
      <w:r w:rsidRPr="00CB73FE">
        <w:t>3.90. Критериями принятия решения о предоставлении муниципальной услуги являются:</w:t>
      </w:r>
    </w:p>
    <w:p w14:paraId="38D477FE" w14:textId="77777777" w:rsidR="003F326E" w:rsidRPr="00CB73FE" w:rsidRDefault="003F326E" w:rsidP="003F326E">
      <w:pPr>
        <w:autoSpaceDE w:val="0"/>
        <w:autoSpaceDN w:val="0"/>
        <w:adjustRightInd w:val="0"/>
        <w:ind w:firstLine="540"/>
        <w:jc w:val="both"/>
      </w:pPr>
      <w:r w:rsidRPr="00CB73FE">
        <w:t xml:space="preserve">1) </w:t>
      </w:r>
      <w:r w:rsidRPr="00CB73FE">
        <w:rPr>
          <w:color w:val="000000"/>
        </w:rPr>
        <w:t>соответствие заявителя кругу лиц, указанных в пункте 2.2 настоящего Административного регламента</w:t>
      </w:r>
      <w:r w:rsidRPr="00CB73FE">
        <w:t>;</w:t>
      </w:r>
    </w:p>
    <w:p w14:paraId="4A0C1F58" w14:textId="0AA1C79E" w:rsidR="003F326E" w:rsidRDefault="003F326E" w:rsidP="003F326E">
      <w:pPr>
        <w:autoSpaceDE w:val="0"/>
        <w:autoSpaceDN w:val="0"/>
        <w:adjustRightInd w:val="0"/>
        <w:ind w:firstLine="540"/>
        <w:jc w:val="both"/>
      </w:pPr>
      <w:r w:rsidRPr="00CB73FE">
        <w:t xml:space="preserve">2) наличие </w:t>
      </w:r>
      <w:r w:rsidRPr="00CB73FE">
        <w:rPr>
          <w:color w:val="000000"/>
        </w:rPr>
        <w:t>опечаток и ошибок в уведомлении о соответствии, уведомлении о несоответствии</w:t>
      </w:r>
      <w:r w:rsidRPr="00CB73FE">
        <w:t>.</w:t>
      </w:r>
    </w:p>
    <w:p w14:paraId="7B739D8F" w14:textId="77777777" w:rsidR="00CB73FE" w:rsidRPr="00CB73FE" w:rsidRDefault="00CB73FE" w:rsidP="003F326E">
      <w:pPr>
        <w:autoSpaceDE w:val="0"/>
        <w:autoSpaceDN w:val="0"/>
        <w:adjustRightInd w:val="0"/>
        <w:ind w:firstLine="540"/>
        <w:jc w:val="both"/>
      </w:pPr>
    </w:p>
    <w:p w14:paraId="4E1B452A" w14:textId="77777777" w:rsidR="003F326E" w:rsidRPr="00CB73FE" w:rsidRDefault="003F326E" w:rsidP="003F326E">
      <w:pPr>
        <w:autoSpaceDE w:val="0"/>
        <w:autoSpaceDN w:val="0"/>
        <w:adjustRightInd w:val="0"/>
        <w:ind w:firstLine="540"/>
        <w:jc w:val="both"/>
      </w:pPr>
      <w:r w:rsidRPr="00CB73FE">
        <w:t>3.91. Критериями для принятия решения об отказе в предоставлении государственной (муниципальной) услуги являются:</w:t>
      </w:r>
    </w:p>
    <w:p w14:paraId="07394011" w14:textId="77777777" w:rsidR="003F326E" w:rsidRPr="00CB73FE" w:rsidRDefault="003F326E" w:rsidP="003F326E">
      <w:pPr>
        <w:autoSpaceDE w:val="0"/>
        <w:autoSpaceDN w:val="0"/>
        <w:adjustRightInd w:val="0"/>
        <w:ind w:firstLine="540"/>
        <w:jc w:val="both"/>
      </w:pPr>
      <w:r w:rsidRPr="00CB73FE">
        <w:t>1) не</w:t>
      </w:r>
      <w:r w:rsidRPr="00CB73FE">
        <w:rPr>
          <w:color w:val="000000"/>
        </w:rPr>
        <w:t>соответствие заявителя кругу лиц, указанных в пункте 2.2 настоящего Административного регламента</w:t>
      </w:r>
      <w:r w:rsidRPr="00CB73FE">
        <w:t>;</w:t>
      </w:r>
    </w:p>
    <w:p w14:paraId="3A5B7D8E" w14:textId="1D707AC0" w:rsidR="003F326E" w:rsidRDefault="003F326E" w:rsidP="003F326E">
      <w:pPr>
        <w:autoSpaceDE w:val="0"/>
        <w:autoSpaceDN w:val="0"/>
        <w:adjustRightInd w:val="0"/>
        <w:ind w:firstLine="540"/>
        <w:jc w:val="both"/>
      </w:pPr>
      <w:r w:rsidRPr="00CB73FE">
        <w:t xml:space="preserve">2) отсутствие </w:t>
      </w:r>
      <w:r w:rsidRPr="00CB73FE">
        <w:rPr>
          <w:color w:val="000000"/>
        </w:rPr>
        <w:t>опечаток и ошибок в уведомлении о соответствии, уведомлении о несоответствии</w:t>
      </w:r>
      <w:r w:rsidRPr="00CB73FE">
        <w:t>.</w:t>
      </w:r>
    </w:p>
    <w:p w14:paraId="7F21DEB4" w14:textId="77777777" w:rsidR="00CB73FE" w:rsidRPr="00CB73FE" w:rsidRDefault="00CB73FE" w:rsidP="003F326E">
      <w:pPr>
        <w:autoSpaceDE w:val="0"/>
        <w:autoSpaceDN w:val="0"/>
        <w:adjustRightInd w:val="0"/>
        <w:ind w:firstLine="540"/>
        <w:jc w:val="both"/>
      </w:pPr>
    </w:p>
    <w:p w14:paraId="62EC7EF6" w14:textId="5169A01E" w:rsidR="003F326E" w:rsidRDefault="003F326E" w:rsidP="003F326E">
      <w:pPr>
        <w:autoSpaceDE w:val="0"/>
        <w:autoSpaceDN w:val="0"/>
        <w:adjustRightInd w:val="0"/>
        <w:ind w:firstLine="540"/>
        <w:jc w:val="both"/>
      </w:pPr>
      <w:r w:rsidRPr="00CB73FE">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14:paraId="5C307B22" w14:textId="77777777" w:rsidR="00CB73FE" w:rsidRPr="00CB73FE" w:rsidRDefault="00CB73FE" w:rsidP="003F326E">
      <w:pPr>
        <w:autoSpaceDE w:val="0"/>
        <w:autoSpaceDN w:val="0"/>
        <w:adjustRightInd w:val="0"/>
        <w:ind w:firstLine="540"/>
        <w:jc w:val="both"/>
      </w:pPr>
    </w:p>
    <w:p w14:paraId="25CF7D0F" w14:textId="4AF0B831" w:rsidR="003F326E" w:rsidRDefault="003F326E" w:rsidP="003F326E">
      <w:pPr>
        <w:autoSpaceDE w:val="0"/>
        <w:autoSpaceDN w:val="0"/>
        <w:adjustRightInd w:val="0"/>
        <w:ind w:firstLine="540"/>
        <w:jc w:val="both"/>
      </w:pPr>
      <w:r w:rsidRPr="00CB73FE">
        <w:t xml:space="preserve">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w:t>
      </w:r>
      <w:r w:rsidRPr="00CB73FE">
        <w:rPr>
          <w:rFonts w:eastAsia="Calibri"/>
          <w:color w:val="000000"/>
        </w:rPr>
        <w:t>во внесении исправлений в уведомление о соответствии, уведомление о несоответствии</w:t>
      </w:r>
      <w:r w:rsidRPr="00CB73FE">
        <w:t>.</w:t>
      </w:r>
    </w:p>
    <w:p w14:paraId="0FD71EC6" w14:textId="77777777" w:rsidR="00CB73FE" w:rsidRPr="00CB73FE" w:rsidRDefault="00CB73FE" w:rsidP="003F326E">
      <w:pPr>
        <w:autoSpaceDE w:val="0"/>
        <w:autoSpaceDN w:val="0"/>
        <w:adjustRightInd w:val="0"/>
        <w:ind w:firstLine="540"/>
        <w:jc w:val="both"/>
      </w:pPr>
    </w:p>
    <w:p w14:paraId="1CB8D2C9" w14:textId="6924E4FB" w:rsidR="00511BBB" w:rsidRDefault="003F326E" w:rsidP="003F326E">
      <w:pPr>
        <w:autoSpaceDE w:val="0"/>
        <w:autoSpaceDN w:val="0"/>
        <w:adjustRightInd w:val="0"/>
        <w:ind w:firstLine="540"/>
        <w:jc w:val="both"/>
      </w:pPr>
      <w:r w:rsidRPr="00CB73FE">
        <w:t xml:space="preserve">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w:t>
      </w:r>
      <w:r w:rsidR="00ED304C" w:rsidRPr="00CB73FE">
        <w:t>Администрации городского округа Спасск-Дальний</w:t>
      </w:r>
      <w:r w:rsidR="00CB73FE">
        <w:t>.</w:t>
      </w:r>
    </w:p>
    <w:p w14:paraId="477167A5" w14:textId="77777777" w:rsidR="00CB73FE" w:rsidRPr="00CB73FE" w:rsidRDefault="00CB73FE" w:rsidP="003F326E">
      <w:pPr>
        <w:autoSpaceDE w:val="0"/>
        <w:autoSpaceDN w:val="0"/>
        <w:adjustRightInd w:val="0"/>
        <w:ind w:firstLine="540"/>
        <w:jc w:val="both"/>
      </w:pPr>
    </w:p>
    <w:p w14:paraId="4C2C28B5" w14:textId="64A20572" w:rsidR="003F326E" w:rsidRDefault="003F326E" w:rsidP="003F326E">
      <w:pPr>
        <w:autoSpaceDE w:val="0"/>
        <w:autoSpaceDN w:val="0"/>
        <w:adjustRightInd w:val="0"/>
        <w:ind w:firstLine="540"/>
        <w:jc w:val="both"/>
      </w:pPr>
      <w:r w:rsidRPr="00CB73FE">
        <w:lastRenderedPageBreak/>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36B7E4D2" w14:textId="77777777" w:rsidR="00CB73FE" w:rsidRPr="00CB73FE" w:rsidRDefault="00CB73FE" w:rsidP="003F326E">
      <w:pPr>
        <w:autoSpaceDE w:val="0"/>
        <w:autoSpaceDN w:val="0"/>
        <w:adjustRightInd w:val="0"/>
        <w:ind w:firstLine="540"/>
        <w:jc w:val="both"/>
      </w:pPr>
    </w:p>
    <w:p w14:paraId="5522753B" w14:textId="47D2102D" w:rsidR="003F326E" w:rsidRDefault="003F326E" w:rsidP="003F326E">
      <w:pPr>
        <w:autoSpaceDE w:val="0"/>
        <w:autoSpaceDN w:val="0"/>
        <w:adjustRightInd w:val="0"/>
        <w:ind w:firstLine="540"/>
        <w:jc w:val="both"/>
      </w:pPr>
      <w:r w:rsidRPr="00CB73FE">
        <w:t>3.96.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об исправлении допущенных опечаток и ошибок.</w:t>
      </w:r>
    </w:p>
    <w:p w14:paraId="60C3578D" w14:textId="77777777" w:rsidR="00CB73FE" w:rsidRPr="00CB73FE" w:rsidRDefault="00CB73FE" w:rsidP="003F326E">
      <w:pPr>
        <w:autoSpaceDE w:val="0"/>
        <w:autoSpaceDN w:val="0"/>
        <w:adjustRightInd w:val="0"/>
        <w:ind w:firstLine="540"/>
        <w:jc w:val="both"/>
      </w:pPr>
    </w:p>
    <w:p w14:paraId="25F82B3B" w14:textId="4102A7D2" w:rsidR="003F326E" w:rsidRDefault="003F326E" w:rsidP="003F326E">
      <w:pPr>
        <w:autoSpaceDE w:val="0"/>
        <w:autoSpaceDN w:val="0"/>
        <w:adjustRightInd w:val="0"/>
        <w:ind w:firstLine="540"/>
        <w:jc w:val="both"/>
      </w:pPr>
      <w:r w:rsidRPr="00CB73FE">
        <w:t xml:space="preserve">3.97.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CB73FE">
        <w:rPr>
          <w:rFonts w:eastAsia="Calibri"/>
          <w:color w:val="000000"/>
        </w:rPr>
        <w:t>во внесении исправлений в уведомление о соответствии, уведомление о несоответствии</w:t>
      </w:r>
      <w:r w:rsidRPr="00CB73FE">
        <w:t xml:space="preserve"> выдается заявителю на руки или направляется посредством почтового отправления.</w:t>
      </w:r>
    </w:p>
    <w:p w14:paraId="1DECF6D6" w14:textId="77777777" w:rsidR="00CB73FE" w:rsidRPr="00CB73FE" w:rsidRDefault="00CB73FE" w:rsidP="003F326E">
      <w:pPr>
        <w:autoSpaceDE w:val="0"/>
        <w:autoSpaceDN w:val="0"/>
        <w:adjustRightInd w:val="0"/>
        <w:ind w:firstLine="540"/>
        <w:jc w:val="both"/>
      </w:pPr>
    </w:p>
    <w:p w14:paraId="3C9F4542" w14:textId="26C63786" w:rsidR="003F326E" w:rsidRDefault="003F326E" w:rsidP="003F326E">
      <w:pPr>
        <w:autoSpaceDE w:val="0"/>
        <w:autoSpaceDN w:val="0"/>
        <w:adjustRightInd w:val="0"/>
        <w:ind w:firstLine="540"/>
        <w:jc w:val="both"/>
      </w:pPr>
      <w:r w:rsidRPr="00CB73FE">
        <w:t xml:space="preserve">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CB73FE">
        <w:rPr>
          <w:rFonts w:eastAsia="Calibri"/>
          <w:color w:val="000000"/>
        </w:rPr>
        <w:t>во внесении исправлений в уведомление о соответствии, уведомление о несоответствии</w:t>
      </w:r>
      <w:r w:rsidRPr="00CB73FE">
        <w:t xml:space="preserve"> осуществляется в личный кабинет заявителя на Едином портале, региональном портале (статус заявления обновляется до статуса "Услуга оказана").</w:t>
      </w:r>
    </w:p>
    <w:p w14:paraId="1D4CE9F9" w14:textId="77777777" w:rsidR="00CB73FE" w:rsidRPr="00CB73FE" w:rsidRDefault="00CB73FE" w:rsidP="003F326E">
      <w:pPr>
        <w:autoSpaceDE w:val="0"/>
        <w:autoSpaceDN w:val="0"/>
        <w:adjustRightInd w:val="0"/>
        <w:ind w:firstLine="540"/>
        <w:jc w:val="both"/>
      </w:pPr>
    </w:p>
    <w:p w14:paraId="4530D21D" w14:textId="77777777" w:rsidR="003F326E" w:rsidRPr="00CB73FE" w:rsidRDefault="003F326E" w:rsidP="003F326E">
      <w:pPr>
        <w:autoSpaceDE w:val="0"/>
        <w:autoSpaceDN w:val="0"/>
        <w:adjustRightInd w:val="0"/>
        <w:ind w:firstLine="540"/>
        <w:jc w:val="both"/>
      </w:pPr>
      <w:r w:rsidRPr="00CB73FE">
        <w:t xml:space="preserve">3.99. При подаче заявления об исправлении допущенных опечаток и ошибок через многофункциональный центр решение об отказе </w:t>
      </w:r>
      <w:r w:rsidRPr="00CB73FE">
        <w:rPr>
          <w:rFonts w:eastAsia="Calibri"/>
          <w:color w:val="000000"/>
        </w:rPr>
        <w:t>во внесении исправлений в уведомление о соответствии, уведомление о несоответствии</w:t>
      </w:r>
      <w:r w:rsidRPr="00CB73FE">
        <w:t xml:space="preserve"> направляется в многофункциональный центр.</w:t>
      </w:r>
    </w:p>
    <w:p w14:paraId="7CF973E7" w14:textId="77777777" w:rsidR="003F326E" w:rsidRPr="00CB73FE" w:rsidRDefault="003F326E" w:rsidP="003F326E">
      <w:pPr>
        <w:autoSpaceDE w:val="0"/>
        <w:autoSpaceDN w:val="0"/>
        <w:adjustRightInd w:val="0"/>
        <w:jc w:val="both"/>
      </w:pPr>
    </w:p>
    <w:p w14:paraId="08E06F2A" w14:textId="25B19D14" w:rsidR="003F326E" w:rsidRPr="00CB73FE" w:rsidRDefault="003F326E" w:rsidP="003F326E">
      <w:pPr>
        <w:widowControl w:val="0"/>
        <w:autoSpaceDE w:val="0"/>
        <w:autoSpaceDN w:val="0"/>
        <w:adjustRightInd w:val="0"/>
        <w:jc w:val="center"/>
        <w:outlineLvl w:val="5"/>
        <w:rPr>
          <w:b/>
          <w:bCs/>
        </w:rPr>
      </w:pPr>
      <w:r w:rsidRPr="00CB73FE">
        <w:rPr>
          <w:b/>
          <w:bCs/>
        </w:rPr>
        <w:t>Предоставление результата муниципальной услуги</w:t>
      </w:r>
    </w:p>
    <w:p w14:paraId="251556AE" w14:textId="77777777" w:rsidR="003F326E" w:rsidRPr="003F326E" w:rsidRDefault="003F326E" w:rsidP="003F326E">
      <w:pPr>
        <w:autoSpaceDE w:val="0"/>
        <w:autoSpaceDN w:val="0"/>
        <w:adjustRightInd w:val="0"/>
        <w:jc w:val="both"/>
        <w:rPr>
          <w:sz w:val="26"/>
          <w:szCs w:val="26"/>
        </w:rPr>
      </w:pPr>
    </w:p>
    <w:p w14:paraId="3EAB226F" w14:textId="5BD3D586" w:rsidR="003F326E" w:rsidRDefault="003F326E" w:rsidP="003F326E">
      <w:pPr>
        <w:autoSpaceDE w:val="0"/>
        <w:autoSpaceDN w:val="0"/>
        <w:adjustRightInd w:val="0"/>
        <w:ind w:firstLine="540"/>
        <w:jc w:val="both"/>
      </w:pPr>
      <w:r w:rsidRPr="00CB73FE">
        <w:t>3.100.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14:paraId="68B34A46" w14:textId="77777777" w:rsidR="00CB73FE" w:rsidRPr="00CB73FE" w:rsidRDefault="00CB73FE" w:rsidP="003F326E">
      <w:pPr>
        <w:autoSpaceDE w:val="0"/>
        <w:autoSpaceDN w:val="0"/>
        <w:adjustRightInd w:val="0"/>
        <w:ind w:firstLine="540"/>
        <w:jc w:val="both"/>
      </w:pPr>
    </w:p>
    <w:p w14:paraId="4654D244" w14:textId="77777777" w:rsidR="003F326E" w:rsidRPr="00CB73FE" w:rsidRDefault="003F326E" w:rsidP="003F326E">
      <w:pPr>
        <w:autoSpaceDE w:val="0"/>
        <w:autoSpaceDN w:val="0"/>
        <w:adjustRightInd w:val="0"/>
        <w:ind w:firstLine="540"/>
        <w:jc w:val="both"/>
      </w:pPr>
      <w:r w:rsidRPr="00CB73FE">
        <w:t>3.101.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14:paraId="3F1361A8" w14:textId="77777777" w:rsidR="003F326E" w:rsidRPr="00CB73FE" w:rsidRDefault="003F326E" w:rsidP="003F326E">
      <w:pPr>
        <w:autoSpaceDE w:val="0"/>
        <w:autoSpaceDN w:val="0"/>
        <w:adjustRightInd w:val="0"/>
        <w:ind w:firstLine="540"/>
        <w:jc w:val="both"/>
      </w:pPr>
      <w:r w:rsidRPr="00CB73FE">
        <w:t>1) на бумажном носителе;</w:t>
      </w:r>
    </w:p>
    <w:p w14:paraId="65963389" w14:textId="41353C0B" w:rsidR="003F326E" w:rsidRDefault="003F326E" w:rsidP="003F326E">
      <w:pPr>
        <w:autoSpaceDE w:val="0"/>
        <w:autoSpaceDN w:val="0"/>
        <w:adjustRightInd w:val="0"/>
        <w:ind w:firstLine="540"/>
        <w:jc w:val="both"/>
      </w:pPr>
      <w:r w:rsidRPr="00CB73FE">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w:t>
      </w:r>
      <w:r w:rsidR="00511BBB" w:rsidRPr="00CB73FE">
        <w:t>Администрации городского округа Спасск-Дальний</w:t>
      </w:r>
      <w:r w:rsidRPr="00CB73FE">
        <w:t>.</w:t>
      </w:r>
    </w:p>
    <w:p w14:paraId="324D38F4" w14:textId="77777777" w:rsidR="00CB73FE" w:rsidRPr="00CB73FE" w:rsidRDefault="00CB73FE" w:rsidP="003F326E">
      <w:pPr>
        <w:autoSpaceDE w:val="0"/>
        <w:autoSpaceDN w:val="0"/>
        <w:adjustRightInd w:val="0"/>
        <w:ind w:firstLine="540"/>
        <w:jc w:val="both"/>
      </w:pPr>
    </w:p>
    <w:p w14:paraId="4E43EFE0" w14:textId="578EC301" w:rsidR="003F326E" w:rsidRDefault="003F326E" w:rsidP="003F326E">
      <w:pPr>
        <w:autoSpaceDE w:val="0"/>
        <w:autoSpaceDN w:val="0"/>
        <w:adjustRightInd w:val="0"/>
        <w:ind w:firstLine="540"/>
        <w:jc w:val="both"/>
      </w:pPr>
      <w:r w:rsidRPr="00CB73FE">
        <w:t xml:space="preserve">3.102. Должностным лицом, ответственным за выполнение административной процедуры, является должностное лицо структурного подразделения </w:t>
      </w:r>
      <w:r w:rsidR="00511BBB" w:rsidRPr="00CB73FE">
        <w:t>Администрации городского округа Спасск-Дальний</w:t>
      </w:r>
      <w:r w:rsidRPr="00CB73FE">
        <w:t>.</w:t>
      </w:r>
    </w:p>
    <w:p w14:paraId="1ADBD974" w14:textId="77777777" w:rsidR="00CB73FE" w:rsidRPr="00CB73FE" w:rsidRDefault="00CB73FE" w:rsidP="003F326E">
      <w:pPr>
        <w:autoSpaceDE w:val="0"/>
        <w:autoSpaceDN w:val="0"/>
        <w:adjustRightInd w:val="0"/>
        <w:ind w:firstLine="540"/>
        <w:jc w:val="both"/>
      </w:pPr>
    </w:p>
    <w:p w14:paraId="1F564DCD" w14:textId="7F31F3AE" w:rsidR="003F326E" w:rsidRDefault="003F326E" w:rsidP="003F326E">
      <w:pPr>
        <w:autoSpaceDE w:val="0"/>
        <w:autoSpaceDN w:val="0"/>
        <w:adjustRightInd w:val="0"/>
        <w:ind w:firstLine="540"/>
        <w:jc w:val="both"/>
      </w:pPr>
      <w:r w:rsidRPr="00CB73FE">
        <w:t>3.103.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14:paraId="3A5E516C" w14:textId="77777777" w:rsidR="00CB73FE" w:rsidRPr="00CB73FE" w:rsidRDefault="00CB73FE" w:rsidP="003F326E">
      <w:pPr>
        <w:autoSpaceDE w:val="0"/>
        <w:autoSpaceDN w:val="0"/>
        <w:adjustRightInd w:val="0"/>
        <w:ind w:firstLine="540"/>
        <w:jc w:val="both"/>
      </w:pPr>
    </w:p>
    <w:p w14:paraId="4CF37AC1" w14:textId="4F6675C6" w:rsidR="003F326E" w:rsidRDefault="003F326E" w:rsidP="003F326E">
      <w:pPr>
        <w:autoSpaceDE w:val="0"/>
        <w:autoSpaceDN w:val="0"/>
        <w:adjustRightInd w:val="0"/>
        <w:ind w:firstLine="540"/>
        <w:jc w:val="both"/>
      </w:pPr>
      <w:r w:rsidRPr="00CB73FE">
        <w:t xml:space="preserve">3.104. При подаче заявления об исправлении допущенных опечаток и ошибок посредством Единого портала, регионального портала направление уведомления о </w:t>
      </w:r>
      <w:r w:rsidRPr="00CB73FE">
        <w:lastRenderedPageBreak/>
        <w:t>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14:paraId="28C10918" w14:textId="77777777" w:rsidR="00CB73FE" w:rsidRPr="00CB73FE" w:rsidRDefault="00CB73FE" w:rsidP="003F326E">
      <w:pPr>
        <w:autoSpaceDE w:val="0"/>
        <w:autoSpaceDN w:val="0"/>
        <w:adjustRightInd w:val="0"/>
        <w:ind w:firstLine="540"/>
        <w:jc w:val="both"/>
      </w:pPr>
    </w:p>
    <w:p w14:paraId="33B90A51" w14:textId="1086A13B" w:rsidR="003F326E" w:rsidRDefault="003F326E" w:rsidP="003F326E">
      <w:pPr>
        <w:autoSpaceDE w:val="0"/>
        <w:autoSpaceDN w:val="0"/>
        <w:adjustRightInd w:val="0"/>
        <w:ind w:firstLine="540"/>
        <w:jc w:val="both"/>
      </w:pPr>
      <w:r w:rsidRPr="00CB73FE">
        <w:t>3.105. 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14:paraId="17E4212A" w14:textId="77777777" w:rsidR="00CB73FE" w:rsidRPr="00CB73FE" w:rsidRDefault="00CB73FE" w:rsidP="003F326E">
      <w:pPr>
        <w:autoSpaceDE w:val="0"/>
        <w:autoSpaceDN w:val="0"/>
        <w:adjustRightInd w:val="0"/>
        <w:ind w:firstLine="540"/>
        <w:jc w:val="both"/>
      </w:pPr>
    </w:p>
    <w:p w14:paraId="5CCD94D9" w14:textId="77777777" w:rsidR="003F326E" w:rsidRPr="00CB73FE" w:rsidRDefault="003F326E" w:rsidP="003F326E">
      <w:pPr>
        <w:autoSpaceDE w:val="0"/>
        <w:autoSpaceDN w:val="0"/>
        <w:adjustRightInd w:val="0"/>
        <w:ind w:firstLine="540"/>
        <w:jc w:val="both"/>
      </w:pPr>
      <w:r w:rsidRPr="00CB73FE">
        <w:t>3.106. 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14:paraId="55D4375A" w14:textId="77777777" w:rsidR="003F326E" w:rsidRPr="00CB73FE" w:rsidRDefault="003F326E" w:rsidP="003F326E">
      <w:pPr>
        <w:autoSpaceDE w:val="0"/>
        <w:autoSpaceDN w:val="0"/>
        <w:adjustRightInd w:val="0"/>
        <w:jc w:val="both"/>
        <w:rPr>
          <w:highlight w:val="yellow"/>
        </w:rPr>
      </w:pPr>
    </w:p>
    <w:p w14:paraId="495C4E76" w14:textId="77777777" w:rsidR="003F326E" w:rsidRPr="00CB73FE" w:rsidRDefault="003F326E" w:rsidP="003F326E">
      <w:pPr>
        <w:widowControl w:val="0"/>
        <w:autoSpaceDE w:val="0"/>
        <w:autoSpaceDN w:val="0"/>
        <w:adjustRightInd w:val="0"/>
        <w:jc w:val="center"/>
        <w:outlineLvl w:val="5"/>
        <w:rPr>
          <w:b/>
          <w:bCs/>
        </w:rPr>
      </w:pPr>
      <w:r w:rsidRPr="00CB73FE">
        <w:rPr>
          <w:b/>
          <w:bCs/>
        </w:rPr>
        <w:t>Получение дополнительных сведений от заявителя</w:t>
      </w:r>
    </w:p>
    <w:p w14:paraId="753AEBBE" w14:textId="77777777" w:rsidR="003F326E" w:rsidRPr="003F326E" w:rsidRDefault="003F326E" w:rsidP="003F326E">
      <w:pPr>
        <w:autoSpaceDE w:val="0"/>
        <w:autoSpaceDN w:val="0"/>
        <w:adjustRightInd w:val="0"/>
        <w:jc w:val="both"/>
        <w:rPr>
          <w:highlight w:val="yellow"/>
        </w:rPr>
      </w:pPr>
    </w:p>
    <w:p w14:paraId="7072C0EC" w14:textId="77777777" w:rsidR="003F326E" w:rsidRPr="003F326E" w:rsidRDefault="003F326E" w:rsidP="003F326E">
      <w:pPr>
        <w:autoSpaceDE w:val="0"/>
        <w:autoSpaceDN w:val="0"/>
        <w:adjustRightInd w:val="0"/>
        <w:ind w:firstLine="540"/>
        <w:jc w:val="both"/>
      </w:pPr>
      <w:r w:rsidRPr="00CB73FE">
        <w:t>3.107.</w:t>
      </w:r>
      <w:r w:rsidRPr="003F326E">
        <w:t xml:space="preserve"> Получение дополнительных сведений от заявителя не предусмотрено.</w:t>
      </w:r>
    </w:p>
    <w:p w14:paraId="7D6002F6" w14:textId="77777777" w:rsidR="003F326E" w:rsidRPr="003F326E" w:rsidRDefault="003F326E" w:rsidP="003F326E">
      <w:pPr>
        <w:autoSpaceDE w:val="0"/>
        <w:autoSpaceDN w:val="0"/>
        <w:adjustRightInd w:val="0"/>
        <w:jc w:val="both"/>
      </w:pPr>
    </w:p>
    <w:p w14:paraId="675E807D" w14:textId="2D8D5893" w:rsidR="003F326E" w:rsidRPr="003F326E" w:rsidRDefault="003F326E" w:rsidP="003F326E">
      <w:pPr>
        <w:widowControl w:val="0"/>
        <w:autoSpaceDE w:val="0"/>
        <w:autoSpaceDN w:val="0"/>
        <w:adjustRightInd w:val="0"/>
        <w:jc w:val="center"/>
        <w:outlineLvl w:val="5"/>
        <w:rPr>
          <w:b/>
          <w:bCs/>
        </w:rPr>
      </w:pPr>
      <w:r w:rsidRPr="003F326E">
        <w:rPr>
          <w:b/>
          <w:bCs/>
        </w:rPr>
        <w:t>Максимальный срок предоставления муниципальной</w:t>
      </w:r>
      <w:r w:rsidR="00511BBB">
        <w:rPr>
          <w:b/>
          <w:bCs/>
        </w:rPr>
        <w:t xml:space="preserve"> </w:t>
      </w:r>
      <w:r w:rsidRPr="003F326E">
        <w:rPr>
          <w:b/>
          <w:bCs/>
        </w:rPr>
        <w:t>услуги</w:t>
      </w:r>
    </w:p>
    <w:p w14:paraId="2F74359F" w14:textId="77777777" w:rsidR="003F326E" w:rsidRPr="003F326E" w:rsidRDefault="003F326E" w:rsidP="003F326E">
      <w:pPr>
        <w:autoSpaceDE w:val="0"/>
        <w:autoSpaceDN w:val="0"/>
        <w:adjustRightInd w:val="0"/>
        <w:jc w:val="both"/>
      </w:pPr>
    </w:p>
    <w:p w14:paraId="1839D20E" w14:textId="363FBB0B" w:rsidR="003F326E" w:rsidRDefault="003F326E" w:rsidP="003F326E">
      <w:pPr>
        <w:autoSpaceDE w:val="0"/>
        <w:autoSpaceDN w:val="0"/>
        <w:adjustRightInd w:val="0"/>
        <w:ind w:firstLine="540"/>
        <w:jc w:val="both"/>
      </w:pPr>
      <w:r w:rsidRPr="00CB73FE">
        <w:t>3.108.</w:t>
      </w:r>
      <w:r w:rsidRPr="003F326E">
        <w:t xml:space="preserve"> Срок предоставления муниципальной услуги указан в пункте 2.25 настоящего Административного регламента.</w:t>
      </w:r>
    </w:p>
    <w:p w14:paraId="45F753F0" w14:textId="3C5BE7D8" w:rsidR="00511BBB" w:rsidRDefault="00511BBB" w:rsidP="003F326E">
      <w:pPr>
        <w:autoSpaceDE w:val="0"/>
        <w:autoSpaceDN w:val="0"/>
        <w:adjustRightInd w:val="0"/>
        <w:ind w:firstLine="540"/>
        <w:jc w:val="both"/>
      </w:pPr>
    </w:p>
    <w:p w14:paraId="44F71CFD" w14:textId="77777777" w:rsidR="00511BBB" w:rsidRPr="00CB73FE" w:rsidRDefault="00511BBB" w:rsidP="00511BBB">
      <w:pPr>
        <w:autoSpaceDE w:val="0"/>
        <w:autoSpaceDN w:val="0"/>
        <w:adjustRightInd w:val="0"/>
        <w:ind w:firstLine="709"/>
        <w:jc w:val="center"/>
        <w:rPr>
          <w:b/>
          <w:color w:val="000000"/>
        </w:rPr>
      </w:pPr>
      <w:r w:rsidRPr="00CB73FE">
        <w:rPr>
          <w:b/>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71FDFF0" w14:textId="77777777" w:rsidR="00511BBB" w:rsidRPr="00CB73FE" w:rsidRDefault="00511BBB" w:rsidP="00511BBB">
      <w:pPr>
        <w:autoSpaceDE w:val="0"/>
        <w:autoSpaceDN w:val="0"/>
        <w:adjustRightInd w:val="0"/>
        <w:jc w:val="center"/>
        <w:rPr>
          <w:b/>
          <w:color w:val="000000"/>
          <w:highlight w:val="yellow"/>
        </w:rPr>
      </w:pPr>
    </w:p>
    <w:p w14:paraId="7CDEE5B5" w14:textId="4916D1A1" w:rsidR="00511BBB" w:rsidRPr="00CB73FE" w:rsidRDefault="00511BBB" w:rsidP="00511BBB">
      <w:pPr>
        <w:autoSpaceDE w:val="0"/>
        <w:autoSpaceDN w:val="0"/>
        <w:adjustRightInd w:val="0"/>
        <w:jc w:val="center"/>
        <w:rPr>
          <w:b/>
          <w:color w:val="000000"/>
        </w:rPr>
      </w:pPr>
      <w:r w:rsidRPr="00CB73FE">
        <w:rPr>
          <w:b/>
          <w:color w:val="00000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0E1F43B3" w14:textId="77777777" w:rsidR="00511BBB" w:rsidRPr="00511BBB" w:rsidRDefault="00511BBB" w:rsidP="00511BBB">
      <w:pPr>
        <w:rPr>
          <w:color w:val="000000"/>
          <w:sz w:val="28"/>
          <w:szCs w:val="28"/>
          <w:highlight w:val="yellow"/>
        </w:rPr>
      </w:pPr>
    </w:p>
    <w:p w14:paraId="6074CFB7" w14:textId="517AAB1D" w:rsidR="00511BBB" w:rsidRPr="00AE5B95" w:rsidRDefault="00511BBB" w:rsidP="00511BBB">
      <w:pPr>
        <w:widowControl w:val="0"/>
        <w:autoSpaceDE w:val="0"/>
        <w:autoSpaceDN w:val="0"/>
        <w:adjustRightInd w:val="0"/>
        <w:ind w:firstLine="709"/>
        <w:jc w:val="both"/>
        <w:rPr>
          <w:color w:val="000000"/>
        </w:rPr>
      </w:pPr>
      <w:r w:rsidRPr="00CB73FE">
        <w:rPr>
          <w:color w:val="000000"/>
        </w:rPr>
        <w:t>3.109</w:t>
      </w:r>
      <w:r w:rsidR="00CB73FE" w:rsidRPr="00CB73FE">
        <w:rPr>
          <w:color w:val="000000"/>
        </w:rPr>
        <w:t>.</w:t>
      </w:r>
      <w:r w:rsidRPr="00AE5B95">
        <w:rPr>
          <w:color w:val="000000"/>
        </w:rPr>
        <w:t xml:space="preserve"> Многофункциональный центр осуществляет:</w:t>
      </w:r>
    </w:p>
    <w:p w14:paraId="7C518754" w14:textId="76E12EE1" w:rsidR="00511BBB" w:rsidRPr="00AE5B95" w:rsidRDefault="00511BBB" w:rsidP="00511BBB">
      <w:pPr>
        <w:autoSpaceDE w:val="0"/>
        <w:autoSpaceDN w:val="0"/>
        <w:adjustRightInd w:val="0"/>
        <w:ind w:firstLine="709"/>
        <w:jc w:val="both"/>
        <w:rPr>
          <w:color w:val="000000"/>
        </w:rPr>
      </w:pPr>
      <w:r w:rsidRPr="00AE5B95">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EC19847" w14:textId="78C13CEE" w:rsidR="00511BBB" w:rsidRPr="00AE5B95" w:rsidRDefault="00511BBB" w:rsidP="00511BBB">
      <w:pPr>
        <w:autoSpaceDE w:val="0"/>
        <w:autoSpaceDN w:val="0"/>
        <w:adjustRightInd w:val="0"/>
        <w:ind w:firstLine="709"/>
        <w:jc w:val="both"/>
        <w:rPr>
          <w:color w:val="000000"/>
        </w:rPr>
      </w:pPr>
      <w:r w:rsidRPr="00AE5B95">
        <w:rPr>
          <w:color w:val="00000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proofErr w:type="gramStart"/>
      <w:r w:rsidRPr="00AE5B95">
        <w:rPr>
          <w:color w:val="000000"/>
        </w:rPr>
        <w:t>муниципальной)услуги</w:t>
      </w:r>
      <w:proofErr w:type="gramEnd"/>
      <w:r w:rsidRPr="00AE5B95">
        <w:rPr>
          <w:color w:val="000000"/>
        </w:rPr>
        <w:t>, а также выдача документов, включая составление на бумажном носителе и заверение выписок из информационных систем уполномоченных органов;</w:t>
      </w:r>
    </w:p>
    <w:p w14:paraId="43FBB1E3" w14:textId="77777777" w:rsidR="00511BBB" w:rsidRPr="00AE5B95" w:rsidRDefault="00511BBB" w:rsidP="00511BBB">
      <w:pPr>
        <w:widowControl w:val="0"/>
        <w:autoSpaceDE w:val="0"/>
        <w:autoSpaceDN w:val="0"/>
        <w:adjustRightInd w:val="0"/>
        <w:ind w:firstLine="709"/>
        <w:jc w:val="both"/>
        <w:rPr>
          <w:color w:val="000000"/>
        </w:rPr>
      </w:pPr>
      <w:r w:rsidRPr="00AE5B95">
        <w:rPr>
          <w:color w:val="000000"/>
        </w:rPr>
        <w:t>иные процедуры и действия, предусмотренные Федеральным законом № 210-ФЗ.</w:t>
      </w:r>
    </w:p>
    <w:p w14:paraId="29E41FFE" w14:textId="77777777" w:rsidR="00511BBB" w:rsidRPr="00AE5B95" w:rsidRDefault="00511BBB" w:rsidP="00511BBB">
      <w:pPr>
        <w:widowControl w:val="0"/>
        <w:autoSpaceDE w:val="0"/>
        <w:autoSpaceDN w:val="0"/>
        <w:adjustRightInd w:val="0"/>
        <w:ind w:firstLine="709"/>
        <w:jc w:val="both"/>
        <w:rPr>
          <w:color w:val="000000"/>
        </w:rPr>
      </w:pPr>
      <w:r w:rsidRPr="00AE5B95">
        <w:rPr>
          <w:color w:val="000000"/>
        </w:rPr>
        <w:t>В соответствии с частью 1</w:t>
      </w:r>
      <w:r w:rsidRPr="00AE5B95">
        <w:rPr>
          <w:color w:val="000000"/>
          <w:vertAlign w:val="superscript"/>
        </w:rPr>
        <w:t>1</w:t>
      </w:r>
      <w:r w:rsidRPr="00AE5B95">
        <w:rPr>
          <w:color w:val="000000"/>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2FAC148A" w14:textId="77777777" w:rsidR="00511BBB" w:rsidRPr="00AE5B95" w:rsidRDefault="00511BBB" w:rsidP="00511BBB">
      <w:pPr>
        <w:widowControl w:val="0"/>
        <w:autoSpaceDE w:val="0"/>
        <w:autoSpaceDN w:val="0"/>
        <w:adjustRightInd w:val="0"/>
        <w:ind w:firstLine="709"/>
        <w:jc w:val="both"/>
        <w:rPr>
          <w:color w:val="000000"/>
        </w:rPr>
      </w:pPr>
    </w:p>
    <w:p w14:paraId="779CAD9F" w14:textId="77777777" w:rsidR="00511BBB" w:rsidRPr="00CB73FE" w:rsidRDefault="00511BBB" w:rsidP="00511BBB">
      <w:pPr>
        <w:jc w:val="center"/>
        <w:rPr>
          <w:b/>
          <w:color w:val="000000"/>
        </w:rPr>
      </w:pPr>
      <w:r w:rsidRPr="00CB73FE">
        <w:rPr>
          <w:b/>
          <w:color w:val="000000"/>
        </w:rPr>
        <w:t>Информирование заявителей</w:t>
      </w:r>
    </w:p>
    <w:p w14:paraId="50BDB581" w14:textId="77777777" w:rsidR="00511BBB" w:rsidRPr="00511BBB" w:rsidRDefault="00511BBB" w:rsidP="00511BBB">
      <w:pPr>
        <w:widowControl w:val="0"/>
        <w:autoSpaceDE w:val="0"/>
        <w:autoSpaceDN w:val="0"/>
        <w:adjustRightInd w:val="0"/>
        <w:ind w:firstLine="709"/>
        <w:jc w:val="both"/>
        <w:rPr>
          <w:color w:val="000000"/>
          <w:highlight w:val="yellow"/>
        </w:rPr>
      </w:pPr>
    </w:p>
    <w:p w14:paraId="18E902BD" w14:textId="77777777" w:rsidR="00511BBB" w:rsidRPr="00511BBB" w:rsidRDefault="00511BBB" w:rsidP="00511BBB">
      <w:pPr>
        <w:ind w:firstLine="709"/>
        <w:jc w:val="both"/>
        <w:rPr>
          <w:color w:val="000000"/>
        </w:rPr>
      </w:pPr>
      <w:r w:rsidRPr="00CB73FE">
        <w:rPr>
          <w:color w:val="000000"/>
        </w:rPr>
        <w:t>3.110.</w:t>
      </w:r>
      <w:r w:rsidRPr="00511BBB">
        <w:rPr>
          <w:color w:val="000000"/>
        </w:rPr>
        <w:t xml:space="preserve"> Информирование заявителя многофункциональными центрами осуществляется следующими способами: </w:t>
      </w:r>
    </w:p>
    <w:p w14:paraId="3E1ABD37" w14:textId="77777777" w:rsidR="00511BBB" w:rsidRPr="00511BBB" w:rsidRDefault="00511BBB" w:rsidP="00511BBB">
      <w:pPr>
        <w:ind w:firstLine="709"/>
        <w:jc w:val="both"/>
        <w:rPr>
          <w:color w:val="000000"/>
        </w:rPr>
      </w:pPr>
      <w:r w:rsidRPr="00511BBB">
        <w:rPr>
          <w:color w:val="000000"/>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2D9B56F" w14:textId="77777777" w:rsidR="00511BBB" w:rsidRPr="00511BBB" w:rsidRDefault="00511BBB" w:rsidP="00511BBB">
      <w:pPr>
        <w:ind w:firstLine="709"/>
        <w:jc w:val="both"/>
        <w:rPr>
          <w:color w:val="000000"/>
        </w:rPr>
      </w:pPr>
      <w:r w:rsidRPr="00511BBB">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14:paraId="15121D9F" w14:textId="0E4C4AAA" w:rsidR="00511BBB" w:rsidRPr="00511BBB" w:rsidRDefault="00511BBB" w:rsidP="00511BBB">
      <w:pPr>
        <w:ind w:firstLine="709"/>
        <w:jc w:val="both"/>
        <w:rPr>
          <w:color w:val="000000"/>
        </w:rPr>
      </w:pPr>
      <w:r w:rsidRPr="00511BBB">
        <w:rPr>
          <w:color w:val="000000"/>
        </w:rPr>
        <w:t>При личном обращении работник многофункционального центра</w:t>
      </w:r>
      <w:r w:rsidRPr="00511BBB" w:rsidDel="006864D0">
        <w:rPr>
          <w:color w:val="000000"/>
        </w:rPr>
        <w:t xml:space="preserve"> </w:t>
      </w:r>
      <w:r w:rsidRPr="00511BBB">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14:paraId="73071C60" w14:textId="77777777" w:rsidR="00511BBB" w:rsidRPr="00511BBB" w:rsidRDefault="00511BBB" w:rsidP="00511BBB">
      <w:pPr>
        <w:ind w:firstLine="709"/>
        <w:jc w:val="both"/>
        <w:rPr>
          <w:color w:val="000000"/>
        </w:rPr>
      </w:pPr>
      <w:r w:rsidRPr="00511BBB">
        <w:rPr>
          <w:color w:val="000000"/>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11BBB" w:rsidDel="006864D0">
        <w:rPr>
          <w:color w:val="000000"/>
        </w:rPr>
        <w:t xml:space="preserve"> </w:t>
      </w:r>
      <w:r w:rsidRPr="00511BBB">
        <w:rPr>
          <w:color w:val="000000"/>
        </w:rPr>
        <w:t xml:space="preserve">осуществляет не более 10 минут. </w:t>
      </w:r>
    </w:p>
    <w:p w14:paraId="72D870E1" w14:textId="77777777" w:rsidR="00511BBB" w:rsidRPr="00511BBB" w:rsidRDefault="00511BBB" w:rsidP="00511BBB">
      <w:pPr>
        <w:tabs>
          <w:tab w:val="left" w:pos="7920"/>
        </w:tabs>
        <w:ind w:firstLine="709"/>
        <w:jc w:val="both"/>
        <w:rPr>
          <w:color w:val="000000"/>
        </w:rPr>
      </w:pPr>
      <w:r w:rsidRPr="00511BBB">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46F580E" w14:textId="77777777" w:rsidR="00511BBB" w:rsidRPr="00511BBB" w:rsidRDefault="00511BBB" w:rsidP="00511BBB">
      <w:pPr>
        <w:tabs>
          <w:tab w:val="left" w:pos="7920"/>
        </w:tabs>
        <w:ind w:firstLine="709"/>
        <w:jc w:val="both"/>
        <w:rPr>
          <w:color w:val="000000"/>
        </w:rPr>
      </w:pPr>
      <w:r w:rsidRPr="00511BBB">
        <w:rPr>
          <w:color w:val="000000"/>
        </w:rPr>
        <w:t>изложить обращение в письменной форме (ответ направляется заявителю в соответствии со способом, указанным в обращении);</w:t>
      </w:r>
    </w:p>
    <w:p w14:paraId="6E91F5B6" w14:textId="77777777" w:rsidR="00511BBB" w:rsidRPr="00511BBB" w:rsidRDefault="00511BBB" w:rsidP="00511BBB">
      <w:pPr>
        <w:tabs>
          <w:tab w:val="left" w:pos="7920"/>
        </w:tabs>
        <w:ind w:firstLine="709"/>
        <w:jc w:val="both"/>
        <w:rPr>
          <w:color w:val="000000"/>
        </w:rPr>
      </w:pPr>
      <w:r w:rsidRPr="00511BBB">
        <w:rPr>
          <w:color w:val="000000"/>
        </w:rPr>
        <w:t>назначить другое время для консультаций.</w:t>
      </w:r>
    </w:p>
    <w:p w14:paraId="708C4538" w14:textId="77777777" w:rsidR="00511BBB" w:rsidRPr="00511BBB" w:rsidRDefault="00511BBB" w:rsidP="00511BBB">
      <w:pPr>
        <w:ind w:firstLine="709"/>
        <w:jc w:val="both"/>
        <w:rPr>
          <w:color w:val="000000"/>
        </w:rPr>
      </w:pPr>
      <w:r w:rsidRPr="00511BBB">
        <w:rPr>
          <w:color w:val="000000"/>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11BBB" w:rsidDel="006864D0">
        <w:rPr>
          <w:color w:val="000000"/>
        </w:rPr>
        <w:t xml:space="preserve"> </w:t>
      </w:r>
      <w:r w:rsidRPr="00511BBB">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511BBB" w:rsidDel="006864D0">
        <w:rPr>
          <w:color w:val="000000"/>
        </w:rPr>
        <w:t xml:space="preserve"> </w:t>
      </w:r>
      <w:r w:rsidRPr="00511BBB">
        <w:rPr>
          <w:color w:val="000000"/>
        </w:rPr>
        <w:t>в письменной форме.</w:t>
      </w:r>
    </w:p>
    <w:p w14:paraId="50486A28" w14:textId="77777777" w:rsidR="00511BBB" w:rsidRPr="00511BBB" w:rsidRDefault="00511BBB" w:rsidP="00511BBB">
      <w:pPr>
        <w:ind w:firstLine="709"/>
        <w:jc w:val="both"/>
        <w:rPr>
          <w:color w:val="000000"/>
          <w:highlight w:val="yellow"/>
        </w:rPr>
      </w:pPr>
    </w:p>
    <w:p w14:paraId="051D6145" w14:textId="6E1E0DD3" w:rsidR="00511BBB" w:rsidRPr="00CB73FE" w:rsidRDefault="00511BBB" w:rsidP="00511BBB">
      <w:pPr>
        <w:autoSpaceDE w:val="0"/>
        <w:autoSpaceDN w:val="0"/>
        <w:adjustRightInd w:val="0"/>
        <w:jc w:val="center"/>
        <w:rPr>
          <w:b/>
          <w:color w:val="000000"/>
        </w:rPr>
      </w:pPr>
      <w:r w:rsidRPr="00CB73FE">
        <w:rPr>
          <w:b/>
          <w:color w:val="000000"/>
        </w:rPr>
        <w:t>Выдача заявителю результата предоставления муниципальной услуги</w:t>
      </w:r>
    </w:p>
    <w:p w14:paraId="53293449" w14:textId="77777777" w:rsidR="00511BBB" w:rsidRPr="00511BBB" w:rsidRDefault="00511BBB" w:rsidP="00511BBB">
      <w:pPr>
        <w:ind w:firstLine="709"/>
        <w:jc w:val="both"/>
        <w:rPr>
          <w:color w:val="000000"/>
          <w:highlight w:val="yellow"/>
        </w:rPr>
      </w:pPr>
    </w:p>
    <w:p w14:paraId="6EC7B267" w14:textId="25E9DB67" w:rsidR="00511BBB" w:rsidRPr="00CB73FE" w:rsidRDefault="00511BBB" w:rsidP="00511BBB">
      <w:pPr>
        <w:autoSpaceDE w:val="0"/>
        <w:autoSpaceDN w:val="0"/>
        <w:adjustRightInd w:val="0"/>
        <w:ind w:firstLine="709"/>
        <w:jc w:val="both"/>
        <w:rPr>
          <w:color w:val="000000"/>
        </w:rPr>
      </w:pPr>
      <w:r w:rsidRPr="00CB73FE">
        <w:rPr>
          <w:color w:val="000000"/>
        </w:rPr>
        <w:t>3.111.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CB73FE" w:rsidDel="006864D0">
        <w:rPr>
          <w:color w:val="000000"/>
        </w:rPr>
        <w:t xml:space="preserve"> </w:t>
      </w:r>
      <w:r w:rsidRPr="00CB73FE">
        <w:rPr>
          <w:color w:val="000000"/>
        </w:rPr>
        <w:t xml:space="preserve">для последующей выдачи заявителю (представителю) способом, согласно заключенным соглашениям о взаимодействии заключенным между </w:t>
      </w:r>
      <w:r w:rsidR="00FE3DBC" w:rsidRPr="00CB73FE">
        <w:rPr>
          <w:color w:val="000000"/>
        </w:rPr>
        <w:t>Администрацией городского округа Спасск-Дальний</w:t>
      </w:r>
      <w:r w:rsidRPr="00CB73FE">
        <w:rPr>
          <w:color w:val="000000"/>
        </w:rPr>
        <w:t xml:space="preserve">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7E140A1B" w14:textId="231D77E5" w:rsidR="00511BBB" w:rsidRDefault="00511BBB" w:rsidP="00511BBB">
      <w:pPr>
        <w:autoSpaceDE w:val="0"/>
        <w:autoSpaceDN w:val="0"/>
        <w:adjustRightInd w:val="0"/>
        <w:ind w:firstLine="709"/>
        <w:jc w:val="both"/>
        <w:rPr>
          <w:color w:val="000000"/>
        </w:rPr>
      </w:pPr>
      <w:r w:rsidRPr="00CB73FE">
        <w:rPr>
          <w:color w:val="000000"/>
        </w:rPr>
        <w:t xml:space="preserve">Порядок и сроки передачи </w:t>
      </w:r>
      <w:r w:rsidR="00FE3DBC" w:rsidRPr="00CB73FE">
        <w:rPr>
          <w:color w:val="000000"/>
        </w:rPr>
        <w:t xml:space="preserve">Администрацией городского округа Спасск-Дальний </w:t>
      </w:r>
      <w:r w:rsidRPr="00CB73FE">
        <w:rPr>
          <w:color w:val="000000"/>
        </w:rPr>
        <w:t>таких документов в многофункциональный центр</w:t>
      </w:r>
      <w:r w:rsidRPr="00CB73FE" w:rsidDel="006864D0">
        <w:rPr>
          <w:color w:val="000000"/>
        </w:rPr>
        <w:t xml:space="preserve"> </w:t>
      </w:r>
      <w:r w:rsidRPr="00CB73FE">
        <w:rPr>
          <w:color w:val="00000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w:t>
      </w:r>
      <w:r w:rsidRPr="00CB73FE" w:rsidDel="00E11F9A">
        <w:rPr>
          <w:color w:val="000000"/>
        </w:rPr>
        <w:t xml:space="preserve"> </w:t>
      </w:r>
      <w:r w:rsidRPr="00CB73FE">
        <w:rPr>
          <w:color w:val="000000"/>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C8D62A9" w14:textId="77777777" w:rsidR="00CB73FE" w:rsidRPr="00CB73FE" w:rsidRDefault="00CB73FE" w:rsidP="00511BBB">
      <w:pPr>
        <w:autoSpaceDE w:val="0"/>
        <w:autoSpaceDN w:val="0"/>
        <w:adjustRightInd w:val="0"/>
        <w:ind w:firstLine="709"/>
        <w:jc w:val="both"/>
        <w:rPr>
          <w:color w:val="000000"/>
        </w:rPr>
      </w:pPr>
    </w:p>
    <w:p w14:paraId="61D4B534" w14:textId="29864E8D" w:rsidR="00511BBB" w:rsidRPr="00511BBB" w:rsidRDefault="00511BBB" w:rsidP="00511BBB">
      <w:pPr>
        <w:autoSpaceDE w:val="0"/>
        <w:autoSpaceDN w:val="0"/>
        <w:adjustRightInd w:val="0"/>
        <w:ind w:firstLine="709"/>
        <w:jc w:val="both"/>
        <w:rPr>
          <w:color w:val="000000"/>
        </w:rPr>
      </w:pPr>
      <w:r w:rsidRPr="00CB73FE">
        <w:rPr>
          <w:color w:val="000000"/>
        </w:rPr>
        <w:t>3.112. Прием заявителей для выдачи документов, являющихся результатом муниципальной</w:t>
      </w:r>
      <w:r w:rsidR="00FE3DBC" w:rsidRPr="00FE3DBC">
        <w:rPr>
          <w:color w:val="000000"/>
        </w:rPr>
        <w:t xml:space="preserve"> </w:t>
      </w:r>
      <w:r w:rsidRPr="00511BBB">
        <w:rPr>
          <w:color w:val="000000"/>
        </w:rPr>
        <w:t xml:space="preserve">услуги, в порядке очередности при получении номерного талона из </w:t>
      </w:r>
      <w:r w:rsidRPr="00511BBB">
        <w:rPr>
          <w:color w:val="000000"/>
        </w:rPr>
        <w:lastRenderedPageBreak/>
        <w:t>терминала электронной очереди, соответствующего цели обращения, либо по предварительной записи.</w:t>
      </w:r>
    </w:p>
    <w:p w14:paraId="38386E6C" w14:textId="77777777" w:rsidR="00511BBB" w:rsidRPr="00511BBB" w:rsidRDefault="00511BBB" w:rsidP="00511BBB">
      <w:pPr>
        <w:tabs>
          <w:tab w:val="left" w:pos="7920"/>
        </w:tabs>
        <w:ind w:firstLine="709"/>
        <w:jc w:val="both"/>
        <w:rPr>
          <w:color w:val="000000"/>
        </w:rPr>
      </w:pPr>
      <w:r w:rsidRPr="00511BBB">
        <w:rPr>
          <w:color w:val="000000"/>
        </w:rPr>
        <w:t>Работник многофункционального центра</w:t>
      </w:r>
      <w:r w:rsidRPr="00511BBB" w:rsidDel="006864D0">
        <w:rPr>
          <w:color w:val="000000"/>
        </w:rPr>
        <w:t xml:space="preserve"> </w:t>
      </w:r>
      <w:r w:rsidRPr="00511BBB">
        <w:rPr>
          <w:color w:val="000000"/>
        </w:rPr>
        <w:t>осуществляет следующие действия:</w:t>
      </w:r>
    </w:p>
    <w:p w14:paraId="67F0F99A" w14:textId="77777777" w:rsidR="00511BBB" w:rsidRPr="00511BBB" w:rsidRDefault="00511BBB" w:rsidP="00511BBB">
      <w:pPr>
        <w:tabs>
          <w:tab w:val="left" w:pos="7920"/>
        </w:tabs>
        <w:ind w:firstLine="709"/>
        <w:jc w:val="both"/>
        <w:rPr>
          <w:color w:val="000000"/>
        </w:rPr>
      </w:pPr>
      <w:r w:rsidRPr="00511BBB">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2A47704" w14:textId="77777777" w:rsidR="00511BBB" w:rsidRPr="00511BBB" w:rsidRDefault="00511BBB" w:rsidP="00511BBB">
      <w:pPr>
        <w:tabs>
          <w:tab w:val="left" w:pos="7920"/>
        </w:tabs>
        <w:ind w:firstLine="709"/>
        <w:jc w:val="both"/>
        <w:rPr>
          <w:color w:val="000000"/>
        </w:rPr>
      </w:pPr>
      <w:r w:rsidRPr="00511BBB">
        <w:rPr>
          <w:color w:val="000000"/>
        </w:rPr>
        <w:t>проверяет полномочия представителя заявителя (в случае обращения представителя заявителя);</w:t>
      </w:r>
    </w:p>
    <w:p w14:paraId="1A76A7C7" w14:textId="77777777" w:rsidR="00511BBB" w:rsidRPr="00511BBB" w:rsidRDefault="00511BBB" w:rsidP="00511BBB">
      <w:pPr>
        <w:tabs>
          <w:tab w:val="left" w:pos="7920"/>
        </w:tabs>
        <w:ind w:firstLine="709"/>
        <w:jc w:val="both"/>
        <w:rPr>
          <w:color w:val="000000"/>
        </w:rPr>
      </w:pPr>
      <w:r w:rsidRPr="00511BBB">
        <w:rPr>
          <w:color w:val="000000"/>
        </w:rPr>
        <w:t xml:space="preserve">определяет статус исполнения </w:t>
      </w:r>
      <w:r w:rsidRPr="00511BBB">
        <w:rPr>
          <w:bCs/>
          <w:color w:val="000000"/>
        </w:rPr>
        <w:t>уведомления об окончании строительства</w:t>
      </w:r>
      <w:r w:rsidRPr="00511BBB">
        <w:rPr>
          <w:color w:val="000000"/>
        </w:rPr>
        <w:t xml:space="preserve"> в ГИС;</w:t>
      </w:r>
    </w:p>
    <w:p w14:paraId="550F302B" w14:textId="3A5A484E" w:rsidR="00511BBB" w:rsidRPr="00511BBB" w:rsidRDefault="00511BBB" w:rsidP="00511BBB">
      <w:pPr>
        <w:tabs>
          <w:tab w:val="left" w:pos="7920"/>
        </w:tabs>
        <w:ind w:firstLine="709"/>
        <w:jc w:val="both"/>
        <w:rPr>
          <w:color w:val="000000"/>
        </w:rPr>
      </w:pPr>
      <w:r w:rsidRPr="00511BBB">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2B7C846" w14:textId="77777777" w:rsidR="00511BBB" w:rsidRPr="00511BBB" w:rsidRDefault="00511BBB" w:rsidP="00511BBB">
      <w:pPr>
        <w:tabs>
          <w:tab w:val="left" w:pos="7920"/>
        </w:tabs>
        <w:ind w:firstLine="709"/>
        <w:jc w:val="both"/>
        <w:rPr>
          <w:color w:val="000000"/>
        </w:rPr>
      </w:pPr>
      <w:r w:rsidRPr="00511BBB">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F8AF96D" w14:textId="77777777" w:rsidR="00511BBB" w:rsidRPr="00511BBB" w:rsidRDefault="00511BBB" w:rsidP="00511BBB">
      <w:pPr>
        <w:tabs>
          <w:tab w:val="left" w:pos="7920"/>
        </w:tabs>
        <w:ind w:firstLine="709"/>
        <w:jc w:val="both"/>
        <w:rPr>
          <w:color w:val="000000"/>
        </w:rPr>
      </w:pPr>
      <w:r w:rsidRPr="00511BBB">
        <w:rPr>
          <w:color w:val="000000"/>
        </w:rPr>
        <w:t>выдает документы заявителю, при необходимости запрашивает у заявителя подписи за каждый выданный документ;</w:t>
      </w:r>
    </w:p>
    <w:p w14:paraId="318F95D4" w14:textId="2AC4F414" w:rsidR="00511BBB" w:rsidRDefault="00511BBB" w:rsidP="00511BBB">
      <w:pPr>
        <w:tabs>
          <w:tab w:val="left" w:pos="7920"/>
        </w:tabs>
        <w:ind w:firstLine="709"/>
        <w:jc w:val="both"/>
        <w:rPr>
          <w:color w:val="000000"/>
        </w:rPr>
      </w:pPr>
      <w:r w:rsidRPr="00511BBB">
        <w:rPr>
          <w:color w:val="000000"/>
        </w:rPr>
        <w:t>запрашивает согласие заявителя на участие в смс-опросе для оценки качества предоставленных услуг многофункциональным центром.</w:t>
      </w:r>
    </w:p>
    <w:p w14:paraId="60D460A1" w14:textId="77777777" w:rsidR="00CB73FE" w:rsidRPr="00511BBB" w:rsidRDefault="00CB73FE" w:rsidP="00511BBB">
      <w:pPr>
        <w:tabs>
          <w:tab w:val="left" w:pos="7920"/>
        </w:tabs>
        <w:ind w:firstLine="709"/>
        <w:jc w:val="both"/>
        <w:rPr>
          <w:b/>
          <w:color w:val="000000"/>
        </w:rPr>
      </w:pPr>
    </w:p>
    <w:p w14:paraId="6C73A793" w14:textId="77777777" w:rsidR="00511BBB" w:rsidRPr="00511BBB" w:rsidRDefault="00511BBB" w:rsidP="00511BBB">
      <w:pPr>
        <w:tabs>
          <w:tab w:val="left" w:pos="7920"/>
        </w:tabs>
        <w:ind w:firstLine="709"/>
        <w:jc w:val="both"/>
        <w:rPr>
          <w:color w:val="000000"/>
        </w:rPr>
      </w:pPr>
    </w:p>
    <w:p w14:paraId="4A24412E" w14:textId="77777777" w:rsidR="00F95BD9" w:rsidRPr="0052575C" w:rsidRDefault="00730913" w:rsidP="00730913">
      <w:pPr>
        <w:pStyle w:val="1"/>
        <w:ind w:left="14" w:firstLine="710"/>
        <w:rPr>
          <w:caps/>
          <w:spacing w:val="0"/>
          <w:sz w:val="26"/>
          <w:szCs w:val="26"/>
        </w:rPr>
      </w:pPr>
      <w:r w:rsidRPr="0052575C">
        <w:rPr>
          <w:caps/>
          <w:spacing w:val="0"/>
          <w:sz w:val="26"/>
          <w:szCs w:val="26"/>
        </w:rPr>
        <w:t>IV. Формы контроля за исполнением</w:t>
      </w:r>
    </w:p>
    <w:p w14:paraId="2860F0FA" w14:textId="174B9873" w:rsidR="00730913" w:rsidRPr="0052575C" w:rsidRDefault="00730913" w:rsidP="00730913">
      <w:pPr>
        <w:pStyle w:val="1"/>
        <w:ind w:left="14" w:firstLine="710"/>
        <w:rPr>
          <w:caps/>
          <w:spacing w:val="0"/>
          <w:sz w:val="26"/>
          <w:szCs w:val="26"/>
        </w:rPr>
      </w:pPr>
      <w:r w:rsidRPr="0052575C">
        <w:rPr>
          <w:caps/>
          <w:spacing w:val="0"/>
          <w:sz w:val="26"/>
          <w:szCs w:val="26"/>
        </w:rPr>
        <w:t xml:space="preserve"> административного регламента</w:t>
      </w:r>
    </w:p>
    <w:p w14:paraId="595E7216" w14:textId="77777777" w:rsidR="00F95BD9" w:rsidRPr="00F95BD9" w:rsidRDefault="00F95BD9" w:rsidP="00F95BD9"/>
    <w:p w14:paraId="2A096F5A" w14:textId="77777777" w:rsidR="00730913" w:rsidRPr="00CB73FE" w:rsidRDefault="00730913" w:rsidP="00CB73FE">
      <w:pPr>
        <w:ind w:left="142"/>
        <w:jc w:val="center"/>
        <w:rPr>
          <w:b/>
        </w:rPr>
      </w:pPr>
      <w:r w:rsidRPr="00CB73FE">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701A2F1" w14:textId="77777777" w:rsidR="00730913" w:rsidRPr="00CB73FE" w:rsidRDefault="00730913" w:rsidP="00CB73FE">
      <w:pPr>
        <w:ind w:left="142" w:firstLine="1057"/>
        <w:jc w:val="both"/>
        <w:rPr>
          <w:b/>
        </w:rPr>
      </w:pPr>
    </w:p>
    <w:p w14:paraId="24D4C9D3" w14:textId="77777777" w:rsidR="00730913" w:rsidRPr="00843CD6" w:rsidRDefault="00730913" w:rsidP="00730913">
      <w:pPr>
        <w:ind w:left="23" w:right="4" w:firstLine="537"/>
        <w:jc w:val="both"/>
      </w:pPr>
      <w:r w:rsidRPr="00CB73FE">
        <w:rPr>
          <w:bCs/>
        </w:rPr>
        <w:t>4.1.</w:t>
      </w:r>
      <w:r w:rsidRPr="00843CD6">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843CD6">
        <w:t xml:space="preserve">Администрации </w:t>
      </w:r>
      <w:r>
        <w:t xml:space="preserve"> городского</w:t>
      </w:r>
      <w:proofErr w:type="gramEnd"/>
      <w:r>
        <w:t xml:space="preserve"> округа Спасск-Дальний </w:t>
      </w:r>
      <w:r w:rsidRPr="00843CD6">
        <w:t>(Уполномоченного органа), уполномоченными на осуществление контроля за предоставлением муниципальной услуги.</w:t>
      </w:r>
    </w:p>
    <w:p w14:paraId="124F6811" w14:textId="77777777" w:rsidR="00730913" w:rsidRPr="00843CD6" w:rsidRDefault="00730913" w:rsidP="00730913">
      <w:pPr>
        <w:ind w:left="23" w:right="4" w:firstLine="537"/>
        <w:jc w:val="both"/>
      </w:pPr>
      <w:r w:rsidRPr="00843CD6">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городского округа Спасск-</w:t>
      </w:r>
      <w:proofErr w:type="gramStart"/>
      <w:r>
        <w:t xml:space="preserve">Дальний </w:t>
      </w:r>
      <w:r w:rsidRPr="00843CD6">
        <w:t xml:space="preserve"> (</w:t>
      </w:r>
      <w:proofErr w:type="gramEnd"/>
      <w:r w:rsidRPr="00843CD6">
        <w:t>Уполномоченного органа).</w:t>
      </w:r>
    </w:p>
    <w:p w14:paraId="0B580170" w14:textId="77777777" w:rsidR="00730913" w:rsidRPr="00843CD6" w:rsidRDefault="00730913" w:rsidP="00730913">
      <w:pPr>
        <w:spacing w:after="30"/>
        <w:ind w:left="566" w:right="4"/>
        <w:jc w:val="both"/>
      </w:pPr>
      <w:r w:rsidRPr="00843CD6">
        <w:t>Текущий контроль осуществляется путем проведения проверок:</w:t>
      </w:r>
    </w:p>
    <w:p w14:paraId="4A3BCE13" w14:textId="77777777" w:rsidR="00730913" w:rsidRDefault="00730913" w:rsidP="00730913">
      <w:pPr>
        <w:spacing w:after="3" w:line="265" w:lineRule="auto"/>
        <w:ind w:left="10" w:right="4" w:hanging="10"/>
        <w:jc w:val="both"/>
      </w:pPr>
      <w:r>
        <w:t xml:space="preserve">          -  </w:t>
      </w:r>
      <w:r w:rsidRPr="00843CD6">
        <w:t xml:space="preserve">решений о предоставлении (об отказе в </w:t>
      </w:r>
      <w:proofErr w:type="gramStart"/>
      <w:r w:rsidRPr="00843CD6">
        <w:t>предоставлении)</w:t>
      </w:r>
      <w:r>
        <w:t xml:space="preserve">  муниципальной</w:t>
      </w:r>
      <w:proofErr w:type="gramEnd"/>
      <w:r>
        <w:t xml:space="preserve"> </w:t>
      </w:r>
      <w:r w:rsidRPr="00843CD6">
        <w:t xml:space="preserve"> услуги; </w:t>
      </w:r>
    </w:p>
    <w:p w14:paraId="735D8511" w14:textId="77777777" w:rsidR="00730913" w:rsidRDefault="00730913" w:rsidP="00730913">
      <w:pPr>
        <w:spacing w:after="3" w:line="265" w:lineRule="auto"/>
        <w:ind w:left="10" w:right="4" w:hanging="10"/>
        <w:jc w:val="both"/>
      </w:pPr>
      <w:r>
        <w:t xml:space="preserve">          - рассмотрения</w:t>
      </w:r>
      <w:r w:rsidRPr="00843CD6">
        <w:t xml:space="preserve"> </w:t>
      </w:r>
      <w:r>
        <w:t xml:space="preserve">обращений, </w:t>
      </w:r>
      <w:r w:rsidRPr="00843CD6">
        <w:t>принятия решений и подготовки ответов на обращения граждан, содержащие жалобы на решения, действия (бездействие) должностных лиц.</w:t>
      </w:r>
    </w:p>
    <w:p w14:paraId="65C6D908" w14:textId="77777777" w:rsidR="00730913" w:rsidRPr="00843CD6" w:rsidRDefault="00730913" w:rsidP="00730913">
      <w:pPr>
        <w:spacing w:after="3" w:line="265" w:lineRule="auto"/>
        <w:ind w:right="4"/>
        <w:jc w:val="both"/>
      </w:pPr>
    </w:p>
    <w:p w14:paraId="1880EB7D" w14:textId="5784AEA9" w:rsidR="00730913" w:rsidRPr="00CB73FE" w:rsidRDefault="00730913" w:rsidP="00CB73FE">
      <w:pPr>
        <w:ind w:left="139" w:right="110" w:hanging="10"/>
        <w:jc w:val="center"/>
        <w:rPr>
          <w:b/>
        </w:rPr>
      </w:pPr>
      <w:r w:rsidRPr="00CB73FE">
        <w:rPr>
          <w:b/>
        </w:rPr>
        <w:t xml:space="preserve">Порядок и периодичность осуществления плановых и внеплановых проверок полноты и качества </w:t>
      </w:r>
      <w:proofErr w:type="gramStart"/>
      <w:r w:rsidRPr="00CB73FE">
        <w:rPr>
          <w:b/>
        </w:rPr>
        <w:t>предоставления  муниципальной</w:t>
      </w:r>
      <w:proofErr w:type="gramEnd"/>
      <w:r w:rsidRPr="00CB73FE">
        <w:rPr>
          <w:b/>
        </w:rPr>
        <w:t xml:space="preserve"> услуги, в том числе порядок и формы контроля за полнотой и качеством предоставления   муниципальной  услуги</w:t>
      </w:r>
    </w:p>
    <w:p w14:paraId="24D6DD40" w14:textId="77777777" w:rsidR="00730913" w:rsidRPr="00CB73FE" w:rsidRDefault="00730913" w:rsidP="00CB73FE">
      <w:pPr>
        <w:ind w:left="139" w:right="110" w:hanging="10"/>
        <w:jc w:val="center"/>
        <w:rPr>
          <w:b/>
        </w:rPr>
      </w:pPr>
    </w:p>
    <w:p w14:paraId="61F294A0" w14:textId="334DEC9F" w:rsidR="00730913" w:rsidRDefault="00730913" w:rsidP="00730913">
      <w:pPr>
        <w:ind w:left="23" w:right="4" w:firstLine="537"/>
        <w:jc w:val="both"/>
        <w:rPr>
          <w:bCs/>
        </w:rPr>
      </w:pPr>
      <w:r w:rsidRPr="00CB73FE">
        <w:rPr>
          <w:bCs/>
        </w:rPr>
        <w:lastRenderedPageBreak/>
        <w:t xml:space="preserve">4.2. Контроль за полнотой и качеством </w:t>
      </w:r>
      <w:proofErr w:type="gramStart"/>
      <w:r w:rsidRPr="00CB73FE">
        <w:rPr>
          <w:bCs/>
        </w:rPr>
        <w:t>предоставления  муниципальной</w:t>
      </w:r>
      <w:proofErr w:type="gramEnd"/>
      <w:r w:rsidRPr="00CB73FE">
        <w:rPr>
          <w:bCs/>
        </w:rPr>
        <w:t xml:space="preserve"> услуги включает в себя проведение плановых и внеплановых проверок.</w:t>
      </w:r>
    </w:p>
    <w:p w14:paraId="4F7B578B" w14:textId="77777777" w:rsidR="00CB73FE" w:rsidRPr="00CB73FE" w:rsidRDefault="00CB73FE" w:rsidP="00730913">
      <w:pPr>
        <w:ind w:left="23" w:right="4" w:firstLine="537"/>
        <w:jc w:val="both"/>
        <w:rPr>
          <w:bCs/>
        </w:rPr>
      </w:pPr>
    </w:p>
    <w:p w14:paraId="323C96B1" w14:textId="77777777" w:rsidR="00730913" w:rsidRPr="00475BCF" w:rsidRDefault="00730913" w:rsidP="00730913">
      <w:pPr>
        <w:ind w:left="23" w:right="4" w:firstLine="537"/>
        <w:jc w:val="both"/>
      </w:pPr>
      <w:r w:rsidRPr="00CB73FE">
        <w:rPr>
          <w:bCs/>
        </w:rPr>
        <w:t>4.3. Плановые проверки осуществляются на основании годовых планов работы Уполномоченного</w:t>
      </w:r>
      <w:r w:rsidRPr="00475BCF">
        <w:t xml:space="preserve"> органа, утверждаемых руководителем Уполномоченного органа. При плановой проверке полноты и качества предоставления </w:t>
      </w:r>
      <w:r>
        <w:t>муниципальной</w:t>
      </w:r>
      <w:r w:rsidRPr="00475BCF">
        <w:t xml:space="preserve"> услуги контролю подлежат:</w:t>
      </w:r>
    </w:p>
    <w:p w14:paraId="596DD29A" w14:textId="77777777" w:rsidR="00730913" w:rsidRDefault="00730913" w:rsidP="00730913">
      <w:pPr>
        <w:ind w:left="23" w:right="4" w:firstLine="547"/>
        <w:jc w:val="both"/>
      </w:pPr>
      <w:r>
        <w:t xml:space="preserve">-  </w:t>
      </w:r>
      <w:r w:rsidRPr="00475BCF">
        <w:t xml:space="preserve">соблюдение сроков предоставления </w:t>
      </w:r>
      <w:r>
        <w:t>муниципальной</w:t>
      </w:r>
      <w:r w:rsidRPr="00475BCF">
        <w:t xml:space="preserve"> услуги; </w:t>
      </w:r>
    </w:p>
    <w:p w14:paraId="653530AA" w14:textId="64F2CE49" w:rsidR="00730913" w:rsidRDefault="00730913" w:rsidP="00730913">
      <w:pPr>
        <w:ind w:left="23" w:right="4" w:firstLine="547"/>
        <w:jc w:val="both"/>
      </w:pPr>
      <w:r>
        <w:t xml:space="preserve">-  </w:t>
      </w:r>
      <w:r w:rsidRPr="00475BCF">
        <w:t>соблюдение положений настоящег</w:t>
      </w:r>
      <w:r>
        <w:t>о Административного регламента</w:t>
      </w:r>
      <w:r w:rsidR="00FE3DBC">
        <w:t>;</w:t>
      </w:r>
    </w:p>
    <w:p w14:paraId="4498D7FA" w14:textId="6DD89A01" w:rsidR="00730913" w:rsidRDefault="00FE3DBC" w:rsidP="00312D03">
      <w:pPr>
        <w:autoSpaceDE w:val="0"/>
        <w:autoSpaceDN w:val="0"/>
        <w:adjustRightInd w:val="0"/>
        <w:ind w:firstLine="540"/>
        <w:jc w:val="both"/>
        <w:rPr>
          <w:color w:val="000000"/>
        </w:rPr>
      </w:pPr>
      <w:r>
        <w:t xml:space="preserve">- </w:t>
      </w:r>
      <w:r w:rsidRPr="00FE3DBC">
        <w:rPr>
          <w:color w:val="000000"/>
        </w:rPr>
        <w:t>правильность и обоснованность принятого решения об отказе в предоставлении муниципальной услуги.</w:t>
      </w:r>
    </w:p>
    <w:p w14:paraId="29990EE7" w14:textId="6FDD752E" w:rsidR="00312D03" w:rsidRDefault="00312D03" w:rsidP="00312D03">
      <w:pPr>
        <w:autoSpaceDE w:val="0"/>
        <w:autoSpaceDN w:val="0"/>
        <w:adjustRightInd w:val="0"/>
        <w:ind w:firstLine="540"/>
        <w:jc w:val="both"/>
        <w:rPr>
          <w:color w:val="000000"/>
        </w:rPr>
      </w:pPr>
    </w:p>
    <w:p w14:paraId="36A27314" w14:textId="4C90D446" w:rsidR="00730913" w:rsidRPr="00475BCF" w:rsidRDefault="00CB73FE" w:rsidP="00730913">
      <w:pPr>
        <w:ind w:left="23" w:right="4" w:firstLine="547"/>
        <w:jc w:val="both"/>
      </w:pPr>
      <w:r>
        <w:t xml:space="preserve">4.4. </w:t>
      </w:r>
      <w:r w:rsidR="00730913" w:rsidRPr="00475BCF">
        <w:t>Основанием для проведения внеплановых проверок являются:</w:t>
      </w:r>
    </w:p>
    <w:p w14:paraId="11259744" w14:textId="0E66932F" w:rsidR="00730913" w:rsidRDefault="00730913" w:rsidP="00730913">
      <w:pPr>
        <w:ind w:left="23" w:right="4" w:firstLine="547"/>
        <w:jc w:val="both"/>
      </w:pPr>
      <w:r>
        <w:t xml:space="preserve">- </w:t>
      </w:r>
      <w:r w:rsidR="001559D8" w:rsidRPr="004061C4">
        <w:t>получение от органов местного самоуправления информации о предполагаемых или выявленных нарушениях нормативных правовых актов Российской Федерац</w:t>
      </w:r>
      <w:r w:rsidR="001559D8">
        <w:t xml:space="preserve">ии, нормативных правовых </w:t>
      </w:r>
      <w:proofErr w:type="gramStart"/>
      <w:r w:rsidR="001559D8">
        <w:t>актов  Приморского</w:t>
      </w:r>
      <w:proofErr w:type="gramEnd"/>
      <w:r w:rsidR="001559D8">
        <w:t xml:space="preserve"> края </w:t>
      </w:r>
      <w:r w:rsidR="001559D8" w:rsidRPr="004061C4">
        <w:t xml:space="preserve"> и нормативных правовых актов</w:t>
      </w:r>
      <w:r w:rsidR="001559D8">
        <w:t xml:space="preserve"> Администрации городского округа Спасск-Дальний</w:t>
      </w:r>
      <w:r w:rsidR="001559D8" w:rsidRPr="004061C4">
        <w:t>;</w:t>
      </w:r>
      <w:r w:rsidRPr="00475BCF">
        <w:t xml:space="preserve">; </w:t>
      </w:r>
    </w:p>
    <w:p w14:paraId="6A28CCBD" w14:textId="77777777" w:rsidR="00730913" w:rsidRDefault="00730913" w:rsidP="00730913">
      <w:pPr>
        <w:ind w:left="23" w:right="4" w:firstLine="547"/>
        <w:jc w:val="both"/>
      </w:pPr>
      <w:r>
        <w:t xml:space="preserve">- </w:t>
      </w:r>
      <w:r w:rsidRPr="00475BCF">
        <w:t xml:space="preserve">обращения граждан и юридических лиц на нарушения законодательства, в том числе на качество предоставления </w:t>
      </w:r>
      <w:r>
        <w:t xml:space="preserve">  </w:t>
      </w:r>
      <w:proofErr w:type="gramStart"/>
      <w:r>
        <w:t xml:space="preserve">муниципальной </w:t>
      </w:r>
      <w:r w:rsidRPr="00475BCF">
        <w:t xml:space="preserve"> услуги</w:t>
      </w:r>
      <w:proofErr w:type="gramEnd"/>
      <w:r w:rsidRPr="00475BCF">
        <w:t>.</w:t>
      </w:r>
    </w:p>
    <w:p w14:paraId="3A4361FA" w14:textId="77777777" w:rsidR="00730913" w:rsidRPr="00475BCF" w:rsidRDefault="00730913" w:rsidP="00730913">
      <w:pPr>
        <w:ind w:left="23" w:right="4" w:firstLine="547"/>
        <w:jc w:val="both"/>
      </w:pPr>
    </w:p>
    <w:p w14:paraId="46127C33" w14:textId="77777777" w:rsidR="00730913" w:rsidRPr="00CB73FE" w:rsidRDefault="00730913" w:rsidP="00CB73FE">
      <w:pPr>
        <w:spacing w:after="325"/>
        <w:ind w:left="1305" w:right="1304" w:hanging="10"/>
        <w:jc w:val="center"/>
        <w:rPr>
          <w:b/>
        </w:rPr>
      </w:pPr>
      <w:r w:rsidRPr="00CB73FE">
        <w:rPr>
          <w:b/>
        </w:rPr>
        <w:t xml:space="preserve">Ответственность должностных лиц за решения и действия (бездействие), принимаемые (осуществляемые) ими в ходе </w:t>
      </w:r>
      <w:r w:rsidRPr="00CB73FE">
        <w:rPr>
          <w:b/>
          <w:noProof/>
        </w:rPr>
        <w:drawing>
          <wp:inline distT="0" distB="0" distL="0" distR="0" wp14:anchorId="5DA9E3C6" wp14:editId="59941ABD">
            <wp:extent cx="9525" cy="9525"/>
            <wp:effectExtent l="19050" t="0" r="9525" b="0"/>
            <wp:docPr id="42" name="Picture 48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52"/>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B73FE">
        <w:rPr>
          <w:b/>
        </w:rPr>
        <w:t>предоставления муниципальной   услуги</w:t>
      </w:r>
    </w:p>
    <w:p w14:paraId="4E339C33" w14:textId="77777777" w:rsidR="00730913" w:rsidRPr="00475BCF" w:rsidRDefault="00730913" w:rsidP="00730913">
      <w:pPr>
        <w:ind w:left="23" w:right="4" w:firstLine="547"/>
        <w:jc w:val="both"/>
      </w:pPr>
      <w:r w:rsidRPr="00CB73FE">
        <w:rPr>
          <w:bCs/>
        </w:rPr>
        <w:t>4.5.</w:t>
      </w:r>
      <w:r w:rsidRPr="00475BCF">
        <w:t xml:space="preserve"> По результатам проведенных проверок в случае выявления нарушений положений Административного регламента, нормативных правовых актов </w:t>
      </w:r>
      <w:r>
        <w:t xml:space="preserve">Администрации городского округа Спасск-Дальний </w:t>
      </w:r>
      <w:r w:rsidRPr="00475BCF">
        <w:t>осуществляется привлечение виновных лиц к ответственности в соответствии с законодательством Российской Федерации.</w:t>
      </w:r>
    </w:p>
    <w:p w14:paraId="2CFC2B0B" w14:textId="4F35261F" w:rsidR="00730913" w:rsidRPr="00475BCF" w:rsidRDefault="00730913" w:rsidP="00730913">
      <w:pPr>
        <w:spacing w:after="307"/>
        <w:ind w:left="23" w:right="4" w:firstLine="547"/>
        <w:jc w:val="both"/>
      </w:pPr>
      <w:r w:rsidRPr="00475BCF">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t>муниципальной</w:t>
      </w:r>
      <w:r w:rsidRPr="00475BCF">
        <w:t xml:space="preserve"> услуги закрепляется в их должностных </w:t>
      </w:r>
      <w:r w:rsidR="001559D8">
        <w:t>инструкциях</w:t>
      </w:r>
      <w:r w:rsidRPr="00475BCF">
        <w:t xml:space="preserve"> в соответствии с требованиями законодательства.</w:t>
      </w:r>
    </w:p>
    <w:p w14:paraId="610C08A8" w14:textId="77777777" w:rsidR="00730913" w:rsidRPr="00CB73FE" w:rsidRDefault="00730913" w:rsidP="00CB73FE">
      <w:pPr>
        <w:spacing w:after="325"/>
        <w:ind w:left="230" w:right="221" w:firstLine="805"/>
        <w:jc w:val="center"/>
        <w:rPr>
          <w:b/>
        </w:rPr>
      </w:pPr>
      <w:r w:rsidRPr="00CB73FE">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5B4EFB2" w14:textId="77777777" w:rsidR="00730913" w:rsidRPr="00CB73FE" w:rsidRDefault="00730913" w:rsidP="00730913">
      <w:pPr>
        <w:ind w:left="23" w:right="4" w:firstLine="537"/>
        <w:jc w:val="both"/>
        <w:rPr>
          <w:bCs/>
        </w:rPr>
      </w:pPr>
      <w:r w:rsidRPr="00CB73FE">
        <w:rPr>
          <w:bCs/>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w:t>
      </w:r>
    </w:p>
    <w:p w14:paraId="295C5143" w14:textId="77777777" w:rsidR="00730913" w:rsidRPr="00CB73FE" w:rsidRDefault="00730913" w:rsidP="00730913">
      <w:pPr>
        <w:ind w:left="23" w:right="4" w:firstLine="537"/>
        <w:jc w:val="both"/>
        <w:rPr>
          <w:bCs/>
        </w:rPr>
      </w:pPr>
      <w:r w:rsidRPr="00CB73FE">
        <w:rPr>
          <w:bCs/>
        </w:rPr>
        <w:t xml:space="preserve">направлять замечания и предложения по улучшению доступности и качества предоставления муниципальной услуги; </w:t>
      </w:r>
    </w:p>
    <w:p w14:paraId="55A649C3" w14:textId="281AB47D" w:rsidR="00730913" w:rsidRDefault="00730913" w:rsidP="00730913">
      <w:pPr>
        <w:ind w:left="23" w:right="4" w:firstLine="537"/>
        <w:jc w:val="both"/>
        <w:rPr>
          <w:bCs/>
        </w:rPr>
      </w:pPr>
      <w:r w:rsidRPr="00CB73FE">
        <w:rPr>
          <w:bCs/>
        </w:rPr>
        <w:t>вносить предложения о мерах по устранению нарушений настоящего Административного регламента.</w:t>
      </w:r>
    </w:p>
    <w:p w14:paraId="238AEA1E" w14:textId="77777777" w:rsidR="00CB73FE" w:rsidRPr="00CB73FE" w:rsidRDefault="00CB73FE" w:rsidP="00730913">
      <w:pPr>
        <w:ind w:left="23" w:right="4" w:firstLine="537"/>
        <w:jc w:val="both"/>
        <w:rPr>
          <w:bCs/>
        </w:rPr>
      </w:pPr>
    </w:p>
    <w:p w14:paraId="6768902F" w14:textId="77777777" w:rsidR="00730913" w:rsidRPr="003C7EFF" w:rsidRDefault="00730913" w:rsidP="00730913">
      <w:pPr>
        <w:ind w:left="23" w:right="4" w:firstLine="537"/>
        <w:jc w:val="both"/>
      </w:pPr>
      <w:r w:rsidRPr="00CB73FE">
        <w:rPr>
          <w:bCs/>
        </w:rPr>
        <w:t>4.7.</w:t>
      </w:r>
      <w:r w:rsidRPr="003C7EFF">
        <w:t xml:space="preserve"> Должностные лица </w:t>
      </w:r>
      <w:r>
        <w:t xml:space="preserve">Администрации городского округа Спасск-Дальний </w:t>
      </w:r>
      <w:r w:rsidRPr="003C7EFF">
        <w:t>принимают меры к прекращению допущенных нарушений, устраняют причины и условия, способствующие совершению нарушений.</w:t>
      </w:r>
    </w:p>
    <w:p w14:paraId="31704CD1" w14:textId="77777777" w:rsidR="00730913" w:rsidRPr="00FB55F0" w:rsidRDefault="00730913" w:rsidP="00730913">
      <w:pPr>
        <w:spacing w:after="289"/>
        <w:ind w:left="23" w:right="4" w:firstLine="537"/>
        <w:jc w:val="both"/>
      </w:pPr>
      <w:r w:rsidRPr="003C7EFF">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FB55F0">
        <w:t>.</w:t>
      </w:r>
    </w:p>
    <w:p w14:paraId="1761EF6D" w14:textId="77777777" w:rsidR="0052575C" w:rsidRDefault="00730913" w:rsidP="00730913">
      <w:pPr>
        <w:pStyle w:val="1"/>
        <w:spacing w:after="10" w:line="276" w:lineRule="auto"/>
        <w:ind w:left="710" w:firstLine="201"/>
        <w:rPr>
          <w:caps/>
          <w:spacing w:val="0"/>
          <w:sz w:val="26"/>
          <w:szCs w:val="26"/>
        </w:rPr>
      </w:pPr>
      <w:bookmarkStart w:id="8" w:name="_Toc153936"/>
      <w:r w:rsidRPr="0052575C">
        <w:rPr>
          <w:caps/>
          <w:spacing w:val="0"/>
          <w:sz w:val="26"/>
          <w:szCs w:val="26"/>
        </w:rPr>
        <w:t xml:space="preserve">V. Досудебный (внесудебный) порядок </w:t>
      </w:r>
    </w:p>
    <w:p w14:paraId="3FCAC53F" w14:textId="77777777" w:rsidR="0052575C" w:rsidRDefault="00730913" w:rsidP="00730913">
      <w:pPr>
        <w:pStyle w:val="1"/>
        <w:spacing w:after="10" w:line="276" w:lineRule="auto"/>
        <w:ind w:left="710" w:firstLine="201"/>
        <w:rPr>
          <w:caps/>
          <w:spacing w:val="0"/>
          <w:sz w:val="26"/>
          <w:szCs w:val="26"/>
        </w:rPr>
      </w:pPr>
      <w:r w:rsidRPr="0052575C">
        <w:rPr>
          <w:caps/>
          <w:spacing w:val="0"/>
          <w:sz w:val="26"/>
          <w:szCs w:val="26"/>
        </w:rPr>
        <w:t>обжалования решений и действий (бездействия) органа, предоставляющего</w:t>
      </w:r>
      <w:bookmarkEnd w:id="8"/>
      <w:r w:rsidRPr="0052575C">
        <w:rPr>
          <w:caps/>
          <w:spacing w:val="0"/>
          <w:sz w:val="26"/>
          <w:szCs w:val="26"/>
        </w:rPr>
        <w:t xml:space="preserve"> муниципальную услугу, </w:t>
      </w:r>
    </w:p>
    <w:p w14:paraId="3C3FBD6D" w14:textId="232AE61E" w:rsidR="00730913" w:rsidRPr="0052575C" w:rsidRDefault="00730913" w:rsidP="00730913">
      <w:pPr>
        <w:pStyle w:val="1"/>
        <w:spacing w:after="10" w:line="276" w:lineRule="auto"/>
        <w:ind w:left="710" w:firstLine="201"/>
        <w:rPr>
          <w:b w:val="0"/>
          <w:caps/>
          <w:spacing w:val="0"/>
          <w:sz w:val="26"/>
          <w:szCs w:val="26"/>
        </w:rPr>
      </w:pPr>
      <w:r w:rsidRPr="0052575C">
        <w:rPr>
          <w:caps/>
          <w:spacing w:val="0"/>
          <w:sz w:val="26"/>
          <w:szCs w:val="26"/>
        </w:rPr>
        <w:t xml:space="preserve">а также их должностных </w:t>
      </w:r>
      <w:proofErr w:type="gramStart"/>
      <w:r w:rsidRPr="0052575C">
        <w:rPr>
          <w:caps/>
          <w:spacing w:val="0"/>
          <w:sz w:val="26"/>
          <w:szCs w:val="26"/>
        </w:rPr>
        <w:t>лиц,  муниципальных</w:t>
      </w:r>
      <w:proofErr w:type="gramEnd"/>
      <w:r w:rsidRPr="0052575C">
        <w:rPr>
          <w:caps/>
          <w:spacing w:val="0"/>
          <w:sz w:val="26"/>
          <w:szCs w:val="26"/>
        </w:rPr>
        <w:t xml:space="preserve">  служащих</w:t>
      </w:r>
    </w:p>
    <w:p w14:paraId="7452CDB8" w14:textId="77777777" w:rsidR="00730913" w:rsidRPr="00E43C7A" w:rsidRDefault="00730913" w:rsidP="00730913">
      <w:pPr>
        <w:rPr>
          <w:lang w:eastAsia="en-US"/>
        </w:rPr>
      </w:pPr>
    </w:p>
    <w:p w14:paraId="27AB04DB" w14:textId="7FF76834" w:rsidR="00730913" w:rsidRPr="00E43C7A" w:rsidRDefault="00730913" w:rsidP="00730913">
      <w:pPr>
        <w:spacing w:after="328"/>
        <w:ind w:left="23" w:right="4"/>
        <w:jc w:val="both"/>
      </w:pPr>
      <w:r w:rsidRPr="00E43C7A">
        <w:rPr>
          <w:b/>
        </w:rPr>
        <w:t xml:space="preserve">      </w:t>
      </w:r>
      <w:r w:rsidRPr="00CB73FE">
        <w:rPr>
          <w:bCs/>
        </w:rPr>
        <w:t>5.1.</w:t>
      </w:r>
      <w:r w:rsidRPr="00E43C7A">
        <w:t xml:space="preserve"> Заявитель имеет право на обжалование решения и (или) действий (бездействия)</w:t>
      </w:r>
      <w:r>
        <w:t xml:space="preserve"> Администрации городского округа Спасск-Дальний</w:t>
      </w:r>
      <w:r w:rsidRPr="00E43C7A">
        <w:t>, должностных лиц</w:t>
      </w:r>
      <w:r>
        <w:t xml:space="preserve"> Администрации городского округа Спасск-Дальний</w:t>
      </w:r>
      <w:r w:rsidRPr="00E43C7A">
        <w:t xml:space="preserve">, </w:t>
      </w:r>
      <w:r>
        <w:t xml:space="preserve">сотрудников </w:t>
      </w:r>
      <w:r w:rsidRPr="00E43C7A">
        <w:t xml:space="preserve">многофункционального центра, а также работника многофункционального центра при предоставлении </w:t>
      </w:r>
      <w:proofErr w:type="gramStart"/>
      <w:r>
        <w:t xml:space="preserve">муниципальной </w:t>
      </w:r>
      <w:r w:rsidRPr="00E43C7A">
        <w:t xml:space="preserve"> услуги</w:t>
      </w:r>
      <w:proofErr w:type="gramEnd"/>
      <w:r w:rsidRPr="00E43C7A">
        <w:t xml:space="preserve"> в досудебном (внесудебном) порядке </w:t>
      </w:r>
      <w:r>
        <w:t xml:space="preserve"> </w:t>
      </w:r>
      <w:r w:rsidRPr="00E43C7A">
        <w:t>(далее — жалоба).</w:t>
      </w:r>
    </w:p>
    <w:p w14:paraId="66E60685" w14:textId="77777777" w:rsidR="00730913" w:rsidRPr="00304AF7" w:rsidRDefault="00730913" w:rsidP="00CB73FE">
      <w:pPr>
        <w:spacing w:after="287"/>
        <w:ind w:left="566" w:right="537" w:hanging="10"/>
        <w:jc w:val="center"/>
        <w:rPr>
          <w:b/>
        </w:rPr>
      </w:pPr>
      <w:r w:rsidRPr="00304AF7">
        <w:rPr>
          <w:b/>
        </w:rPr>
        <w:t>Администрация городского округа Спасск-Дальний, и уполномоченные на рассмотрение жалобы лица, которым может быть направлена жалоба заявителя в досудебном (внесудебном) порядке</w:t>
      </w:r>
    </w:p>
    <w:p w14:paraId="219508AA" w14:textId="77777777" w:rsidR="00730913" w:rsidRPr="00304AF7" w:rsidRDefault="00730913" w:rsidP="00730913">
      <w:pPr>
        <w:ind w:left="23" w:right="4"/>
        <w:jc w:val="both"/>
      </w:pPr>
      <w:r>
        <w:t xml:space="preserve">        </w:t>
      </w:r>
      <w:r w:rsidRPr="00CB73FE">
        <w:rPr>
          <w:bCs/>
        </w:rPr>
        <w:t xml:space="preserve">5.2. </w:t>
      </w:r>
      <w:r w:rsidRPr="00304AF7">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D7A2E42" w14:textId="77777777" w:rsidR="00730913" w:rsidRDefault="00730913" w:rsidP="00730913">
      <w:pPr>
        <w:ind w:left="23" w:right="4"/>
        <w:jc w:val="both"/>
      </w:pPr>
      <w:r>
        <w:t xml:space="preserve">        - в Администрацию городского округа Спасск-Дальний </w:t>
      </w:r>
      <w:r w:rsidRPr="00304AF7">
        <w:t xml:space="preserve">— на решение и (или) действия (бездействие) должностного лица, руководителя структурного подразделения </w:t>
      </w:r>
      <w:r>
        <w:t xml:space="preserve">Администрации городского округа Спасск-Дальний, </w:t>
      </w:r>
      <w:r w:rsidRPr="00304AF7">
        <w:t xml:space="preserve">на решение и действия (бездействие) </w:t>
      </w:r>
      <w:r>
        <w:t>Администрации городского округа Спасск-Дальний</w:t>
      </w:r>
      <w:r w:rsidRPr="00304AF7">
        <w:t>, руководителя Уполномоченного органа;</w:t>
      </w:r>
    </w:p>
    <w:p w14:paraId="034D8547" w14:textId="77777777" w:rsidR="00730913" w:rsidRDefault="00730913" w:rsidP="00730913">
      <w:pPr>
        <w:ind w:left="23" w:right="4"/>
        <w:jc w:val="both"/>
      </w:pPr>
      <w:r>
        <w:t xml:space="preserve">        </w:t>
      </w:r>
      <w:r w:rsidRPr="00304AF7">
        <w:t xml:space="preserve"> </w:t>
      </w:r>
      <w:r>
        <w:t xml:space="preserve">- </w:t>
      </w:r>
      <w:r w:rsidRPr="00304AF7">
        <w:t>в вышестоящий орган на решение и (или) действия (бездействие) должностного лица, руководителя структурного подразделения</w:t>
      </w:r>
      <w:r>
        <w:t xml:space="preserve"> Администрации городского округа Спасск-Дальний</w:t>
      </w:r>
      <w:r w:rsidRPr="00304AF7">
        <w:t>;</w:t>
      </w:r>
    </w:p>
    <w:p w14:paraId="4FFEAC77" w14:textId="77777777" w:rsidR="00730913" w:rsidRPr="00304AF7" w:rsidRDefault="00730913" w:rsidP="00730913">
      <w:pPr>
        <w:ind w:left="23" w:right="4"/>
        <w:jc w:val="both"/>
      </w:pPr>
      <w:r>
        <w:t xml:space="preserve">        - </w:t>
      </w:r>
      <w:r w:rsidRPr="00304AF7">
        <w:t xml:space="preserve"> к руководителю многофункционального центра — на решения и действия</w:t>
      </w:r>
      <w:r>
        <w:t xml:space="preserve"> </w:t>
      </w:r>
      <w:r w:rsidRPr="00304AF7">
        <w:t>(бездействие) работника многофункционального центра;</w:t>
      </w:r>
    </w:p>
    <w:p w14:paraId="782B297F" w14:textId="77777777" w:rsidR="00730913" w:rsidRDefault="00730913" w:rsidP="00730913">
      <w:pPr>
        <w:ind w:left="23" w:right="4"/>
        <w:jc w:val="both"/>
      </w:pPr>
      <w:r>
        <w:t xml:space="preserve">         - </w:t>
      </w:r>
      <w:r w:rsidRPr="00304AF7">
        <w:t>к учредителю многофункционального центра — на решение и действия (бездействие) многофункционального центра.</w:t>
      </w:r>
    </w:p>
    <w:p w14:paraId="2AE3DCEE" w14:textId="77777777" w:rsidR="00730913" w:rsidRPr="00304AF7" w:rsidRDefault="00730913" w:rsidP="00730913">
      <w:pPr>
        <w:ind w:left="23" w:right="4"/>
        <w:jc w:val="both"/>
      </w:pPr>
    </w:p>
    <w:p w14:paraId="029F709B" w14:textId="77777777" w:rsidR="00730913" w:rsidRPr="00304AF7" w:rsidRDefault="00730913" w:rsidP="00730913">
      <w:pPr>
        <w:spacing w:after="329"/>
        <w:ind w:left="23" w:right="4"/>
        <w:jc w:val="both"/>
      </w:pPr>
      <w:r>
        <w:t xml:space="preserve">         </w:t>
      </w:r>
      <w:r w:rsidRPr="00304AF7">
        <w:t xml:space="preserve">В </w:t>
      </w:r>
      <w:r>
        <w:t>Администрации городского округа Спасск-</w:t>
      </w:r>
      <w:proofErr w:type="gramStart"/>
      <w:r>
        <w:t xml:space="preserve">Дальний,  </w:t>
      </w:r>
      <w:r w:rsidRPr="00304AF7">
        <w:t>многофункциональном</w:t>
      </w:r>
      <w:proofErr w:type="gramEnd"/>
      <w:r w:rsidRPr="00304AF7">
        <w:t xml:space="preserve"> центре, у учредителя многофункционального центра определяются уполномоченные на рассмотрение жалоб должностные лица.</w:t>
      </w:r>
    </w:p>
    <w:p w14:paraId="3B542543" w14:textId="52720C49" w:rsidR="00312D03" w:rsidRDefault="00730913" w:rsidP="00312D03">
      <w:pPr>
        <w:autoSpaceDE w:val="0"/>
        <w:autoSpaceDN w:val="0"/>
        <w:adjustRightInd w:val="0"/>
        <w:ind w:firstLine="709"/>
        <w:jc w:val="center"/>
        <w:rPr>
          <w:b/>
          <w:bCs/>
          <w:color w:val="000000"/>
        </w:rPr>
      </w:pPr>
      <w:r w:rsidRPr="00CB73FE">
        <w:rPr>
          <w:b/>
        </w:rPr>
        <w:t>Способы информирования заявителей о порядке подачи и рассмотрения жалобы, в том числе с использованием Единого портала</w:t>
      </w:r>
      <w:r w:rsidR="00312D03" w:rsidRPr="00CB73FE">
        <w:rPr>
          <w:b/>
        </w:rPr>
        <w:t xml:space="preserve">, </w:t>
      </w:r>
      <w:r w:rsidRPr="00CB73FE">
        <w:rPr>
          <w:b/>
        </w:rPr>
        <w:t xml:space="preserve"> </w:t>
      </w:r>
      <w:r w:rsidR="00312D03" w:rsidRPr="00CB73FE">
        <w:rPr>
          <w:b/>
          <w:bCs/>
          <w:color w:val="000000"/>
        </w:rPr>
        <w:t>регионального портала</w:t>
      </w:r>
    </w:p>
    <w:p w14:paraId="7C4E1FD6" w14:textId="77777777" w:rsidR="00CB73FE" w:rsidRPr="00CB73FE" w:rsidRDefault="00CB73FE" w:rsidP="00312D03">
      <w:pPr>
        <w:autoSpaceDE w:val="0"/>
        <w:autoSpaceDN w:val="0"/>
        <w:adjustRightInd w:val="0"/>
        <w:ind w:firstLine="709"/>
        <w:jc w:val="center"/>
        <w:rPr>
          <w:b/>
          <w:bCs/>
          <w:color w:val="000000"/>
        </w:rPr>
      </w:pPr>
    </w:p>
    <w:p w14:paraId="441C61D7" w14:textId="77777777" w:rsidR="00CB73FE" w:rsidRDefault="00CB73FE" w:rsidP="00CB73FE">
      <w:pPr>
        <w:spacing w:after="325"/>
        <w:ind w:left="211"/>
        <w:jc w:val="both"/>
      </w:pPr>
      <w:r w:rsidRPr="00CB73FE">
        <w:rPr>
          <w:bCs/>
        </w:rPr>
        <w:t xml:space="preserve">    </w:t>
      </w:r>
      <w:r w:rsidR="00730913" w:rsidRPr="00CB73FE">
        <w:rPr>
          <w:bCs/>
        </w:rPr>
        <w:t xml:space="preserve"> 5.3.</w:t>
      </w:r>
      <w:r w:rsidR="00730913" w:rsidRPr="00AC50C4">
        <w:t xml:space="preserve"> Информация о порядке подачи и рассмотрения жалобы размещается на информационных стендах в местах предоставления </w:t>
      </w:r>
      <w:r w:rsidR="00730913">
        <w:t>муниципальной</w:t>
      </w:r>
      <w:r w:rsidR="00730913" w:rsidRPr="00AC50C4">
        <w:t xml:space="preserve"> услуги, на сайте</w:t>
      </w:r>
      <w:r w:rsidR="00730913">
        <w:t xml:space="preserve"> Администрации городского округа Спасск-Дальний </w:t>
      </w:r>
      <w:r w:rsidR="00730913" w:rsidRPr="00AC50C4">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BAEECEB" w14:textId="06D8BECD" w:rsidR="00730913" w:rsidRPr="00CB73FE" w:rsidRDefault="00730913" w:rsidP="00CB73FE">
      <w:pPr>
        <w:spacing w:after="325"/>
        <w:ind w:left="211"/>
        <w:jc w:val="center"/>
        <w:rPr>
          <w:b/>
        </w:rPr>
      </w:pPr>
      <w:r w:rsidRPr="00CB73FE">
        <w:rPr>
          <w:b/>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Start"/>
      <w:r w:rsidRPr="00CB73FE">
        <w:rPr>
          <w:b/>
        </w:rPr>
        <w:t>муниципальной  услуги</w:t>
      </w:r>
      <w:proofErr w:type="gramEnd"/>
    </w:p>
    <w:p w14:paraId="70C3CE55" w14:textId="77777777" w:rsidR="00730913" w:rsidRDefault="00730913" w:rsidP="00730913">
      <w:pPr>
        <w:ind w:left="23" w:right="4"/>
        <w:jc w:val="both"/>
      </w:pPr>
      <w:r w:rsidRPr="00CB73FE">
        <w:rPr>
          <w:bCs/>
        </w:rPr>
        <w:t xml:space="preserve">      5.4.</w:t>
      </w:r>
      <w:r w:rsidRPr="009879BD">
        <w:t xml:space="preserve"> Порядок досудебного (внесудебного) обжалования решений и действий (бездействия)</w:t>
      </w:r>
      <w:r>
        <w:t xml:space="preserve"> Администрации городского округа Спасск-Дальний, предоставляющего муниципальную</w:t>
      </w:r>
      <w:r w:rsidRPr="009879BD">
        <w:t xml:space="preserve"> услугу, а также его должностных лиц регулируется:</w:t>
      </w:r>
    </w:p>
    <w:p w14:paraId="22CF805A" w14:textId="77777777" w:rsidR="00730913" w:rsidRPr="00BC7AE3" w:rsidRDefault="00730913" w:rsidP="00730913">
      <w:pPr>
        <w:ind w:left="23" w:right="4" w:firstLine="709"/>
        <w:jc w:val="both"/>
        <w:rPr>
          <w:bCs/>
        </w:rPr>
      </w:pPr>
      <w:r w:rsidRPr="00BC7AE3">
        <w:rPr>
          <w:bCs/>
        </w:rPr>
        <w:t xml:space="preserve">Федеральным </w:t>
      </w:r>
      <w:proofErr w:type="gramStart"/>
      <w:r w:rsidRPr="00BC7AE3">
        <w:rPr>
          <w:bCs/>
        </w:rPr>
        <w:t>законом  от</w:t>
      </w:r>
      <w:proofErr w:type="gramEnd"/>
      <w:r w:rsidRPr="00BC7AE3">
        <w:rPr>
          <w:bCs/>
        </w:rPr>
        <w:t xml:space="preserve"> 27 июля 2010 г. № 210-ФЗ «Об организации предоставления государственных и муниципальных услуг»; </w:t>
      </w:r>
    </w:p>
    <w:p w14:paraId="256B0481" w14:textId="77777777" w:rsidR="001559D8" w:rsidRDefault="00D203F7" w:rsidP="00D203F7">
      <w:pPr>
        <w:ind w:left="23" w:right="4"/>
        <w:jc w:val="both"/>
        <w:rPr>
          <w:color w:val="000000"/>
        </w:rPr>
      </w:pPr>
      <w:r>
        <w:rPr>
          <w:color w:val="000000"/>
        </w:rPr>
        <w:t xml:space="preserve">      </w:t>
      </w:r>
      <w:r w:rsidR="001559D8">
        <w:rPr>
          <w:color w:val="000000"/>
        </w:rPr>
        <w:t xml:space="preserve">     </w:t>
      </w:r>
      <w:r>
        <w:rPr>
          <w:color w:val="000000"/>
        </w:rPr>
        <w:t xml:space="preserve">постановлением Правительства РФ от 16.08.2012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1559D8">
        <w:rPr>
          <w:color w:val="000000"/>
        </w:rPr>
        <w:t xml:space="preserve">№ 210-ФЗ </w:t>
      </w:r>
      <w:r>
        <w:rPr>
          <w:color w:val="000000"/>
        </w:rPr>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w:t>
      </w:r>
    </w:p>
    <w:p w14:paraId="58D7B0D8" w14:textId="0E5E4775" w:rsidR="00D203F7" w:rsidRDefault="00D203F7" w:rsidP="00D203F7">
      <w:pPr>
        <w:ind w:left="23" w:right="4"/>
        <w:jc w:val="both"/>
      </w:pPr>
      <w:r>
        <w:rPr>
          <w:color w:val="000000"/>
        </w:rPr>
        <w:t xml:space="preserve">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1559D8">
        <w:rPr>
          <w:color w:val="000000"/>
        </w:rPr>
        <w:t xml:space="preserve">№ 210-ФЗ </w:t>
      </w:r>
      <w:r>
        <w:rPr>
          <w:color w:val="000000"/>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5F500091" w14:textId="2F0BA6D9" w:rsidR="00730913" w:rsidRDefault="00730913" w:rsidP="00730913">
      <w:pPr>
        <w:ind w:left="23" w:right="4" w:firstLine="709"/>
        <w:jc w:val="both"/>
        <w:rPr>
          <w:bCs/>
        </w:rPr>
      </w:pPr>
      <w:r w:rsidRPr="00BC7AE3">
        <w:rPr>
          <w:bCs/>
        </w:rPr>
        <w:t xml:space="preserve">постановлением Правительства Российской Федерации от 20 ноября 2012 г. </w:t>
      </w:r>
      <w:r w:rsidR="0052575C">
        <w:rPr>
          <w:bCs/>
        </w:rPr>
        <w:t xml:space="preserve">           </w:t>
      </w:r>
      <w:r w:rsidRPr="00BC7AE3">
        <w:rPr>
          <w:bC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B476B8C" w14:textId="77777777" w:rsidR="0052575C" w:rsidRDefault="00730913" w:rsidP="00730913">
      <w:pPr>
        <w:pStyle w:val="1"/>
        <w:spacing w:line="276" w:lineRule="auto"/>
        <w:ind w:right="115"/>
        <w:rPr>
          <w:rFonts w:eastAsiaTheme="minorEastAsia"/>
          <w:bCs/>
          <w:caps/>
          <w:spacing w:val="0"/>
          <w:sz w:val="24"/>
          <w:szCs w:val="24"/>
        </w:rPr>
      </w:pPr>
      <w:bookmarkStart w:id="9" w:name="_Toc153937"/>
      <w:r w:rsidRPr="0052575C">
        <w:rPr>
          <w:rFonts w:eastAsiaTheme="minorEastAsia"/>
          <w:bCs/>
          <w:caps/>
          <w:spacing w:val="0"/>
          <w:sz w:val="24"/>
          <w:szCs w:val="24"/>
        </w:rPr>
        <w:t xml:space="preserve">       </w:t>
      </w:r>
    </w:p>
    <w:p w14:paraId="58EF6F78" w14:textId="77777777" w:rsidR="004E7F46" w:rsidRDefault="00730913" w:rsidP="004E7F46">
      <w:pPr>
        <w:autoSpaceDE w:val="0"/>
        <w:autoSpaceDN w:val="0"/>
        <w:adjustRightInd w:val="0"/>
        <w:ind w:firstLine="709"/>
        <w:jc w:val="right"/>
        <w:rPr>
          <w:caps/>
        </w:rPr>
      </w:pPr>
      <w:r w:rsidRPr="0052575C">
        <w:rPr>
          <w:rFonts w:eastAsiaTheme="minorEastAsia"/>
          <w:bCs/>
          <w:caps/>
        </w:rPr>
        <w:t xml:space="preserve">  </w:t>
      </w:r>
      <w:r w:rsidRPr="0052575C">
        <w:rPr>
          <w:caps/>
        </w:rPr>
        <w:t xml:space="preserve">   </w:t>
      </w:r>
      <w:bookmarkEnd w:id="9"/>
    </w:p>
    <w:p w14:paraId="2DF17436" w14:textId="77777777" w:rsidR="004E7F46" w:rsidRDefault="004E7F46" w:rsidP="004E7F46">
      <w:pPr>
        <w:autoSpaceDE w:val="0"/>
        <w:autoSpaceDN w:val="0"/>
        <w:adjustRightInd w:val="0"/>
        <w:ind w:firstLine="709"/>
        <w:jc w:val="right"/>
        <w:rPr>
          <w:bCs/>
          <w:color w:val="000000"/>
          <w:sz w:val="20"/>
          <w:szCs w:val="20"/>
        </w:rPr>
      </w:pPr>
    </w:p>
    <w:p w14:paraId="12F85238" w14:textId="77777777" w:rsidR="00D203F7" w:rsidRDefault="00D203F7" w:rsidP="004E7F46">
      <w:pPr>
        <w:autoSpaceDE w:val="0"/>
        <w:autoSpaceDN w:val="0"/>
        <w:adjustRightInd w:val="0"/>
        <w:ind w:firstLine="709"/>
        <w:jc w:val="right"/>
        <w:rPr>
          <w:bCs/>
          <w:color w:val="000000"/>
          <w:sz w:val="20"/>
          <w:szCs w:val="20"/>
        </w:rPr>
      </w:pPr>
    </w:p>
    <w:p w14:paraId="79FE8FC0" w14:textId="77777777" w:rsidR="00D203F7" w:rsidRDefault="00D203F7" w:rsidP="004E7F46">
      <w:pPr>
        <w:autoSpaceDE w:val="0"/>
        <w:autoSpaceDN w:val="0"/>
        <w:adjustRightInd w:val="0"/>
        <w:ind w:firstLine="709"/>
        <w:jc w:val="right"/>
        <w:rPr>
          <w:bCs/>
          <w:color w:val="000000"/>
          <w:sz w:val="20"/>
          <w:szCs w:val="20"/>
        </w:rPr>
      </w:pPr>
    </w:p>
    <w:p w14:paraId="17BC66FE" w14:textId="77777777" w:rsidR="00D203F7" w:rsidRDefault="00D203F7" w:rsidP="004E7F46">
      <w:pPr>
        <w:autoSpaceDE w:val="0"/>
        <w:autoSpaceDN w:val="0"/>
        <w:adjustRightInd w:val="0"/>
        <w:ind w:firstLine="709"/>
        <w:jc w:val="right"/>
        <w:rPr>
          <w:bCs/>
          <w:color w:val="000000"/>
          <w:sz w:val="20"/>
          <w:szCs w:val="20"/>
        </w:rPr>
      </w:pPr>
    </w:p>
    <w:p w14:paraId="5A19E0AC" w14:textId="77777777" w:rsidR="00D203F7" w:rsidRDefault="00D203F7" w:rsidP="004E7F46">
      <w:pPr>
        <w:autoSpaceDE w:val="0"/>
        <w:autoSpaceDN w:val="0"/>
        <w:adjustRightInd w:val="0"/>
        <w:ind w:firstLine="709"/>
        <w:jc w:val="right"/>
        <w:rPr>
          <w:bCs/>
          <w:color w:val="000000"/>
          <w:sz w:val="20"/>
          <w:szCs w:val="20"/>
        </w:rPr>
      </w:pPr>
    </w:p>
    <w:p w14:paraId="2BD76A3B" w14:textId="77777777" w:rsidR="00D203F7" w:rsidRDefault="00D203F7" w:rsidP="004E7F46">
      <w:pPr>
        <w:autoSpaceDE w:val="0"/>
        <w:autoSpaceDN w:val="0"/>
        <w:adjustRightInd w:val="0"/>
        <w:ind w:firstLine="709"/>
        <w:jc w:val="right"/>
        <w:rPr>
          <w:bCs/>
          <w:color w:val="000000"/>
          <w:sz w:val="20"/>
          <w:szCs w:val="20"/>
        </w:rPr>
      </w:pPr>
    </w:p>
    <w:p w14:paraId="3577B80B" w14:textId="77777777" w:rsidR="00D203F7" w:rsidRDefault="00D203F7" w:rsidP="004E7F46">
      <w:pPr>
        <w:autoSpaceDE w:val="0"/>
        <w:autoSpaceDN w:val="0"/>
        <w:adjustRightInd w:val="0"/>
        <w:ind w:firstLine="709"/>
        <w:jc w:val="right"/>
        <w:rPr>
          <w:bCs/>
          <w:color w:val="000000"/>
          <w:sz w:val="20"/>
          <w:szCs w:val="20"/>
        </w:rPr>
      </w:pPr>
    </w:p>
    <w:p w14:paraId="39D54FEE" w14:textId="77777777" w:rsidR="00D203F7" w:rsidRDefault="00D203F7" w:rsidP="004E7F46">
      <w:pPr>
        <w:autoSpaceDE w:val="0"/>
        <w:autoSpaceDN w:val="0"/>
        <w:adjustRightInd w:val="0"/>
        <w:ind w:firstLine="709"/>
        <w:jc w:val="right"/>
        <w:rPr>
          <w:bCs/>
          <w:color w:val="000000"/>
          <w:sz w:val="20"/>
          <w:szCs w:val="20"/>
        </w:rPr>
      </w:pPr>
    </w:p>
    <w:p w14:paraId="02D0E5A6" w14:textId="77777777" w:rsidR="00D203F7" w:rsidRDefault="00D203F7" w:rsidP="004E7F46">
      <w:pPr>
        <w:autoSpaceDE w:val="0"/>
        <w:autoSpaceDN w:val="0"/>
        <w:adjustRightInd w:val="0"/>
        <w:ind w:firstLine="709"/>
        <w:jc w:val="right"/>
        <w:rPr>
          <w:bCs/>
          <w:color w:val="000000"/>
          <w:sz w:val="20"/>
          <w:szCs w:val="20"/>
        </w:rPr>
      </w:pPr>
    </w:p>
    <w:p w14:paraId="584D2096" w14:textId="77777777" w:rsidR="00D203F7" w:rsidRDefault="00D203F7" w:rsidP="004E7F46">
      <w:pPr>
        <w:autoSpaceDE w:val="0"/>
        <w:autoSpaceDN w:val="0"/>
        <w:adjustRightInd w:val="0"/>
        <w:ind w:firstLine="709"/>
        <w:jc w:val="right"/>
        <w:rPr>
          <w:bCs/>
          <w:color w:val="000000"/>
          <w:sz w:val="20"/>
          <w:szCs w:val="20"/>
        </w:rPr>
      </w:pPr>
    </w:p>
    <w:p w14:paraId="59E5DA70" w14:textId="77777777" w:rsidR="00D203F7" w:rsidRDefault="00D203F7" w:rsidP="004E7F46">
      <w:pPr>
        <w:autoSpaceDE w:val="0"/>
        <w:autoSpaceDN w:val="0"/>
        <w:adjustRightInd w:val="0"/>
        <w:ind w:firstLine="709"/>
        <w:jc w:val="right"/>
        <w:rPr>
          <w:bCs/>
          <w:color w:val="000000"/>
          <w:sz w:val="20"/>
          <w:szCs w:val="20"/>
        </w:rPr>
      </w:pPr>
    </w:p>
    <w:p w14:paraId="4B774CE4" w14:textId="77777777" w:rsidR="00D203F7" w:rsidRDefault="00D203F7" w:rsidP="004E7F46">
      <w:pPr>
        <w:autoSpaceDE w:val="0"/>
        <w:autoSpaceDN w:val="0"/>
        <w:adjustRightInd w:val="0"/>
        <w:ind w:firstLine="709"/>
        <w:jc w:val="right"/>
        <w:rPr>
          <w:bCs/>
          <w:color w:val="000000"/>
          <w:sz w:val="20"/>
          <w:szCs w:val="20"/>
        </w:rPr>
      </w:pPr>
    </w:p>
    <w:p w14:paraId="7EEFA266" w14:textId="77777777" w:rsidR="00D203F7" w:rsidRDefault="00D203F7" w:rsidP="004E7F46">
      <w:pPr>
        <w:autoSpaceDE w:val="0"/>
        <w:autoSpaceDN w:val="0"/>
        <w:adjustRightInd w:val="0"/>
        <w:ind w:firstLine="709"/>
        <w:jc w:val="right"/>
        <w:rPr>
          <w:bCs/>
          <w:color w:val="000000"/>
          <w:sz w:val="20"/>
          <w:szCs w:val="20"/>
        </w:rPr>
      </w:pPr>
    </w:p>
    <w:p w14:paraId="1B213F12" w14:textId="77777777" w:rsidR="00D203F7" w:rsidRDefault="00D203F7" w:rsidP="004E7F46">
      <w:pPr>
        <w:autoSpaceDE w:val="0"/>
        <w:autoSpaceDN w:val="0"/>
        <w:adjustRightInd w:val="0"/>
        <w:ind w:firstLine="709"/>
        <w:jc w:val="right"/>
        <w:rPr>
          <w:bCs/>
          <w:color w:val="000000"/>
          <w:sz w:val="20"/>
          <w:szCs w:val="20"/>
        </w:rPr>
      </w:pPr>
    </w:p>
    <w:p w14:paraId="167A612F" w14:textId="77777777" w:rsidR="00D203F7" w:rsidRDefault="00D203F7" w:rsidP="004E7F46">
      <w:pPr>
        <w:autoSpaceDE w:val="0"/>
        <w:autoSpaceDN w:val="0"/>
        <w:adjustRightInd w:val="0"/>
        <w:ind w:firstLine="709"/>
        <w:jc w:val="right"/>
        <w:rPr>
          <w:bCs/>
          <w:color w:val="000000"/>
          <w:sz w:val="20"/>
          <w:szCs w:val="20"/>
        </w:rPr>
      </w:pPr>
    </w:p>
    <w:p w14:paraId="3E2C8248" w14:textId="77777777" w:rsidR="00D203F7" w:rsidRDefault="00D203F7" w:rsidP="004E7F46">
      <w:pPr>
        <w:autoSpaceDE w:val="0"/>
        <w:autoSpaceDN w:val="0"/>
        <w:adjustRightInd w:val="0"/>
        <w:ind w:firstLine="709"/>
        <w:jc w:val="right"/>
        <w:rPr>
          <w:bCs/>
          <w:color w:val="000000"/>
          <w:sz w:val="20"/>
          <w:szCs w:val="20"/>
        </w:rPr>
      </w:pPr>
    </w:p>
    <w:p w14:paraId="21B33C9E" w14:textId="77777777" w:rsidR="00D203F7" w:rsidRDefault="00D203F7" w:rsidP="004E7F46">
      <w:pPr>
        <w:autoSpaceDE w:val="0"/>
        <w:autoSpaceDN w:val="0"/>
        <w:adjustRightInd w:val="0"/>
        <w:ind w:firstLine="709"/>
        <w:jc w:val="right"/>
        <w:rPr>
          <w:bCs/>
          <w:color w:val="000000"/>
          <w:sz w:val="20"/>
          <w:szCs w:val="20"/>
        </w:rPr>
      </w:pPr>
    </w:p>
    <w:p w14:paraId="6F45EA05" w14:textId="77777777" w:rsidR="00D203F7" w:rsidRDefault="00D203F7" w:rsidP="004E7F46">
      <w:pPr>
        <w:autoSpaceDE w:val="0"/>
        <w:autoSpaceDN w:val="0"/>
        <w:adjustRightInd w:val="0"/>
        <w:ind w:firstLine="709"/>
        <w:jc w:val="right"/>
        <w:rPr>
          <w:bCs/>
          <w:color w:val="000000"/>
          <w:sz w:val="20"/>
          <w:szCs w:val="20"/>
        </w:rPr>
      </w:pPr>
    </w:p>
    <w:p w14:paraId="0AE28F30" w14:textId="77777777" w:rsidR="00D203F7" w:rsidRDefault="00D203F7" w:rsidP="004E7F46">
      <w:pPr>
        <w:autoSpaceDE w:val="0"/>
        <w:autoSpaceDN w:val="0"/>
        <w:adjustRightInd w:val="0"/>
        <w:ind w:firstLine="709"/>
        <w:jc w:val="right"/>
        <w:rPr>
          <w:bCs/>
          <w:color w:val="000000"/>
          <w:sz w:val="20"/>
          <w:szCs w:val="20"/>
        </w:rPr>
      </w:pPr>
    </w:p>
    <w:p w14:paraId="5646354F" w14:textId="131758DF" w:rsidR="004E7F46" w:rsidRPr="004E7F46" w:rsidRDefault="004E7F46" w:rsidP="004E7F46">
      <w:pPr>
        <w:autoSpaceDE w:val="0"/>
        <w:autoSpaceDN w:val="0"/>
        <w:adjustRightInd w:val="0"/>
        <w:ind w:firstLine="709"/>
        <w:jc w:val="right"/>
        <w:rPr>
          <w:bCs/>
          <w:color w:val="000000"/>
          <w:sz w:val="20"/>
          <w:szCs w:val="20"/>
        </w:rPr>
      </w:pPr>
      <w:r w:rsidRPr="004E7F46">
        <w:rPr>
          <w:bCs/>
          <w:color w:val="000000"/>
          <w:sz w:val="20"/>
          <w:szCs w:val="20"/>
        </w:rPr>
        <w:lastRenderedPageBreak/>
        <w:t>Приложение № 1</w:t>
      </w:r>
    </w:p>
    <w:p w14:paraId="5E77FDAD" w14:textId="77777777" w:rsidR="004E7F46" w:rsidRPr="004E7F46" w:rsidRDefault="004E7F46" w:rsidP="004E7F46">
      <w:pPr>
        <w:widowControl w:val="0"/>
        <w:tabs>
          <w:tab w:val="left" w:pos="567"/>
        </w:tabs>
        <w:ind w:left="3969" w:firstLine="567"/>
        <w:jc w:val="right"/>
        <w:rPr>
          <w:color w:val="000000"/>
          <w:sz w:val="20"/>
          <w:szCs w:val="20"/>
        </w:rPr>
      </w:pPr>
      <w:r w:rsidRPr="004E7F46">
        <w:rPr>
          <w:color w:val="000000"/>
          <w:sz w:val="20"/>
          <w:szCs w:val="20"/>
        </w:rPr>
        <w:t>к Административному регламенту</w:t>
      </w:r>
    </w:p>
    <w:p w14:paraId="307D443D" w14:textId="77777777" w:rsidR="004E7F46" w:rsidRDefault="004E7F46" w:rsidP="004E7F46">
      <w:pPr>
        <w:jc w:val="right"/>
        <w:rPr>
          <w:sz w:val="20"/>
          <w:szCs w:val="20"/>
        </w:rPr>
      </w:pPr>
      <w:r w:rsidRPr="004E7F46">
        <w:rPr>
          <w:color w:val="000000"/>
          <w:sz w:val="20"/>
          <w:szCs w:val="20"/>
        </w:rPr>
        <w:t xml:space="preserve">по предоставлению </w:t>
      </w:r>
      <w:r w:rsidRPr="0052575C">
        <w:rPr>
          <w:sz w:val="20"/>
          <w:szCs w:val="20"/>
        </w:rPr>
        <w:t xml:space="preserve">муниципальной услуги </w:t>
      </w:r>
      <w:r>
        <w:rPr>
          <w:sz w:val="20"/>
          <w:szCs w:val="20"/>
        </w:rPr>
        <w:t>«</w:t>
      </w:r>
      <w:r w:rsidRPr="0052575C">
        <w:rPr>
          <w:sz w:val="20"/>
          <w:szCs w:val="20"/>
        </w:rPr>
        <w:t xml:space="preserve">Направление </w:t>
      </w:r>
    </w:p>
    <w:p w14:paraId="50AF9C7E" w14:textId="77777777" w:rsidR="004E7F46" w:rsidRDefault="004E7F46" w:rsidP="004E7F46">
      <w:pPr>
        <w:jc w:val="right"/>
        <w:rPr>
          <w:sz w:val="20"/>
          <w:szCs w:val="20"/>
        </w:rPr>
      </w:pPr>
      <w:r w:rsidRPr="0052575C">
        <w:rPr>
          <w:sz w:val="20"/>
          <w:szCs w:val="20"/>
        </w:rPr>
        <w:t xml:space="preserve"> уведомления о соответствии (несоответствии) построенных</w:t>
      </w:r>
    </w:p>
    <w:p w14:paraId="7C1380C9" w14:textId="77777777" w:rsidR="004E7F46" w:rsidRDefault="004E7F46" w:rsidP="004E7F46">
      <w:pPr>
        <w:jc w:val="right"/>
        <w:rPr>
          <w:sz w:val="20"/>
          <w:szCs w:val="20"/>
        </w:rPr>
      </w:pPr>
      <w:r w:rsidRPr="0052575C">
        <w:rPr>
          <w:sz w:val="20"/>
          <w:szCs w:val="20"/>
        </w:rPr>
        <w:t xml:space="preserve"> или реконструированных объектов индивидуального жилищного</w:t>
      </w:r>
    </w:p>
    <w:p w14:paraId="13409842" w14:textId="77777777" w:rsidR="004E7F46" w:rsidRDefault="004E7F46" w:rsidP="004E7F46">
      <w:pPr>
        <w:jc w:val="right"/>
        <w:rPr>
          <w:sz w:val="20"/>
          <w:szCs w:val="20"/>
        </w:rPr>
      </w:pPr>
      <w:r w:rsidRPr="0052575C">
        <w:rPr>
          <w:sz w:val="20"/>
          <w:szCs w:val="20"/>
        </w:rPr>
        <w:t xml:space="preserve"> строительства или садового дома требованиям</w:t>
      </w:r>
    </w:p>
    <w:p w14:paraId="301DCB8F" w14:textId="77777777" w:rsidR="004E7F46" w:rsidRDefault="004E7F46" w:rsidP="004E7F46">
      <w:pPr>
        <w:jc w:val="right"/>
        <w:rPr>
          <w:sz w:val="20"/>
          <w:szCs w:val="20"/>
        </w:rPr>
      </w:pPr>
      <w:r w:rsidRPr="0052575C">
        <w:rPr>
          <w:sz w:val="20"/>
          <w:szCs w:val="20"/>
        </w:rPr>
        <w:t xml:space="preserve"> законодательства Российской Федерации</w:t>
      </w:r>
    </w:p>
    <w:p w14:paraId="0216ED8B" w14:textId="77777777" w:rsidR="004E7F46" w:rsidRPr="0052575C" w:rsidRDefault="004E7F46" w:rsidP="004E7F46">
      <w:pPr>
        <w:jc w:val="right"/>
        <w:rPr>
          <w:sz w:val="20"/>
          <w:szCs w:val="20"/>
        </w:rPr>
      </w:pPr>
      <w:r w:rsidRPr="0052575C">
        <w:rPr>
          <w:sz w:val="20"/>
          <w:szCs w:val="20"/>
        </w:rPr>
        <w:t xml:space="preserve"> о градостроительной деятельности</w:t>
      </w:r>
      <w:r>
        <w:rPr>
          <w:sz w:val="20"/>
          <w:szCs w:val="20"/>
        </w:rPr>
        <w:t>»</w:t>
      </w:r>
    </w:p>
    <w:p w14:paraId="1A775024" w14:textId="44A390A3" w:rsidR="004E7F46" w:rsidRPr="004E7F46" w:rsidRDefault="004E7F46" w:rsidP="004E7F46">
      <w:pPr>
        <w:widowControl w:val="0"/>
        <w:tabs>
          <w:tab w:val="left" w:pos="0"/>
        </w:tabs>
        <w:ind w:left="3969" w:right="-1" w:firstLine="567"/>
        <w:contextualSpacing/>
        <w:jc w:val="right"/>
        <w:rPr>
          <w:b/>
          <w:color w:val="000000"/>
          <w:sz w:val="28"/>
          <w:szCs w:val="28"/>
        </w:rPr>
      </w:pPr>
    </w:p>
    <w:p w14:paraId="6E4A409A" w14:textId="77777777" w:rsidR="004E7F46" w:rsidRPr="00CB73FE" w:rsidRDefault="004E7F46" w:rsidP="004E7F46">
      <w:pPr>
        <w:autoSpaceDE w:val="0"/>
        <w:autoSpaceDN w:val="0"/>
        <w:jc w:val="center"/>
        <w:rPr>
          <w:color w:val="000000"/>
        </w:rPr>
      </w:pPr>
      <w:r w:rsidRPr="00CB73FE">
        <w:rPr>
          <w:b/>
          <w:color w:val="000000"/>
        </w:rPr>
        <w:t xml:space="preserve">П Е Р Е Ч Е Н Ь </w:t>
      </w:r>
    </w:p>
    <w:p w14:paraId="319D57BF" w14:textId="77777777" w:rsidR="004E7F46" w:rsidRPr="00CB73FE" w:rsidRDefault="004E7F46" w:rsidP="004E7F46">
      <w:pPr>
        <w:autoSpaceDE w:val="0"/>
        <w:autoSpaceDN w:val="0"/>
        <w:jc w:val="center"/>
        <w:rPr>
          <w:color w:val="000000"/>
        </w:rPr>
      </w:pPr>
      <w:r w:rsidRPr="00CB73FE">
        <w:rPr>
          <w:b/>
          <w:color w:val="000000"/>
        </w:rPr>
        <w:t>признаков заявителей, а также комбинации значений признаков, каждая из которых соответствует одному варианту предоставления услуги</w:t>
      </w:r>
    </w:p>
    <w:p w14:paraId="7C3C0157" w14:textId="77777777" w:rsidR="004E7F46" w:rsidRPr="004E7F46" w:rsidRDefault="004E7F46" w:rsidP="004E7F46">
      <w:pPr>
        <w:autoSpaceDE w:val="0"/>
        <w:autoSpaceDN w:val="0"/>
        <w:adjustRightInd w:val="0"/>
        <w:jc w:val="both"/>
        <w:outlineLvl w:val="0"/>
        <w:rPr>
          <w:sz w:val="28"/>
          <w:szCs w:val="28"/>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1555"/>
        <w:gridCol w:w="7863"/>
      </w:tblGrid>
      <w:tr w:rsidR="004E7F46" w:rsidRPr="004E7F46" w14:paraId="57DBBD60" w14:textId="77777777" w:rsidTr="00CB73FE">
        <w:tc>
          <w:tcPr>
            <w:tcW w:w="1555" w:type="dxa"/>
            <w:tcBorders>
              <w:top w:val="single" w:sz="4" w:space="0" w:color="auto"/>
              <w:left w:val="single" w:sz="4" w:space="0" w:color="auto"/>
              <w:bottom w:val="single" w:sz="4" w:space="0" w:color="auto"/>
              <w:right w:val="single" w:sz="4" w:space="0" w:color="auto"/>
            </w:tcBorders>
            <w:hideMark/>
          </w:tcPr>
          <w:p w14:paraId="250C6756" w14:textId="77777777" w:rsidR="004E7F46" w:rsidRPr="004E7F46" w:rsidRDefault="004E7F46" w:rsidP="004E7F46">
            <w:pPr>
              <w:autoSpaceDE w:val="0"/>
              <w:autoSpaceDN w:val="0"/>
              <w:adjustRightInd w:val="0"/>
              <w:spacing w:line="256" w:lineRule="auto"/>
              <w:jc w:val="center"/>
            </w:pPr>
            <w:r w:rsidRPr="004E7F46">
              <w:t>№ варианта</w:t>
            </w:r>
          </w:p>
        </w:tc>
        <w:tc>
          <w:tcPr>
            <w:tcW w:w="7863" w:type="dxa"/>
            <w:tcBorders>
              <w:top w:val="single" w:sz="4" w:space="0" w:color="auto"/>
              <w:left w:val="single" w:sz="4" w:space="0" w:color="auto"/>
              <w:bottom w:val="single" w:sz="4" w:space="0" w:color="auto"/>
              <w:right w:val="single" w:sz="4" w:space="0" w:color="auto"/>
            </w:tcBorders>
            <w:hideMark/>
          </w:tcPr>
          <w:p w14:paraId="67E5041D" w14:textId="77777777" w:rsidR="004E7F46" w:rsidRPr="004E7F46" w:rsidRDefault="004E7F46" w:rsidP="004E7F46">
            <w:pPr>
              <w:autoSpaceDE w:val="0"/>
              <w:autoSpaceDN w:val="0"/>
              <w:adjustRightInd w:val="0"/>
              <w:spacing w:line="256" w:lineRule="auto"/>
              <w:jc w:val="center"/>
            </w:pPr>
            <w:r w:rsidRPr="004E7F46">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E7F46" w:rsidRPr="004E7F46" w14:paraId="3D16A9BA" w14:textId="77777777" w:rsidTr="00CB73FE">
        <w:tc>
          <w:tcPr>
            <w:tcW w:w="1555" w:type="dxa"/>
            <w:tcBorders>
              <w:top w:val="single" w:sz="4" w:space="0" w:color="auto"/>
              <w:left w:val="single" w:sz="4" w:space="0" w:color="auto"/>
              <w:bottom w:val="single" w:sz="4" w:space="0" w:color="auto"/>
              <w:right w:val="single" w:sz="4" w:space="0" w:color="auto"/>
            </w:tcBorders>
            <w:hideMark/>
          </w:tcPr>
          <w:p w14:paraId="23FCFAD9" w14:textId="77777777" w:rsidR="004E7F46" w:rsidRPr="004E7F46" w:rsidRDefault="004E7F46" w:rsidP="004E7F46">
            <w:pPr>
              <w:autoSpaceDE w:val="0"/>
              <w:autoSpaceDN w:val="0"/>
              <w:adjustRightInd w:val="0"/>
              <w:spacing w:line="256" w:lineRule="auto"/>
              <w:jc w:val="center"/>
            </w:pPr>
            <w:r w:rsidRPr="004E7F46">
              <w:t>1</w:t>
            </w:r>
          </w:p>
        </w:tc>
        <w:tc>
          <w:tcPr>
            <w:tcW w:w="7863" w:type="dxa"/>
            <w:tcBorders>
              <w:top w:val="single" w:sz="4" w:space="0" w:color="auto"/>
              <w:left w:val="single" w:sz="4" w:space="0" w:color="auto"/>
              <w:bottom w:val="single" w:sz="4" w:space="0" w:color="auto"/>
              <w:right w:val="single" w:sz="4" w:space="0" w:color="auto"/>
            </w:tcBorders>
            <w:hideMark/>
          </w:tcPr>
          <w:p w14:paraId="3B300AAF" w14:textId="77777777" w:rsidR="004E7F46" w:rsidRPr="004E7F46" w:rsidRDefault="004E7F46" w:rsidP="004E7F46">
            <w:pPr>
              <w:autoSpaceDE w:val="0"/>
              <w:autoSpaceDN w:val="0"/>
              <w:adjustRightInd w:val="0"/>
              <w:spacing w:line="256" w:lineRule="auto"/>
              <w:jc w:val="both"/>
            </w:pPr>
            <w:r w:rsidRPr="004E7F46">
              <w:t xml:space="preserve">Заявитель обратился с уведомлением </w:t>
            </w:r>
            <w:r w:rsidRPr="004E7F46">
              <w:rPr>
                <w:bCs/>
                <w:color w:val="000000"/>
              </w:rPr>
              <w:t>об окончании строительства или реконструкции объекта индивидуального жилищного строительства или садового дома</w:t>
            </w:r>
          </w:p>
        </w:tc>
      </w:tr>
      <w:tr w:rsidR="004E7F46" w:rsidRPr="004E7F46" w14:paraId="4136B70A" w14:textId="77777777" w:rsidTr="00CB73FE">
        <w:tc>
          <w:tcPr>
            <w:tcW w:w="1555" w:type="dxa"/>
            <w:tcBorders>
              <w:top w:val="single" w:sz="4" w:space="0" w:color="auto"/>
              <w:left w:val="single" w:sz="4" w:space="0" w:color="auto"/>
              <w:bottom w:val="single" w:sz="4" w:space="0" w:color="auto"/>
              <w:right w:val="single" w:sz="4" w:space="0" w:color="auto"/>
            </w:tcBorders>
          </w:tcPr>
          <w:p w14:paraId="297A095B" w14:textId="77777777" w:rsidR="004E7F46" w:rsidRPr="004E7F46" w:rsidRDefault="004E7F46" w:rsidP="004E7F46">
            <w:pPr>
              <w:autoSpaceDE w:val="0"/>
              <w:autoSpaceDN w:val="0"/>
              <w:adjustRightInd w:val="0"/>
              <w:spacing w:line="256" w:lineRule="auto"/>
              <w:jc w:val="center"/>
            </w:pPr>
            <w:r w:rsidRPr="004E7F46">
              <w:t>2</w:t>
            </w:r>
          </w:p>
        </w:tc>
        <w:tc>
          <w:tcPr>
            <w:tcW w:w="7863" w:type="dxa"/>
            <w:tcBorders>
              <w:top w:val="single" w:sz="4" w:space="0" w:color="auto"/>
              <w:left w:val="single" w:sz="4" w:space="0" w:color="auto"/>
              <w:bottom w:val="single" w:sz="4" w:space="0" w:color="auto"/>
              <w:right w:val="single" w:sz="4" w:space="0" w:color="auto"/>
            </w:tcBorders>
          </w:tcPr>
          <w:p w14:paraId="49C5B828" w14:textId="77777777" w:rsidR="004E7F46" w:rsidRPr="004E7F46" w:rsidRDefault="004E7F46" w:rsidP="004E7F46">
            <w:pPr>
              <w:autoSpaceDE w:val="0"/>
              <w:autoSpaceDN w:val="0"/>
              <w:adjustRightInd w:val="0"/>
              <w:spacing w:line="256" w:lineRule="auto"/>
              <w:jc w:val="both"/>
            </w:pPr>
            <w:r w:rsidRPr="004E7F46">
              <w:t xml:space="preserve">Заявитель обратился за выдачей дубликата уведомления </w:t>
            </w:r>
            <w:r w:rsidRPr="004E7F46">
              <w:rPr>
                <w:bCs/>
                <w:color w:val="00000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4E7F46" w:rsidRPr="004E7F46" w14:paraId="4DDDC7A7" w14:textId="77777777" w:rsidTr="00CB73FE">
        <w:tc>
          <w:tcPr>
            <w:tcW w:w="1555" w:type="dxa"/>
            <w:tcBorders>
              <w:top w:val="single" w:sz="4" w:space="0" w:color="auto"/>
              <w:left w:val="single" w:sz="4" w:space="0" w:color="auto"/>
              <w:bottom w:val="single" w:sz="4" w:space="0" w:color="auto"/>
              <w:right w:val="single" w:sz="4" w:space="0" w:color="auto"/>
            </w:tcBorders>
            <w:hideMark/>
          </w:tcPr>
          <w:p w14:paraId="6B18D2AC" w14:textId="77777777" w:rsidR="004E7F46" w:rsidRPr="004E7F46" w:rsidRDefault="004E7F46" w:rsidP="004E7F46">
            <w:pPr>
              <w:autoSpaceDE w:val="0"/>
              <w:autoSpaceDN w:val="0"/>
              <w:adjustRightInd w:val="0"/>
              <w:spacing w:line="256" w:lineRule="auto"/>
              <w:jc w:val="center"/>
            </w:pPr>
            <w:r w:rsidRPr="004E7F46">
              <w:t>3</w:t>
            </w:r>
          </w:p>
        </w:tc>
        <w:tc>
          <w:tcPr>
            <w:tcW w:w="7863" w:type="dxa"/>
            <w:tcBorders>
              <w:top w:val="single" w:sz="4" w:space="0" w:color="auto"/>
              <w:left w:val="single" w:sz="4" w:space="0" w:color="auto"/>
              <w:bottom w:val="single" w:sz="4" w:space="0" w:color="auto"/>
              <w:right w:val="single" w:sz="4" w:space="0" w:color="auto"/>
            </w:tcBorders>
            <w:hideMark/>
          </w:tcPr>
          <w:p w14:paraId="3256FABC" w14:textId="77777777" w:rsidR="004E7F46" w:rsidRPr="004E7F46" w:rsidRDefault="004E7F46" w:rsidP="004E7F46">
            <w:pPr>
              <w:autoSpaceDE w:val="0"/>
              <w:autoSpaceDN w:val="0"/>
              <w:adjustRightInd w:val="0"/>
              <w:spacing w:line="256" w:lineRule="auto"/>
              <w:jc w:val="both"/>
            </w:pPr>
            <w:r w:rsidRPr="004E7F46">
              <w:t xml:space="preserve">Заявитель обратился за исправлением допущенных опечаток и ошибок в уведомлении </w:t>
            </w:r>
            <w:r w:rsidRPr="004E7F46">
              <w:rPr>
                <w:bCs/>
                <w:color w:val="000000"/>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E7F46">
              <w:rPr>
                <w:color w:val="000000"/>
              </w:rPr>
              <w:t xml:space="preserve">уведомлении о </w:t>
            </w:r>
            <w:r w:rsidRPr="004E7F46">
              <w:rPr>
                <w:rFonts w:eastAsia="Calibri"/>
                <w:color w:val="00000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14:paraId="75A511A9" w14:textId="504124D6" w:rsidR="00730913" w:rsidRPr="00BB340C" w:rsidRDefault="00730913" w:rsidP="004E7F46">
      <w:pPr>
        <w:pStyle w:val="1"/>
        <w:spacing w:line="276" w:lineRule="auto"/>
        <w:ind w:right="115"/>
      </w:pPr>
    </w:p>
    <w:p w14:paraId="58A37A60" w14:textId="77777777" w:rsidR="00730913" w:rsidRDefault="00730913" w:rsidP="00730913"/>
    <w:p w14:paraId="129AA9FE" w14:textId="77777777" w:rsidR="00730913" w:rsidRDefault="00730913" w:rsidP="00730913"/>
    <w:p w14:paraId="52782514" w14:textId="77777777" w:rsidR="00730913" w:rsidRDefault="00730913" w:rsidP="00730913"/>
    <w:p w14:paraId="663345C2" w14:textId="77777777" w:rsidR="00730913" w:rsidRDefault="00730913" w:rsidP="00730913"/>
    <w:p w14:paraId="580806FB" w14:textId="77777777" w:rsidR="00730913" w:rsidRDefault="00730913" w:rsidP="00730913"/>
    <w:p w14:paraId="4700AD6A" w14:textId="77777777" w:rsidR="00730913" w:rsidRDefault="00730913" w:rsidP="00730913"/>
    <w:p w14:paraId="00099A5F" w14:textId="77777777" w:rsidR="00730913" w:rsidRDefault="00730913" w:rsidP="00730913"/>
    <w:p w14:paraId="3C265630" w14:textId="230403A0" w:rsidR="0052575C" w:rsidRDefault="0052575C" w:rsidP="00730913">
      <w:pPr>
        <w:jc w:val="right"/>
        <w:rPr>
          <w:sz w:val="20"/>
          <w:szCs w:val="20"/>
        </w:rPr>
      </w:pPr>
    </w:p>
    <w:p w14:paraId="6C0BD9F4" w14:textId="0BD18ABE" w:rsidR="004E7F46" w:rsidRDefault="004E7F46" w:rsidP="00730913">
      <w:pPr>
        <w:jc w:val="right"/>
        <w:rPr>
          <w:sz w:val="20"/>
          <w:szCs w:val="20"/>
        </w:rPr>
      </w:pPr>
    </w:p>
    <w:p w14:paraId="00C46236" w14:textId="08F8542A" w:rsidR="004E7F46" w:rsidRDefault="004E7F46" w:rsidP="00730913">
      <w:pPr>
        <w:jc w:val="right"/>
        <w:rPr>
          <w:sz w:val="20"/>
          <w:szCs w:val="20"/>
        </w:rPr>
      </w:pPr>
    </w:p>
    <w:p w14:paraId="39C1789F" w14:textId="4E3D34EE" w:rsidR="004E7F46" w:rsidRDefault="004E7F46" w:rsidP="00730913">
      <w:pPr>
        <w:jc w:val="right"/>
        <w:rPr>
          <w:sz w:val="20"/>
          <w:szCs w:val="20"/>
        </w:rPr>
      </w:pPr>
    </w:p>
    <w:p w14:paraId="1D24636F" w14:textId="3350672C" w:rsidR="004E7F46" w:rsidRDefault="004E7F46" w:rsidP="00730913">
      <w:pPr>
        <w:jc w:val="right"/>
        <w:rPr>
          <w:sz w:val="20"/>
          <w:szCs w:val="20"/>
        </w:rPr>
      </w:pPr>
    </w:p>
    <w:p w14:paraId="2E92D2DC" w14:textId="77777777" w:rsidR="00CB73FE" w:rsidRDefault="00CB73FE" w:rsidP="00730913">
      <w:pPr>
        <w:jc w:val="right"/>
        <w:rPr>
          <w:sz w:val="20"/>
          <w:szCs w:val="20"/>
        </w:rPr>
      </w:pPr>
    </w:p>
    <w:p w14:paraId="6AFD676F" w14:textId="16760FED" w:rsidR="004E7F46" w:rsidRDefault="004E7F46" w:rsidP="00730913">
      <w:pPr>
        <w:jc w:val="right"/>
        <w:rPr>
          <w:sz w:val="20"/>
          <w:szCs w:val="20"/>
        </w:rPr>
      </w:pPr>
    </w:p>
    <w:p w14:paraId="4A4DC1A7" w14:textId="240AF33E" w:rsidR="004E7F46" w:rsidRDefault="004E7F46" w:rsidP="00730913">
      <w:pPr>
        <w:jc w:val="right"/>
        <w:rPr>
          <w:sz w:val="20"/>
          <w:szCs w:val="20"/>
        </w:rPr>
      </w:pPr>
    </w:p>
    <w:p w14:paraId="5322679D" w14:textId="69EDE6EC" w:rsidR="004E7F46" w:rsidRDefault="004E7F46" w:rsidP="00730913">
      <w:pPr>
        <w:jc w:val="right"/>
        <w:rPr>
          <w:sz w:val="20"/>
          <w:szCs w:val="20"/>
        </w:rPr>
      </w:pPr>
    </w:p>
    <w:p w14:paraId="66C0D35C" w14:textId="77777777" w:rsidR="004E7F46" w:rsidRDefault="004E7F46" w:rsidP="00730913">
      <w:pPr>
        <w:jc w:val="right"/>
        <w:rPr>
          <w:sz w:val="20"/>
          <w:szCs w:val="20"/>
        </w:rPr>
      </w:pPr>
    </w:p>
    <w:p w14:paraId="2888129E" w14:textId="50817EB3" w:rsidR="00730913" w:rsidRPr="0052575C" w:rsidRDefault="00730913" w:rsidP="00730913">
      <w:pPr>
        <w:jc w:val="right"/>
        <w:rPr>
          <w:sz w:val="20"/>
          <w:szCs w:val="20"/>
        </w:rPr>
      </w:pPr>
      <w:r w:rsidRPr="0052575C">
        <w:rPr>
          <w:sz w:val="20"/>
          <w:szCs w:val="20"/>
        </w:rPr>
        <w:lastRenderedPageBreak/>
        <w:t xml:space="preserve">Приложение № </w:t>
      </w:r>
      <w:r w:rsidR="004E7F46">
        <w:rPr>
          <w:sz w:val="20"/>
          <w:szCs w:val="20"/>
        </w:rPr>
        <w:t>2</w:t>
      </w:r>
    </w:p>
    <w:p w14:paraId="073F100B" w14:textId="548B2E1F" w:rsidR="00730913" w:rsidRPr="0052575C" w:rsidRDefault="0052575C" w:rsidP="00730913">
      <w:pPr>
        <w:jc w:val="right"/>
        <w:rPr>
          <w:sz w:val="20"/>
          <w:szCs w:val="20"/>
        </w:rPr>
      </w:pPr>
      <w:r w:rsidRPr="0052575C">
        <w:rPr>
          <w:sz w:val="20"/>
          <w:szCs w:val="20"/>
        </w:rPr>
        <w:t>к</w:t>
      </w:r>
      <w:r w:rsidR="00730913" w:rsidRPr="0052575C">
        <w:rPr>
          <w:sz w:val="20"/>
          <w:szCs w:val="20"/>
        </w:rPr>
        <w:t xml:space="preserve"> Административному регламенту по </w:t>
      </w:r>
    </w:p>
    <w:p w14:paraId="195FFF96" w14:textId="512ED2CD" w:rsidR="0052575C" w:rsidRDefault="0052575C" w:rsidP="00730913">
      <w:pPr>
        <w:jc w:val="right"/>
        <w:rPr>
          <w:sz w:val="20"/>
          <w:szCs w:val="20"/>
        </w:rPr>
      </w:pPr>
      <w:r w:rsidRPr="0052575C">
        <w:rPr>
          <w:sz w:val="20"/>
          <w:szCs w:val="20"/>
        </w:rPr>
        <w:t>п</w:t>
      </w:r>
      <w:r w:rsidR="00730913" w:rsidRPr="0052575C">
        <w:rPr>
          <w:sz w:val="20"/>
          <w:szCs w:val="20"/>
        </w:rPr>
        <w:t>редоставлению муниципальной услуги</w:t>
      </w:r>
      <w:r w:rsidRPr="0052575C">
        <w:rPr>
          <w:sz w:val="20"/>
          <w:szCs w:val="20"/>
        </w:rPr>
        <w:t xml:space="preserve"> </w:t>
      </w:r>
      <w:r>
        <w:rPr>
          <w:sz w:val="20"/>
          <w:szCs w:val="20"/>
        </w:rPr>
        <w:t>«</w:t>
      </w:r>
      <w:r w:rsidRPr="0052575C">
        <w:rPr>
          <w:sz w:val="20"/>
          <w:szCs w:val="20"/>
        </w:rPr>
        <w:t xml:space="preserve">Направление </w:t>
      </w:r>
    </w:p>
    <w:p w14:paraId="3B3E37CB" w14:textId="77777777" w:rsidR="0052575C" w:rsidRDefault="0052575C" w:rsidP="00730913">
      <w:pPr>
        <w:jc w:val="right"/>
        <w:rPr>
          <w:sz w:val="20"/>
          <w:szCs w:val="20"/>
        </w:rPr>
      </w:pPr>
      <w:r w:rsidRPr="0052575C">
        <w:rPr>
          <w:sz w:val="20"/>
          <w:szCs w:val="20"/>
        </w:rPr>
        <w:t xml:space="preserve"> уведомления о соответствии (несоответствии) построенных</w:t>
      </w:r>
    </w:p>
    <w:p w14:paraId="616DED96" w14:textId="77777777" w:rsidR="0052575C" w:rsidRDefault="0052575C" w:rsidP="00730913">
      <w:pPr>
        <w:jc w:val="right"/>
        <w:rPr>
          <w:sz w:val="20"/>
          <w:szCs w:val="20"/>
        </w:rPr>
      </w:pPr>
      <w:r w:rsidRPr="0052575C">
        <w:rPr>
          <w:sz w:val="20"/>
          <w:szCs w:val="20"/>
        </w:rPr>
        <w:t xml:space="preserve"> или реконструированных объектов индивидуального жилищного</w:t>
      </w:r>
    </w:p>
    <w:p w14:paraId="30A93C4D" w14:textId="77777777" w:rsidR="0052575C" w:rsidRDefault="0052575C" w:rsidP="00730913">
      <w:pPr>
        <w:jc w:val="right"/>
        <w:rPr>
          <w:sz w:val="20"/>
          <w:szCs w:val="20"/>
        </w:rPr>
      </w:pPr>
      <w:r w:rsidRPr="0052575C">
        <w:rPr>
          <w:sz w:val="20"/>
          <w:szCs w:val="20"/>
        </w:rPr>
        <w:t xml:space="preserve"> строительства или садового дома требованиям</w:t>
      </w:r>
    </w:p>
    <w:p w14:paraId="79D807E6" w14:textId="77777777" w:rsidR="0052575C" w:rsidRDefault="0052575C" w:rsidP="00730913">
      <w:pPr>
        <w:jc w:val="right"/>
        <w:rPr>
          <w:sz w:val="20"/>
          <w:szCs w:val="20"/>
        </w:rPr>
      </w:pPr>
      <w:r w:rsidRPr="0052575C">
        <w:rPr>
          <w:sz w:val="20"/>
          <w:szCs w:val="20"/>
        </w:rPr>
        <w:t xml:space="preserve"> законодательства Российской Федерации</w:t>
      </w:r>
    </w:p>
    <w:p w14:paraId="195724E7" w14:textId="7B25AB7A" w:rsidR="00730913" w:rsidRPr="0052575C" w:rsidRDefault="0052575C" w:rsidP="00730913">
      <w:pPr>
        <w:jc w:val="right"/>
        <w:rPr>
          <w:sz w:val="20"/>
          <w:szCs w:val="20"/>
        </w:rPr>
      </w:pPr>
      <w:r w:rsidRPr="0052575C">
        <w:rPr>
          <w:sz w:val="20"/>
          <w:szCs w:val="20"/>
        </w:rPr>
        <w:t xml:space="preserve"> о градостроительной деятельности</w:t>
      </w:r>
      <w:r>
        <w:rPr>
          <w:sz w:val="20"/>
          <w:szCs w:val="20"/>
        </w:rPr>
        <w:t>»</w:t>
      </w:r>
    </w:p>
    <w:p w14:paraId="3F2F8085" w14:textId="77777777" w:rsidR="00730913" w:rsidRDefault="00730913" w:rsidP="00730913">
      <w:pPr>
        <w:jc w:val="right"/>
      </w:pPr>
    </w:p>
    <w:p w14:paraId="1C62368D" w14:textId="77777777" w:rsidR="00730913" w:rsidRPr="00467412" w:rsidRDefault="00730913" w:rsidP="00730913">
      <w:pPr>
        <w:jc w:val="right"/>
      </w:pPr>
    </w:p>
    <w:p w14:paraId="7ED37697" w14:textId="77777777" w:rsidR="00730913" w:rsidRPr="00EB2391" w:rsidRDefault="00730913" w:rsidP="00730913">
      <w:pPr>
        <w:spacing w:after="10" w:line="250" w:lineRule="auto"/>
        <w:ind w:left="3280" w:right="10" w:hanging="10"/>
      </w:pPr>
      <w:r w:rsidRPr="00EB2391">
        <w:t>Кому</w:t>
      </w:r>
      <w:r w:rsidR="00463898">
        <w:rPr>
          <w:sz w:val="22"/>
        </w:rPr>
      </w:r>
      <w:r w:rsidR="00463898">
        <w:rPr>
          <w:sz w:val="22"/>
        </w:rPr>
        <w:pict w14:anchorId="2AA3E8D1">
          <v:group id="Group 152201" o:spid="_x0000_s1068" style="width:300.15pt;height:.5pt;mso-position-horizontal-relative:char;mso-position-vertical-relative:line" coordsize="38117,60">
            <v:shape id="Shape 152200" o:spid="_x0000_s1069" style="position:absolute;width:38117;height:60;visibility:visible" coordsize="3811740,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" adj="0,,0" path="m,3045r3811740,e" filled="f" strokeweight=".16917mm">
              <v:stroke miterlimit="1" joinstyle="miter"/>
              <v:formulas/>
              <v:path arrowok="t" o:connecttype="segments" textboxrect="0,0,3811740,6090"/>
            </v:shape>
            <w10:anchorlock/>
          </v:group>
        </w:pict>
      </w:r>
    </w:p>
    <w:p w14:paraId="117987FA" w14:textId="77777777" w:rsidR="00730913" w:rsidRPr="00EB2391" w:rsidRDefault="00730913" w:rsidP="00730913">
      <w:pPr>
        <w:spacing w:after="4" w:line="249" w:lineRule="auto"/>
        <w:ind w:left="3644" w:hanging="10"/>
        <w:jc w:val="center"/>
      </w:pPr>
      <w:r w:rsidRPr="00EB2391">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E6244E1" w14:textId="77777777" w:rsidR="00730913" w:rsidRDefault="00463898" w:rsidP="00730913">
      <w:pPr>
        <w:spacing w:after="67" w:line="259" w:lineRule="auto"/>
        <w:ind w:left="3260"/>
      </w:pPr>
      <w:r>
        <w:pict w14:anchorId="1B497221">
          <v:group id="Group 152203" o:spid="_x0000_s1066" style="width:336.1pt;height:.5pt;mso-position-horizontal-relative:char;mso-position-vertical-relative:line" coordsize="42684,60">
            <v:shape id="Shape 152202" o:spid="_x0000_s1067" style="position:absolute;width:42684;height:60;visibility:visible" coordsize="4268418,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" adj="0,,0" path="m,3045r4268418,e" filled="f" strokeweight=".16917mm">
              <v:stroke miterlimit="1" joinstyle="miter"/>
              <v:formulas/>
              <v:path arrowok="t" o:connecttype="segments" textboxrect="0,0,4268418,6090"/>
            </v:shape>
            <w10:anchorlock/>
          </v:group>
        </w:pict>
      </w:r>
    </w:p>
    <w:p w14:paraId="1AF95B62" w14:textId="77777777" w:rsidR="00730913" w:rsidRDefault="00730913" w:rsidP="00730913">
      <w:pPr>
        <w:spacing w:after="822" w:line="265" w:lineRule="auto"/>
        <w:ind w:left="10" w:right="177" w:hanging="10"/>
        <w:jc w:val="right"/>
        <w:rPr>
          <w:sz w:val="20"/>
        </w:rPr>
      </w:pPr>
      <w:r w:rsidRPr="00EB2391">
        <w:rPr>
          <w:sz w:val="20"/>
        </w:rPr>
        <w:t>почтовый индекс и адрес, телефон, адрес электронной почты застройщика)</w:t>
      </w:r>
    </w:p>
    <w:p w14:paraId="6B338AF4" w14:textId="77777777" w:rsidR="00730913" w:rsidRPr="00EB2391" w:rsidRDefault="00730913" w:rsidP="00730913">
      <w:pPr>
        <w:spacing w:after="822" w:line="265" w:lineRule="auto"/>
        <w:ind w:right="177"/>
      </w:pPr>
    </w:p>
    <w:p w14:paraId="33669001" w14:textId="77777777" w:rsidR="00730913" w:rsidRPr="00EB2391" w:rsidRDefault="00730913" w:rsidP="00730913">
      <w:pPr>
        <w:spacing w:line="259" w:lineRule="auto"/>
        <w:ind w:left="10" w:right="10" w:hanging="10"/>
        <w:jc w:val="center"/>
      </w:pPr>
      <w:r w:rsidRPr="00EB2391">
        <w:rPr>
          <w:sz w:val="34"/>
        </w:rPr>
        <w:t>РЕШЕНИЕ</w:t>
      </w:r>
    </w:p>
    <w:p w14:paraId="00AF366E" w14:textId="77777777" w:rsidR="00730913" w:rsidRPr="00EB2391" w:rsidRDefault="00730913" w:rsidP="00730913">
      <w:pPr>
        <w:spacing w:after="404" w:line="265" w:lineRule="auto"/>
        <w:ind w:left="724" w:right="704" w:hanging="10"/>
        <w:jc w:val="center"/>
      </w:pPr>
      <w:r w:rsidRPr="00EB2391">
        <w:rPr>
          <w:sz w:val="26"/>
        </w:rPr>
        <w:t>об отказе в приеме документов</w:t>
      </w:r>
    </w:p>
    <w:p w14:paraId="5CC7D90D" w14:textId="77777777" w:rsidR="00730913" w:rsidRDefault="00463898" w:rsidP="00730913">
      <w:pPr>
        <w:spacing w:after="58" w:line="259" w:lineRule="auto"/>
      </w:pPr>
      <w:r>
        <w:pict w14:anchorId="476EE523">
          <v:group id="Group 152205" o:spid="_x0000_s1064" style="width:498.15pt;height:.5pt;mso-position-horizontal-relative:char;mso-position-vertical-relative:line" coordsize="63265,60">
            <v:shape id="Shape 152204" o:spid="_x0000_s1065" style="position:absolute;width:63265;height:60;visibility:visible" coordsize="6326514,6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" adj="0,,0" path="m,3045r6326514,e" filled="f" strokeweight=".16917mm">
              <v:stroke miterlimit="1" joinstyle="miter"/>
              <v:formulas/>
              <v:path arrowok="t" o:connecttype="segments" textboxrect="0,0,6326514,6090"/>
            </v:shape>
            <w10:anchorlock/>
          </v:group>
        </w:pict>
      </w:r>
    </w:p>
    <w:p w14:paraId="79DE9F50" w14:textId="77777777" w:rsidR="00730913" w:rsidRPr="00EB2391" w:rsidRDefault="00730913" w:rsidP="00730913">
      <w:pPr>
        <w:spacing w:after="308" w:line="249" w:lineRule="auto"/>
        <w:ind w:left="20" w:right="10" w:hanging="10"/>
        <w:jc w:val="center"/>
      </w:pPr>
      <w:r w:rsidRPr="00EB2391">
        <w:rPr>
          <w:sz w:val="20"/>
        </w:rPr>
        <w:t>(наименование уполномоченного на выдачу разрешений на строительство органа местного самоуправления)</w:t>
      </w:r>
    </w:p>
    <w:p w14:paraId="6C92B253" w14:textId="1D01E6C8" w:rsidR="00730913" w:rsidRDefault="00730913" w:rsidP="00730913">
      <w:pPr>
        <w:spacing w:after="10" w:line="250" w:lineRule="auto"/>
        <w:ind w:left="4" w:right="10" w:firstLine="575"/>
      </w:pPr>
      <w:r w:rsidRPr="00927910">
        <w:t xml:space="preserve">В приеме документов для предоставления </w:t>
      </w:r>
      <w:r w:rsidR="009F625E" w:rsidRPr="00927910">
        <w:t>услуги” Направление</w:t>
      </w:r>
      <w:r w:rsidRPr="00927910">
        <w:t xml:space="preserve"> уведомления о соответствии </w:t>
      </w:r>
      <w:r w:rsidR="009F625E">
        <w:t xml:space="preserve">(несоответствии) </w:t>
      </w:r>
      <w:r w:rsidRPr="00927910">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14:paraId="52D01A81" w14:textId="77777777" w:rsidR="00730913" w:rsidRPr="00927910" w:rsidRDefault="00730913" w:rsidP="00730913">
      <w:pPr>
        <w:spacing w:after="10" w:line="250" w:lineRule="auto"/>
        <w:ind w:left="4" w:right="10" w:firstLine="575"/>
      </w:pPr>
    </w:p>
    <w:tbl>
      <w:tblPr>
        <w:tblW w:w="9548" w:type="dxa"/>
        <w:tblInd w:w="-101" w:type="dxa"/>
        <w:tblCellMar>
          <w:top w:w="53" w:type="dxa"/>
          <w:left w:w="91" w:type="dxa"/>
          <w:right w:w="120" w:type="dxa"/>
        </w:tblCellMar>
        <w:tblLook w:val="04A0" w:firstRow="1" w:lastRow="0" w:firstColumn="1" w:lastColumn="0" w:noHBand="0" w:noVBand="1"/>
      </w:tblPr>
      <w:tblGrid>
        <w:gridCol w:w="2296"/>
        <w:gridCol w:w="4222"/>
        <w:gridCol w:w="3030"/>
      </w:tblGrid>
      <w:tr w:rsidR="00730913" w:rsidRPr="00EB2391" w14:paraId="77A68C94" w14:textId="77777777" w:rsidTr="00CB73FE">
        <w:trPr>
          <w:trHeight w:val="834"/>
        </w:trPr>
        <w:tc>
          <w:tcPr>
            <w:tcW w:w="2296" w:type="dxa"/>
            <w:tcBorders>
              <w:top w:val="single" w:sz="2" w:space="0" w:color="000000"/>
              <w:left w:val="single" w:sz="2" w:space="0" w:color="000000"/>
              <w:bottom w:val="single" w:sz="2" w:space="0" w:color="000000"/>
              <w:right w:val="single" w:sz="2" w:space="0" w:color="000000"/>
            </w:tcBorders>
            <w:shd w:val="clear" w:color="auto" w:fill="auto"/>
          </w:tcPr>
          <w:p w14:paraId="1495A68D" w14:textId="77777777" w:rsidR="00730913" w:rsidRPr="001C2CAB" w:rsidRDefault="00730913" w:rsidP="007D59FB">
            <w:pPr>
              <w:spacing w:line="259" w:lineRule="auto"/>
              <w:ind w:left="10"/>
              <w:jc w:val="center"/>
            </w:pPr>
            <w:r w:rsidRPr="001C2CAB">
              <w:t>№ пункта</w:t>
            </w:r>
          </w:p>
          <w:p w14:paraId="4C2320FA" w14:textId="77777777" w:rsidR="00730913" w:rsidRDefault="00730913" w:rsidP="007D59FB">
            <w:pPr>
              <w:spacing w:line="259" w:lineRule="auto"/>
              <w:jc w:val="center"/>
            </w:pPr>
            <w:r w:rsidRPr="001C2CAB">
              <w:t>Административного ого регламента</w:t>
            </w:r>
          </w:p>
        </w:tc>
        <w:tc>
          <w:tcPr>
            <w:tcW w:w="4222" w:type="dxa"/>
            <w:tcBorders>
              <w:top w:val="single" w:sz="2" w:space="0" w:color="000000"/>
              <w:left w:val="single" w:sz="2" w:space="0" w:color="000000"/>
              <w:bottom w:val="single" w:sz="2" w:space="0" w:color="000000"/>
              <w:right w:val="single" w:sz="2" w:space="0" w:color="000000"/>
            </w:tcBorders>
            <w:shd w:val="clear" w:color="auto" w:fill="auto"/>
          </w:tcPr>
          <w:p w14:paraId="7AB4E1AC" w14:textId="77777777" w:rsidR="00730913" w:rsidRPr="001C2CAB" w:rsidRDefault="00730913" w:rsidP="007D59FB">
            <w:pPr>
              <w:spacing w:line="259" w:lineRule="auto"/>
              <w:ind w:left="278" w:hanging="144"/>
            </w:pPr>
            <w:r w:rsidRPr="001C2CAB">
              <w:t>Наименование основания для отказа в соответствии с Административным регламентом</w:t>
            </w:r>
          </w:p>
        </w:tc>
        <w:tc>
          <w:tcPr>
            <w:tcW w:w="30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426EEF" w14:textId="77777777" w:rsidR="00730913" w:rsidRPr="001C2CAB" w:rsidRDefault="00730913" w:rsidP="007D59FB">
            <w:pPr>
              <w:spacing w:line="259" w:lineRule="auto"/>
              <w:ind w:left="758" w:right="326" w:hanging="307"/>
            </w:pPr>
            <w:r w:rsidRPr="001C2CAB">
              <w:t>Разъяснение причин отказа в приеме документов</w:t>
            </w:r>
          </w:p>
        </w:tc>
      </w:tr>
      <w:tr w:rsidR="00730913" w:rsidRPr="00EB2391" w14:paraId="206D3C61" w14:textId="77777777" w:rsidTr="00CB73FE">
        <w:trPr>
          <w:trHeight w:val="1506"/>
        </w:trPr>
        <w:tc>
          <w:tcPr>
            <w:tcW w:w="2296" w:type="dxa"/>
            <w:tcBorders>
              <w:top w:val="single" w:sz="2" w:space="0" w:color="000000"/>
              <w:left w:val="single" w:sz="2" w:space="0" w:color="000000"/>
              <w:bottom w:val="single" w:sz="2" w:space="0" w:color="000000"/>
              <w:right w:val="single" w:sz="2" w:space="0" w:color="000000"/>
            </w:tcBorders>
            <w:shd w:val="clear" w:color="auto" w:fill="auto"/>
          </w:tcPr>
          <w:p w14:paraId="4B6C0E17" w14:textId="77777777" w:rsidR="00730913" w:rsidRPr="001C2CAB" w:rsidRDefault="00730913" w:rsidP="007D59FB">
            <w:pPr>
              <w:spacing w:line="259" w:lineRule="auto"/>
              <w:ind w:left="10"/>
            </w:pPr>
            <w:proofErr w:type="gramStart"/>
            <w:r w:rsidRPr="001C2CAB">
              <w:t>подпункт ”а</w:t>
            </w:r>
            <w:proofErr w:type="gramEnd"/>
            <w:r w:rsidRPr="001C2CAB">
              <w:t>” пункта 2.13</w:t>
            </w:r>
          </w:p>
        </w:tc>
        <w:tc>
          <w:tcPr>
            <w:tcW w:w="4222" w:type="dxa"/>
            <w:tcBorders>
              <w:top w:val="single" w:sz="2" w:space="0" w:color="000000"/>
              <w:left w:val="single" w:sz="2" w:space="0" w:color="000000"/>
              <w:bottom w:val="single" w:sz="2" w:space="0" w:color="000000"/>
              <w:right w:val="single" w:sz="2" w:space="0" w:color="000000"/>
            </w:tcBorders>
            <w:shd w:val="clear" w:color="auto" w:fill="auto"/>
          </w:tcPr>
          <w:p w14:paraId="0B6559CE" w14:textId="77777777" w:rsidR="00730913" w:rsidRPr="001C2CAB" w:rsidRDefault="00730913" w:rsidP="007D59FB">
            <w:pPr>
              <w:spacing w:line="259" w:lineRule="auto"/>
            </w:pPr>
            <w:r w:rsidRPr="001C2C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030" w:type="dxa"/>
            <w:tcBorders>
              <w:top w:val="single" w:sz="2" w:space="0" w:color="000000"/>
              <w:left w:val="single" w:sz="2" w:space="0" w:color="000000"/>
              <w:bottom w:val="single" w:sz="2" w:space="0" w:color="000000"/>
              <w:right w:val="single" w:sz="2" w:space="0" w:color="000000"/>
            </w:tcBorders>
            <w:shd w:val="clear" w:color="auto" w:fill="auto"/>
          </w:tcPr>
          <w:p w14:paraId="4A32F852" w14:textId="77777777" w:rsidR="00730913" w:rsidRPr="001C2CAB" w:rsidRDefault="00730913" w:rsidP="007D59FB">
            <w:pPr>
              <w:spacing w:line="259" w:lineRule="auto"/>
              <w:ind w:left="10" w:firstLine="19"/>
            </w:pPr>
            <w:r w:rsidRPr="001C2CAB">
              <w:t>Указывается, какое ведомство предоставляет услугу, информация о его местонахождении</w:t>
            </w:r>
          </w:p>
        </w:tc>
      </w:tr>
      <w:tr w:rsidR="00730913" w:rsidRPr="00EB2391" w14:paraId="2B682DD5" w14:textId="77777777" w:rsidTr="00CB73FE">
        <w:trPr>
          <w:trHeight w:val="2062"/>
        </w:trPr>
        <w:tc>
          <w:tcPr>
            <w:tcW w:w="2296" w:type="dxa"/>
            <w:tcBorders>
              <w:top w:val="single" w:sz="2" w:space="0" w:color="000000"/>
              <w:left w:val="single" w:sz="2" w:space="0" w:color="000000"/>
              <w:bottom w:val="single" w:sz="2" w:space="0" w:color="000000"/>
              <w:right w:val="single" w:sz="2" w:space="0" w:color="000000"/>
            </w:tcBorders>
            <w:shd w:val="clear" w:color="auto" w:fill="auto"/>
          </w:tcPr>
          <w:p w14:paraId="19B21FDF" w14:textId="77777777" w:rsidR="00730913" w:rsidRPr="001C2CAB" w:rsidRDefault="00730913" w:rsidP="007D59FB">
            <w:pPr>
              <w:spacing w:line="259" w:lineRule="auto"/>
              <w:ind w:left="10"/>
            </w:pPr>
            <w:proofErr w:type="gramStart"/>
            <w:r w:rsidRPr="001C2CAB">
              <w:lastRenderedPageBreak/>
              <w:t>подпункт ”б</w:t>
            </w:r>
            <w:proofErr w:type="gramEnd"/>
            <w:r w:rsidRPr="001C2CAB">
              <w:t>” пункта 2.13</w:t>
            </w:r>
          </w:p>
        </w:tc>
        <w:tc>
          <w:tcPr>
            <w:tcW w:w="4222" w:type="dxa"/>
            <w:tcBorders>
              <w:top w:val="single" w:sz="2" w:space="0" w:color="000000"/>
              <w:left w:val="single" w:sz="2" w:space="0" w:color="000000"/>
              <w:bottom w:val="single" w:sz="2" w:space="0" w:color="000000"/>
              <w:right w:val="single" w:sz="2" w:space="0" w:color="000000"/>
            </w:tcBorders>
            <w:shd w:val="clear" w:color="auto" w:fill="auto"/>
          </w:tcPr>
          <w:p w14:paraId="617D5E30" w14:textId="77777777" w:rsidR="00730913" w:rsidRPr="001C2CAB" w:rsidRDefault="00730913" w:rsidP="007D59FB">
            <w:pPr>
              <w:spacing w:line="259" w:lineRule="auto"/>
            </w:pPr>
            <w:r w:rsidRPr="001C2C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030" w:type="dxa"/>
            <w:tcBorders>
              <w:top w:val="single" w:sz="2" w:space="0" w:color="000000"/>
              <w:left w:val="single" w:sz="2" w:space="0" w:color="000000"/>
              <w:bottom w:val="single" w:sz="2" w:space="0" w:color="000000"/>
              <w:right w:val="single" w:sz="2" w:space="0" w:color="000000"/>
            </w:tcBorders>
            <w:shd w:val="clear" w:color="auto" w:fill="auto"/>
          </w:tcPr>
          <w:p w14:paraId="21934FC6" w14:textId="77777777" w:rsidR="00730913" w:rsidRPr="001C2CAB" w:rsidRDefault="00730913" w:rsidP="007D59FB">
            <w:pPr>
              <w:spacing w:line="259" w:lineRule="auto"/>
              <w:ind w:left="10" w:firstLine="19"/>
            </w:pPr>
            <w:r w:rsidRPr="001C2CAB">
              <w:t>Указывается исчерпывающий перечень Документов, утративших силу</w:t>
            </w:r>
          </w:p>
        </w:tc>
      </w:tr>
      <w:tr w:rsidR="00730913" w14:paraId="2AA716A8" w14:textId="77777777" w:rsidTr="00CB73FE">
        <w:trPr>
          <w:trHeight w:val="288"/>
        </w:trPr>
        <w:tc>
          <w:tcPr>
            <w:tcW w:w="2296" w:type="dxa"/>
            <w:tcBorders>
              <w:top w:val="single" w:sz="2" w:space="0" w:color="000000"/>
              <w:left w:val="single" w:sz="2" w:space="0" w:color="000000"/>
              <w:bottom w:val="single" w:sz="2" w:space="0" w:color="000000"/>
              <w:right w:val="single" w:sz="2" w:space="0" w:color="000000"/>
            </w:tcBorders>
            <w:shd w:val="clear" w:color="auto" w:fill="auto"/>
          </w:tcPr>
          <w:p w14:paraId="56B3021E" w14:textId="77777777" w:rsidR="00730913" w:rsidRPr="0012385A" w:rsidRDefault="00730913" w:rsidP="007D59FB">
            <w:pPr>
              <w:spacing w:line="259" w:lineRule="auto"/>
              <w:ind w:left="10"/>
            </w:pPr>
            <w:proofErr w:type="gramStart"/>
            <w:r w:rsidRPr="0012385A">
              <w:t>подпункт ”в</w:t>
            </w:r>
            <w:proofErr w:type="gramEnd"/>
            <w:r w:rsidRPr="0012385A">
              <w:t>”</w:t>
            </w:r>
          </w:p>
        </w:tc>
        <w:tc>
          <w:tcPr>
            <w:tcW w:w="4222" w:type="dxa"/>
            <w:tcBorders>
              <w:top w:val="single" w:sz="2" w:space="0" w:color="000000"/>
              <w:left w:val="single" w:sz="2" w:space="0" w:color="000000"/>
              <w:bottom w:val="single" w:sz="2" w:space="0" w:color="000000"/>
              <w:right w:val="single" w:sz="2" w:space="0" w:color="000000"/>
            </w:tcBorders>
            <w:shd w:val="clear" w:color="auto" w:fill="auto"/>
          </w:tcPr>
          <w:p w14:paraId="2C652C84" w14:textId="77777777" w:rsidR="00730913" w:rsidRPr="0012385A" w:rsidRDefault="00730913" w:rsidP="007D59FB">
            <w:pPr>
              <w:spacing w:line="259" w:lineRule="auto"/>
            </w:pPr>
            <w:r w:rsidRPr="0012385A">
              <w:t>Предоставленные документы соде</w:t>
            </w:r>
            <w:r>
              <w:t>р</w:t>
            </w:r>
            <w:r w:rsidRPr="0012385A">
              <w:t>жат</w:t>
            </w:r>
          </w:p>
        </w:tc>
        <w:tc>
          <w:tcPr>
            <w:tcW w:w="3030" w:type="dxa"/>
            <w:tcBorders>
              <w:top w:val="single" w:sz="2" w:space="0" w:color="000000"/>
              <w:left w:val="single" w:sz="2" w:space="0" w:color="000000"/>
              <w:bottom w:val="single" w:sz="2" w:space="0" w:color="000000"/>
              <w:right w:val="single" w:sz="2" w:space="0" w:color="000000"/>
            </w:tcBorders>
            <w:shd w:val="clear" w:color="auto" w:fill="auto"/>
          </w:tcPr>
          <w:p w14:paraId="406981D8" w14:textId="77777777" w:rsidR="00730913" w:rsidRPr="0012385A" w:rsidRDefault="00730913" w:rsidP="007D59FB">
            <w:pPr>
              <w:spacing w:line="259" w:lineRule="auto"/>
              <w:ind w:left="29"/>
            </w:pPr>
            <w:r w:rsidRPr="0012385A">
              <w:t xml:space="preserve">Указывается исчерпывающий </w:t>
            </w:r>
          </w:p>
        </w:tc>
      </w:tr>
      <w:tr w:rsidR="00730913" w:rsidRPr="00EB2391" w14:paraId="2F936775" w14:textId="77777777" w:rsidTr="00CB73FE">
        <w:trPr>
          <w:trHeight w:val="834"/>
        </w:trPr>
        <w:tc>
          <w:tcPr>
            <w:tcW w:w="2296" w:type="dxa"/>
            <w:tcBorders>
              <w:top w:val="single" w:sz="2" w:space="0" w:color="000000"/>
              <w:left w:val="single" w:sz="2" w:space="0" w:color="000000"/>
              <w:bottom w:val="single" w:sz="2" w:space="0" w:color="000000"/>
              <w:right w:val="single" w:sz="2" w:space="0" w:color="000000"/>
            </w:tcBorders>
            <w:shd w:val="clear" w:color="auto" w:fill="auto"/>
          </w:tcPr>
          <w:p w14:paraId="671D070B" w14:textId="77777777" w:rsidR="00730913" w:rsidRPr="0012385A" w:rsidRDefault="00730913" w:rsidP="007D59FB">
            <w:pPr>
              <w:spacing w:line="259" w:lineRule="auto"/>
              <w:ind w:left="29"/>
              <w:jc w:val="center"/>
            </w:pPr>
            <w:r w:rsidRPr="0012385A">
              <w:t>№ пункта</w:t>
            </w:r>
          </w:p>
          <w:p w14:paraId="5FA40CEE" w14:textId="77777777" w:rsidR="00730913" w:rsidRPr="0012385A" w:rsidRDefault="00730913" w:rsidP="007D59FB">
            <w:pPr>
              <w:spacing w:line="259" w:lineRule="auto"/>
              <w:jc w:val="center"/>
            </w:pPr>
            <w:r>
              <w:t>Административного регламента</w:t>
            </w:r>
          </w:p>
        </w:tc>
        <w:tc>
          <w:tcPr>
            <w:tcW w:w="4222" w:type="dxa"/>
            <w:tcBorders>
              <w:top w:val="single" w:sz="2" w:space="0" w:color="000000"/>
              <w:left w:val="single" w:sz="2" w:space="0" w:color="000000"/>
              <w:bottom w:val="single" w:sz="2" w:space="0" w:color="000000"/>
              <w:right w:val="single" w:sz="2" w:space="0" w:color="000000"/>
            </w:tcBorders>
            <w:shd w:val="clear" w:color="auto" w:fill="auto"/>
          </w:tcPr>
          <w:p w14:paraId="339101CB" w14:textId="77777777" w:rsidR="00730913" w:rsidRPr="0012385A" w:rsidRDefault="00730913" w:rsidP="007D59FB">
            <w:pPr>
              <w:spacing w:line="259" w:lineRule="auto"/>
              <w:ind w:left="288" w:hanging="144"/>
            </w:pPr>
            <w:r w:rsidRPr="0012385A">
              <w:t xml:space="preserve">Наименование основания для отказа в соответствии с Административным </w:t>
            </w:r>
            <w:r>
              <w:t>р</w:t>
            </w:r>
            <w:r w:rsidRPr="0012385A">
              <w:t>егламентом</w:t>
            </w:r>
          </w:p>
        </w:tc>
        <w:tc>
          <w:tcPr>
            <w:tcW w:w="30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FEA1D6" w14:textId="77777777" w:rsidR="00730913" w:rsidRPr="0012385A" w:rsidRDefault="00730913" w:rsidP="007D59FB">
            <w:pPr>
              <w:spacing w:line="259" w:lineRule="auto"/>
              <w:ind w:left="767" w:right="307" w:hanging="307"/>
            </w:pPr>
            <w:r w:rsidRPr="0012385A">
              <w:t>Разъяснение причин отказа в приеме документов</w:t>
            </w:r>
          </w:p>
        </w:tc>
      </w:tr>
      <w:tr w:rsidR="00730913" w:rsidRPr="00EB2391" w14:paraId="387404E2" w14:textId="77777777" w:rsidTr="00CB73FE">
        <w:trPr>
          <w:trHeight w:val="1784"/>
        </w:trPr>
        <w:tc>
          <w:tcPr>
            <w:tcW w:w="2296" w:type="dxa"/>
            <w:tcBorders>
              <w:top w:val="single" w:sz="2" w:space="0" w:color="000000"/>
              <w:left w:val="single" w:sz="2" w:space="0" w:color="000000"/>
              <w:bottom w:val="single" w:sz="2" w:space="0" w:color="000000"/>
              <w:right w:val="single" w:sz="2" w:space="0" w:color="000000"/>
            </w:tcBorders>
            <w:shd w:val="clear" w:color="auto" w:fill="auto"/>
          </w:tcPr>
          <w:p w14:paraId="44F4CFBE" w14:textId="77777777" w:rsidR="00730913" w:rsidRPr="0012385A" w:rsidRDefault="00730913" w:rsidP="007D59FB">
            <w:pPr>
              <w:spacing w:line="259" w:lineRule="auto"/>
              <w:ind w:left="19"/>
            </w:pPr>
            <w:r w:rsidRPr="0012385A">
              <w:t>пункта 2.13</w:t>
            </w:r>
          </w:p>
        </w:tc>
        <w:tc>
          <w:tcPr>
            <w:tcW w:w="4222" w:type="dxa"/>
            <w:tcBorders>
              <w:top w:val="single" w:sz="2" w:space="0" w:color="000000"/>
              <w:left w:val="single" w:sz="2" w:space="0" w:color="000000"/>
              <w:bottom w:val="single" w:sz="2" w:space="0" w:color="000000"/>
              <w:right w:val="single" w:sz="2" w:space="0" w:color="000000"/>
            </w:tcBorders>
            <w:shd w:val="clear" w:color="auto" w:fill="auto"/>
          </w:tcPr>
          <w:p w14:paraId="7ED27680" w14:textId="77777777" w:rsidR="00730913" w:rsidRPr="0012385A" w:rsidRDefault="00730913" w:rsidP="007D59FB">
            <w:pPr>
              <w:spacing w:line="259" w:lineRule="auto"/>
              <w:ind w:left="10"/>
            </w:pPr>
            <w:r w:rsidRPr="0012385A">
              <w:t>подчистки и исправления текста</w:t>
            </w:r>
          </w:p>
        </w:tc>
        <w:tc>
          <w:tcPr>
            <w:tcW w:w="3030" w:type="dxa"/>
            <w:tcBorders>
              <w:top w:val="single" w:sz="2" w:space="0" w:color="000000"/>
              <w:left w:val="single" w:sz="2" w:space="0" w:color="000000"/>
              <w:bottom w:val="single" w:sz="2" w:space="0" w:color="000000"/>
              <w:right w:val="single" w:sz="2" w:space="0" w:color="000000"/>
            </w:tcBorders>
            <w:shd w:val="clear" w:color="auto" w:fill="auto"/>
          </w:tcPr>
          <w:p w14:paraId="6B18FB77" w14:textId="77777777" w:rsidR="00730913" w:rsidRPr="0012385A" w:rsidRDefault="00730913" w:rsidP="007D59FB">
            <w:pPr>
              <w:spacing w:line="259" w:lineRule="auto"/>
              <w:ind w:firstLine="29"/>
            </w:pPr>
            <w:r w:rsidRPr="0012385A">
              <w:t>перечень Докуме</w:t>
            </w:r>
            <w:r>
              <w:t>нтов, содержащих под</w:t>
            </w:r>
            <w:r w:rsidRPr="0012385A">
              <w:t>чистки и исправления текста, не заверенные в порядке, установленном законодательством Российской Федерации</w:t>
            </w:r>
          </w:p>
        </w:tc>
      </w:tr>
      <w:tr w:rsidR="00730913" w:rsidRPr="00EB2391" w14:paraId="3D45F2BC" w14:textId="77777777" w:rsidTr="00CB73FE">
        <w:trPr>
          <w:trHeight w:val="2177"/>
        </w:trPr>
        <w:tc>
          <w:tcPr>
            <w:tcW w:w="2296" w:type="dxa"/>
            <w:tcBorders>
              <w:top w:val="single" w:sz="2" w:space="0" w:color="000000"/>
              <w:left w:val="single" w:sz="2" w:space="0" w:color="000000"/>
              <w:bottom w:val="single" w:sz="2" w:space="0" w:color="000000"/>
              <w:right w:val="single" w:sz="2" w:space="0" w:color="000000"/>
            </w:tcBorders>
            <w:shd w:val="clear" w:color="auto" w:fill="auto"/>
          </w:tcPr>
          <w:p w14:paraId="55EC274B" w14:textId="77777777" w:rsidR="00730913" w:rsidRPr="0012385A" w:rsidRDefault="00730913" w:rsidP="007D59FB">
            <w:pPr>
              <w:spacing w:line="259" w:lineRule="auto"/>
              <w:ind w:left="19"/>
            </w:pPr>
            <w:proofErr w:type="gramStart"/>
            <w:r w:rsidRPr="0012385A">
              <w:t>подпункт ”г</w:t>
            </w:r>
            <w:proofErr w:type="gramEnd"/>
            <w:r w:rsidRPr="0012385A">
              <w:t>” пункта 2.13</w:t>
            </w:r>
          </w:p>
        </w:tc>
        <w:tc>
          <w:tcPr>
            <w:tcW w:w="4222" w:type="dxa"/>
            <w:tcBorders>
              <w:top w:val="single" w:sz="2" w:space="0" w:color="000000"/>
              <w:left w:val="single" w:sz="2" w:space="0" w:color="000000"/>
              <w:bottom w:val="single" w:sz="2" w:space="0" w:color="000000"/>
              <w:right w:val="single" w:sz="2" w:space="0" w:color="000000"/>
            </w:tcBorders>
            <w:shd w:val="clear" w:color="auto" w:fill="auto"/>
          </w:tcPr>
          <w:p w14:paraId="5FAC563D" w14:textId="77777777" w:rsidR="00730913" w:rsidRPr="0012385A" w:rsidRDefault="00730913" w:rsidP="007D59FB">
            <w:pPr>
              <w:spacing w:line="259" w:lineRule="auto"/>
              <w:ind w:left="10"/>
            </w:pPr>
            <w:r w:rsidRPr="0012385A">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t xml:space="preserve">содержащийся </w:t>
            </w:r>
            <w:r w:rsidRPr="0012385A">
              <w:t>в документах для предоставления услуги</w:t>
            </w:r>
          </w:p>
        </w:tc>
        <w:tc>
          <w:tcPr>
            <w:tcW w:w="3030" w:type="dxa"/>
            <w:tcBorders>
              <w:top w:val="single" w:sz="2" w:space="0" w:color="000000"/>
              <w:left w:val="single" w:sz="2" w:space="0" w:color="000000"/>
              <w:bottom w:val="single" w:sz="2" w:space="0" w:color="000000"/>
              <w:right w:val="single" w:sz="2" w:space="0" w:color="000000"/>
            </w:tcBorders>
            <w:shd w:val="clear" w:color="auto" w:fill="auto"/>
          </w:tcPr>
          <w:p w14:paraId="717554DF" w14:textId="77777777" w:rsidR="00730913" w:rsidRPr="0012385A" w:rsidRDefault="00730913" w:rsidP="007D59FB">
            <w:pPr>
              <w:spacing w:line="259" w:lineRule="auto"/>
              <w:ind w:left="29" w:firstLine="10"/>
            </w:pPr>
            <w:r w:rsidRPr="0012385A">
              <w:t>Указывается исчерпывающий перечень Документов, содержащих повреждения</w:t>
            </w:r>
          </w:p>
        </w:tc>
      </w:tr>
      <w:tr w:rsidR="00730913" w:rsidRPr="00EB2391" w14:paraId="322BE65A" w14:textId="77777777" w:rsidTr="00CB73FE">
        <w:trPr>
          <w:trHeight w:val="2062"/>
        </w:trPr>
        <w:tc>
          <w:tcPr>
            <w:tcW w:w="2296" w:type="dxa"/>
            <w:tcBorders>
              <w:top w:val="single" w:sz="2" w:space="0" w:color="000000"/>
              <w:left w:val="single" w:sz="2" w:space="0" w:color="000000"/>
              <w:bottom w:val="single" w:sz="2" w:space="0" w:color="000000"/>
              <w:right w:val="single" w:sz="2" w:space="0" w:color="000000"/>
            </w:tcBorders>
            <w:shd w:val="clear" w:color="auto" w:fill="auto"/>
          </w:tcPr>
          <w:p w14:paraId="3F7DFCB9" w14:textId="77777777" w:rsidR="00730913" w:rsidRPr="0012385A" w:rsidRDefault="00730913" w:rsidP="007D59FB">
            <w:pPr>
              <w:spacing w:line="259" w:lineRule="auto"/>
              <w:ind w:left="19"/>
            </w:pPr>
            <w:proofErr w:type="gramStart"/>
            <w:r w:rsidRPr="0012385A">
              <w:t>подпункт ”д</w:t>
            </w:r>
            <w:proofErr w:type="gramEnd"/>
            <w:r w:rsidRPr="0012385A">
              <w:t>” пункта 2.13</w:t>
            </w:r>
          </w:p>
        </w:tc>
        <w:tc>
          <w:tcPr>
            <w:tcW w:w="4222" w:type="dxa"/>
            <w:tcBorders>
              <w:top w:val="single" w:sz="2" w:space="0" w:color="000000"/>
              <w:left w:val="single" w:sz="2" w:space="0" w:color="000000"/>
              <w:bottom w:val="single" w:sz="2" w:space="0" w:color="000000"/>
              <w:right w:val="single" w:sz="2" w:space="0" w:color="000000"/>
            </w:tcBorders>
            <w:shd w:val="clear" w:color="auto" w:fill="auto"/>
          </w:tcPr>
          <w:p w14:paraId="5F552AA9" w14:textId="77777777" w:rsidR="00730913" w:rsidRPr="0012385A" w:rsidRDefault="00730913" w:rsidP="007D59FB">
            <w:pPr>
              <w:spacing w:line="259" w:lineRule="auto"/>
              <w:ind w:left="10" w:right="19"/>
            </w:pPr>
            <w:r w:rsidRPr="0012385A">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030" w:type="dxa"/>
            <w:tcBorders>
              <w:top w:val="single" w:sz="2" w:space="0" w:color="000000"/>
              <w:left w:val="single" w:sz="2" w:space="0" w:color="000000"/>
              <w:bottom w:val="single" w:sz="2" w:space="0" w:color="000000"/>
              <w:right w:val="single" w:sz="2" w:space="0" w:color="000000"/>
            </w:tcBorders>
            <w:shd w:val="clear" w:color="auto" w:fill="auto"/>
          </w:tcPr>
          <w:p w14:paraId="61526CFC" w14:textId="77777777" w:rsidR="00730913" w:rsidRPr="0012385A" w:rsidRDefault="00730913" w:rsidP="007D59FB">
            <w:pPr>
              <w:spacing w:line="259" w:lineRule="auto"/>
              <w:ind w:left="29" w:right="67" w:firstLine="10"/>
            </w:pPr>
            <w:r w:rsidRPr="0012385A">
              <w:t>Указывается исчерпывающий перечень Документов, поданных с нарушением указанных требований, а также нарушенные требования</w:t>
            </w:r>
          </w:p>
        </w:tc>
      </w:tr>
      <w:tr w:rsidR="00730913" w:rsidRPr="00EB2391" w14:paraId="54FE2078" w14:textId="77777777" w:rsidTr="00CB73FE">
        <w:trPr>
          <w:trHeight w:val="2062"/>
        </w:trPr>
        <w:tc>
          <w:tcPr>
            <w:tcW w:w="2296" w:type="dxa"/>
            <w:tcBorders>
              <w:top w:val="single" w:sz="2" w:space="0" w:color="000000"/>
              <w:left w:val="single" w:sz="2" w:space="0" w:color="000000"/>
              <w:bottom w:val="single" w:sz="2" w:space="0" w:color="000000"/>
              <w:right w:val="single" w:sz="2" w:space="0" w:color="000000"/>
            </w:tcBorders>
            <w:shd w:val="clear" w:color="auto" w:fill="auto"/>
          </w:tcPr>
          <w:p w14:paraId="5930C643" w14:textId="77777777" w:rsidR="00730913" w:rsidRPr="0012385A" w:rsidRDefault="00730913" w:rsidP="007D59FB">
            <w:pPr>
              <w:spacing w:line="259" w:lineRule="auto"/>
              <w:ind w:left="19"/>
            </w:pPr>
            <w:proofErr w:type="gramStart"/>
            <w:r w:rsidRPr="0012385A">
              <w:t>подпункт ”е</w:t>
            </w:r>
            <w:proofErr w:type="gramEnd"/>
            <w:r w:rsidRPr="0012385A">
              <w:t>” пункта 2.13</w:t>
            </w:r>
          </w:p>
        </w:tc>
        <w:tc>
          <w:tcPr>
            <w:tcW w:w="4222" w:type="dxa"/>
            <w:tcBorders>
              <w:top w:val="single" w:sz="2" w:space="0" w:color="000000"/>
              <w:left w:val="single" w:sz="2" w:space="0" w:color="000000"/>
              <w:bottom w:val="single" w:sz="2" w:space="0" w:color="000000"/>
              <w:right w:val="single" w:sz="2" w:space="0" w:color="000000"/>
            </w:tcBorders>
            <w:shd w:val="clear" w:color="auto" w:fill="auto"/>
          </w:tcPr>
          <w:p w14:paraId="3F32E1B0" w14:textId="77777777" w:rsidR="00730913" w:rsidRPr="0012385A" w:rsidRDefault="00730913" w:rsidP="007D59FB">
            <w:pPr>
              <w:spacing w:line="259" w:lineRule="auto"/>
              <w:ind w:left="10" w:right="19"/>
            </w:pPr>
            <w:r w:rsidRPr="0012385A">
              <w:t xml:space="preserve">выявлено несоблюдение установленных статьей 11 Федерального </w:t>
            </w:r>
            <w:proofErr w:type="gramStart"/>
            <w:r w:rsidRPr="0012385A">
              <w:t>закона ”Об</w:t>
            </w:r>
            <w:proofErr w:type="gramEnd"/>
            <w:r w:rsidRPr="0012385A">
              <w:t xml:space="preserve">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030" w:type="dxa"/>
            <w:tcBorders>
              <w:top w:val="single" w:sz="2" w:space="0" w:color="000000"/>
              <w:left w:val="single" w:sz="2" w:space="0" w:color="000000"/>
              <w:bottom w:val="single" w:sz="2" w:space="0" w:color="000000"/>
              <w:right w:val="single" w:sz="2" w:space="0" w:color="000000"/>
            </w:tcBorders>
            <w:shd w:val="clear" w:color="auto" w:fill="auto"/>
          </w:tcPr>
          <w:p w14:paraId="1E09059D" w14:textId="77777777" w:rsidR="00730913" w:rsidRPr="0012385A" w:rsidRDefault="00730913" w:rsidP="007D59FB">
            <w:pPr>
              <w:spacing w:after="6"/>
              <w:ind w:left="29" w:firstLine="10"/>
            </w:pPr>
            <w:r w:rsidRPr="0012385A">
              <w:t>Указывается исчерпывающий перечень электронных</w:t>
            </w:r>
          </w:p>
          <w:p w14:paraId="5B29285B" w14:textId="77777777" w:rsidR="00730913" w:rsidRPr="00EB2391" w:rsidRDefault="00730913" w:rsidP="007D59FB">
            <w:pPr>
              <w:spacing w:line="259" w:lineRule="auto"/>
              <w:ind w:firstLine="19"/>
            </w:pPr>
            <w:r w:rsidRPr="0012385A">
              <w:t>Документов, не соответствующих указанному критерию</w:t>
            </w:r>
          </w:p>
        </w:tc>
      </w:tr>
    </w:tbl>
    <w:p w14:paraId="37017BFE" w14:textId="77777777" w:rsidR="00CB73FE" w:rsidRDefault="00CB73FE" w:rsidP="00730913">
      <w:pPr>
        <w:spacing w:after="10" w:line="250" w:lineRule="auto"/>
        <w:ind w:left="14" w:right="10" w:hanging="10"/>
      </w:pPr>
    </w:p>
    <w:p w14:paraId="3AA9BE2E" w14:textId="77777777" w:rsidR="00CB73FE" w:rsidRDefault="00CB73FE" w:rsidP="00730913">
      <w:pPr>
        <w:spacing w:after="10" w:line="250" w:lineRule="auto"/>
        <w:ind w:left="14" w:right="10" w:hanging="10"/>
      </w:pPr>
    </w:p>
    <w:p w14:paraId="011F91A2" w14:textId="77777777" w:rsidR="00CB73FE" w:rsidRDefault="00CB73FE" w:rsidP="00730913">
      <w:pPr>
        <w:spacing w:after="10" w:line="250" w:lineRule="auto"/>
        <w:ind w:left="14" w:right="10" w:hanging="10"/>
      </w:pPr>
    </w:p>
    <w:p w14:paraId="34308DA3" w14:textId="1CF1BE55" w:rsidR="00730913" w:rsidRDefault="00730913" w:rsidP="00730913">
      <w:pPr>
        <w:spacing w:after="10" w:line="250" w:lineRule="auto"/>
        <w:ind w:left="14" w:right="10" w:hanging="10"/>
      </w:pPr>
      <w:r w:rsidRPr="0012385A">
        <w:lastRenderedPageBreak/>
        <w:t>Дополнительно информируем:</w:t>
      </w:r>
    </w:p>
    <w:p w14:paraId="45B66B39" w14:textId="790F43CB" w:rsidR="00730913" w:rsidRPr="00CB73FE" w:rsidRDefault="00CB73FE" w:rsidP="00730913">
      <w:pPr>
        <w:spacing w:after="67" w:line="259" w:lineRule="auto"/>
        <w:rPr>
          <w:b/>
          <w:bCs/>
        </w:rPr>
      </w:pPr>
      <w:r>
        <w:rPr>
          <w:b/>
          <w:bCs/>
        </w:rPr>
        <w:t>___________________________________________________________________________</w:t>
      </w:r>
    </w:p>
    <w:p w14:paraId="023C4EB7" w14:textId="77777777" w:rsidR="00730913" w:rsidRPr="00EB2391" w:rsidRDefault="00730913" w:rsidP="00730913">
      <w:pPr>
        <w:spacing w:after="127" w:line="250" w:lineRule="auto"/>
        <w:ind w:left="1409" w:hanging="1275"/>
      </w:pPr>
      <w:r w:rsidRPr="00EB2391">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52ED3986" w14:textId="77777777" w:rsidR="00CB73FE" w:rsidRDefault="00CB73FE" w:rsidP="00730913">
      <w:pPr>
        <w:spacing w:after="10" w:line="250" w:lineRule="auto"/>
        <w:ind w:left="14" w:right="10" w:hanging="10"/>
      </w:pPr>
    </w:p>
    <w:p w14:paraId="5EA47043" w14:textId="3322A3A8" w:rsidR="00730913" w:rsidRPr="0012385A" w:rsidRDefault="00730913" w:rsidP="00730913">
      <w:pPr>
        <w:spacing w:after="10" w:line="250" w:lineRule="auto"/>
        <w:ind w:left="14" w:right="10" w:hanging="10"/>
      </w:pPr>
      <w:r w:rsidRPr="0012385A">
        <w:t>Приложение:</w:t>
      </w:r>
    </w:p>
    <w:p w14:paraId="22EE026B" w14:textId="283F95D1" w:rsidR="00CB73FE" w:rsidRDefault="00CB73FE" w:rsidP="00CB73FE">
      <w:pPr>
        <w:spacing w:line="250" w:lineRule="auto"/>
        <w:ind w:left="22" w:hanging="11"/>
        <w:jc w:val="center"/>
        <w:rPr>
          <w:sz w:val="20"/>
        </w:rPr>
      </w:pPr>
      <w:r>
        <w:rPr>
          <w:sz w:val="20"/>
        </w:rPr>
        <w:t>___________________________________________________________________________________________</w:t>
      </w:r>
    </w:p>
    <w:p w14:paraId="1DEEB28D" w14:textId="1FDF8BA1" w:rsidR="00730913" w:rsidRDefault="00730913" w:rsidP="00CB73FE">
      <w:pPr>
        <w:spacing w:line="250" w:lineRule="auto"/>
        <w:ind w:left="22" w:hanging="11"/>
        <w:jc w:val="center"/>
      </w:pPr>
      <w:r>
        <w:rPr>
          <w:sz w:val="20"/>
        </w:rPr>
        <w:t>(прилагаются документы, представленные заявителем)</w:t>
      </w:r>
    </w:p>
    <w:p w14:paraId="69449A45" w14:textId="77777777" w:rsidR="00730913" w:rsidRDefault="00730913" w:rsidP="00730913">
      <w:pPr>
        <w:spacing w:after="58" w:line="259" w:lineRule="auto"/>
        <w:ind w:left="-19"/>
      </w:pPr>
      <w:r>
        <w:rPr>
          <w:noProof/>
        </w:rPr>
        <w:drawing>
          <wp:inline distT="0" distB="0" distL="0" distR="0" wp14:anchorId="0F5B0880" wp14:editId="3261BF00">
            <wp:extent cx="6000750" cy="28575"/>
            <wp:effectExtent l="19050" t="0" r="0" b="0"/>
            <wp:docPr id="43" name="Picture 15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06"/>
                    <pic:cNvPicPr>
                      <a:picLocks noChangeAspect="1" noChangeArrowheads="1"/>
                    </pic:cNvPicPr>
                  </pic:nvPicPr>
                  <pic:blipFill>
                    <a:blip r:embed="rId16"/>
                    <a:srcRect/>
                    <a:stretch>
                      <a:fillRect/>
                    </a:stretch>
                  </pic:blipFill>
                  <pic:spPr bwMode="auto">
                    <a:xfrm>
                      <a:off x="0" y="0"/>
                      <a:ext cx="6000750" cy="28575"/>
                    </a:xfrm>
                    <a:prstGeom prst="rect">
                      <a:avLst/>
                    </a:prstGeom>
                    <a:noFill/>
                    <a:ln w="9525">
                      <a:noFill/>
                      <a:miter lim="800000"/>
                      <a:headEnd/>
                      <a:tailEnd/>
                    </a:ln>
                  </pic:spPr>
                </pic:pic>
              </a:graphicData>
            </a:graphic>
          </wp:inline>
        </w:drawing>
      </w:r>
    </w:p>
    <w:p w14:paraId="07DF3B1C" w14:textId="77777777" w:rsidR="00730913" w:rsidRPr="0012385A" w:rsidRDefault="00730913" w:rsidP="00730913">
      <w:pPr>
        <w:tabs>
          <w:tab w:val="center" w:pos="1534"/>
          <w:tab w:val="center" w:pos="4670"/>
          <w:tab w:val="center" w:pos="7839"/>
        </w:tabs>
        <w:spacing w:after="4" w:line="249" w:lineRule="auto"/>
      </w:pPr>
      <w:r>
        <w:rPr>
          <w:sz w:val="20"/>
        </w:rPr>
        <w:tab/>
      </w:r>
      <w:r w:rsidRPr="0012385A">
        <w:rPr>
          <w:sz w:val="20"/>
        </w:rPr>
        <w:t>(должность)</w:t>
      </w:r>
      <w:r w:rsidRPr="0012385A">
        <w:rPr>
          <w:sz w:val="20"/>
        </w:rPr>
        <w:tab/>
        <w:t>(подпись)</w:t>
      </w:r>
      <w:r w:rsidRPr="0012385A">
        <w:rPr>
          <w:sz w:val="20"/>
        </w:rPr>
        <w:tab/>
        <w:t>(фамилия, имя, отчество</w:t>
      </w:r>
    </w:p>
    <w:p w14:paraId="19EB662F" w14:textId="77777777" w:rsidR="00730913" w:rsidRPr="0012385A" w:rsidRDefault="00730913" w:rsidP="00730913">
      <w:pPr>
        <w:spacing w:after="572" w:line="250" w:lineRule="auto"/>
        <w:ind w:left="7240"/>
      </w:pPr>
      <w:r w:rsidRPr="0012385A">
        <w:rPr>
          <w:sz w:val="20"/>
        </w:rPr>
        <w:t>(при наличии)</w:t>
      </w:r>
    </w:p>
    <w:p w14:paraId="76BBD7B6" w14:textId="77777777" w:rsidR="00730913" w:rsidRPr="0012385A" w:rsidRDefault="00730913" w:rsidP="00730913">
      <w:pPr>
        <w:spacing w:after="273" w:line="250" w:lineRule="auto"/>
        <w:ind w:left="14" w:right="10" w:hanging="10"/>
      </w:pPr>
      <w:r w:rsidRPr="0012385A">
        <w:t>Дата</w:t>
      </w:r>
    </w:p>
    <w:p w14:paraId="1F4F5BA1" w14:textId="77777777" w:rsidR="00730913" w:rsidRDefault="00730913" w:rsidP="00730913">
      <w:pPr>
        <w:spacing w:after="273" w:line="250" w:lineRule="auto"/>
        <w:ind w:left="14" w:right="10" w:hanging="10"/>
      </w:pPr>
    </w:p>
    <w:p w14:paraId="427AE25D" w14:textId="77777777" w:rsidR="00730913" w:rsidRDefault="00730913" w:rsidP="00730913">
      <w:pPr>
        <w:spacing w:after="273" w:line="250" w:lineRule="auto"/>
        <w:ind w:left="14" w:right="10" w:hanging="10"/>
      </w:pPr>
    </w:p>
    <w:p w14:paraId="7F4AF06F" w14:textId="77777777" w:rsidR="00730913" w:rsidRDefault="00730913" w:rsidP="00730913">
      <w:pPr>
        <w:spacing w:after="273" w:line="250" w:lineRule="auto"/>
        <w:ind w:left="14" w:right="10" w:hanging="10"/>
      </w:pPr>
    </w:p>
    <w:p w14:paraId="78F6CCAE" w14:textId="77777777" w:rsidR="00730913" w:rsidRDefault="00730913" w:rsidP="00730913">
      <w:pPr>
        <w:spacing w:after="273" w:line="250" w:lineRule="auto"/>
        <w:ind w:left="14" w:right="10" w:hanging="10"/>
      </w:pPr>
    </w:p>
    <w:p w14:paraId="2F1720E1" w14:textId="77777777" w:rsidR="00730913" w:rsidRDefault="00730913" w:rsidP="00730913">
      <w:pPr>
        <w:spacing w:after="273" w:line="250" w:lineRule="auto"/>
        <w:ind w:left="14" w:right="10" w:hanging="10"/>
      </w:pPr>
    </w:p>
    <w:p w14:paraId="25552059" w14:textId="77777777" w:rsidR="00730913" w:rsidRDefault="00730913" w:rsidP="00730913">
      <w:pPr>
        <w:spacing w:after="273" w:line="250" w:lineRule="auto"/>
        <w:ind w:left="14" w:right="10" w:hanging="10"/>
      </w:pPr>
    </w:p>
    <w:p w14:paraId="4DC6AA2F" w14:textId="77777777" w:rsidR="00730913" w:rsidRDefault="00730913" w:rsidP="00730913">
      <w:pPr>
        <w:spacing w:after="273" w:line="250" w:lineRule="auto"/>
        <w:ind w:left="14" w:right="10" w:hanging="10"/>
      </w:pPr>
    </w:p>
    <w:p w14:paraId="597B9B39" w14:textId="77777777" w:rsidR="00730913" w:rsidRDefault="00730913" w:rsidP="00730913">
      <w:pPr>
        <w:spacing w:after="273" w:line="250" w:lineRule="auto"/>
        <w:ind w:left="14" w:right="10" w:hanging="10"/>
      </w:pPr>
    </w:p>
    <w:p w14:paraId="75FEC4DA" w14:textId="77777777" w:rsidR="00730913" w:rsidRDefault="00730913" w:rsidP="00730913">
      <w:pPr>
        <w:spacing w:after="273" w:line="250" w:lineRule="auto"/>
        <w:ind w:left="14" w:right="10" w:hanging="10"/>
      </w:pPr>
    </w:p>
    <w:p w14:paraId="49D2D5A8" w14:textId="77777777" w:rsidR="00730913" w:rsidRDefault="00730913" w:rsidP="00730913">
      <w:pPr>
        <w:spacing w:after="273" w:line="250" w:lineRule="auto"/>
        <w:ind w:left="14" w:right="10" w:hanging="10"/>
      </w:pPr>
    </w:p>
    <w:p w14:paraId="385B6E9D" w14:textId="77777777" w:rsidR="00730913" w:rsidRDefault="00730913" w:rsidP="00730913">
      <w:pPr>
        <w:spacing w:after="273" w:line="250" w:lineRule="auto"/>
        <w:ind w:left="14" w:right="10" w:hanging="10"/>
      </w:pPr>
    </w:p>
    <w:p w14:paraId="26AF5C0C" w14:textId="77777777" w:rsidR="00730913" w:rsidRDefault="00730913" w:rsidP="00730913">
      <w:pPr>
        <w:spacing w:after="273" w:line="250" w:lineRule="auto"/>
        <w:ind w:left="14" w:right="10" w:hanging="10"/>
      </w:pPr>
    </w:p>
    <w:p w14:paraId="306AF820" w14:textId="77777777" w:rsidR="00730913" w:rsidRDefault="00730913" w:rsidP="00730913">
      <w:pPr>
        <w:spacing w:after="273" w:line="250" w:lineRule="auto"/>
        <w:ind w:left="14" w:right="10" w:hanging="10"/>
      </w:pPr>
    </w:p>
    <w:p w14:paraId="12BDAD35" w14:textId="77777777" w:rsidR="00730913" w:rsidRDefault="00730913" w:rsidP="00730913">
      <w:pPr>
        <w:spacing w:after="273" w:line="250" w:lineRule="auto"/>
        <w:ind w:left="14" w:right="10" w:hanging="10"/>
      </w:pPr>
    </w:p>
    <w:p w14:paraId="11AA8BF8" w14:textId="77777777" w:rsidR="00730913" w:rsidRDefault="00730913" w:rsidP="00730913">
      <w:pPr>
        <w:spacing w:after="273" w:line="250" w:lineRule="auto"/>
        <w:ind w:left="14" w:right="10" w:hanging="10"/>
      </w:pPr>
    </w:p>
    <w:p w14:paraId="614BEAEC" w14:textId="77777777" w:rsidR="00730913" w:rsidRDefault="00730913" w:rsidP="00730913">
      <w:pPr>
        <w:spacing w:after="273" w:line="250" w:lineRule="auto"/>
        <w:ind w:left="14" w:right="10" w:hanging="10"/>
      </w:pPr>
    </w:p>
    <w:p w14:paraId="38804EC7" w14:textId="77777777" w:rsidR="00730913" w:rsidRPr="00EB2391" w:rsidRDefault="00730913" w:rsidP="00730913">
      <w:pPr>
        <w:spacing w:after="273" w:line="250" w:lineRule="auto"/>
        <w:ind w:right="10"/>
      </w:pPr>
    </w:p>
    <w:p w14:paraId="2D5B097A" w14:textId="77777777" w:rsidR="00730913" w:rsidRDefault="00730913" w:rsidP="00730913">
      <w:pPr>
        <w:spacing w:after="10" w:line="250" w:lineRule="auto"/>
        <w:ind w:left="14" w:right="10" w:hanging="10"/>
      </w:pPr>
      <w:r w:rsidRPr="00EB2391">
        <w:t>*Сведения об ИНН в отношении иностранного юридического лица не указываются.</w:t>
      </w:r>
    </w:p>
    <w:p w14:paraId="332A1A89" w14:textId="5F56502C" w:rsidR="0052575C" w:rsidRPr="0052575C" w:rsidRDefault="0052575C" w:rsidP="0052575C">
      <w:pPr>
        <w:jc w:val="right"/>
        <w:rPr>
          <w:sz w:val="20"/>
          <w:szCs w:val="20"/>
        </w:rPr>
      </w:pPr>
      <w:r w:rsidRPr="0052575C">
        <w:rPr>
          <w:sz w:val="20"/>
          <w:szCs w:val="20"/>
        </w:rPr>
        <w:lastRenderedPageBreak/>
        <w:t xml:space="preserve">Приложение № </w:t>
      </w:r>
      <w:r w:rsidR="004E7F46">
        <w:rPr>
          <w:sz w:val="20"/>
          <w:szCs w:val="20"/>
        </w:rPr>
        <w:t>3</w:t>
      </w:r>
    </w:p>
    <w:p w14:paraId="7148D1F5" w14:textId="77777777" w:rsidR="0052575C" w:rsidRPr="0052575C" w:rsidRDefault="0052575C" w:rsidP="0052575C">
      <w:pPr>
        <w:jc w:val="right"/>
        <w:rPr>
          <w:sz w:val="20"/>
          <w:szCs w:val="20"/>
        </w:rPr>
      </w:pPr>
      <w:r w:rsidRPr="0052575C">
        <w:rPr>
          <w:sz w:val="20"/>
          <w:szCs w:val="20"/>
        </w:rPr>
        <w:t xml:space="preserve">к Административному регламенту по </w:t>
      </w:r>
    </w:p>
    <w:p w14:paraId="11AB9C31" w14:textId="77777777" w:rsidR="0052575C" w:rsidRDefault="0052575C" w:rsidP="0052575C">
      <w:pPr>
        <w:jc w:val="right"/>
        <w:rPr>
          <w:sz w:val="20"/>
          <w:szCs w:val="20"/>
        </w:rPr>
      </w:pPr>
      <w:r w:rsidRPr="0052575C">
        <w:rPr>
          <w:sz w:val="20"/>
          <w:szCs w:val="20"/>
        </w:rPr>
        <w:t xml:space="preserve">предоставлению муниципальной услуги </w:t>
      </w:r>
      <w:r>
        <w:rPr>
          <w:sz w:val="20"/>
          <w:szCs w:val="20"/>
        </w:rPr>
        <w:t>«</w:t>
      </w:r>
      <w:r w:rsidRPr="0052575C">
        <w:rPr>
          <w:sz w:val="20"/>
          <w:szCs w:val="20"/>
        </w:rPr>
        <w:t xml:space="preserve">Направление </w:t>
      </w:r>
    </w:p>
    <w:p w14:paraId="7F93C4C3" w14:textId="77777777" w:rsidR="0052575C" w:rsidRDefault="0052575C" w:rsidP="0052575C">
      <w:pPr>
        <w:jc w:val="right"/>
        <w:rPr>
          <w:sz w:val="20"/>
          <w:szCs w:val="20"/>
        </w:rPr>
      </w:pPr>
      <w:r w:rsidRPr="0052575C">
        <w:rPr>
          <w:sz w:val="20"/>
          <w:szCs w:val="20"/>
        </w:rPr>
        <w:t xml:space="preserve"> уведомления о соответствии (несоответствии) построенных</w:t>
      </w:r>
    </w:p>
    <w:p w14:paraId="62F0592F" w14:textId="77777777" w:rsidR="0052575C" w:rsidRDefault="0052575C" w:rsidP="0052575C">
      <w:pPr>
        <w:jc w:val="right"/>
        <w:rPr>
          <w:sz w:val="20"/>
          <w:szCs w:val="20"/>
        </w:rPr>
      </w:pPr>
      <w:r w:rsidRPr="0052575C">
        <w:rPr>
          <w:sz w:val="20"/>
          <w:szCs w:val="20"/>
        </w:rPr>
        <w:t xml:space="preserve"> или реконструированных объектов индивидуального жилищного</w:t>
      </w:r>
    </w:p>
    <w:p w14:paraId="399A5317" w14:textId="77777777" w:rsidR="0052575C" w:rsidRDefault="0052575C" w:rsidP="0052575C">
      <w:pPr>
        <w:jc w:val="right"/>
        <w:rPr>
          <w:sz w:val="20"/>
          <w:szCs w:val="20"/>
        </w:rPr>
      </w:pPr>
      <w:r w:rsidRPr="0052575C">
        <w:rPr>
          <w:sz w:val="20"/>
          <w:szCs w:val="20"/>
        </w:rPr>
        <w:t xml:space="preserve"> строительства или садового дома требованиям</w:t>
      </w:r>
    </w:p>
    <w:p w14:paraId="70726C39" w14:textId="77777777" w:rsidR="0052575C" w:rsidRDefault="0052575C" w:rsidP="0052575C">
      <w:pPr>
        <w:jc w:val="right"/>
        <w:rPr>
          <w:sz w:val="20"/>
          <w:szCs w:val="20"/>
        </w:rPr>
      </w:pPr>
      <w:r w:rsidRPr="0052575C">
        <w:rPr>
          <w:sz w:val="20"/>
          <w:szCs w:val="20"/>
        </w:rPr>
        <w:t xml:space="preserve"> законодательства Российской Федерации</w:t>
      </w:r>
    </w:p>
    <w:p w14:paraId="70AEC2DC" w14:textId="77777777" w:rsidR="0052575C" w:rsidRPr="0052575C" w:rsidRDefault="0052575C" w:rsidP="0052575C">
      <w:pPr>
        <w:jc w:val="right"/>
        <w:rPr>
          <w:sz w:val="20"/>
          <w:szCs w:val="20"/>
        </w:rPr>
      </w:pPr>
      <w:r w:rsidRPr="0052575C">
        <w:rPr>
          <w:sz w:val="20"/>
          <w:szCs w:val="20"/>
        </w:rPr>
        <w:t xml:space="preserve"> о градостроительной деятельности</w:t>
      </w:r>
      <w:r>
        <w:rPr>
          <w:sz w:val="20"/>
          <w:szCs w:val="20"/>
        </w:rPr>
        <w:t>»</w:t>
      </w:r>
    </w:p>
    <w:p w14:paraId="7C6F8362" w14:textId="77777777" w:rsidR="00730913" w:rsidRDefault="00730913" w:rsidP="00730913">
      <w:pPr>
        <w:jc w:val="right"/>
      </w:pPr>
    </w:p>
    <w:p w14:paraId="3C7D97F7" w14:textId="77777777" w:rsidR="004E7F46" w:rsidRPr="004E7F46" w:rsidRDefault="004E7F46" w:rsidP="004E7F46">
      <w:pPr>
        <w:spacing w:line="240" w:lineRule="atLeast"/>
        <w:ind w:left="3402"/>
        <w:jc w:val="right"/>
        <w:rPr>
          <w:color w:val="000000"/>
        </w:rPr>
      </w:pPr>
      <w:r w:rsidRPr="004E7F46">
        <w:rPr>
          <w:color w:val="000000"/>
        </w:rPr>
        <w:t>ФОРМА</w:t>
      </w:r>
    </w:p>
    <w:p w14:paraId="393BBA5E" w14:textId="77777777" w:rsidR="004E7F46" w:rsidRPr="004E7F46" w:rsidRDefault="004E7F46" w:rsidP="004E7F46">
      <w:pPr>
        <w:spacing w:line="240" w:lineRule="atLeast"/>
        <w:ind w:left="3402"/>
        <w:jc w:val="right"/>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322"/>
      </w:tblGrid>
      <w:tr w:rsidR="004E7F46" w:rsidRPr="004E7F46" w14:paraId="42842EE2" w14:textId="77777777" w:rsidTr="003D1436">
        <w:tc>
          <w:tcPr>
            <w:tcW w:w="9781" w:type="dxa"/>
            <w:tcBorders>
              <w:top w:val="nil"/>
              <w:left w:val="nil"/>
              <w:bottom w:val="single" w:sz="4" w:space="0" w:color="auto"/>
              <w:right w:val="nil"/>
            </w:tcBorders>
            <w:shd w:val="clear" w:color="auto" w:fill="auto"/>
          </w:tcPr>
          <w:p w14:paraId="4369879B" w14:textId="77777777" w:rsidR="004E7F46" w:rsidRPr="004E7F46" w:rsidRDefault="004E7F46" w:rsidP="004E7F46">
            <w:pPr>
              <w:spacing w:line="276" w:lineRule="auto"/>
              <w:jc w:val="center"/>
              <w:rPr>
                <w:rFonts w:eastAsia="Calibri"/>
              </w:rPr>
            </w:pPr>
          </w:p>
        </w:tc>
      </w:tr>
    </w:tbl>
    <w:p w14:paraId="64076B51" w14:textId="77777777" w:rsidR="004E7F46" w:rsidRPr="004E7F46" w:rsidRDefault="004E7F46" w:rsidP="004E7F46">
      <w:pPr>
        <w:spacing w:line="276" w:lineRule="auto"/>
        <w:jc w:val="center"/>
        <w:rPr>
          <w:sz w:val="20"/>
          <w:szCs w:val="20"/>
        </w:rPr>
      </w:pPr>
      <w:r w:rsidRPr="004E7F4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BACECC1" w14:textId="77777777" w:rsidR="004E7F46" w:rsidRPr="004E7F46" w:rsidRDefault="004E7F46" w:rsidP="004E7F46">
      <w:pPr>
        <w:spacing w:line="276" w:lineRule="auto"/>
      </w:pP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4E7F46" w:rsidRPr="004E7F46" w14:paraId="2E43958A" w14:textId="77777777" w:rsidTr="003D1436">
        <w:trPr>
          <w:trHeight w:val="794"/>
        </w:trPr>
        <w:tc>
          <w:tcPr>
            <w:tcW w:w="850" w:type="dxa"/>
            <w:shd w:val="clear" w:color="auto" w:fill="auto"/>
            <w:vAlign w:val="center"/>
          </w:tcPr>
          <w:p w14:paraId="040351ED" w14:textId="77777777" w:rsidR="004E7F46" w:rsidRPr="004E7F46" w:rsidRDefault="004E7F46" w:rsidP="004E7F46">
            <w:pPr>
              <w:spacing w:line="276" w:lineRule="auto"/>
              <w:rPr>
                <w:rFonts w:eastAsia="Calibri"/>
              </w:rPr>
            </w:pPr>
            <w:r w:rsidRPr="004E7F46">
              <w:rPr>
                <w:rFonts w:eastAsia="Calibri"/>
                <w:sz w:val="22"/>
                <w:szCs w:val="22"/>
              </w:rPr>
              <w:t>Кому</w:t>
            </w:r>
          </w:p>
        </w:tc>
        <w:tc>
          <w:tcPr>
            <w:tcW w:w="5784" w:type="dxa"/>
            <w:gridSpan w:val="2"/>
            <w:tcBorders>
              <w:bottom w:val="single" w:sz="4" w:space="0" w:color="auto"/>
            </w:tcBorders>
            <w:shd w:val="clear" w:color="auto" w:fill="auto"/>
            <w:vAlign w:val="center"/>
          </w:tcPr>
          <w:p w14:paraId="0E6AB237" w14:textId="77777777" w:rsidR="004E7F46" w:rsidRPr="004E7F46" w:rsidRDefault="004E7F46" w:rsidP="004E7F46">
            <w:pPr>
              <w:spacing w:line="276" w:lineRule="auto"/>
              <w:jc w:val="both"/>
              <w:rPr>
                <w:rFonts w:eastAsia="Calibri"/>
                <w:sz w:val="20"/>
                <w:szCs w:val="20"/>
              </w:rPr>
            </w:pPr>
          </w:p>
        </w:tc>
      </w:tr>
      <w:tr w:rsidR="004E7F46" w:rsidRPr="004E7F46" w14:paraId="27D4ED05" w14:textId="77777777" w:rsidTr="003D1436">
        <w:trPr>
          <w:trHeight w:val="1109"/>
        </w:trPr>
        <w:tc>
          <w:tcPr>
            <w:tcW w:w="850" w:type="dxa"/>
            <w:shd w:val="clear" w:color="auto" w:fill="auto"/>
            <w:vAlign w:val="center"/>
          </w:tcPr>
          <w:p w14:paraId="71CC9364" w14:textId="77777777" w:rsidR="004E7F46" w:rsidRPr="004E7F46" w:rsidRDefault="004E7F46" w:rsidP="004E7F46">
            <w:pPr>
              <w:spacing w:line="276" w:lineRule="auto"/>
              <w:rPr>
                <w:rFonts w:ascii="Calibri" w:eastAsia="Calibri" w:hAnsi="Calibri"/>
              </w:rPr>
            </w:pPr>
          </w:p>
        </w:tc>
        <w:tc>
          <w:tcPr>
            <w:tcW w:w="5784" w:type="dxa"/>
            <w:gridSpan w:val="2"/>
            <w:tcBorders>
              <w:top w:val="single" w:sz="4" w:space="0" w:color="auto"/>
            </w:tcBorders>
            <w:shd w:val="clear" w:color="auto" w:fill="auto"/>
            <w:vAlign w:val="center"/>
          </w:tcPr>
          <w:p w14:paraId="503F4F60" w14:textId="77777777" w:rsidR="004E7F46" w:rsidRPr="004E7F46" w:rsidRDefault="004E7F46" w:rsidP="004E7F46">
            <w:pPr>
              <w:spacing w:line="276" w:lineRule="auto"/>
              <w:jc w:val="center"/>
              <w:rPr>
                <w:rFonts w:ascii="Calibri" w:eastAsia="Calibri" w:hAnsi="Calibri"/>
                <w:i/>
                <w:sz w:val="16"/>
                <w:szCs w:val="16"/>
              </w:rPr>
            </w:pPr>
            <w:r w:rsidRPr="004E7F46">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4E7F46">
              <w:rPr>
                <w:rFonts w:ascii="Calibri" w:eastAsia="Calibri" w:hAnsi="Calibri"/>
                <w:i/>
                <w:sz w:val="16"/>
                <w:szCs w:val="16"/>
              </w:rPr>
              <w:t xml:space="preserve"> </w:t>
            </w:r>
            <w:r w:rsidRPr="004E7F46">
              <w:rPr>
                <w:rFonts w:eastAsia="Calibri"/>
                <w:i/>
                <w:sz w:val="16"/>
                <w:szCs w:val="16"/>
              </w:rPr>
              <w:t>телефон, адрес электронной почты застройщика)</w:t>
            </w:r>
          </w:p>
        </w:tc>
      </w:tr>
      <w:tr w:rsidR="004E7F46" w:rsidRPr="004E7F46" w14:paraId="29B69AE0" w14:textId="77777777" w:rsidTr="003D1436">
        <w:trPr>
          <w:trHeight w:val="510"/>
        </w:trPr>
        <w:tc>
          <w:tcPr>
            <w:tcW w:w="2130" w:type="dxa"/>
            <w:gridSpan w:val="2"/>
            <w:shd w:val="clear" w:color="auto" w:fill="auto"/>
            <w:vAlign w:val="bottom"/>
          </w:tcPr>
          <w:p w14:paraId="2E9595CF" w14:textId="77777777" w:rsidR="004E7F46" w:rsidRPr="004E7F46" w:rsidRDefault="004E7F46" w:rsidP="004E7F46">
            <w:pPr>
              <w:spacing w:line="276" w:lineRule="auto"/>
              <w:rPr>
                <w:rFonts w:eastAsia="Calibri"/>
                <w:lang w:val="en-US"/>
              </w:rPr>
            </w:pPr>
            <w:r w:rsidRPr="004E7F46">
              <w:rPr>
                <w:rFonts w:eastAsia="Calibri"/>
                <w:sz w:val="22"/>
                <w:szCs w:val="22"/>
              </w:rPr>
              <w:t>Почтовый адрес</w:t>
            </w:r>
          </w:p>
        </w:tc>
        <w:tc>
          <w:tcPr>
            <w:tcW w:w="4504" w:type="dxa"/>
            <w:tcBorders>
              <w:bottom w:val="single" w:sz="4" w:space="0" w:color="auto"/>
            </w:tcBorders>
            <w:shd w:val="clear" w:color="auto" w:fill="auto"/>
            <w:vAlign w:val="center"/>
          </w:tcPr>
          <w:p w14:paraId="3BA0FA7E" w14:textId="77777777" w:rsidR="004E7F46" w:rsidRPr="004E7F46" w:rsidRDefault="004E7F46" w:rsidP="004E7F46">
            <w:pPr>
              <w:spacing w:line="276" w:lineRule="auto"/>
              <w:jc w:val="both"/>
              <w:rPr>
                <w:rFonts w:eastAsia="Calibri"/>
              </w:rPr>
            </w:pPr>
          </w:p>
        </w:tc>
      </w:tr>
      <w:tr w:rsidR="004E7F46" w:rsidRPr="004E7F46" w14:paraId="218B1B8F" w14:textId="77777777" w:rsidTr="003D1436">
        <w:trPr>
          <w:trHeight w:val="131"/>
        </w:trPr>
        <w:tc>
          <w:tcPr>
            <w:tcW w:w="2130" w:type="dxa"/>
            <w:gridSpan w:val="2"/>
            <w:shd w:val="clear" w:color="auto" w:fill="auto"/>
            <w:vAlign w:val="bottom"/>
          </w:tcPr>
          <w:p w14:paraId="5D605AD1" w14:textId="77777777" w:rsidR="004E7F46" w:rsidRPr="004E7F46" w:rsidRDefault="004E7F46" w:rsidP="004E7F46">
            <w:pPr>
              <w:spacing w:line="276" w:lineRule="auto"/>
              <w:rPr>
                <w:rFonts w:ascii="Calibri" w:eastAsia="Calibri" w:hAnsi="Calibri"/>
              </w:rPr>
            </w:pPr>
          </w:p>
        </w:tc>
        <w:tc>
          <w:tcPr>
            <w:tcW w:w="4504" w:type="dxa"/>
            <w:tcBorders>
              <w:top w:val="single" w:sz="4" w:space="0" w:color="auto"/>
            </w:tcBorders>
            <w:shd w:val="clear" w:color="auto" w:fill="auto"/>
            <w:vAlign w:val="center"/>
          </w:tcPr>
          <w:p w14:paraId="5488DCCA" w14:textId="77777777" w:rsidR="004E7F46" w:rsidRPr="004E7F46" w:rsidRDefault="004E7F46" w:rsidP="004E7F46">
            <w:pPr>
              <w:spacing w:line="276" w:lineRule="auto"/>
              <w:jc w:val="center"/>
              <w:rPr>
                <w:rFonts w:ascii="Calibri" w:eastAsia="Calibri" w:hAnsi="Calibri"/>
                <w:i/>
                <w:sz w:val="16"/>
                <w:szCs w:val="16"/>
              </w:rPr>
            </w:pPr>
            <w:r w:rsidRPr="004E7F46">
              <w:rPr>
                <w:rFonts w:eastAsia="Calibri"/>
                <w:i/>
                <w:sz w:val="16"/>
                <w:szCs w:val="16"/>
              </w:rPr>
              <w:t>(почтовый индекс и адрес застройщика)</w:t>
            </w:r>
          </w:p>
        </w:tc>
      </w:tr>
      <w:tr w:rsidR="004E7F46" w:rsidRPr="004E7F46" w14:paraId="59A047FD" w14:textId="77777777" w:rsidTr="003D1436">
        <w:trPr>
          <w:trHeight w:val="534"/>
        </w:trPr>
        <w:tc>
          <w:tcPr>
            <w:tcW w:w="2130" w:type="dxa"/>
            <w:gridSpan w:val="2"/>
            <w:shd w:val="clear" w:color="auto" w:fill="auto"/>
            <w:vAlign w:val="bottom"/>
          </w:tcPr>
          <w:p w14:paraId="70ACFF2F" w14:textId="77777777" w:rsidR="004E7F46" w:rsidRPr="004E7F46" w:rsidRDefault="004E7F46" w:rsidP="004E7F46">
            <w:pPr>
              <w:spacing w:line="276" w:lineRule="auto"/>
              <w:rPr>
                <w:rFonts w:eastAsia="Calibri"/>
              </w:rPr>
            </w:pPr>
            <w:r w:rsidRPr="004E7F46">
              <w:rPr>
                <w:rFonts w:eastAsia="Calibri"/>
                <w:sz w:val="22"/>
                <w:szCs w:val="22"/>
              </w:rPr>
              <w:t>Представитель</w:t>
            </w:r>
          </w:p>
        </w:tc>
        <w:tc>
          <w:tcPr>
            <w:tcW w:w="4504" w:type="dxa"/>
            <w:tcBorders>
              <w:bottom w:val="single" w:sz="4" w:space="0" w:color="auto"/>
            </w:tcBorders>
            <w:shd w:val="clear" w:color="auto" w:fill="auto"/>
            <w:vAlign w:val="center"/>
          </w:tcPr>
          <w:p w14:paraId="37C69DCB" w14:textId="77777777" w:rsidR="004E7F46" w:rsidRPr="004E7F46" w:rsidRDefault="004E7F46" w:rsidP="004E7F46">
            <w:pPr>
              <w:spacing w:line="276" w:lineRule="auto"/>
              <w:jc w:val="both"/>
              <w:rPr>
                <w:rFonts w:eastAsia="Calibri"/>
                <w:lang w:val="en-US"/>
              </w:rPr>
            </w:pPr>
          </w:p>
        </w:tc>
      </w:tr>
      <w:tr w:rsidR="004E7F46" w:rsidRPr="004E7F46" w14:paraId="7F1A62C2" w14:textId="77777777" w:rsidTr="003D1436">
        <w:trPr>
          <w:trHeight w:val="1055"/>
        </w:trPr>
        <w:tc>
          <w:tcPr>
            <w:tcW w:w="2130" w:type="dxa"/>
            <w:gridSpan w:val="2"/>
            <w:shd w:val="clear" w:color="auto" w:fill="auto"/>
            <w:vAlign w:val="bottom"/>
          </w:tcPr>
          <w:p w14:paraId="74F6AD8B" w14:textId="77777777" w:rsidR="004E7F46" w:rsidRPr="004E7F46" w:rsidRDefault="004E7F46" w:rsidP="004E7F46">
            <w:pPr>
              <w:spacing w:line="276" w:lineRule="auto"/>
              <w:rPr>
                <w:rFonts w:ascii="Calibri" w:eastAsia="Calibri" w:hAnsi="Calibri"/>
              </w:rPr>
            </w:pPr>
          </w:p>
        </w:tc>
        <w:tc>
          <w:tcPr>
            <w:tcW w:w="4504" w:type="dxa"/>
            <w:tcBorders>
              <w:top w:val="single" w:sz="4" w:space="0" w:color="auto"/>
            </w:tcBorders>
            <w:shd w:val="clear" w:color="auto" w:fill="auto"/>
            <w:vAlign w:val="center"/>
          </w:tcPr>
          <w:p w14:paraId="366C9845" w14:textId="77777777" w:rsidR="004E7F46" w:rsidRPr="004E7F46" w:rsidRDefault="004E7F46" w:rsidP="004E7F46">
            <w:pPr>
              <w:spacing w:line="276" w:lineRule="auto"/>
              <w:jc w:val="center"/>
              <w:rPr>
                <w:rFonts w:ascii="Calibri" w:eastAsia="Calibri" w:hAnsi="Calibri"/>
                <w:i/>
                <w:sz w:val="16"/>
                <w:szCs w:val="16"/>
              </w:rPr>
            </w:pPr>
            <w:r w:rsidRPr="004E7F46">
              <w:rPr>
                <w:rFonts w:eastAsia="Calibri"/>
                <w:i/>
                <w:sz w:val="16"/>
                <w:szCs w:val="16"/>
              </w:rPr>
              <w:t xml:space="preserve">(фамилия, имя, отчество (при наличии) представителя, ОГРНИП (для физического лица, зарегистрированного в качестве индивидуального предпринимателя) </w:t>
            </w:r>
            <w:proofErr w:type="gramStart"/>
            <w:r w:rsidRPr="004E7F46">
              <w:rPr>
                <w:rFonts w:eastAsia="Calibri"/>
                <w:i/>
                <w:sz w:val="16"/>
                <w:szCs w:val="16"/>
              </w:rPr>
              <w:t>-  для</w:t>
            </w:r>
            <w:proofErr w:type="gramEnd"/>
            <w:r w:rsidRPr="004E7F46">
              <w:rPr>
                <w:rFonts w:eastAsia="Calibri"/>
                <w:i/>
                <w:sz w:val="16"/>
                <w:szCs w:val="16"/>
              </w:rPr>
              <w:t xml:space="preserve"> физического лица, полное наименование представителя, ИНН*, ОГРН - для юридического лица)</w:t>
            </w:r>
          </w:p>
        </w:tc>
      </w:tr>
      <w:tr w:rsidR="004E7F46" w:rsidRPr="004E7F46" w14:paraId="3C6CD781" w14:textId="77777777" w:rsidTr="003D1436">
        <w:trPr>
          <w:trHeight w:val="1037"/>
        </w:trPr>
        <w:tc>
          <w:tcPr>
            <w:tcW w:w="2130" w:type="dxa"/>
            <w:gridSpan w:val="2"/>
            <w:shd w:val="clear" w:color="auto" w:fill="auto"/>
            <w:vAlign w:val="bottom"/>
          </w:tcPr>
          <w:p w14:paraId="324BA88F" w14:textId="77777777" w:rsidR="004E7F46" w:rsidRPr="004E7F46" w:rsidRDefault="004E7F46" w:rsidP="004E7F46">
            <w:pPr>
              <w:spacing w:line="276" w:lineRule="auto"/>
              <w:rPr>
                <w:rFonts w:eastAsia="Calibri"/>
              </w:rPr>
            </w:pPr>
            <w:r w:rsidRPr="004E7F46">
              <w:rPr>
                <w:rFonts w:eastAsia="Calibri"/>
                <w:sz w:val="22"/>
                <w:szCs w:val="22"/>
              </w:rPr>
              <w:t>Контактные данные представителя</w:t>
            </w:r>
          </w:p>
        </w:tc>
        <w:tc>
          <w:tcPr>
            <w:tcW w:w="4504" w:type="dxa"/>
            <w:tcBorders>
              <w:bottom w:val="single" w:sz="4" w:space="0" w:color="auto"/>
            </w:tcBorders>
            <w:shd w:val="clear" w:color="auto" w:fill="auto"/>
            <w:vAlign w:val="center"/>
          </w:tcPr>
          <w:p w14:paraId="1B8E4800" w14:textId="77777777" w:rsidR="004E7F46" w:rsidRPr="004E7F46" w:rsidRDefault="004E7F46" w:rsidP="004E7F46">
            <w:pPr>
              <w:spacing w:line="276" w:lineRule="auto"/>
              <w:jc w:val="both"/>
              <w:rPr>
                <w:rFonts w:eastAsia="Calibri"/>
              </w:rPr>
            </w:pPr>
          </w:p>
        </w:tc>
      </w:tr>
      <w:tr w:rsidR="004E7F46" w:rsidRPr="004E7F46" w14:paraId="7E863A3C" w14:textId="77777777" w:rsidTr="003D1436">
        <w:trPr>
          <w:trHeight w:val="203"/>
        </w:trPr>
        <w:tc>
          <w:tcPr>
            <w:tcW w:w="2130" w:type="dxa"/>
            <w:gridSpan w:val="2"/>
            <w:shd w:val="clear" w:color="auto" w:fill="auto"/>
            <w:vAlign w:val="bottom"/>
          </w:tcPr>
          <w:p w14:paraId="36944FD9" w14:textId="77777777" w:rsidR="004E7F46" w:rsidRPr="004E7F46" w:rsidRDefault="004E7F46" w:rsidP="004E7F46">
            <w:pPr>
              <w:spacing w:line="276" w:lineRule="auto"/>
              <w:rPr>
                <w:rFonts w:ascii="Calibri" w:eastAsia="Calibri" w:hAnsi="Calibri"/>
              </w:rPr>
            </w:pPr>
          </w:p>
        </w:tc>
        <w:tc>
          <w:tcPr>
            <w:tcW w:w="4504" w:type="dxa"/>
            <w:tcBorders>
              <w:top w:val="single" w:sz="4" w:space="0" w:color="auto"/>
            </w:tcBorders>
            <w:shd w:val="clear" w:color="auto" w:fill="auto"/>
            <w:vAlign w:val="center"/>
          </w:tcPr>
          <w:p w14:paraId="72C80574" w14:textId="77777777" w:rsidR="004E7F46" w:rsidRPr="004E7F46" w:rsidRDefault="004E7F46" w:rsidP="004E7F46">
            <w:pPr>
              <w:spacing w:line="276" w:lineRule="auto"/>
              <w:jc w:val="center"/>
              <w:rPr>
                <w:rFonts w:ascii="Calibri" w:eastAsia="Calibri" w:hAnsi="Calibri"/>
                <w:i/>
                <w:sz w:val="16"/>
                <w:szCs w:val="16"/>
              </w:rPr>
            </w:pPr>
            <w:r w:rsidRPr="004E7F46">
              <w:rPr>
                <w:rFonts w:eastAsia="Calibri"/>
                <w:i/>
                <w:sz w:val="16"/>
                <w:szCs w:val="16"/>
              </w:rPr>
              <w:t>(телефон, адрес электронной почты)</w:t>
            </w:r>
          </w:p>
        </w:tc>
      </w:tr>
    </w:tbl>
    <w:p w14:paraId="7E74FCD0" w14:textId="77777777" w:rsidR="004E7F46" w:rsidRPr="004E7F46" w:rsidRDefault="004E7F46" w:rsidP="004E7F46">
      <w:pPr>
        <w:spacing w:before="100" w:after="100" w:line="276" w:lineRule="auto"/>
      </w:pPr>
    </w:p>
    <w:p w14:paraId="6913C2DA" w14:textId="77777777" w:rsidR="004E7F46" w:rsidRPr="004E7F46" w:rsidRDefault="004E7F46" w:rsidP="004E7F46">
      <w:pPr>
        <w:tabs>
          <w:tab w:val="left" w:pos="851"/>
        </w:tabs>
        <w:spacing w:line="276" w:lineRule="auto"/>
        <w:jc w:val="center"/>
      </w:pPr>
      <w:r w:rsidRPr="004E7F46">
        <w:rPr>
          <w:b/>
        </w:rPr>
        <w:t>РЕШЕНИЕ</w:t>
      </w:r>
      <w:r w:rsidRPr="004E7F46">
        <w:br/>
        <w:t>о возврате документов без рассмотрения</w:t>
      </w:r>
    </w:p>
    <w:p w14:paraId="362718D0" w14:textId="77777777" w:rsidR="004E7F46" w:rsidRPr="004E7F46" w:rsidRDefault="004E7F46" w:rsidP="004E7F46">
      <w:pPr>
        <w:tabs>
          <w:tab w:val="left" w:pos="851"/>
        </w:tabs>
        <w:spacing w:line="276" w:lineRule="auto"/>
        <w:jc w:val="center"/>
      </w:pPr>
      <w:r w:rsidRPr="004E7F46">
        <w:rPr>
          <w:u w:val="single"/>
        </w:rPr>
        <w:t>___________________________________________</w:t>
      </w:r>
    </w:p>
    <w:p w14:paraId="14EFA175" w14:textId="77777777" w:rsidR="004E7F46" w:rsidRPr="004E7F46" w:rsidRDefault="004E7F46" w:rsidP="004E7F46">
      <w:pPr>
        <w:tabs>
          <w:tab w:val="left" w:pos="851"/>
        </w:tabs>
        <w:spacing w:line="276" w:lineRule="auto"/>
        <w:jc w:val="center"/>
        <w:rPr>
          <w:i/>
          <w:sz w:val="16"/>
        </w:rPr>
      </w:pPr>
      <w:r w:rsidRPr="004E7F46">
        <w:rPr>
          <w:i/>
          <w:sz w:val="16"/>
        </w:rPr>
        <w:t>(номер и дата решения)</w:t>
      </w:r>
    </w:p>
    <w:p w14:paraId="4811BA54" w14:textId="77777777" w:rsidR="004E7F46" w:rsidRPr="004E7F46" w:rsidRDefault="004E7F46" w:rsidP="004E7F46">
      <w:pPr>
        <w:tabs>
          <w:tab w:val="left" w:pos="851"/>
        </w:tabs>
        <w:spacing w:line="276" w:lineRule="auto"/>
        <w:jc w:val="center"/>
      </w:pPr>
    </w:p>
    <w:p w14:paraId="6B260486" w14:textId="77777777" w:rsidR="004E7F46" w:rsidRPr="004E7F46" w:rsidRDefault="004E7F46" w:rsidP="004E7F46">
      <w:pPr>
        <w:spacing w:line="276" w:lineRule="auto"/>
        <w:ind w:firstLine="567"/>
        <w:jc w:val="both"/>
        <w:rPr>
          <w:color w:val="000000"/>
          <w:lang w:eastAsia="x-none"/>
        </w:rPr>
      </w:pPr>
      <w:r w:rsidRPr="004E7F46">
        <w:rPr>
          <w:color w:val="000000"/>
          <w:lang w:val="x-none" w:eastAsia="x-none"/>
        </w:rPr>
        <w:t xml:space="preserve">В соответствии с частью 17 статьи 55 Градостроительного кодекса Российской Федерации принято решение о возврате застройщику уведомления об окончании </w:t>
      </w:r>
      <w:r w:rsidRPr="004E7F46">
        <w:rPr>
          <w:color w:val="000000"/>
          <w:lang w:val="x-none" w:eastAsia="x-none"/>
        </w:rPr>
        <w:lastRenderedPageBreak/>
        <w:t>строительства и</w:t>
      </w:r>
      <w:r w:rsidRPr="004E7F46">
        <w:rPr>
          <w:color w:val="000000"/>
          <w:lang w:eastAsia="x-none"/>
        </w:rPr>
        <w:t xml:space="preserve"> </w:t>
      </w:r>
      <w:r w:rsidRPr="004E7F46">
        <w:rPr>
          <w:color w:val="000000"/>
          <w:lang w:val="x-none" w:eastAsia="x-none"/>
        </w:rPr>
        <w:t>прилагаемых к нему документов без рассмотрения (</w:t>
      </w:r>
      <w:r w:rsidRPr="004E7F46">
        <w:rPr>
          <w:color w:val="000000"/>
          <w:lang w:eastAsia="x-none"/>
        </w:rPr>
        <w:t>_________________________</w:t>
      </w:r>
      <w:r w:rsidRPr="004E7F46">
        <w:rPr>
          <w:color w:val="000000"/>
          <w:lang w:val="x-none" w:eastAsia="x-none"/>
        </w:rPr>
        <w:t>) по следующим</w:t>
      </w:r>
      <w:r w:rsidRPr="004E7F46">
        <w:rPr>
          <w:color w:val="000000"/>
          <w:lang w:eastAsia="x-none"/>
        </w:rPr>
        <w:t xml:space="preserve"> </w:t>
      </w:r>
    </w:p>
    <w:p w14:paraId="2C888AFB" w14:textId="77777777" w:rsidR="004E7F46" w:rsidRPr="004E7F46" w:rsidRDefault="004E7F46" w:rsidP="004E7F46">
      <w:pPr>
        <w:spacing w:line="276" w:lineRule="auto"/>
        <w:ind w:left="5387" w:firstLine="567"/>
        <w:jc w:val="both"/>
        <w:rPr>
          <w:color w:val="000000"/>
          <w:lang w:val="x-none" w:eastAsia="x-none"/>
        </w:rPr>
      </w:pPr>
      <w:r w:rsidRPr="004E7F46">
        <w:rPr>
          <w:i/>
          <w:color w:val="000000"/>
          <w:sz w:val="16"/>
          <w:szCs w:val="16"/>
          <w:lang w:eastAsia="x-none"/>
        </w:rPr>
        <w:t>(входящие дата и номер)</w:t>
      </w:r>
    </w:p>
    <w:p w14:paraId="0D48943B" w14:textId="77777777" w:rsidR="004E7F46" w:rsidRPr="004E7F46" w:rsidRDefault="004E7F46" w:rsidP="004E7F46">
      <w:pPr>
        <w:spacing w:line="276" w:lineRule="auto"/>
        <w:jc w:val="both"/>
        <w:rPr>
          <w:color w:val="000000"/>
          <w:lang w:val="x-none" w:eastAsia="x-none"/>
        </w:rPr>
      </w:pPr>
      <w:r w:rsidRPr="004E7F46">
        <w:rPr>
          <w:color w:val="000000"/>
          <w:lang w:val="x-none" w:eastAsia="x-none"/>
        </w:rPr>
        <w:t>основаниям</w:t>
      </w:r>
      <w:r w:rsidRPr="004E7F46">
        <w:rPr>
          <w:color w:val="000000"/>
          <w:lang w:eastAsia="x-none"/>
        </w:rPr>
        <w:t xml:space="preserve"> </w:t>
      </w:r>
      <w:r w:rsidRPr="004E7F46">
        <w:rPr>
          <w:i/>
          <w:color w:val="000000"/>
          <w:lang w:eastAsia="x-none"/>
        </w:rPr>
        <w:t>(указываются соответствующие основания)</w:t>
      </w:r>
      <w:r w:rsidRPr="004E7F46">
        <w:rPr>
          <w:color w:val="000000"/>
          <w:lang w:val="x-none" w:eastAsia="x-none"/>
        </w:rPr>
        <w:t>:</w:t>
      </w:r>
    </w:p>
    <w:p w14:paraId="346B5521" w14:textId="77777777" w:rsidR="004E7F46" w:rsidRPr="004E7F46" w:rsidRDefault="004E7F46" w:rsidP="004E7F46">
      <w:pPr>
        <w:numPr>
          <w:ilvl w:val="0"/>
          <w:numId w:val="25"/>
        </w:numPr>
        <w:spacing w:line="276" w:lineRule="auto"/>
        <w:ind w:firstLine="567"/>
        <w:jc w:val="both"/>
        <w:rPr>
          <w:color w:val="000000"/>
          <w:lang w:val="x-none" w:eastAsia="x-none"/>
        </w:rPr>
      </w:pPr>
      <w:r w:rsidRPr="004E7F46">
        <w:rPr>
          <w:color w:val="000000"/>
          <w:lang w:val="x-none" w:eastAsia="x-none"/>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14:paraId="14ADA796" w14:textId="77777777" w:rsidR="004E7F46" w:rsidRPr="004E7F46" w:rsidRDefault="004E7F46" w:rsidP="004E7F46">
      <w:pPr>
        <w:numPr>
          <w:ilvl w:val="0"/>
          <w:numId w:val="25"/>
        </w:numPr>
        <w:spacing w:line="276" w:lineRule="auto"/>
        <w:ind w:firstLine="567"/>
        <w:jc w:val="both"/>
        <w:rPr>
          <w:color w:val="000000"/>
          <w:lang w:val="x-none" w:eastAsia="x-none"/>
        </w:rPr>
      </w:pPr>
      <w:r w:rsidRPr="004E7F46">
        <w:rPr>
          <w:color w:val="000000"/>
          <w:lang w:val="x-none" w:eastAsia="x-none"/>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14:paraId="6502DBBD" w14:textId="77777777" w:rsidR="004E7F46" w:rsidRPr="004E7F46" w:rsidRDefault="004E7F46" w:rsidP="004E7F46">
      <w:pPr>
        <w:numPr>
          <w:ilvl w:val="0"/>
          <w:numId w:val="25"/>
        </w:numPr>
        <w:spacing w:before="100" w:beforeAutospacing="1" w:after="100" w:afterAutospacing="1" w:line="276" w:lineRule="auto"/>
        <w:ind w:firstLine="567"/>
        <w:jc w:val="both"/>
        <w:rPr>
          <w:color w:val="000000"/>
          <w:lang w:val="x-none" w:eastAsia="x-none"/>
        </w:rPr>
      </w:pPr>
      <w:r w:rsidRPr="004E7F46">
        <w:rPr>
          <w:color w:val="000000"/>
          <w:lang w:val="x-none" w:eastAsia="x-none"/>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39B4CEFB" w14:textId="77777777" w:rsidR="004E7F46" w:rsidRPr="004E7F46" w:rsidRDefault="004E7F46" w:rsidP="004E7F46">
      <w:pPr>
        <w:numPr>
          <w:ilvl w:val="0"/>
          <w:numId w:val="25"/>
        </w:numPr>
        <w:spacing w:line="276" w:lineRule="auto"/>
        <w:ind w:firstLine="567"/>
        <w:jc w:val="both"/>
        <w:rPr>
          <w:color w:val="000000"/>
          <w:lang w:val="x-none" w:eastAsia="x-none"/>
        </w:rPr>
      </w:pPr>
      <w:r w:rsidRPr="004E7F46">
        <w:rPr>
          <w:color w:val="000000"/>
          <w:lang w:val="x-none" w:eastAsia="x-none"/>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F46">
        <w:rPr>
          <w:color w:val="000000"/>
          <w:vertAlign w:val="superscript"/>
          <w:lang w:val="x-none" w:eastAsia="x-none"/>
        </w:rPr>
        <w:t>1</w:t>
      </w:r>
      <w:r w:rsidRPr="004E7F46">
        <w:rPr>
          <w:color w:val="000000"/>
          <w:lang w:val="x-none" w:eastAsia="x-none"/>
        </w:rPr>
        <w:t xml:space="preserve"> Градостроительного кодекса Российской Федерации).</w:t>
      </w:r>
    </w:p>
    <w:p w14:paraId="68754D8C" w14:textId="77777777" w:rsidR="004E7F46" w:rsidRPr="004E7F46" w:rsidRDefault="004E7F46" w:rsidP="004E7F46">
      <w:pPr>
        <w:spacing w:line="276" w:lineRule="auto"/>
        <w:ind w:firstLine="567"/>
        <w:jc w:val="both"/>
      </w:pPr>
      <w:r w:rsidRPr="004E7F46">
        <w:t>Вы вправе повторно обратиться в уполномоченный орган с заявлением о предоставлении услуги после устранения указанных нарушений.</w:t>
      </w:r>
    </w:p>
    <w:p w14:paraId="772CCFF1" w14:textId="77777777" w:rsidR="004E7F46" w:rsidRPr="004E7F46" w:rsidRDefault="004E7F46" w:rsidP="004E7F46">
      <w:pPr>
        <w:spacing w:line="276" w:lineRule="auto"/>
        <w:ind w:firstLine="567"/>
        <w:jc w:val="both"/>
      </w:pPr>
      <w:r w:rsidRPr="004E7F46">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14:paraId="0D3259D3" w14:textId="77777777" w:rsidR="004E7F46" w:rsidRPr="004E7F46" w:rsidRDefault="004E7F46" w:rsidP="004E7F46">
      <w:pPr>
        <w:spacing w:line="276" w:lineRule="auto"/>
        <w:ind w:firstLine="567"/>
        <w:jc w:val="both"/>
      </w:pPr>
      <w:r w:rsidRPr="004E7F46">
        <w:t>Данное решение может быть обжаловано в досудебном порядке путем направления жалобы в уполномоченный орган, а также в судебном порядке.</w:t>
      </w:r>
    </w:p>
    <w:p w14:paraId="5FAC9E23" w14:textId="77777777" w:rsidR="004E7F46" w:rsidRPr="004E7F46" w:rsidRDefault="004E7F46" w:rsidP="004E7F46">
      <w:pPr>
        <w:rPr>
          <w:color w:val="000000"/>
        </w:rPr>
      </w:pPr>
    </w:p>
    <w:p w14:paraId="7C3B7E2D" w14:textId="77777777" w:rsidR="004E7F46" w:rsidRPr="004E7F46" w:rsidRDefault="004E7F46" w:rsidP="004E7F46">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4E7F46" w:rsidRPr="004E7F46" w14:paraId="2B74DAB6" w14:textId="77777777" w:rsidTr="003D1436">
        <w:tc>
          <w:tcPr>
            <w:tcW w:w="3119" w:type="dxa"/>
            <w:tcBorders>
              <w:top w:val="nil"/>
              <w:left w:val="nil"/>
              <w:bottom w:val="single" w:sz="4" w:space="0" w:color="auto"/>
              <w:right w:val="nil"/>
            </w:tcBorders>
            <w:vAlign w:val="bottom"/>
          </w:tcPr>
          <w:p w14:paraId="11647FE8" w14:textId="77777777" w:rsidR="004E7F46" w:rsidRPr="004E7F46" w:rsidRDefault="004E7F46" w:rsidP="004E7F46">
            <w:pPr>
              <w:rPr>
                <w:color w:val="000000"/>
              </w:rPr>
            </w:pPr>
          </w:p>
        </w:tc>
        <w:tc>
          <w:tcPr>
            <w:tcW w:w="595" w:type="dxa"/>
            <w:tcBorders>
              <w:top w:val="nil"/>
              <w:left w:val="nil"/>
              <w:bottom w:val="nil"/>
              <w:right w:val="nil"/>
            </w:tcBorders>
            <w:vAlign w:val="bottom"/>
          </w:tcPr>
          <w:p w14:paraId="578BAEFD" w14:textId="77777777" w:rsidR="004E7F46" w:rsidRPr="004E7F46" w:rsidRDefault="004E7F46" w:rsidP="004E7F46">
            <w:pPr>
              <w:rPr>
                <w:color w:val="000000"/>
              </w:rPr>
            </w:pPr>
          </w:p>
        </w:tc>
        <w:tc>
          <w:tcPr>
            <w:tcW w:w="1957" w:type="dxa"/>
            <w:tcBorders>
              <w:top w:val="nil"/>
              <w:left w:val="nil"/>
              <w:bottom w:val="single" w:sz="4" w:space="0" w:color="auto"/>
              <w:right w:val="nil"/>
            </w:tcBorders>
            <w:vAlign w:val="bottom"/>
          </w:tcPr>
          <w:p w14:paraId="24C4F33B" w14:textId="77777777" w:rsidR="004E7F46" w:rsidRPr="004E7F46" w:rsidRDefault="004E7F46" w:rsidP="004E7F46">
            <w:pPr>
              <w:rPr>
                <w:color w:val="000000"/>
              </w:rPr>
            </w:pPr>
          </w:p>
        </w:tc>
        <w:tc>
          <w:tcPr>
            <w:tcW w:w="594" w:type="dxa"/>
            <w:tcBorders>
              <w:top w:val="nil"/>
              <w:left w:val="nil"/>
              <w:bottom w:val="nil"/>
              <w:right w:val="nil"/>
            </w:tcBorders>
            <w:vAlign w:val="bottom"/>
          </w:tcPr>
          <w:p w14:paraId="32B3F7AD" w14:textId="77777777" w:rsidR="004E7F46" w:rsidRPr="004E7F46" w:rsidRDefault="004E7F46" w:rsidP="004E7F46">
            <w:pPr>
              <w:rPr>
                <w:color w:val="000000"/>
              </w:rPr>
            </w:pPr>
          </w:p>
        </w:tc>
        <w:tc>
          <w:tcPr>
            <w:tcW w:w="3205" w:type="dxa"/>
            <w:tcBorders>
              <w:top w:val="nil"/>
              <w:left w:val="nil"/>
              <w:bottom w:val="single" w:sz="4" w:space="0" w:color="auto"/>
              <w:right w:val="nil"/>
            </w:tcBorders>
            <w:vAlign w:val="bottom"/>
          </w:tcPr>
          <w:p w14:paraId="3D316823" w14:textId="77777777" w:rsidR="004E7F46" w:rsidRPr="004E7F46" w:rsidRDefault="004E7F46" w:rsidP="004E7F46">
            <w:pPr>
              <w:rPr>
                <w:color w:val="000000"/>
              </w:rPr>
            </w:pPr>
          </w:p>
        </w:tc>
      </w:tr>
      <w:tr w:rsidR="004E7F46" w:rsidRPr="004E7F46" w14:paraId="0EB09DDA" w14:textId="77777777" w:rsidTr="003D1436">
        <w:tc>
          <w:tcPr>
            <w:tcW w:w="3119" w:type="dxa"/>
            <w:tcBorders>
              <w:top w:val="nil"/>
              <w:left w:val="nil"/>
              <w:bottom w:val="nil"/>
              <w:right w:val="nil"/>
            </w:tcBorders>
          </w:tcPr>
          <w:p w14:paraId="3CF74359" w14:textId="77777777" w:rsidR="004E7F46" w:rsidRPr="004E7F46" w:rsidRDefault="004E7F46" w:rsidP="004E7F46">
            <w:pPr>
              <w:spacing w:line="240" w:lineRule="atLeast"/>
              <w:jc w:val="center"/>
              <w:rPr>
                <w:color w:val="000000"/>
                <w:sz w:val="20"/>
              </w:rPr>
            </w:pPr>
            <w:r w:rsidRPr="004E7F46">
              <w:rPr>
                <w:color w:val="000000"/>
                <w:sz w:val="20"/>
              </w:rPr>
              <w:t>(должность)</w:t>
            </w:r>
          </w:p>
        </w:tc>
        <w:tc>
          <w:tcPr>
            <w:tcW w:w="595" w:type="dxa"/>
            <w:tcBorders>
              <w:top w:val="nil"/>
              <w:left w:val="nil"/>
              <w:bottom w:val="nil"/>
              <w:right w:val="nil"/>
            </w:tcBorders>
          </w:tcPr>
          <w:p w14:paraId="74DF6EE4" w14:textId="77777777" w:rsidR="004E7F46" w:rsidRPr="004E7F46" w:rsidRDefault="004E7F46" w:rsidP="004E7F46">
            <w:pPr>
              <w:spacing w:line="240" w:lineRule="atLeast"/>
              <w:jc w:val="center"/>
              <w:rPr>
                <w:color w:val="000000"/>
                <w:sz w:val="20"/>
              </w:rPr>
            </w:pPr>
          </w:p>
        </w:tc>
        <w:tc>
          <w:tcPr>
            <w:tcW w:w="1957" w:type="dxa"/>
            <w:tcBorders>
              <w:top w:val="nil"/>
              <w:left w:val="nil"/>
              <w:bottom w:val="nil"/>
              <w:right w:val="nil"/>
            </w:tcBorders>
          </w:tcPr>
          <w:p w14:paraId="3AAE1E8F" w14:textId="77777777" w:rsidR="004E7F46" w:rsidRPr="004E7F46" w:rsidRDefault="004E7F46" w:rsidP="004E7F46">
            <w:pPr>
              <w:spacing w:line="240" w:lineRule="atLeast"/>
              <w:jc w:val="center"/>
              <w:rPr>
                <w:color w:val="000000"/>
                <w:sz w:val="20"/>
              </w:rPr>
            </w:pPr>
            <w:r w:rsidRPr="004E7F46">
              <w:rPr>
                <w:color w:val="000000"/>
                <w:sz w:val="20"/>
              </w:rPr>
              <w:t>(подпись)</w:t>
            </w:r>
          </w:p>
        </w:tc>
        <w:tc>
          <w:tcPr>
            <w:tcW w:w="594" w:type="dxa"/>
            <w:tcBorders>
              <w:top w:val="nil"/>
              <w:left w:val="nil"/>
              <w:bottom w:val="nil"/>
              <w:right w:val="nil"/>
            </w:tcBorders>
          </w:tcPr>
          <w:p w14:paraId="44D725FF" w14:textId="77777777" w:rsidR="004E7F46" w:rsidRPr="004E7F46" w:rsidRDefault="004E7F46" w:rsidP="004E7F46">
            <w:pPr>
              <w:spacing w:line="240" w:lineRule="atLeast"/>
              <w:jc w:val="center"/>
              <w:rPr>
                <w:color w:val="000000"/>
                <w:sz w:val="20"/>
              </w:rPr>
            </w:pPr>
          </w:p>
        </w:tc>
        <w:tc>
          <w:tcPr>
            <w:tcW w:w="3205" w:type="dxa"/>
            <w:tcBorders>
              <w:top w:val="nil"/>
              <w:left w:val="nil"/>
              <w:bottom w:val="nil"/>
              <w:right w:val="nil"/>
            </w:tcBorders>
          </w:tcPr>
          <w:p w14:paraId="0CD97D82" w14:textId="77777777" w:rsidR="004E7F46" w:rsidRPr="004E7F46" w:rsidRDefault="004E7F46" w:rsidP="004E7F46">
            <w:pPr>
              <w:spacing w:line="240" w:lineRule="atLeast"/>
              <w:jc w:val="center"/>
              <w:rPr>
                <w:color w:val="000000"/>
                <w:sz w:val="20"/>
              </w:rPr>
            </w:pPr>
            <w:r w:rsidRPr="004E7F46">
              <w:rPr>
                <w:color w:val="000000"/>
                <w:sz w:val="20"/>
              </w:rPr>
              <w:t>(фамилия, имя, отчество</w:t>
            </w:r>
            <w:r w:rsidRPr="004E7F46">
              <w:rPr>
                <w:color w:val="000000"/>
                <w:sz w:val="20"/>
              </w:rPr>
              <w:br/>
              <w:t>(при наличии)</w:t>
            </w:r>
          </w:p>
        </w:tc>
      </w:tr>
    </w:tbl>
    <w:p w14:paraId="28A45B76" w14:textId="77777777" w:rsidR="004E7F46" w:rsidRPr="004E7F46" w:rsidRDefault="004E7F46" w:rsidP="004E7F46">
      <w:pPr>
        <w:spacing w:line="240" w:lineRule="atLeast"/>
        <w:rPr>
          <w:color w:val="000000"/>
          <w:szCs w:val="28"/>
        </w:rPr>
      </w:pPr>
    </w:p>
    <w:p w14:paraId="4455783D" w14:textId="77777777" w:rsidR="004E7F46" w:rsidRPr="004E7F46" w:rsidRDefault="004E7F46" w:rsidP="004E7F46">
      <w:pPr>
        <w:spacing w:line="240" w:lineRule="atLeast"/>
        <w:rPr>
          <w:color w:val="000000"/>
          <w:szCs w:val="28"/>
        </w:rPr>
      </w:pPr>
    </w:p>
    <w:p w14:paraId="1DF282BF" w14:textId="77777777" w:rsidR="004E7F46" w:rsidRPr="004E7F46" w:rsidRDefault="004E7F46" w:rsidP="004E7F46">
      <w:pPr>
        <w:spacing w:line="276" w:lineRule="auto"/>
        <w:jc w:val="both"/>
        <w:rPr>
          <w:color w:val="000000"/>
          <w:szCs w:val="28"/>
        </w:rPr>
      </w:pPr>
      <w:r w:rsidRPr="004E7F46">
        <w:rPr>
          <w:color w:val="000000"/>
          <w:szCs w:val="28"/>
        </w:rPr>
        <w:t>Дата</w:t>
      </w:r>
    </w:p>
    <w:p w14:paraId="7B8E90E8" w14:textId="77777777" w:rsidR="004E7F46" w:rsidRPr="004E7F46" w:rsidRDefault="004E7F46" w:rsidP="004E7F46">
      <w:pPr>
        <w:spacing w:line="276" w:lineRule="auto"/>
        <w:jc w:val="both"/>
        <w:rPr>
          <w:color w:val="000000"/>
          <w:szCs w:val="28"/>
        </w:rPr>
      </w:pPr>
    </w:p>
    <w:p w14:paraId="275A04FA" w14:textId="77777777" w:rsidR="004E7F46" w:rsidRPr="004E7F46" w:rsidRDefault="004E7F46" w:rsidP="004E7F46">
      <w:pPr>
        <w:spacing w:line="276" w:lineRule="auto"/>
        <w:jc w:val="both"/>
      </w:pPr>
      <w:r w:rsidRPr="004E7F46">
        <w:rPr>
          <w:color w:val="000000"/>
        </w:rPr>
        <w:t>*Сведения об ИНН в отношении иностранного юридического лица не указываются.</w:t>
      </w:r>
    </w:p>
    <w:p w14:paraId="437DA57D" w14:textId="77777777" w:rsidR="004E7F46" w:rsidRPr="004E7F46" w:rsidRDefault="004E7F46" w:rsidP="004E7F46">
      <w:pPr>
        <w:spacing w:line="240" w:lineRule="atLeast"/>
        <w:rPr>
          <w:color w:val="000000"/>
          <w:szCs w:val="28"/>
        </w:rPr>
      </w:pPr>
      <w:r w:rsidRPr="004E7F46">
        <w:rPr>
          <w:color w:val="000000"/>
          <w:szCs w:val="28"/>
        </w:rPr>
        <w:br w:type="page"/>
      </w:r>
    </w:p>
    <w:p w14:paraId="714E656C" w14:textId="1D6E0C69" w:rsidR="00ED287D" w:rsidRPr="0052575C" w:rsidRDefault="00ED287D" w:rsidP="00CB73FE">
      <w:pPr>
        <w:spacing w:after="10" w:line="250" w:lineRule="auto"/>
        <w:ind w:left="14" w:right="10" w:hanging="10"/>
        <w:jc w:val="right"/>
        <w:rPr>
          <w:sz w:val="20"/>
          <w:szCs w:val="20"/>
        </w:rPr>
      </w:pPr>
      <w:r w:rsidRPr="0052575C">
        <w:rPr>
          <w:sz w:val="20"/>
          <w:szCs w:val="20"/>
        </w:rPr>
        <w:lastRenderedPageBreak/>
        <w:t xml:space="preserve">Приложение № </w:t>
      </w:r>
      <w:r w:rsidR="004E7F46">
        <w:rPr>
          <w:sz w:val="20"/>
          <w:szCs w:val="20"/>
        </w:rPr>
        <w:t>4</w:t>
      </w:r>
    </w:p>
    <w:p w14:paraId="6795DA4A" w14:textId="77777777" w:rsidR="00ED287D" w:rsidRPr="0052575C" w:rsidRDefault="00ED287D" w:rsidP="00ED287D">
      <w:pPr>
        <w:jc w:val="right"/>
        <w:rPr>
          <w:sz w:val="20"/>
          <w:szCs w:val="20"/>
        </w:rPr>
      </w:pPr>
      <w:r w:rsidRPr="0052575C">
        <w:rPr>
          <w:sz w:val="20"/>
          <w:szCs w:val="20"/>
        </w:rPr>
        <w:t xml:space="preserve">к Административному регламенту по </w:t>
      </w:r>
    </w:p>
    <w:p w14:paraId="7AE44509" w14:textId="77777777" w:rsidR="00ED287D" w:rsidRDefault="00ED287D" w:rsidP="00ED287D">
      <w:pPr>
        <w:jc w:val="right"/>
        <w:rPr>
          <w:sz w:val="20"/>
          <w:szCs w:val="20"/>
        </w:rPr>
      </w:pPr>
      <w:r w:rsidRPr="0052575C">
        <w:rPr>
          <w:sz w:val="20"/>
          <w:szCs w:val="20"/>
        </w:rPr>
        <w:t xml:space="preserve">предоставлению муниципальной услуги </w:t>
      </w:r>
      <w:r>
        <w:rPr>
          <w:sz w:val="20"/>
          <w:szCs w:val="20"/>
        </w:rPr>
        <w:t>«</w:t>
      </w:r>
      <w:r w:rsidRPr="0052575C">
        <w:rPr>
          <w:sz w:val="20"/>
          <w:szCs w:val="20"/>
        </w:rPr>
        <w:t xml:space="preserve">Направление </w:t>
      </w:r>
    </w:p>
    <w:p w14:paraId="223969A6" w14:textId="77777777" w:rsidR="00ED287D" w:rsidRDefault="00ED287D" w:rsidP="00ED287D">
      <w:pPr>
        <w:jc w:val="right"/>
        <w:rPr>
          <w:sz w:val="20"/>
          <w:szCs w:val="20"/>
        </w:rPr>
      </w:pPr>
      <w:r w:rsidRPr="0052575C">
        <w:rPr>
          <w:sz w:val="20"/>
          <w:szCs w:val="20"/>
        </w:rPr>
        <w:t xml:space="preserve"> уведомления о соответствии (несоответствии) построенных</w:t>
      </w:r>
    </w:p>
    <w:p w14:paraId="0F96D70E" w14:textId="77777777" w:rsidR="00ED287D" w:rsidRDefault="00ED287D" w:rsidP="00ED287D">
      <w:pPr>
        <w:jc w:val="right"/>
        <w:rPr>
          <w:sz w:val="20"/>
          <w:szCs w:val="20"/>
        </w:rPr>
      </w:pPr>
      <w:r w:rsidRPr="0052575C">
        <w:rPr>
          <w:sz w:val="20"/>
          <w:szCs w:val="20"/>
        </w:rPr>
        <w:t xml:space="preserve"> или реконструированных объектов индивидуального жилищного</w:t>
      </w:r>
    </w:p>
    <w:p w14:paraId="28C4EE15" w14:textId="77777777" w:rsidR="00ED287D" w:rsidRDefault="00ED287D" w:rsidP="00ED287D">
      <w:pPr>
        <w:jc w:val="right"/>
        <w:rPr>
          <w:sz w:val="20"/>
          <w:szCs w:val="20"/>
        </w:rPr>
      </w:pPr>
      <w:r w:rsidRPr="0052575C">
        <w:rPr>
          <w:sz w:val="20"/>
          <w:szCs w:val="20"/>
        </w:rPr>
        <w:t xml:space="preserve"> строительства или садового дома требованиям</w:t>
      </w:r>
    </w:p>
    <w:p w14:paraId="25EE65BC" w14:textId="77777777" w:rsidR="00ED287D" w:rsidRDefault="00ED287D" w:rsidP="00ED287D">
      <w:pPr>
        <w:jc w:val="right"/>
        <w:rPr>
          <w:sz w:val="20"/>
          <w:szCs w:val="20"/>
        </w:rPr>
      </w:pPr>
      <w:r w:rsidRPr="0052575C">
        <w:rPr>
          <w:sz w:val="20"/>
          <w:szCs w:val="20"/>
        </w:rPr>
        <w:t xml:space="preserve"> законодательства Российской Федерации</w:t>
      </w:r>
    </w:p>
    <w:p w14:paraId="45C1A96D" w14:textId="77777777" w:rsidR="00ED287D" w:rsidRPr="0052575C" w:rsidRDefault="00ED287D" w:rsidP="00ED287D">
      <w:pPr>
        <w:jc w:val="right"/>
        <w:rPr>
          <w:sz w:val="20"/>
          <w:szCs w:val="20"/>
        </w:rPr>
      </w:pPr>
      <w:r w:rsidRPr="0052575C">
        <w:rPr>
          <w:sz w:val="20"/>
          <w:szCs w:val="20"/>
        </w:rPr>
        <w:t xml:space="preserve"> о градостроительной деятельности</w:t>
      </w:r>
      <w:r>
        <w:rPr>
          <w:sz w:val="20"/>
          <w:szCs w:val="20"/>
        </w:rPr>
        <w:t>»</w:t>
      </w:r>
    </w:p>
    <w:p w14:paraId="66F0CDDC" w14:textId="77777777" w:rsidR="00730913" w:rsidRDefault="00730913" w:rsidP="00730913">
      <w:pPr>
        <w:spacing w:after="10" w:line="250" w:lineRule="auto"/>
        <w:ind w:left="3280" w:right="10" w:hanging="10"/>
        <w:rPr>
          <w:sz w:val="26"/>
        </w:rPr>
      </w:pPr>
    </w:p>
    <w:p w14:paraId="01F54D2F" w14:textId="77777777" w:rsidR="004E7F46" w:rsidRPr="004E7F46" w:rsidRDefault="004E7F46" w:rsidP="004E7F46">
      <w:pPr>
        <w:spacing w:line="240" w:lineRule="atLeast"/>
        <w:ind w:left="3261"/>
        <w:jc w:val="right"/>
        <w:rPr>
          <w:color w:val="000000"/>
        </w:rPr>
      </w:pPr>
      <w:r w:rsidRPr="004E7F46">
        <w:rPr>
          <w:color w:val="000000"/>
        </w:rPr>
        <w:t>ФОРМА</w:t>
      </w:r>
    </w:p>
    <w:p w14:paraId="3A9EB30E" w14:textId="77777777" w:rsidR="004E7F46" w:rsidRPr="004E7F46" w:rsidRDefault="004E7F46" w:rsidP="004E7F46">
      <w:pPr>
        <w:spacing w:line="240" w:lineRule="atLeast"/>
        <w:ind w:left="3261"/>
        <w:jc w:val="right"/>
        <w:rPr>
          <w:color w:val="000000"/>
        </w:rPr>
      </w:pPr>
    </w:p>
    <w:p w14:paraId="7547F5A7" w14:textId="77777777" w:rsidR="004E7F46" w:rsidRPr="004E7F46" w:rsidRDefault="004E7F46" w:rsidP="004E7F46">
      <w:pPr>
        <w:rPr>
          <w:bCs/>
          <w:color w:val="000000"/>
        </w:rPr>
      </w:pPr>
    </w:p>
    <w:p w14:paraId="64A80924" w14:textId="77777777" w:rsidR="004E7F46" w:rsidRPr="004E7F46" w:rsidRDefault="004E7F46" w:rsidP="004E7F46">
      <w:pPr>
        <w:rPr>
          <w:bCs/>
          <w:color w:val="000000"/>
        </w:rPr>
      </w:pPr>
    </w:p>
    <w:p w14:paraId="1D73A57D" w14:textId="77777777" w:rsidR="004E7F46" w:rsidRPr="004E7F46" w:rsidRDefault="004E7F46" w:rsidP="004E7F46">
      <w:pPr>
        <w:spacing w:line="240" w:lineRule="atLeast"/>
        <w:jc w:val="center"/>
        <w:rPr>
          <w:b/>
          <w:bCs/>
          <w:color w:val="000000"/>
        </w:rPr>
      </w:pPr>
      <w:r w:rsidRPr="004E7F46">
        <w:rPr>
          <w:b/>
          <w:bCs/>
          <w:color w:val="000000"/>
        </w:rPr>
        <w:t xml:space="preserve">З А Я В Л Е Н И Е </w:t>
      </w:r>
    </w:p>
    <w:p w14:paraId="78A0661A" w14:textId="77777777" w:rsidR="004E7F46" w:rsidRPr="004E7F46" w:rsidRDefault="004E7F46" w:rsidP="004E7F46">
      <w:pPr>
        <w:spacing w:line="120" w:lineRule="exact"/>
        <w:jc w:val="center"/>
        <w:rPr>
          <w:b/>
          <w:bCs/>
          <w:color w:val="000000"/>
        </w:rPr>
      </w:pPr>
    </w:p>
    <w:p w14:paraId="3C79EE67" w14:textId="0F3D5731" w:rsidR="004E7F46" w:rsidRPr="004E7F46" w:rsidRDefault="004E7F46" w:rsidP="004E7F46">
      <w:pPr>
        <w:spacing w:line="240" w:lineRule="atLeast"/>
        <w:jc w:val="center"/>
        <w:rPr>
          <w:b/>
          <w:color w:val="000000"/>
        </w:rPr>
      </w:pPr>
      <w:r w:rsidRPr="004E7F46">
        <w:rPr>
          <w:b/>
          <w:bCs/>
          <w:color w:val="000000"/>
        </w:rPr>
        <w:t xml:space="preserve">об исправлении </w:t>
      </w:r>
      <w:r w:rsidRPr="004E7F46">
        <w:rPr>
          <w:b/>
          <w:color w:val="000000"/>
          <w:szCs w:val="28"/>
        </w:rPr>
        <w:t xml:space="preserve">допущенных опечаток и ошибок в </w:t>
      </w:r>
      <w:r w:rsidRPr="004E7F46">
        <w:rPr>
          <w:b/>
          <w:color w:val="000000"/>
        </w:rPr>
        <w:t xml:space="preserve">уведомлении о соответствии </w:t>
      </w:r>
      <w:r w:rsidR="00181B6C">
        <w:rPr>
          <w:b/>
          <w:color w:val="000000"/>
        </w:rPr>
        <w:t xml:space="preserve">(несоответствии) </w:t>
      </w:r>
      <w:r w:rsidRPr="004E7F46">
        <w:rPr>
          <w:b/>
          <w:color w:val="00000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81B6C">
        <w:rPr>
          <w:b/>
          <w:color w:val="000000"/>
        </w:rPr>
        <w:t xml:space="preserve">» </w:t>
      </w:r>
    </w:p>
    <w:p w14:paraId="2CBBC21B" w14:textId="70C8B06F" w:rsidR="004E7F46" w:rsidRPr="004E7F46" w:rsidRDefault="004E7F46" w:rsidP="004E7F46">
      <w:pPr>
        <w:spacing w:line="240" w:lineRule="atLeast"/>
        <w:jc w:val="center"/>
        <w:rPr>
          <w:b/>
          <w:color w:val="000000"/>
        </w:rPr>
      </w:pPr>
      <w:r w:rsidRPr="004E7F46">
        <w:rPr>
          <w:b/>
          <w:color w:val="000000"/>
        </w:rPr>
        <w:t xml:space="preserve"> </w:t>
      </w:r>
      <w:r w:rsidRPr="004E7F46">
        <w:rPr>
          <w:rFonts w:eastAsia="Calibri"/>
          <w:b/>
          <w:color w:val="000000"/>
        </w:rPr>
        <w:t xml:space="preserve">* </w:t>
      </w:r>
    </w:p>
    <w:p w14:paraId="3A1253BC" w14:textId="77777777" w:rsidR="004E7F46" w:rsidRPr="004E7F46" w:rsidRDefault="004E7F46" w:rsidP="004E7F46">
      <w:pPr>
        <w:spacing w:line="240" w:lineRule="atLeast"/>
        <w:jc w:val="center"/>
        <w:rPr>
          <w:b/>
          <w:bCs/>
          <w:color w:val="000000"/>
        </w:rPr>
      </w:pPr>
      <w:r w:rsidRPr="004E7F46">
        <w:rPr>
          <w:b/>
          <w:color w:val="000000"/>
        </w:rPr>
        <w:t>(далее - уведомление)</w:t>
      </w:r>
    </w:p>
    <w:p w14:paraId="6C232989" w14:textId="77777777" w:rsidR="004E7F46" w:rsidRPr="004E7F46" w:rsidRDefault="004E7F46" w:rsidP="004E7F46">
      <w:pPr>
        <w:rPr>
          <w:color w:val="000000"/>
        </w:rPr>
      </w:pPr>
    </w:p>
    <w:p w14:paraId="1BFD6F99" w14:textId="77777777" w:rsidR="004E7F46" w:rsidRPr="004E7F46" w:rsidRDefault="004E7F46" w:rsidP="004E7F46">
      <w:pPr>
        <w:jc w:val="right"/>
        <w:rPr>
          <w:color w:val="000000"/>
        </w:rPr>
      </w:pPr>
      <w:r w:rsidRPr="004E7F46">
        <w:rPr>
          <w:color w:val="000000"/>
        </w:rPr>
        <w:t>"____" __________ 20___ г.</w:t>
      </w:r>
    </w:p>
    <w:p w14:paraId="64AEF9C0" w14:textId="77777777" w:rsidR="004E7F46" w:rsidRPr="004E7F46" w:rsidRDefault="004E7F46" w:rsidP="004E7F46">
      <w:pPr>
        <w:rPr>
          <w:color w:val="000000"/>
        </w:rPr>
      </w:pPr>
    </w:p>
    <w:p w14:paraId="27B02B4B" w14:textId="77777777" w:rsidR="004E7F46" w:rsidRPr="004E7F46" w:rsidRDefault="004E7F46" w:rsidP="004E7F46">
      <w:pPr>
        <w:tabs>
          <w:tab w:val="right" w:leader="underscore" w:pos="9071"/>
        </w:tabs>
        <w:rPr>
          <w:color w:val="000000"/>
        </w:rPr>
      </w:pPr>
      <w:r w:rsidRPr="004E7F46">
        <w:rPr>
          <w:color w:val="000000"/>
        </w:rPr>
        <w:t>___________________________________________________________________________________</w:t>
      </w:r>
    </w:p>
    <w:p w14:paraId="2C79AF58" w14:textId="77777777" w:rsidR="004E7F46" w:rsidRPr="004E7F46" w:rsidRDefault="004E7F46" w:rsidP="004E7F46">
      <w:pPr>
        <w:spacing w:line="240" w:lineRule="atLeast"/>
        <w:jc w:val="center"/>
        <w:rPr>
          <w:color w:val="000000"/>
          <w:sz w:val="20"/>
        </w:rPr>
      </w:pPr>
      <w:r w:rsidRPr="004E7F46">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348874D" w14:textId="77777777" w:rsidR="004E7F46" w:rsidRPr="004E7F46" w:rsidRDefault="004E7F46" w:rsidP="004E7F46">
      <w:pPr>
        <w:spacing w:line="240" w:lineRule="atLeast"/>
        <w:jc w:val="center"/>
        <w:rPr>
          <w:color w:val="000000"/>
          <w:sz w:val="20"/>
        </w:rPr>
      </w:pPr>
    </w:p>
    <w:p w14:paraId="207B87FD" w14:textId="77777777" w:rsidR="004E7F46" w:rsidRPr="004E7F46" w:rsidRDefault="004E7F46" w:rsidP="004E7F46">
      <w:pPr>
        <w:spacing w:line="240" w:lineRule="atLeast"/>
        <w:ind w:firstLine="709"/>
        <w:rPr>
          <w:color w:val="000000"/>
          <w:szCs w:val="28"/>
        </w:rPr>
      </w:pPr>
      <w:r w:rsidRPr="004E7F46">
        <w:rPr>
          <w:color w:val="000000"/>
          <w:szCs w:val="28"/>
        </w:rPr>
        <w:t>Прошу исправить допущенную опечатку/ ошибку в уведомлении.</w:t>
      </w:r>
    </w:p>
    <w:p w14:paraId="3E1CC7C8" w14:textId="77777777" w:rsidR="004E7F46" w:rsidRPr="004E7F46" w:rsidRDefault="004E7F46" w:rsidP="004E7F46">
      <w:pPr>
        <w:rPr>
          <w:color w:val="000000"/>
        </w:rPr>
      </w:pPr>
    </w:p>
    <w:p w14:paraId="71291972" w14:textId="77777777" w:rsidR="004E7F46" w:rsidRPr="004E7F46" w:rsidRDefault="004E7F46" w:rsidP="004E7F46">
      <w:pPr>
        <w:spacing w:line="240" w:lineRule="atLeast"/>
        <w:jc w:val="center"/>
        <w:rPr>
          <w:color w:val="000000"/>
        </w:rPr>
      </w:pPr>
      <w:r w:rsidRPr="004E7F46">
        <w:rPr>
          <w:color w:val="000000"/>
        </w:rPr>
        <w:t>1. Сведения о застройщике</w:t>
      </w:r>
    </w:p>
    <w:p w14:paraId="50C229CB" w14:textId="77777777" w:rsidR="004E7F46" w:rsidRPr="004E7F46" w:rsidRDefault="004E7F46" w:rsidP="004E7F46">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056"/>
        <w:gridCol w:w="3470"/>
      </w:tblGrid>
      <w:tr w:rsidR="004E7F46" w:rsidRPr="004E7F46" w14:paraId="57D56AA1" w14:textId="77777777" w:rsidTr="003D1436">
        <w:tc>
          <w:tcPr>
            <w:tcW w:w="1015" w:type="dxa"/>
            <w:shd w:val="clear" w:color="auto" w:fill="auto"/>
          </w:tcPr>
          <w:p w14:paraId="43CA227E" w14:textId="77777777" w:rsidR="004E7F46" w:rsidRPr="004E7F46" w:rsidRDefault="004E7F46" w:rsidP="004E7F46">
            <w:pPr>
              <w:spacing w:after="80" w:line="240" w:lineRule="atLeast"/>
              <w:jc w:val="center"/>
              <w:rPr>
                <w:color w:val="000000"/>
              </w:rPr>
            </w:pPr>
            <w:r w:rsidRPr="004E7F46">
              <w:rPr>
                <w:color w:val="000000"/>
              </w:rPr>
              <w:t>1.1.</w:t>
            </w:r>
          </w:p>
        </w:tc>
        <w:tc>
          <w:tcPr>
            <w:tcW w:w="4905" w:type="dxa"/>
            <w:shd w:val="clear" w:color="auto" w:fill="auto"/>
          </w:tcPr>
          <w:p w14:paraId="3C9A1C22" w14:textId="77777777" w:rsidR="004E7F46" w:rsidRPr="004E7F46" w:rsidRDefault="004E7F46" w:rsidP="004E7F46">
            <w:pPr>
              <w:spacing w:after="80" w:line="240" w:lineRule="atLeast"/>
              <w:rPr>
                <w:color w:val="000000"/>
              </w:rPr>
            </w:pPr>
            <w:r w:rsidRPr="004E7F46">
              <w:rPr>
                <w:color w:val="000000"/>
              </w:rPr>
              <w:t>Сведения о физическом лице, в случае если застройщиком является физическое лицо:</w:t>
            </w:r>
          </w:p>
        </w:tc>
        <w:tc>
          <w:tcPr>
            <w:tcW w:w="3367" w:type="dxa"/>
            <w:shd w:val="clear" w:color="auto" w:fill="auto"/>
          </w:tcPr>
          <w:p w14:paraId="7F360E74" w14:textId="77777777" w:rsidR="004E7F46" w:rsidRPr="004E7F46" w:rsidRDefault="004E7F46" w:rsidP="004E7F46">
            <w:pPr>
              <w:spacing w:after="80" w:line="240" w:lineRule="atLeast"/>
              <w:rPr>
                <w:color w:val="000000"/>
              </w:rPr>
            </w:pPr>
          </w:p>
        </w:tc>
      </w:tr>
      <w:tr w:rsidR="004E7F46" w:rsidRPr="004E7F46" w14:paraId="730D0203" w14:textId="77777777" w:rsidTr="003D1436">
        <w:tc>
          <w:tcPr>
            <w:tcW w:w="1015" w:type="dxa"/>
            <w:shd w:val="clear" w:color="auto" w:fill="auto"/>
          </w:tcPr>
          <w:p w14:paraId="3168914F" w14:textId="77777777" w:rsidR="004E7F46" w:rsidRPr="004E7F46" w:rsidRDefault="004E7F46" w:rsidP="004E7F46">
            <w:pPr>
              <w:spacing w:after="80" w:line="240" w:lineRule="atLeast"/>
              <w:jc w:val="center"/>
              <w:rPr>
                <w:color w:val="000000"/>
              </w:rPr>
            </w:pPr>
            <w:r w:rsidRPr="004E7F46">
              <w:rPr>
                <w:color w:val="000000"/>
              </w:rPr>
              <w:t>1.1.1.</w:t>
            </w:r>
          </w:p>
        </w:tc>
        <w:tc>
          <w:tcPr>
            <w:tcW w:w="4905" w:type="dxa"/>
            <w:shd w:val="clear" w:color="auto" w:fill="auto"/>
          </w:tcPr>
          <w:p w14:paraId="139B4FFB" w14:textId="77777777" w:rsidR="004E7F46" w:rsidRPr="004E7F46" w:rsidRDefault="004E7F46" w:rsidP="004E7F46">
            <w:pPr>
              <w:spacing w:after="80" w:line="240" w:lineRule="atLeast"/>
              <w:rPr>
                <w:color w:val="000000"/>
              </w:rPr>
            </w:pPr>
            <w:r w:rsidRPr="004E7F46">
              <w:rPr>
                <w:color w:val="000000"/>
              </w:rPr>
              <w:t>Фамилия, имя, отчество (при наличии)</w:t>
            </w:r>
          </w:p>
        </w:tc>
        <w:tc>
          <w:tcPr>
            <w:tcW w:w="3367" w:type="dxa"/>
            <w:shd w:val="clear" w:color="auto" w:fill="auto"/>
          </w:tcPr>
          <w:p w14:paraId="48580036" w14:textId="77777777" w:rsidR="004E7F46" w:rsidRPr="004E7F46" w:rsidRDefault="004E7F46" w:rsidP="004E7F46">
            <w:pPr>
              <w:spacing w:after="80" w:line="240" w:lineRule="atLeast"/>
              <w:rPr>
                <w:color w:val="000000"/>
              </w:rPr>
            </w:pPr>
          </w:p>
        </w:tc>
      </w:tr>
      <w:tr w:rsidR="004E7F46" w:rsidRPr="004E7F46" w14:paraId="4B4BD8A8" w14:textId="77777777" w:rsidTr="003D1436">
        <w:tc>
          <w:tcPr>
            <w:tcW w:w="1015" w:type="dxa"/>
            <w:shd w:val="clear" w:color="auto" w:fill="auto"/>
          </w:tcPr>
          <w:p w14:paraId="55132A98" w14:textId="77777777" w:rsidR="004E7F46" w:rsidRPr="004E7F46" w:rsidRDefault="004E7F46" w:rsidP="004E7F46">
            <w:pPr>
              <w:spacing w:after="80" w:line="240" w:lineRule="atLeast"/>
              <w:jc w:val="center"/>
              <w:rPr>
                <w:color w:val="000000"/>
              </w:rPr>
            </w:pPr>
            <w:r w:rsidRPr="004E7F46">
              <w:rPr>
                <w:color w:val="000000"/>
              </w:rPr>
              <w:t>1.1.2.</w:t>
            </w:r>
          </w:p>
        </w:tc>
        <w:tc>
          <w:tcPr>
            <w:tcW w:w="4905" w:type="dxa"/>
            <w:shd w:val="clear" w:color="auto" w:fill="auto"/>
          </w:tcPr>
          <w:p w14:paraId="5B55ECA6" w14:textId="77777777" w:rsidR="004E7F46" w:rsidRPr="004E7F46" w:rsidRDefault="004E7F46" w:rsidP="004E7F46">
            <w:pPr>
              <w:spacing w:after="80" w:line="240" w:lineRule="atLeast"/>
              <w:rPr>
                <w:color w:val="000000"/>
              </w:rPr>
            </w:pPr>
            <w:r w:rsidRPr="004E7F46">
              <w:rPr>
                <w:color w:val="000000"/>
              </w:rPr>
              <w:t xml:space="preserve">Реквизиты документа, удостоверяющего личность </w:t>
            </w:r>
            <w:r w:rsidRPr="004E7F46">
              <w:rPr>
                <w:color w:val="000000"/>
                <w:szCs w:val="28"/>
              </w:rPr>
              <w:t>(не указываются в случае, если застройщик является индивидуальным предпринимателем)</w:t>
            </w:r>
          </w:p>
        </w:tc>
        <w:tc>
          <w:tcPr>
            <w:tcW w:w="3367" w:type="dxa"/>
            <w:shd w:val="clear" w:color="auto" w:fill="auto"/>
          </w:tcPr>
          <w:p w14:paraId="0A647792" w14:textId="77777777" w:rsidR="004E7F46" w:rsidRPr="004E7F46" w:rsidRDefault="004E7F46" w:rsidP="004E7F46">
            <w:pPr>
              <w:spacing w:after="80" w:line="240" w:lineRule="atLeast"/>
              <w:rPr>
                <w:color w:val="000000"/>
              </w:rPr>
            </w:pPr>
          </w:p>
        </w:tc>
      </w:tr>
      <w:tr w:rsidR="004E7F46" w:rsidRPr="004E7F46" w14:paraId="54DD787B" w14:textId="77777777" w:rsidTr="003D1436">
        <w:tc>
          <w:tcPr>
            <w:tcW w:w="1015" w:type="dxa"/>
            <w:shd w:val="clear" w:color="auto" w:fill="auto"/>
          </w:tcPr>
          <w:p w14:paraId="37C37CD9" w14:textId="77777777" w:rsidR="004E7F46" w:rsidRPr="004E7F46" w:rsidRDefault="004E7F46" w:rsidP="004E7F46">
            <w:pPr>
              <w:spacing w:after="80" w:line="240" w:lineRule="atLeast"/>
              <w:jc w:val="center"/>
              <w:rPr>
                <w:color w:val="000000"/>
              </w:rPr>
            </w:pPr>
            <w:r w:rsidRPr="004E7F46">
              <w:rPr>
                <w:color w:val="000000"/>
              </w:rPr>
              <w:t>1.1.3.</w:t>
            </w:r>
          </w:p>
        </w:tc>
        <w:tc>
          <w:tcPr>
            <w:tcW w:w="4905" w:type="dxa"/>
            <w:shd w:val="clear" w:color="auto" w:fill="auto"/>
          </w:tcPr>
          <w:p w14:paraId="6199662C" w14:textId="77777777" w:rsidR="004E7F46" w:rsidRPr="004E7F46" w:rsidRDefault="004E7F46" w:rsidP="004E7F46">
            <w:pPr>
              <w:spacing w:after="80" w:line="240" w:lineRule="atLeast"/>
              <w:rPr>
                <w:color w:val="000000"/>
              </w:rPr>
            </w:pPr>
            <w:r w:rsidRPr="004E7F46">
              <w:rPr>
                <w:color w:val="000000"/>
              </w:rPr>
              <w:t xml:space="preserve">Основной государственный регистрационный номер индивидуального предпринимателя </w:t>
            </w:r>
            <w:r w:rsidRPr="004E7F46">
              <w:rPr>
                <w:color w:val="000000"/>
                <w:szCs w:val="28"/>
              </w:rPr>
              <w:t>(в случае если застройщик является индивидуальным предпринимателем)</w:t>
            </w:r>
          </w:p>
        </w:tc>
        <w:tc>
          <w:tcPr>
            <w:tcW w:w="3367" w:type="dxa"/>
            <w:shd w:val="clear" w:color="auto" w:fill="auto"/>
          </w:tcPr>
          <w:p w14:paraId="54F1A1EA" w14:textId="77777777" w:rsidR="004E7F46" w:rsidRPr="004E7F46" w:rsidRDefault="004E7F46" w:rsidP="004E7F46">
            <w:pPr>
              <w:spacing w:after="80" w:line="240" w:lineRule="atLeast"/>
              <w:rPr>
                <w:color w:val="000000"/>
              </w:rPr>
            </w:pPr>
          </w:p>
        </w:tc>
      </w:tr>
      <w:tr w:rsidR="004E7F46" w:rsidRPr="004E7F46" w14:paraId="7CF929C6" w14:textId="77777777" w:rsidTr="003D1436">
        <w:tc>
          <w:tcPr>
            <w:tcW w:w="1015" w:type="dxa"/>
            <w:shd w:val="clear" w:color="auto" w:fill="auto"/>
          </w:tcPr>
          <w:p w14:paraId="4F63E4CB" w14:textId="77777777" w:rsidR="004E7F46" w:rsidRPr="004E7F46" w:rsidRDefault="004E7F46" w:rsidP="004E7F46">
            <w:pPr>
              <w:spacing w:after="80" w:line="240" w:lineRule="atLeast"/>
              <w:jc w:val="center"/>
              <w:rPr>
                <w:color w:val="000000"/>
              </w:rPr>
            </w:pPr>
            <w:r w:rsidRPr="004E7F46">
              <w:rPr>
                <w:color w:val="000000"/>
              </w:rPr>
              <w:t>1.2.</w:t>
            </w:r>
          </w:p>
        </w:tc>
        <w:tc>
          <w:tcPr>
            <w:tcW w:w="4905" w:type="dxa"/>
            <w:shd w:val="clear" w:color="auto" w:fill="auto"/>
          </w:tcPr>
          <w:p w14:paraId="464D1EFB" w14:textId="77777777" w:rsidR="004E7F46" w:rsidRPr="004E7F46" w:rsidRDefault="004E7F46" w:rsidP="004E7F46">
            <w:pPr>
              <w:spacing w:after="80" w:line="240" w:lineRule="atLeast"/>
              <w:rPr>
                <w:color w:val="000000"/>
              </w:rPr>
            </w:pPr>
            <w:r w:rsidRPr="004E7F46">
              <w:rPr>
                <w:color w:val="000000"/>
              </w:rPr>
              <w:t xml:space="preserve">Сведения о юридическом лице </w:t>
            </w:r>
            <w:r w:rsidRPr="004E7F46">
              <w:rPr>
                <w:color w:val="000000"/>
                <w:szCs w:val="28"/>
              </w:rPr>
              <w:t>(в случае если застройщиком является юридическое лицо)</w:t>
            </w:r>
            <w:r w:rsidRPr="004E7F46">
              <w:rPr>
                <w:color w:val="000000"/>
              </w:rPr>
              <w:t>:</w:t>
            </w:r>
          </w:p>
        </w:tc>
        <w:tc>
          <w:tcPr>
            <w:tcW w:w="3367" w:type="dxa"/>
            <w:shd w:val="clear" w:color="auto" w:fill="auto"/>
          </w:tcPr>
          <w:p w14:paraId="17AA57DB" w14:textId="77777777" w:rsidR="004E7F46" w:rsidRPr="004E7F46" w:rsidRDefault="004E7F46" w:rsidP="004E7F46">
            <w:pPr>
              <w:spacing w:after="80" w:line="240" w:lineRule="atLeast"/>
              <w:rPr>
                <w:color w:val="000000"/>
              </w:rPr>
            </w:pPr>
          </w:p>
        </w:tc>
      </w:tr>
      <w:tr w:rsidR="004E7F46" w:rsidRPr="004E7F46" w14:paraId="1EEB52F6" w14:textId="77777777" w:rsidTr="003D1436">
        <w:tc>
          <w:tcPr>
            <w:tcW w:w="1015" w:type="dxa"/>
            <w:shd w:val="clear" w:color="auto" w:fill="auto"/>
          </w:tcPr>
          <w:p w14:paraId="7DC47A20" w14:textId="77777777" w:rsidR="004E7F46" w:rsidRPr="004E7F46" w:rsidRDefault="004E7F46" w:rsidP="004E7F46">
            <w:pPr>
              <w:spacing w:after="80" w:line="240" w:lineRule="atLeast"/>
              <w:jc w:val="center"/>
              <w:rPr>
                <w:color w:val="000000"/>
              </w:rPr>
            </w:pPr>
            <w:r w:rsidRPr="004E7F46">
              <w:rPr>
                <w:color w:val="000000"/>
              </w:rPr>
              <w:t>1.2.1.</w:t>
            </w:r>
          </w:p>
        </w:tc>
        <w:tc>
          <w:tcPr>
            <w:tcW w:w="4905" w:type="dxa"/>
            <w:shd w:val="clear" w:color="auto" w:fill="auto"/>
          </w:tcPr>
          <w:p w14:paraId="758E1EB9" w14:textId="77777777" w:rsidR="004E7F46" w:rsidRPr="004E7F46" w:rsidRDefault="004E7F46" w:rsidP="004E7F46">
            <w:pPr>
              <w:spacing w:after="80" w:line="240" w:lineRule="atLeast"/>
              <w:rPr>
                <w:color w:val="000000"/>
              </w:rPr>
            </w:pPr>
            <w:r w:rsidRPr="004E7F46">
              <w:rPr>
                <w:color w:val="000000"/>
              </w:rPr>
              <w:t>Полное наименование</w:t>
            </w:r>
          </w:p>
        </w:tc>
        <w:tc>
          <w:tcPr>
            <w:tcW w:w="3367" w:type="dxa"/>
            <w:shd w:val="clear" w:color="auto" w:fill="auto"/>
          </w:tcPr>
          <w:p w14:paraId="683D9E35" w14:textId="77777777" w:rsidR="004E7F46" w:rsidRPr="004E7F46" w:rsidRDefault="004E7F46" w:rsidP="004E7F46">
            <w:pPr>
              <w:spacing w:after="80" w:line="240" w:lineRule="atLeast"/>
              <w:rPr>
                <w:color w:val="000000"/>
              </w:rPr>
            </w:pPr>
          </w:p>
        </w:tc>
      </w:tr>
      <w:tr w:rsidR="004E7F46" w:rsidRPr="004E7F46" w14:paraId="22144E14" w14:textId="77777777" w:rsidTr="003D1436">
        <w:tc>
          <w:tcPr>
            <w:tcW w:w="1015" w:type="dxa"/>
            <w:shd w:val="clear" w:color="auto" w:fill="auto"/>
          </w:tcPr>
          <w:p w14:paraId="44DA7CEF" w14:textId="77777777" w:rsidR="004E7F46" w:rsidRPr="004E7F46" w:rsidRDefault="004E7F46" w:rsidP="004E7F46">
            <w:pPr>
              <w:spacing w:after="80" w:line="240" w:lineRule="atLeast"/>
              <w:jc w:val="center"/>
              <w:rPr>
                <w:color w:val="000000"/>
              </w:rPr>
            </w:pPr>
            <w:r w:rsidRPr="004E7F46">
              <w:rPr>
                <w:color w:val="000000"/>
              </w:rPr>
              <w:t>1.2.2.</w:t>
            </w:r>
          </w:p>
        </w:tc>
        <w:tc>
          <w:tcPr>
            <w:tcW w:w="4905" w:type="dxa"/>
            <w:shd w:val="clear" w:color="auto" w:fill="auto"/>
          </w:tcPr>
          <w:p w14:paraId="0CF7C74D" w14:textId="77777777" w:rsidR="004E7F46" w:rsidRPr="004E7F46" w:rsidRDefault="004E7F46" w:rsidP="004E7F46">
            <w:pPr>
              <w:spacing w:after="80" w:line="240" w:lineRule="atLeast"/>
              <w:rPr>
                <w:color w:val="000000"/>
              </w:rPr>
            </w:pPr>
            <w:r w:rsidRPr="004E7F46">
              <w:rPr>
                <w:color w:val="000000"/>
              </w:rPr>
              <w:t>Основной государственный регистрационный номер</w:t>
            </w:r>
          </w:p>
        </w:tc>
        <w:tc>
          <w:tcPr>
            <w:tcW w:w="3367" w:type="dxa"/>
            <w:shd w:val="clear" w:color="auto" w:fill="auto"/>
          </w:tcPr>
          <w:p w14:paraId="18A58CB9" w14:textId="77777777" w:rsidR="004E7F46" w:rsidRPr="004E7F46" w:rsidRDefault="004E7F46" w:rsidP="004E7F46">
            <w:pPr>
              <w:spacing w:after="80" w:line="240" w:lineRule="atLeast"/>
              <w:rPr>
                <w:color w:val="000000"/>
              </w:rPr>
            </w:pPr>
          </w:p>
        </w:tc>
      </w:tr>
      <w:tr w:rsidR="004E7F46" w:rsidRPr="004E7F46" w14:paraId="4EBEAEFF" w14:textId="77777777" w:rsidTr="003D1436">
        <w:tc>
          <w:tcPr>
            <w:tcW w:w="1015" w:type="dxa"/>
            <w:shd w:val="clear" w:color="auto" w:fill="auto"/>
          </w:tcPr>
          <w:p w14:paraId="000429F0" w14:textId="77777777" w:rsidR="004E7F46" w:rsidRPr="004E7F46" w:rsidRDefault="004E7F46" w:rsidP="004E7F46">
            <w:pPr>
              <w:spacing w:line="240" w:lineRule="atLeast"/>
              <w:jc w:val="center"/>
              <w:rPr>
                <w:color w:val="000000"/>
              </w:rPr>
            </w:pPr>
            <w:r w:rsidRPr="004E7F46">
              <w:rPr>
                <w:color w:val="000000"/>
              </w:rPr>
              <w:t>1.2.3.</w:t>
            </w:r>
          </w:p>
        </w:tc>
        <w:tc>
          <w:tcPr>
            <w:tcW w:w="4905" w:type="dxa"/>
            <w:shd w:val="clear" w:color="auto" w:fill="auto"/>
          </w:tcPr>
          <w:p w14:paraId="3AC99968" w14:textId="77777777" w:rsidR="004E7F46" w:rsidRPr="004E7F46" w:rsidRDefault="004E7F46" w:rsidP="004E7F46">
            <w:pPr>
              <w:spacing w:line="240" w:lineRule="atLeast"/>
              <w:rPr>
                <w:color w:val="000000"/>
              </w:rPr>
            </w:pPr>
            <w:r w:rsidRPr="004E7F46">
              <w:rPr>
                <w:color w:val="000000"/>
              </w:rPr>
              <w:t>Идентификационный номер налогоплательщика - юридического лица</w:t>
            </w:r>
            <w:r w:rsidRPr="004E7F46">
              <w:rPr>
                <w:color w:val="000000"/>
                <w:szCs w:val="28"/>
              </w:rPr>
              <w:t xml:space="preserve"> </w:t>
            </w:r>
            <w:r w:rsidRPr="004E7F46">
              <w:rPr>
                <w:color w:val="000000"/>
                <w:szCs w:val="28"/>
              </w:rPr>
              <w:lastRenderedPageBreak/>
              <w:t>(не указывается в случае, если застройщиком является иностранное юридическое лицо)</w:t>
            </w:r>
          </w:p>
        </w:tc>
        <w:tc>
          <w:tcPr>
            <w:tcW w:w="3367" w:type="dxa"/>
            <w:shd w:val="clear" w:color="auto" w:fill="auto"/>
          </w:tcPr>
          <w:p w14:paraId="630EED9E" w14:textId="77777777" w:rsidR="004E7F46" w:rsidRPr="004E7F46" w:rsidRDefault="004E7F46" w:rsidP="004E7F46">
            <w:pPr>
              <w:spacing w:line="240" w:lineRule="atLeast"/>
              <w:rPr>
                <w:color w:val="000000"/>
              </w:rPr>
            </w:pPr>
          </w:p>
        </w:tc>
      </w:tr>
    </w:tbl>
    <w:p w14:paraId="044C5C5C" w14:textId="77777777" w:rsidR="004E7F46" w:rsidRPr="004E7F46" w:rsidRDefault="004E7F46" w:rsidP="004E7F46">
      <w:pPr>
        <w:spacing w:line="240" w:lineRule="exact"/>
        <w:jc w:val="center"/>
        <w:rPr>
          <w:color w:val="000000"/>
        </w:rPr>
      </w:pPr>
    </w:p>
    <w:p w14:paraId="007FE23C" w14:textId="77777777" w:rsidR="004E7F46" w:rsidRPr="004E7F46" w:rsidRDefault="004E7F46" w:rsidP="004E7F46">
      <w:pPr>
        <w:spacing w:line="240" w:lineRule="atLeast"/>
        <w:jc w:val="center"/>
        <w:rPr>
          <w:color w:val="000000"/>
          <w:szCs w:val="28"/>
        </w:rPr>
      </w:pPr>
      <w:r w:rsidRPr="004E7F46">
        <w:rPr>
          <w:color w:val="000000"/>
        </w:rPr>
        <w:t>2. Сведения о выданном уведомлении, содержащем опечатку/</w:t>
      </w:r>
      <w:r w:rsidRPr="004E7F46">
        <w:rPr>
          <w:color w:val="000000"/>
          <w:szCs w:val="28"/>
        </w:rPr>
        <w:t>ошибку</w:t>
      </w:r>
    </w:p>
    <w:p w14:paraId="4516BCBD" w14:textId="77777777" w:rsidR="004E7F46" w:rsidRPr="004E7F46" w:rsidRDefault="004E7F46" w:rsidP="004E7F46">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909"/>
        <w:gridCol w:w="1664"/>
        <w:gridCol w:w="1953"/>
      </w:tblGrid>
      <w:tr w:rsidR="004E7F46" w:rsidRPr="004E7F46" w14:paraId="1B6EC7FC" w14:textId="77777777" w:rsidTr="003D1436">
        <w:tc>
          <w:tcPr>
            <w:tcW w:w="1015" w:type="dxa"/>
            <w:shd w:val="clear" w:color="auto" w:fill="auto"/>
            <w:vAlign w:val="center"/>
          </w:tcPr>
          <w:p w14:paraId="14536732" w14:textId="77777777" w:rsidR="004E7F46" w:rsidRPr="004E7F46" w:rsidRDefault="004E7F46" w:rsidP="004E7F46">
            <w:pPr>
              <w:spacing w:line="240" w:lineRule="atLeast"/>
              <w:jc w:val="center"/>
              <w:rPr>
                <w:color w:val="000000"/>
              </w:rPr>
            </w:pPr>
            <w:r w:rsidRPr="004E7F46">
              <w:rPr>
                <w:color w:val="000000"/>
              </w:rPr>
              <w:t>№</w:t>
            </w:r>
          </w:p>
        </w:tc>
        <w:tc>
          <w:tcPr>
            <w:tcW w:w="4763" w:type="dxa"/>
            <w:shd w:val="clear" w:color="auto" w:fill="auto"/>
            <w:vAlign w:val="center"/>
          </w:tcPr>
          <w:p w14:paraId="5EAAA182" w14:textId="77777777" w:rsidR="004E7F46" w:rsidRPr="004E7F46" w:rsidRDefault="004E7F46" w:rsidP="004E7F46">
            <w:pPr>
              <w:spacing w:line="240" w:lineRule="atLeast"/>
              <w:jc w:val="center"/>
              <w:rPr>
                <w:color w:val="000000"/>
              </w:rPr>
            </w:pPr>
            <w:r w:rsidRPr="004E7F46">
              <w:rPr>
                <w:color w:val="000000"/>
              </w:rPr>
              <w:t>Орган, выдавший уведомление</w:t>
            </w:r>
          </w:p>
        </w:tc>
        <w:tc>
          <w:tcPr>
            <w:tcW w:w="1614" w:type="dxa"/>
            <w:shd w:val="clear" w:color="auto" w:fill="auto"/>
            <w:vAlign w:val="center"/>
          </w:tcPr>
          <w:p w14:paraId="5302E8D8" w14:textId="77777777" w:rsidR="004E7F46" w:rsidRPr="004E7F46" w:rsidRDefault="004E7F46" w:rsidP="004E7F46">
            <w:pPr>
              <w:spacing w:line="240" w:lineRule="atLeast"/>
              <w:jc w:val="center"/>
              <w:rPr>
                <w:color w:val="000000"/>
              </w:rPr>
            </w:pPr>
            <w:r w:rsidRPr="004E7F46">
              <w:rPr>
                <w:color w:val="000000"/>
              </w:rPr>
              <w:t>Номер документа</w:t>
            </w:r>
          </w:p>
        </w:tc>
        <w:tc>
          <w:tcPr>
            <w:tcW w:w="1895" w:type="dxa"/>
            <w:shd w:val="clear" w:color="auto" w:fill="auto"/>
            <w:vAlign w:val="center"/>
          </w:tcPr>
          <w:p w14:paraId="31AB8089" w14:textId="77777777" w:rsidR="004E7F46" w:rsidRPr="004E7F46" w:rsidRDefault="004E7F46" w:rsidP="004E7F46">
            <w:pPr>
              <w:spacing w:line="240" w:lineRule="atLeast"/>
              <w:jc w:val="center"/>
              <w:rPr>
                <w:color w:val="000000"/>
              </w:rPr>
            </w:pPr>
            <w:r w:rsidRPr="004E7F46">
              <w:rPr>
                <w:color w:val="000000"/>
              </w:rPr>
              <w:t>Дата документа</w:t>
            </w:r>
          </w:p>
        </w:tc>
      </w:tr>
      <w:tr w:rsidR="004E7F46" w:rsidRPr="004E7F46" w14:paraId="6C1C006C" w14:textId="77777777" w:rsidTr="003D1436">
        <w:tc>
          <w:tcPr>
            <w:tcW w:w="1015" w:type="dxa"/>
            <w:shd w:val="clear" w:color="auto" w:fill="auto"/>
          </w:tcPr>
          <w:p w14:paraId="03FADB94" w14:textId="77777777" w:rsidR="004E7F46" w:rsidRPr="004E7F46" w:rsidRDefault="004E7F46" w:rsidP="004E7F46">
            <w:pPr>
              <w:spacing w:line="240" w:lineRule="atLeast"/>
              <w:jc w:val="center"/>
              <w:rPr>
                <w:color w:val="000000"/>
              </w:rPr>
            </w:pPr>
          </w:p>
        </w:tc>
        <w:tc>
          <w:tcPr>
            <w:tcW w:w="4763" w:type="dxa"/>
            <w:shd w:val="clear" w:color="auto" w:fill="auto"/>
          </w:tcPr>
          <w:p w14:paraId="49C665C0" w14:textId="77777777" w:rsidR="004E7F46" w:rsidRPr="004E7F46" w:rsidRDefault="004E7F46" w:rsidP="004E7F46">
            <w:pPr>
              <w:spacing w:line="240" w:lineRule="atLeast"/>
              <w:rPr>
                <w:color w:val="000000"/>
              </w:rPr>
            </w:pPr>
          </w:p>
        </w:tc>
        <w:tc>
          <w:tcPr>
            <w:tcW w:w="1614" w:type="dxa"/>
            <w:shd w:val="clear" w:color="auto" w:fill="auto"/>
          </w:tcPr>
          <w:p w14:paraId="5B3A5E4D" w14:textId="77777777" w:rsidR="004E7F46" w:rsidRPr="004E7F46" w:rsidRDefault="004E7F46" w:rsidP="004E7F46">
            <w:pPr>
              <w:spacing w:line="240" w:lineRule="atLeast"/>
              <w:rPr>
                <w:color w:val="000000"/>
              </w:rPr>
            </w:pPr>
          </w:p>
        </w:tc>
        <w:tc>
          <w:tcPr>
            <w:tcW w:w="1895" w:type="dxa"/>
            <w:shd w:val="clear" w:color="auto" w:fill="auto"/>
          </w:tcPr>
          <w:p w14:paraId="69408ADC" w14:textId="77777777" w:rsidR="004E7F46" w:rsidRPr="004E7F46" w:rsidRDefault="004E7F46" w:rsidP="004E7F46">
            <w:pPr>
              <w:spacing w:line="240" w:lineRule="atLeast"/>
              <w:rPr>
                <w:color w:val="000000"/>
              </w:rPr>
            </w:pPr>
          </w:p>
        </w:tc>
      </w:tr>
    </w:tbl>
    <w:p w14:paraId="09491BA9" w14:textId="77777777" w:rsidR="004E7F46" w:rsidRPr="004E7F46" w:rsidRDefault="004E7F46" w:rsidP="004E7F46">
      <w:pPr>
        <w:spacing w:line="240" w:lineRule="exact"/>
        <w:jc w:val="center"/>
        <w:rPr>
          <w:color w:val="000000"/>
        </w:rPr>
      </w:pPr>
    </w:p>
    <w:p w14:paraId="54B6CF93" w14:textId="77777777" w:rsidR="004E7F46" w:rsidRPr="004E7F46" w:rsidRDefault="004E7F46" w:rsidP="004E7F46">
      <w:pPr>
        <w:spacing w:line="240" w:lineRule="atLeast"/>
        <w:jc w:val="center"/>
        <w:rPr>
          <w:color w:val="000000"/>
        </w:rPr>
      </w:pPr>
      <w:r w:rsidRPr="004E7F46">
        <w:rPr>
          <w:color w:val="000000"/>
        </w:rPr>
        <w:t>3. Обоснование для внесения исправлений в уведомление</w:t>
      </w:r>
    </w:p>
    <w:p w14:paraId="0446288D" w14:textId="77777777" w:rsidR="004E7F46" w:rsidRPr="004E7F46" w:rsidRDefault="004E7F46" w:rsidP="004E7F46">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484"/>
        <w:gridCol w:w="2483"/>
        <w:gridCol w:w="3617"/>
      </w:tblGrid>
      <w:tr w:rsidR="004E7F46" w:rsidRPr="004E7F46" w14:paraId="6D81EDEB" w14:textId="77777777" w:rsidTr="003D1436">
        <w:tc>
          <w:tcPr>
            <w:tcW w:w="959" w:type="dxa"/>
            <w:shd w:val="clear" w:color="auto" w:fill="auto"/>
            <w:vAlign w:val="center"/>
          </w:tcPr>
          <w:p w14:paraId="128E5D27" w14:textId="77777777" w:rsidR="004E7F46" w:rsidRPr="004E7F46" w:rsidRDefault="004E7F46" w:rsidP="004E7F46">
            <w:pPr>
              <w:spacing w:line="240" w:lineRule="atLeast"/>
              <w:jc w:val="center"/>
              <w:rPr>
                <w:color w:val="000000"/>
              </w:rPr>
            </w:pPr>
            <w:r w:rsidRPr="004E7F46">
              <w:rPr>
                <w:color w:val="000000"/>
              </w:rPr>
              <w:t>№</w:t>
            </w:r>
          </w:p>
        </w:tc>
        <w:tc>
          <w:tcPr>
            <w:tcW w:w="2410" w:type="dxa"/>
            <w:shd w:val="clear" w:color="auto" w:fill="auto"/>
          </w:tcPr>
          <w:p w14:paraId="7A984FEC" w14:textId="77777777" w:rsidR="004E7F46" w:rsidRPr="004E7F46" w:rsidRDefault="004E7F46" w:rsidP="004E7F46">
            <w:pPr>
              <w:spacing w:line="240" w:lineRule="atLeast"/>
              <w:jc w:val="center"/>
              <w:rPr>
                <w:color w:val="000000"/>
              </w:rPr>
            </w:pPr>
            <w:r w:rsidRPr="004E7F46">
              <w:rPr>
                <w:color w:val="000000"/>
                <w:szCs w:val="28"/>
              </w:rPr>
              <w:t>Данные (сведения), указанные в уведомлении</w:t>
            </w:r>
          </w:p>
        </w:tc>
        <w:tc>
          <w:tcPr>
            <w:tcW w:w="2409" w:type="dxa"/>
            <w:shd w:val="clear" w:color="auto" w:fill="auto"/>
            <w:vAlign w:val="center"/>
          </w:tcPr>
          <w:p w14:paraId="403EF7C3" w14:textId="77777777" w:rsidR="004E7F46" w:rsidRPr="004E7F46" w:rsidRDefault="004E7F46" w:rsidP="004E7F46">
            <w:pPr>
              <w:spacing w:line="240" w:lineRule="atLeast"/>
              <w:jc w:val="center"/>
              <w:rPr>
                <w:b/>
                <w:color w:val="000000"/>
              </w:rPr>
            </w:pPr>
            <w:r w:rsidRPr="004E7F46">
              <w:rPr>
                <w:color w:val="000000"/>
                <w:szCs w:val="28"/>
              </w:rPr>
              <w:t xml:space="preserve">Данные (сведения), которые необходимо указать в уведомлении </w:t>
            </w:r>
          </w:p>
        </w:tc>
        <w:tc>
          <w:tcPr>
            <w:tcW w:w="3509" w:type="dxa"/>
            <w:shd w:val="clear" w:color="auto" w:fill="auto"/>
          </w:tcPr>
          <w:p w14:paraId="4AB3C463" w14:textId="77777777" w:rsidR="004E7F46" w:rsidRPr="004E7F46" w:rsidRDefault="004E7F46" w:rsidP="004E7F46">
            <w:pPr>
              <w:spacing w:line="240" w:lineRule="atLeast"/>
              <w:jc w:val="center"/>
              <w:rPr>
                <w:color w:val="000000"/>
                <w:szCs w:val="28"/>
              </w:rPr>
            </w:pPr>
            <w:r w:rsidRPr="004E7F46">
              <w:rPr>
                <w:color w:val="000000"/>
                <w:szCs w:val="28"/>
              </w:rPr>
              <w:t>Обоснование с указанием реквизита (-</w:t>
            </w:r>
            <w:proofErr w:type="spellStart"/>
            <w:r w:rsidRPr="004E7F46">
              <w:rPr>
                <w:color w:val="000000"/>
                <w:szCs w:val="28"/>
              </w:rPr>
              <w:t>ов</w:t>
            </w:r>
            <w:proofErr w:type="spellEnd"/>
            <w:r w:rsidRPr="004E7F46">
              <w:rPr>
                <w:color w:val="000000"/>
                <w:szCs w:val="28"/>
              </w:rPr>
              <w:t>) документа (-</w:t>
            </w:r>
            <w:proofErr w:type="spellStart"/>
            <w:r w:rsidRPr="004E7F46">
              <w:rPr>
                <w:color w:val="000000"/>
                <w:szCs w:val="28"/>
              </w:rPr>
              <w:t>ов</w:t>
            </w:r>
            <w:proofErr w:type="spellEnd"/>
            <w:r w:rsidRPr="004E7F46">
              <w:rPr>
                <w:color w:val="000000"/>
                <w:szCs w:val="28"/>
              </w:rPr>
              <w:t>), документации, на основании которых принималось решение о выдаче уведомления</w:t>
            </w:r>
          </w:p>
        </w:tc>
      </w:tr>
      <w:tr w:rsidR="004E7F46" w:rsidRPr="004E7F46" w14:paraId="7724BB49" w14:textId="77777777" w:rsidTr="003D1436">
        <w:tc>
          <w:tcPr>
            <w:tcW w:w="959" w:type="dxa"/>
            <w:shd w:val="clear" w:color="auto" w:fill="auto"/>
          </w:tcPr>
          <w:p w14:paraId="2C91360D" w14:textId="77777777" w:rsidR="004E7F46" w:rsidRPr="004E7F46" w:rsidRDefault="004E7F46" w:rsidP="004E7F46">
            <w:pPr>
              <w:spacing w:line="240" w:lineRule="atLeast"/>
              <w:jc w:val="center"/>
              <w:rPr>
                <w:color w:val="000000"/>
              </w:rPr>
            </w:pPr>
          </w:p>
        </w:tc>
        <w:tc>
          <w:tcPr>
            <w:tcW w:w="2410" w:type="dxa"/>
            <w:shd w:val="clear" w:color="auto" w:fill="auto"/>
          </w:tcPr>
          <w:p w14:paraId="59D356EE" w14:textId="77777777" w:rsidR="004E7F46" w:rsidRPr="004E7F46" w:rsidRDefault="004E7F46" w:rsidP="004E7F46">
            <w:pPr>
              <w:spacing w:line="240" w:lineRule="atLeast"/>
              <w:rPr>
                <w:color w:val="000000"/>
              </w:rPr>
            </w:pPr>
          </w:p>
        </w:tc>
        <w:tc>
          <w:tcPr>
            <w:tcW w:w="2409" w:type="dxa"/>
            <w:shd w:val="clear" w:color="auto" w:fill="auto"/>
          </w:tcPr>
          <w:p w14:paraId="1BBAC9DF" w14:textId="77777777" w:rsidR="004E7F46" w:rsidRPr="004E7F46" w:rsidRDefault="004E7F46" w:rsidP="004E7F46">
            <w:pPr>
              <w:spacing w:line="240" w:lineRule="atLeast"/>
              <w:rPr>
                <w:color w:val="000000"/>
              </w:rPr>
            </w:pPr>
          </w:p>
        </w:tc>
        <w:tc>
          <w:tcPr>
            <w:tcW w:w="3509" w:type="dxa"/>
            <w:shd w:val="clear" w:color="auto" w:fill="auto"/>
          </w:tcPr>
          <w:p w14:paraId="67DF2895" w14:textId="77777777" w:rsidR="004E7F46" w:rsidRPr="004E7F46" w:rsidRDefault="004E7F46" w:rsidP="004E7F46">
            <w:pPr>
              <w:spacing w:line="240" w:lineRule="atLeast"/>
              <w:rPr>
                <w:color w:val="000000"/>
              </w:rPr>
            </w:pPr>
          </w:p>
        </w:tc>
      </w:tr>
    </w:tbl>
    <w:p w14:paraId="5731D395" w14:textId="77777777" w:rsidR="004E7F46" w:rsidRPr="004E7F46" w:rsidRDefault="004E7F46" w:rsidP="004E7F46">
      <w:pPr>
        <w:spacing w:line="240" w:lineRule="exact"/>
        <w:rPr>
          <w:color w:val="000000"/>
        </w:rPr>
      </w:pPr>
    </w:p>
    <w:p w14:paraId="2D8EE2E8" w14:textId="77777777" w:rsidR="004E7F46" w:rsidRPr="004E7F46" w:rsidRDefault="004E7F46" w:rsidP="004E7F46">
      <w:pPr>
        <w:spacing w:line="240" w:lineRule="atLeast"/>
        <w:ind w:firstLine="709"/>
        <w:rPr>
          <w:color w:val="000000"/>
          <w:szCs w:val="28"/>
        </w:rPr>
      </w:pPr>
    </w:p>
    <w:p w14:paraId="5DA3A7B6" w14:textId="77777777" w:rsidR="004E7F46" w:rsidRPr="004E7F46" w:rsidRDefault="004E7F46" w:rsidP="004E7F46">
      <w:pPr>
        <w:tabs>
          <w:tab w:val="right" w:pos="9071"/>
        </w:tabs>
        <w:rPr>
          <w:color w:val="000000"/>
          <w:szCs w:val="28"/>
          <w:u w:val="single"/>
        </w:rPr>
      </w:pPr>
      <w:r w:rsidRPr="004E7F46">
        <w:rPr>
          <w:color w:val="000000"/>
          <w:szCs w:val="28"/>
        </w:rPr>
        <w:t xml:space="preserve">Приложение: </w:t>
      </w:r>
      <w:r w:rsidRPr="004E7F46">
        <w:rPr>
          <w:color w:val="000000"/>
          <w:szCs w:val="28"/>
          <w:u w:val="single"/>
        </w:rPr>
        <w:tab/>
      </w:r>
    </w:p>
    <w:p w14:paraId="6A65CB41" w14:textId="77777777" w:rsidR="004E7F46" w:rsidRPr="004E7F46" w:rsidRDefault="004E7F46" w:rsidP="004E7F46">
      <w:pPr>
        <w:tabs>
          <w:tab w:val="right" w:pos="9071"/>
        </w:tabs>
        <w:rPr>
          <w:color w:val="000000"/>
          <w:szCs w:val="28"/>
          <w:u w:val="single"/>
        </w:rPr>
      </w:pPr>
      <w:r w:rsidRPr="004E7F46">
        <w:rPr>
          <w:color w:val="000000"/>
          <w:szCs w:val="28"/>
        </w:rPr>
        <w:t xml:space="preserve">Номер телефона и адрес электронной почты для связи: </w:t>
      </w:r>
      <w:r w:rsidRPr="004E7F46">
        <w:rPr>
          <w:color w:val="000000"/>
          <w:szCs w:val="28"/>
          <w:u w:val="single"/>
        </w:rPr>
        <w:tab/>
      </w:r>
    </w:p>
    <w:p w14:paraId="5E336A28" w14:textId="77777777" w:rsidR="004E7F46" w:rsidRPr="004E7F46" w:rsidRDefault="004E7F46" w:rsidP="004E7F46">
      <w:pPr>
        <w:autoSpaceDE w:val="0"/>
        <w:autoSpaceDN w:val="0"/>
        <w:adjustRightInd w:val="0"/>
        <w:rPr>
          <w:rFonts w:ascii="Segoe UI" w:hAnsi="Segoe UI" w:cs="Segoe UI"/>
          <w:color w:val="000000"/>
          <w:sz w:val="20"/>
        </w:rPr>
      </w:pPr>
      <w:r w:rsidRPr="004E7F46">
        <w:rPr>
          <w:rFonts w:ascii="Times New Roman CYR" w:hAnsi="Times New Roman CYR" w:cs="Times New Roman CYR"/>
          <w:color w:val="000000"/>
          <w:szCs w:val="28"/>
        </w:rPr>
        <w:t>Исправленное уведомление о соответствии/уведомление о несоответствии</w:t>
      </w:r>
    </w:p>
    <w:p w14:paraId="757C6FCC" w14:textId="77777777" w:rsidR="004E7F46" w:rsidRPr="004E7F46" w:rsidRDefault="004E7F46" w:rsidP="004E7F46">
      <w:pPr>
        <w:rPr>
          <w:color w:val="000000"/>
        </w:rPr>
      </w:pPr>
      <w:r w:rsidRPr="004E7F46">
        <w:rPr>
          <w:color w:val="000000"/>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gridCol w:w="840"/>
      </w:tblGrid>
      <w:tr w:rsidR="004E7F46" w:rsidRPr="004E7F46" w14:paraId="67C3D172" w14:textId="77777777" w:rsidTr="003D1436">
        <w:tc>
          <w:tcPr>
            <w:tcW w:w="8472" w:type="dxa"/>
            <w:shd w:val="clear" w:color="auto" w:fill="auto"/>
          </w:tcPr>
          <w:p w14:paraId="41D9DB32" w14:textId="77777777" w:rsidR="004E7F46" w:rsidRPr="004E7F46" w:rsidRDefault="004E7F46" w:rsidP="004E7F46">
            <w:pPr>
              <w:spacing w:after="120" w:line="240" w:lineRule="atLeast"/>
              <w:rPr>
                <w:i/>
                <w:color w:val="000000"/>
              </w:rPr>
            </w:pPr>
            <w:r w:rsidRPr="004E7F46">
              <w:rPr>
                <w:color w:val="000000"/>
              </w:rPr>
              <w:t xml:space="preserve">направить в форме электронного документа в Личный кабинет </w:t>
            </w:r>
            <w:r w:rsidRPr="004E7F46">
              <w:rPr>
                <w:color w:val="000000"/>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5DBAF131" w14:textId="77777777" w:rsidR="004E7F46" w:rsidRPr="004E7F46" w:rsidRDefault="004E7F46" w:rsidP="004E7F46">
            <w:pPr>
              <w:spacing w:after="120" w:line="240" w:lineRule="atLeast"/>
              <w:rPr>
                <w:color w:val="000000"/>
              </w:rPr>
            </w:pPr>
          </w:p>
        </w:tc>
      </w:tr>
      <w:tr w:rsidR="004E7F46" w:rsidRPr="004E7F46" w14:paraId="56EEB7B2" w14:textId="77777777" w:rsidTr="003D1436">
        <w:tc>
          <w:tcPr>
            <w:tcW w:w="8472" w:type="dxa"/>
            <w:shd w:val="clear" w:color="auto" w:fill="auto"/>
          </w:tcPr>
          <w:p w14:paraId="5E46EACA" w14:textId="77777777" w:rsidR="004E7F46" w:rsidRPr="004E7F46" w:rsidRDefault="004E7F46" w:rsidP="004E7F46">
            <w:pPr>
              <w:spacing w:after="120" w:line="240" w:lineRule="atLeast"/>
              <w:rPr>
                <w:color w:val="000000"/>
              </w:rPr>
            </w:pPr>
            <w:r w:rsidRPr="004E7F46">
              <w:rPr>
                <w:color w:val="000000"/>
              </w:rPr>
              <w:t>выдать</w:t>
            </w:r>
            <w:r w:rsidRPr="004E7F46">
              <w:rPr>
                <w:bCs/>
                <w:color w:val="000000"/>
              </w:rPr>
              <w:t xml:space="preserve"> на бумажном носителе</w:t>
            </w:r>
            <w:r w:rsidRPr="004E7F46">
              <w:rPr>
                <w:color w:val="000000"/>
              </w:rPr>
              <w:t xml:space="preserve"> при личном обращении </w:t>
            </w:r>
            <w:r w:rsidRPr="004E7F46">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E7F46">
              <w:rPr>
                <w:color w:val="000000"/>
              </w:rPr>
              <w:t xml:space="preserve"> расположенном по </w:t>
            </w:r>
            <w:proofErr w:type="gramStart"/>
            <w:r w:rsidRPr="004E7F46">
              <w:rPr>
                <w:color w:val="000000"/>
              </w:rPr>
              <w:t>адресу:_</w:t>
            </w:r>
            <w:proofErr w:type="gramEnd"/>
            <w:r w:rsidRPr="004E7F46">
              <w:rPr>
                <w:color w:val="000000"/>
              </w:rPr>
              <w:t>__________________________________</w:t>
            </w:r>
          </w:p>
        </w:tc>
        <w:tc>
          <w:tcPr>
            <w:tcW w:w="815" w:type="dxa"/>
            <w:shd w:val="clear" w:color="auto" w:fill="auto"/>
          </w:tcPr>
          <w:p w14:paraId="61AA2232" w14:textId="77777777" w:rsidR="004E7F46" w:rsidRPr="004E7F46" w:rsidRDefault="004E7F46" w:rsidP="004E7F46">
            <w:pPr>
              <w:spacing w:after="120" w:line="240" w:lineRule="atLeast"/>
              <w:rPr>
                <w:color w:val="000000"/>
              </w:rPr>
            </w:pPr>
          </w:p>
        </w:tc>
      </w:tr>
      <w:tr w:rsidR="004E7F46" w:rsidRPr="004E7F46" w14:paraId="41624D08" w14:textId="77777777" w:rsidTr="003D1436">
        <w:tc>
          <w:tcPr>
            <w:tcW w:w="8472" w:type="dxa"/>
            <w:shd w:val="clear" w:color="auto" w:fill="auto"/>
          </w:tcPr>
          <w:p w14:paraId="1F0A1835" w14:textId="77777777" w:rsidR="004E7F46" w:rsidRPr="004E7F46" w:rsidRDefault="004E7F46" w:rsidP="004E7F46">
            <w:pPr>
              <w:spacing w:after="120" w:line="240" w:lineRule="atLeast"/>
              <w:rPr>
                <w:color w:val="000000"/>
              </w:rPr>
            </w:pPr>
            <w:r w:rsidRPr="004E7F46">
              <w:rPr>
                <w:color w:val="000000"/>
              </w:rPr>
              <w:t xml:space="preserve">направить </w:t>
            </w:r>
            <w:r w:rsidRPr="004E7F46">
              <w:rPr>
                <w:bCs/>
                <w:color w:val="000000"/>
              </w:rPr>
              <w:t>на бумажном носителе</w:t>
            </w:r>
            <w:r w:rsidRPr="004E7F46">
              <w:rPr>
                <w:color w:val="000000"/>
              </w:rPr>
              <w:t xml:space="preserve"> на почтовый </w:t>
            </w:r>
            <w:r w:rsidRPr="004E7F46">
              <w:rPr>
                <w:color w:val="000000"/>
              </w:rPr>
              <w:br/>
              <w:t>адрес: _______________________________</w:t>
            </w:r>
          </w:p>
        </w:tc>
        <w:tc>
          <w:tcPr>
            <w:tcW w:w="815" w:type="dxa"/>
            <w:shd w:val="clear" w:color="auto" w:fill="auto"/>
          </w:tcPr>
          <w:p w14:paraId="614F7C59" w14:textId="77777777" w:rsidR="004E7F46" w:rsidRPr="004E7F46" w:rsidRDefault="004E7F46" w:rsidP="004E7F46">
            <w:pPr>
              <w:spacing w:after="120" w:line="240" w:lineRule="atLeast"/>
              <w:rPr>
                <w:color w:val="000000"/>
              </w:rPr>
            </w:pPr>
          </w:p>
        </w:tc>
      </w:tr>
      <w:tr w:rsidR="004E7F46" w:rsidRPr="004E7F46" w14:paraId="5F1958D1" w14:textId="77777777" w:rsidTr="003D1436">
        <w:tc>
          <w:tcPr>
            <w:tcW w:w="9287" w:type="dxa"/>
            <w:gridSpan w:val="2"/>
            <w:shd w:val="clear" w:color="auto" w:fill="auto"/>
          </w:tcPr>
          <w:p w14:paraId="7331F88E" w14:textId="77777777" w:rsidR="004E7F46" w:rsidRPr="004E7F46" w:rsidRDefault="004E7F46" w:rsidP="004E7F46">
            <w:pPr>
              <w:spacing w:line="240" w:lineRule="atLeast"/>
              <w:jc w:val="center"/>
              <w:rPr>
                <w:i/>
                <w:color w:val="000000"/>
                <w:sz w:val="20"/>
              </w:rPr>
            </w:pPr>
            <w:r w:rsidRPr="004E7F46">
              <w:rPr>
                <w:i/>
                <w:color w:val="000000"/>
                <w:sz w:val="20"/>
              </w:rPr>
              <w:t>Указывается один из перечисленных способов</w:t>
            </w:r>
          </w:p>
        </w:tc>
      </w:tr>
    </w:tbl>
    <w:p w14:paraId="6A71463B" w14:textId="77777777" w:rsidR="004E7F46" w:rsidRPr="004E7F46" w:rsidRDefault="004E7F46" w:rsidP="004E7F46">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4E7F46" w:rsidRPr="004E7F46" w14:paraId="6C0C0D6F" w14:textId="77777777" w:rsidTr="003D1436">
        <w:tc>
          <w:tcPr>
            <w:tcW w:w="2978" w:type="dxa"/>
            <w:tcBorders>
              <w:top w:val="nil"/>
              <w:left w:val="nil"/>
              <w:right w:val="nil"/>
            </w:tcBorders>
            <w:vAlign w:val="bottom"/>
          </w:tcPr>
          <w:p w14:paraId="16A02C63" w14:textId="77777777" w:rsidR="004E7F46" w:rsidRPr="004E7F46" w:rsidRDefault="004E7F46" w:rsidP="004E7F46">
            <w:pPr>
              <w:rPr>
                <w:color w:val="000000"/>
              </w:rPr>
            </w:pPr>
          </w:p>
        </w:tc>
        <w:tc>
          <w:tcPr>
            <w:tcW w:w="452" w:type="dxa"/>
            <w:tcBorders>
              <w:top w:val="nil"/>
              <w:left w:val="nil"/>
              <w:bottom w:val="nil"/>
              <w:right w:val="nil"/>
            </w:tcBorders>
            <w:vAlign w:val="bottom"/>
          </w:tcPr>
          <w:p w14:paraId="19D39B79" w14:textId="77777777" w:rsidR="004E7F46" w:rsidRPr="004E7F46" w:rsidRDefault="004E7F46" w:rsidP="004E7F46">
            <w:pPr>
              <w:rPr>
                <w:color w:val="000000"/>
              </w:rPr>
            </w:pPr>
          </w:p>
        </w:tc>
        <w:tc>
          <w:tcPr>
            <w:tcW w:w="2026" w:type="dxa"/>
            <w:tcBorders>
              <w:top w:val="nil"/>
              <w:left w:val="nil"/>
              <w:bottom w:val="single" w:sz="4" w:space="0" w:color="auto"/>
              <w:right w:val="nil"/>
            </w:tcBorders>
            <w:vAlign w:val="bottom"/>
          </w:tcPr>
          <w:p w14:paraId="66002BB3" w14:textId="77777777" w:rsidR="004E7F46" w:rsidRPr="004E7F46" w:rsidRDefault="004E7F46" w:rsidP="004E7F46">
            <w:pPr>
              <w:rPr>
                <w:color w:val="000000"/>
              </w:rPr>
            </w:pPr>
          </w:p>
        </w:tc>
        <w:tc>
          <w:tcPr>
            <w:tcW w:w="526" w:type="dxa"/>
            <w:tcBorders>
              <w:top w:val="nil"/>
              <w:left w:val="nil"/>
              <w:bottom w:val="nil"/>
              <w:right w:val="nil"/>
            </w:tcBorders>
            <w:vAlign w:val="bottom"/>
          </w:tcPr>
          <w:p w14:paraId="2F995B74" w14:textId="77777777" w:rsidR="004E7F46" w:rsidRPr="004E7F46" w:rsidRDefault="004E7F46" w:rsidP="004E7F46">
            <w:pPr>
              <w:rPr>
                <w:color w:val="000000"/>
              </w:rPr>
            </w:pPr>
          </w:p>
        </w:tc>
        <w:tc>
          <w:tcPr>
            <w:tcW w:w="3145" w:type="dxa"/>
            <w:tcBorders>
              <w:top w:val="nil"/>
              <w:left w:val="nil"/>
              <w:bottom w:val="single" w:sz="4" w:space="0" w:color="auto"/>
              <w:right w:val="nil"/>
            </w:tcBorders>
            <w:vAlign w:val="bottom"/>
          </w:tcPr>
          <w:p w14:paraId="29563A6C" w14:textId="77777777" w:rsidR="004E7F46" w:rsidRPr="004E7F46" w:rsidRDefault="004E7F46" w:rsidP="004E7F46">
            <w:pPr>
              <w:rPr>
                <w:color w:val="000000"/>
              </w:rPr>
            </w:pPr>
          </w:p>
        </w:tc>
      </w:tr>
      <w:tr w:rsidR="004E7F46" w:rsidRPr="004E7F46" w14:paraId="431F80FD" w14:textId="77777777" w:rsidTr="003D1436">
        <w:tc>
          <w:tcPr>
            <w:tcW w:w="2978" w:type="dxa"/>
            <w:tcBorders>
              <w:left w:val="nil"/>
              <w:bottom w:val="nil"/>
              <w:right w:val="nil"/>
            </w:tcBorders>
          </w:tcPr>
          <w:p w14:paraId="256C511D" w14:textId="77777777" w:rsidR="004E7F46" w:rsidRPr="004E7F46" w:rsidRDefault="004E7F46" w:rsidP="004E7F46">
            <w:pPr>
              <w:rPr>
                <w:color w:val="000000"/>
              </w:rPr>
            </w:pPr>
          </w:p>
        </w:tc>
        <w:tc>
          <w:tcPr>
            <w:tcW w:w="452" w:type="dxa"/>
            <w:tcBorders>
              <w:top w:val="nil"/>
              <w:left w:val="nil"/>
              <w:bottom w:val="nil"/>
              <w:right w:val="nil"/>
            </w:tcBorders>
          </w:tcPr>
          <w:p w14:paraId="47708DB1" w14:textId="77777777" w:rsidR="004E7F46" w:rsidRPr="004E7F46" w:rsidRDefault="004E7F46" w:rsidP="004E7F46">
            <w:pPr>
              <w:rPr>
                <w:color w:val="000000"/>
              </w:rPr>
            </w:pPr>
          </w:p>
        </w:tc>
        <w:tc>
          <w:tcPr>
            <w:tcW w:w="2026" w:type="dxa"/>
            <w:tcBorders>
              <w:top w:val="nil"/>
              <w:left w:val="nil"/>
              <w:bottom w:val="nil"/>
              <w:right w:val="nil"/>
            </w:tcBorders>
          </w:tcPr>
          <w:p w14:paraId="43F89611" w14:textId="77777777" w:rsidR="004E7F46" w:rsidRPr="004E7F46" w:rsidRDefault="004E7F46" w:rsidP="004E7F46">
            <w:pPr>
              <w:spacing w:line="240" w:lineRule="atLeast"/>
              <w:jc w:val="center"/>
              <w:rPr>
                <w:color w:val="000000"/>
                <w:sz w:val="20"/>
              </w:rPr>
            </w:pPr>
            <w:r w:rsidRPr="004E7F46">
              <w:rPr>
                <w:color w:val="000000"/>
                <w:sz w:val="20"/>
              </w:rPr>
              <w:t>(подпись)</w:t>
            </w:r>
          </w:p>
        </w:tc>
        <w:tc>
          <w:tcPr>
            <w:tcW w:w="526" w:type="dxa"/>
            <w:tcBorders>
              <w:top w:val="nil"/>
              <w:left w:val="nil"/>
              <w:bottom w:val="nil"/>
              <w:right w:val="nil"/>
            </w:tcBorders>
          </w:tcPr>
          <w:p w14:paraId="32A1F10E" w14:textId="77777777" w:rsidR="004E7F46" w:rsidRPr="004E7F46" w:rsidRDefault="004E7F46" w:rsidP="004E7F46">
            <w:pPr>
              <w:spacing w:line="240" w:lineRule="atLeast"/>
              <w:jc w:val="center"/>
              <w:rPr>
                <w:color w:val="000000"/>
                <w:sz w:val="20"/>
              </w:rPr>
            </w:pPr>
          </w:p>
        </w:tc>
        <w:tc>
          <w:tcPr>
            <w:tcW w:w="3145" w:type="dxa"/>
            <w:tcBorders>
              <w:top w:val="nil"/>
              <w:left w:val="nil"/>
              <w:bottom w:val="nil"/>
              <w:right w:val="nil"/>
            </w:tcBorders>
          </w:tcPr>
          <w:p w14:paraId="09A968A0" w14:textId="77777777" w:rsidR="004E7F46" w:rsidRPr="004E7F46" w:rsidRDefault="004E7F46" w:rsidP="004E7F46">
            <w:pPr>
              <w:spacing w:line="240" w:lineRule="atLeast"/>
              <w:jc w:val="center"/>
              <w:rPr>
                <w:color w:val="000000"/>
                <w:sz w:val="20"/>
              </w:rPr>
            </w:pPr>
            <w:r w:rsidRPr="004E7F46">
              <w:rPr>
                <w:color w:val="000000"/>
                <w:sz w:val="20"/>
              </w:rPr>
              <w:t xml:space="preserve">(фамилия, имя, отчество </w:t>
            </w:r>
            <w:r w:rsidRPr="004E7F46">
              <w:rPr>
                <w:color w:val="000000"/>
                <w:sz w:val="20"/>
              </w:rPr>
              <w:br/>
              <w:t>(при наличии)</w:t>
            </w:r>
          </w:p>
        </w:tc>
      </w:tr>
    </w:tbl>
    <w:p w14:paraId="2AA452F6" w14:textId="77777777" w:rsidR="004E7F46" w:rsidRPr="004E7F46" w:rsidRDefault="004E7F46" w:rsidP="004E7F46">
      <w:pPr>
        <w:spacing w:line="120" w:lineRule="exact"/>
        <w:rPr>
          <w:color w:val="000000"/>
        </w:rPr>
      </w:pPr>
    </w:p>
    <w:p w14:paraId="7D0F742A" w14:textId="77777777" w:rsidR="004E7F46" w:rsidRPr="004E7F46" w:rsidRDefault="004E7F46" w:rsidP="004E7F46">
      <w:pPr>
        <w:rPr>
          <w:color w:val="000000"/>
        </w:rPr>
      </w:pPr>
      <w:r w:rsidRPr="004E7F46">
        <w:rPr>
          <w:color w:val="000000"/>
        </w:rPr>
        <w:t>*Нужное подчеркнуть.</w:t>
      </w:r>
    </w:p>
    <w:p w14:paraId="54E8766D" w14:textId="77777777" w:rsidR="004E7F46" w:rsidRPr="004E7F46" w:rsidRDefault="004E7F46" w:rsidP="004E7F46">
      <w:pPr>
        <w:spacing w:line="120" w:lineRule="exact"/>
        <w:rPr>
          <w:color w:val="000000"/>
        </w:rPr>
      </w:pPr>
    </w:p>
    <w:p w14:paraId="75142782" w14:textId="77777777" w:rsidR="004E7F46" w:rsidRPr="004E7F46" w:rsidRDefault="004E7F46" w:rsidP="004E7F46">
      <w:pPr>
        <w:spacing w:line="240" w:lineRule="atLeast"/>
        <w:ind w:left="3402"/>
        <w:jc w:val="center"/>
        <w:rPr>
          <w:color w:val="000000"/>
        </w:rPr>
      </w:pPr>
    </w:p>
    <w:p w14:paraId="60D80541" w14:textId="390248E6" w:rsidR="00730913" w:rsidRPr="00EB2391" w:rsidRDefault="004E7F46" w:rsidP="004E7F46">
      <w:pPr>
        <w:spacing w:after="10" w:line="250" w:lineRule="auto"/>
        <w:ind w:left="14" w:right="403" w:hanging="10"/>
      </w:pPr>
      <w:r w:rsidRPr="004E7F46">
        <w:rPr>
          <w:color w:val="000000"/>
        </w:rPr>
        <w:br w:type="page"/>
      </w:r>
    </w:p>
    <w:p w14:paraId="42DF238D" w14:textId="5AE6B3B6" w:rsidR="00ED287D" w:rsidRPr="0052575C" w:rsidRDefault="00ED287D" w:rsidP="00ED287D">
      <w:pPr>
        <w:jc w:val="right"/>
        <w:rPr>
          <w:sz w:val="20"/>
          <w:szCs w:val="20"/>
        </w:rPr>
      </w:pPr>
      <w:r w:rsidRPr="0052575C">
        <w:rPr>
          <w:sz w:val="20"/>
          <w:szCs w:val="20"/>
        </w:rPr>
        <w:lastRenderedPageBreak/>
        <w:t>Приложение №</w:t>
      </w:r>
      <w:r w:rsidR="004E7F46">
        <w:rPr>
          <w:sz w:val="20"/>
          <w:szCs w:val="20"/>
        </w:rPr>
        <w:t xml:space="preserve"> 5</w:t>
      </w:r>
    </w:p>
    <w:p w14:paraId="0563BD4E" w14:textId="77777777" w:rsidR="00ED287D" w:rsidRPr="0052575C" w:rsidRDefault="00ED287D" w:rsidP="00ED287D">
      <w:pPr>
        <w:jc w:val="right"/>
        <w:rPr>
          <w:sz w:val="20"/>
          <w:szCs w:val="20"/>
        </w:rPr>
      </w:pPr>
      <w:r w:rsidRPr="0052575C">
        <w:rPr>
          <w:sz w:val="20"/>
          <w:szCs w:val="20"/>
        </w:rPr>
        <w:t xml:space="preserve">к Административному регламенту по </w:t>
      </w:r>
    </w:p>
    <w:p w14:paraId="5E620E15" w14:textId="77777777" w:rsidR="00ED287D" w:rsidRDefault="00ED287D" w:rsidP="00ED287D">
      <w:pPr>
        <w:jc w:val="right"/>
        <w:rPr>
          <w:sz w:val="20"/>
          <w:szCs w:val="20"/>
        </w:rPr>
      </w:pPr>
      <w:r w:rsidRPr="0052575C">
        <w:rPr>
          <w:sz w:val="20"/>
          <w:szCs w:val="20"/>
        </w:rPr>
        <w:t xml:space="preserve">предоставлению муниципальной услуги </w:t>
      </w:r>
      <w:r>
        <w:rPr>
          <w:sz w:val="20"/>
          <w:szCs w:val="20"/>
        </w:rPr>
        <w:t>«</w:t>
      </w:r>
      <w:r w:rsidRPr="0052575C">
        <w:rPr>
          <w:sz w:val="20"/>
          <w:szCs w:val="20"/>
        </w:rPr>
        <w:t xml:space="preserve">Направление </w:t>
      </w:r>
    </w:p>
    <w:p w14:paraId="72C33708" w14:textId="77777777" w:rsidR="00ED287D" w:rsidRDefault="00ED287D" w:rsidP="00ED287D">
      <w:pPr>
        <w:jc w:val="right"/>
        <w:rPr>
          <w:sz w:val="20"/>
          <w:szCs w:val="20"/>
        </w:rPr>
      </w:pPr>
      <w:r w:rsidRPr="0052575C">
        <w:rPr>
          <w:sz w:val="20"/>
          <w:szCs w:val="20"/>
        </w:rPr>
        <w:t xml:space="preserve"> уведомления о соответствии (несоответствии) построенных</w:t>
      </w:r>
    </w:p>
    <w:p w14:paraId="46233454" w14:textId="77777777" w:rsidR="00ED287D" w:rsidRDefault="00ED287D" w:rsidP="00ED287D">
      <w:pPr>
        <w:jc w:val="right"/>
        <w:rPr>
          <w:sz w:val="20"/>
          <w:szCs w:val="20"/>
        </w:rPr>
      </w:pPr>
      <w:r w:rsidRPr="0052575C">
        <w:rPr>
          <w:sz w:val="20"/>
          <w:szCs w:val="20"/>
        </w:rPr>
        <w:t xml:space="preserve"> или реконструированных объектов индивидуального жилищного</w:t>
      </w:r>
    </w:p>
    <w:p w14:paraId="4F9B4F42" w14:textId="77777777" w:rsidR="00ED287D" w:rsidRDefault="00ED287D" w:rsidP="00ED287D">
      <w:pPr>
        <w:jc w:val="right"/>
        <w:rPr>
          <w:sz w:val="20"/>
          <w:szCs w:val="20"/>
        </w:rPr>
      </w:pPr>
      <w:r w:rsidRPr="0052575C">
        <w:rPr>
          <w:sz w:val="20"/>
          <w:szCs w:val="20"/>
        </w:rPr>
        <w:t xml:space="preserve"> строительства или садового дома требованиям</w:t>
      </w:r>
    </w:p>
    <w:p w14:paraId="143C8187" w14:textId="77777777" w:rsidR="00ED287D" w:rsidRDefault="00ED287D" w:rsidP="00ED287D">
      <w:pPr>
        <w:jc w:val="right"/>
        <w:rPr>
          <w:sz w:val="20"/>
          <w:szCs w:val="20"/>
        </w:rPr>
      </w:pPr>
      <w:r w:rsidRPr="0052575C">
        <w:rPr>
          <w:sz w:val="20"/>
          <w:szCs w:val="20"/>
        </w:rPr>
        <w:t xml:space="preserve"> законодательства Российской Федерации</w:t>
      </w:r>
    </w:p>
    <w:p w14:paraId="7041D6C1" w14:textId="77777777" w:rsidR="00ED287D" w:rsidRPr="0052575C" w:rsidRDefault="00ED287D" w:rsidP="00ED287D">
      <w:pPr>
        <w:jc w:val="right"/>
        <w:rPr>
          <w:sz w:val="20"/>
          <w:szCs w:val="20"/>
        </w:rPr>
      </w:pPr>
      <w:r w:rsidRPr="0052575C">
        <w:rPr>
          <w:sz w:val="20"/>
          <w:szCs w:val="20"/>
        </w:rPr>
        <w:t xml:space="preserve"> о градостроительной деятельности</w:t>
      </w:r>
      <w:r>
        <w:rPr>
          <w:sz w:val="20"/>
          <w:szCs w:val="20"/>
        </w:rPr>
        <w:t>»</w:t>
      </w:r>
    </w:p>
    <w:p w14:paraId="6BDA2D3D" w14:textId="77777777" w:rsidR="00730913" w:rsidRDefault="00730913" w:rsidP="00730913">
      <w:pPr>
        <w:spacing w:line="259" w:lineRule="auto"/>
        <w:ind w:left="10" w:hanging="10"/>
        <w:jc w:val="center"/>
        <w:rPr>
          <w:sz w:val="30"/>
        </w:rPr>
      </w:pPr>
    </w:p>
    <w:p w14:paraId="369AD293" w14:textId="77777777" w:rsidR="004E7F46" w:rsidRPr="004E7F46" w:rsidRDefault="004E7F46" w:rsidP="004E7F46">
      <w:pPr>
        <w:jc w:val="right"/>
        <w:rPr>
          <w:color w:val="000000"/>
        </w:rPr>
      </w:pPr>
      <w:r w:rsidRPr="004E7F46">
        <w:rPr>
          <w:color w:val="000000"/>
        </w:rPr>
        <w:t>ФОРМА</w:t>
      </w:r>
    </w:p>
    <w:p w14:paraId="6C8D1A3B" w14:textId="77777777" w:rsidR="004E7F46" w:rsidRPr="004E7F46" w:rsidRDefault="004E7F46" w:rsidP="004E7F46">
      <w:pPr>
        <w:jc w:val="right"/>
        <w:rPr>
          <w:color w:val="000000"/>
        </w:rPr>
      </w:pPr>
    </w:p>
    <w:p w14:paraId="7C34388D" w14:textId="77777777" w:rsidR="004E7F46" w:rsidRPr="004E7F46" w:rsidRDefault="004E7F46" w:rsidP="004E7F46">
      <w:pPr>
        <w:jc w:val="right"/>
        <w:rPr>
          <w:color w:val="000000"/>
        </w:rPr>
      </w:pPr>
    </w:p>
    <w:p w14:paraId="7A6A6172" w14:textId="21DED849" w:rsidR="004E7F46" w:rsidRPr="004E7F46" w:rsidRDefault="004E7F46" w:rsidP="004E7F46">
      <w:pPr>
        <w:spacing w:line="240" w:lineRule="atLeast"/>
        <w:ind w:left="3261"/>
        <w:rPr>
          <w:color w:val="000000"/>
        </w:rPr>
      </w:pPr>
      <w:r w:rsidRPr="004E7F46">
        <w:rPr>
          <w:color w:val="000000"/>
        </w:rPr>
        <w:t>Кому __________________________________________________</w:t>
      </w:r>
    </w:p>
    <w:p w14:paraId="5E2945BA" w14:textId="77777777" w:rsidR="004E7F46" w:rsidRPr="004E7F46" w:rsidRDefault="004E7F46" w:rsidP="004E7F46">
      <w:pPr>
        <w:spacing w:line="240" w:lineRule="atLeast"/>
        <w:ind w:left="3969"/>
        <w:jc w:val="center"/>
        <w:rPr>
          <w:color w:val="000000"/>
          <w:sz w:val="20"/>
        </w:rPr>
      </w:pPr>
      <w:r w:rsidRPr="004E7F46">
        <w:rPr>
          <w:color w:val="000000"/>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4E7F46">
        <w:rPr>
          <w:color w:val="000000"/>
          <w:sz w:val="20"/>
        </w:rPr>
        <w:t>-  для</w:t>
      </w:r>
      <w:proofErr w:type="gramEnd"/>
      <w:r w:rsidRPr="004E7F46">
        <w:rPr>
          <w:color w:val="000000"/>
          <w:sz w:val="20"/>
        </w:rPr>
        <w:t xml:space="preserve"> физического лица, полное наименование застройщика, ИНН*, ОГРН - для юридического лица</w:t>
      </w:r>
    </w:p>
    <w:p w14:paraId="7064DF63" w14:textId="44EC955B" w:rsidR="004E7F46" w:rsidRPr="004E7F46" w:rsidRDefault="004E7F46" w:rsidP="004E7F46">
      <w:pPr>
        <w:spacing w:line="240" w:lineRule="atLeast"/>
        <w:ind w:left="3261"/>
        <w:rPr>
          <w:color w:val="000000"/>
        </w:rPr>
      </w:pPr>
      <w:r w:rsidRPr="004E7F46">
        <w:rPr>
          <w:color w:val="000000"/>
        </w:rPr>
        <w:t>__________________________________________________</w:t>
      </w:r>
    </w:p>
    <w:p w14:paraId="68DACB9A" w14:textId="77777777" w:rsidR="004E7F46" w:rsidRPr="004E7F46" w:rsidRDefault="004E7F46" w:rsidP="004E7F46">
      <w:pPr>
        <w:spacing w:line="240" w:lineRule="atLeast"/>
        <w:ind w:left="3261"/>
        <w:jc w:val="center"/>
        <w:rPr>
          <w:color w:val="000000"/>
          <w:sz w:val="20"/>
        </w:rPr>
      </w:pPr>
      <w:r w:rsidRPr="004E7F46">
        <w:rPr>
          <w:color w:val="000000"/>
          <w:sz w:val="20"/>
        </w:rPr>
        <w:t>почтовый индекс и адрес, телефон, адрес электронной почты застройщика)</w:t>
      </w:r>
    </w:p>
    <w:p w14:paraId="2CC1CFDA" w14:textId="77777777" w:rsidR="004E7F46" w:rsidRPr="004E7F46" w:rsidRDefault="004E7F46" w:rsidP="004E7F46">
      <w:pPr>
        <w:rPr>
          <w:color w:val="000000"/>
        </w:rPr>
      </w:pPr>
    </w:p>
    <w:p w14:paraId="224FB02B" w14:textId="77777777" w:rsidR="004E7F46" w:rsidRPr="004E7F46" w:rsidRDefault="004E7F46" w:rsidP="004E7F46">
      <w:pPr>
        <w:rPr>
          <w:color w:val="000000"/>
        </w:rPr>
      </w:pPr>
    </w:p>
    <w:p w14:paraId="66263085" w14:textId="77777777" w:rsidR="004E7F46" w:rsidRPr="004E7F46" w:rsidRDefault="004E7F46" w:rsidP="004E7F46">
      <w:pPr>
        <w:rPr>
          <w:color w:val="000000"/>
        </w:rPr>
      </w:pPr>
    </w:p>
    <w:p w14:paraId="6220426B" w14:textId="77777777" w:rsidR="004E7F46" w:rsidRPr="004E7F46" w:rsidRDefault="004E7F46" w:rsidP="004E7F46">
      <w:pPr>
        <w:spacing w:line="240" w:lineRule="atLeast"/>
        <w:jc w:val="center"/>
        <w:rPr>
          <w:b/>
          <w:color w:val="000000"/>
        </w:rPr>
      </w:pPr>
      <w:r w:rsidRPr="004E7F46">
        <w:rPr>
          <w:b/>
          <w:color w:val="000000"/>
        </w:rPr>
        <w:t>Р Е Ш Е Н И Е</w:t>
      </w:r>
    </w:p>
    <w:p w14:paraId="0AA0F67D" w14:textId="77777777" w:rsidR="004E7F46" w:rsidRPr="004E7F46" w:rsidRDefault="004E7F46" w:rsidP="004E7F46">
      <w:pPr>
        <w:spacing w:line="240" w:lineRule="atLeast"/>
        <w:jc w:val="center"/>
        <w:rPr>
          <w:b/>
          <w:color w:val="000000"/>
          <w:szCs w:val="28"/>
        </w:rPr>
      </w:pPr>
      <w:r w:rsidRPr="004E7F46">
        <w:rPr>
          <w:b/>
          <w:color w:val="000000"/>
        </w:rPr>
        <w:t xml:space="preserve">об отказе </w:t>
      </w:r>
      <w:r w:rsidRPr="004E7F46">
        <w:rPr>
          <w:b/>
          <w:color w:val="000000"/>
          <w:szCs w:val="28"/>
        </w:rPr>
        <w:t xml:space="preserve">во внесении исправлений в </w:t>
      </w:r>
    </w:p>
    <w:p w14:paraId="597C8029" w14:textId="6D172502" w:rsidR="004E7F46" w:rsidRPr="004E7F46" w:rsidRDefault="004E7F46" w:rsidP="004E7F46">
      <w:pPr>
        <w:spacing w:line="240" w:lineRule="atLeast"/>
        <w:jc w:val="center"/>
        <w:rPr>
          <w:b/>
          <w:color w:val="000000"/>
          <w:szCs w:val="28"/>
        </w:rPr>
      </w:pPr>
      <w:r w:rsidRPr="004E7F46">
        <w:rPr>
          <w:b/>
          <w:color w:val="000000"/>
          <w:szCs w:val="28"/>
        </w:rPr>
        <w:t xml:space="preserve">уведомление о соответствии </w:t>
      </w:r>
      <w:r w:rsidR="00181B6C">
        <w:rPr>
          <w:b/>
          <w:color w:val="000000"/>
          <w:szCs w:val="28"/>
        </w:rPr>
        <w:t xml:space="preserve">(несоответствии) </w:t>
      </w:r>
      <w:r w:rsidRPr="004E7F46">
        <w:rPr>
          <w:b/>
          <w:color w:val="000000"/>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gramStart"/>
      <w:r w:rsidRPr="004E7F46">
        <w:rPr>
          <w:b/>
          <w:color w:val="000000"/>
          <w:szCs w:val="28"/>
        </w:rPr>
        <w:t>деятельности</w:t>
      </w:r>
      <w:r w:rsidR="00181B6C">
        <w:rPr>
          <w:b/>
          <w:color w:val="000000"/>
          <w:szCs w:val="28"/>
        </w:rPr>
        <w:t>»</w:t>
      </w:r>
      <w:r w:rsidRPr="004E7F46">
        <w:rPr>
          <w:b/>
          <w:color w:val="000000"/>
          <w:szCs w:val="28"/>
        </w:rPr>
        <w:t>*</w:t>
      </w:r>
      <w:proofErr w:type="gramEnd"/>
      <w:r w:rsidRPr="004E7F46">
        <w:rPr>
          <w:b/>
          <w:color w:val="000000"/>
          <w:szCs w:val="28"/>
        </w:rPr>
        <w:t>*</w:t>
      </w:r>
    </w:p>
    <w:p w14:paraId="184D80E9" w14:textId="77777777" w:rsidR="004E7F46" w:rsidRPr="004E7F46" w:rsidRDefault="004E7F46" w:rsidP="004E7F46">
      <w:pPr>
        <w:spacing w:line="240" w:lineRule="atLeast"/>
        <w:jc w:val="center"/>
        <w:rPr>
          <w:b/>
          <w:color w:val="000000"/>
          <w:szCs w:val="28"/>
        </w:rPr>
      </w:pPr>
      <w:r w:rsidRPr="004E7F46">
        <w:rPr>
          <w:b/>
          <w:color w:val="000000"/>
          <w:szCs w:val="28"/>
        </w:rPr>
        <w:t>(далее – уведомление)</w:t>
      </w:r>
    </w:p>
    <w:p w14:paraId="70572037" w14:textId="77777777" w:rsidR="004E7F46" w:rsidRPr="004E7F46" w:rsidRDefault="004E7F46" w:rsidP="004E7F46">
      <w:pPr>
        <w:spacing w:line="240" w:lineRule="atLeast"/>
        <w:jc w:val="center"/>
        <w:rPr>
          <w:b/>
          <w:color w:val="000000"/>
        </w:rPr>
      </w:pPr>
    </w:p>
    <w:p w14:paraId="597BD950" w14:textId="339DFBFF" w:rsidR="004E7F46" w:rsidRPr="004E7F46" w:rsidRDefault="004E7F46" w:rsidP="004E7F46">
      <w:pPr>
        <w:rPr>
          <w:color w:val="000000"/>
        </w:rPr>
      </w:pPr>
      <w:r w:rsidRPr="004E7F46">
        <w:rPr>
          <w:color w:val="000000"/>
        </w:rPr>
        <w:t xml:space="preserve">_____________________________________________________________________________ </w:t>
      </w:r>
    </w:p>
    <w:p w14:paraId="7F4CAB4C" w14:textId="77777777" w:rsidR="004E7F46" w:rsidRPr="004E7F46" w:rsidRDefault="004E7F46" w:rsidP="004E7F46">
      <w:pPr>
        <w:jc w:val="center"/>
        <w:rPr>
          <w:color w:val="000000"/>
        </w:rPr>
      </w:pPr>
      <w:r w:rsidRPr="004E7F46">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B548FA0" w14:textId="77777777" w:rsidR="004E7F46" w:rsidRPr="004E7F46" w:rsidRDefault="004E7F46" w:rsidP="004E7F46">
      <w:pPr>
        <w:jc w:val="both"/>
        <w:rPr>
          <w:color w:val="000000"/>
          <w:szCs w:val="28"/>
        </w:rPr>
      </w:pPr>
      <w:r w:rsidRPr="004E7F46">
        <w:rPr>
          <w:color w:val="000000"/>
          <w:szCs w:val="28"/>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4E7F46">
        <w:rPr>
          <w:color w:val="000000"/>
          <w:szCs w:val="28"/>
        </w:rPr>
        <w:tab/>
        <w:t>                    </w:t>
      </w:r>
      <w:proofErr w:type="gramStart"/>
      <w:r w:rsidRPr="004E7F46">
        <w:rPr>
          <w:color w:val="000000"/>
          <w:szCs w:val="28"/>
        </w:rPr>
        <w:t>   </w:t>
      </w:r>
      <w:r w:rsidRPr="004E7F46">
        <w:rPr>
          <w:color w:val="000000"/>
          <w:sz w:val="20"/>
        </w:rPr>
        <w:t>(</w:t>
      </w:r>
      <w:proofErr w:type="gramEnd"/>
      <w:r w:rsidRPr="004E7F46">
        <w:rPr>
          <w:color w:val="000000"/>
          <w:sz w:val="20"/>
        </w:rPr>
        <w:t>дата и номер регистрации)</w:t>
      </w:r>
      <w:r w:rsidRPr="004E7F46">
        <w:rPr>
          <w:color w:val="000000"/>
          <w:szCs w:val="28"/>
        </w:rPr>
        <w:t xml:space="preserve"> </w:t>
      </w:r>
    </w:p>
    <w:p w14:paraId="3616C145" w14:textId="77777777" w:rsidR="004E7F46" w:rsidRPr="004E7F46" w:rsidRDefault="004E7F46" w:rsidP="004E7F46">
      <w:pPr>
        <w:rPr>
          <w:color w:val="000000"/>
          <w:szCs w:val="28"/>
        </w:rPr>
      </w:pPr>
      <w:r w:rsidRPr="004E7F46">
        <w:rPr>
          <w:color w:val="000000"/>
          <w:szCs w:val="28"/>
        </w:rPr>
        <w:t>исправлений в уведомление.</w:t>
      </w:r>
    </w:p>
    <w:p w14:paraId="22014D3C" w14:textId="77777777" w:rsidR="004E7F46" w:rsidRPr="004E7F46" w:rsidRDefault="004E7F46" w:rsidP="004E7F46">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7"/>
      </w:tblGrid>
      <w:tr w:rsidR="004E7F46" w:rsidRPr="004E7F46" w14:paraId="1DDF1AC8" w14:textId="77777777" w:rsidTr="003D1436">
        <w:trPr>
          <w:tblHeader/>
        </w:trPr>
        <w:tc>
          <w:tcPr>
            <w:tcW w:w="1668" w:type="dxa"/>
            <w:shd w:val="clear" w:color="auto" w:fill="auto"/>
            <w:vAlign w:val="center"/>
          </w:tcPr>
          <w:p w14:paraId="26FCB01E" w14:textId="77777777" w:rsidR="004E7F46" w:rsidRPr="004E7F46" w:rsidRDefault="004E7F46" w:rsidP="004E7F46">
            <w:pPr>
              <w:spacing w:line="240" w:lineRule="atLeast"/>
              <w:jc w:val="center"/>
              <w:rPr>
                <w:color w:val="000000"/>
              </w:rPr>
            </w:pPr>
            <w:r w:rsidRPr="004E7F46">
              <w:rPr>
                <w:color w:val="000000"/>
              </w:rPr>
              <w:t>№ пункта</w:t>
            </w:r>
          </w:p>
          <w:p w14:paraId="46FD4704" w14:textId="77777777" w:rsidR="004E7F46" w:rsidRPr="004E7F46" w:rsidRDefault="004E7F46" w:rsidP="004E7F46">
            <w:pPr>
              <w:spacing w:line="240" w:lineRule="atLeast"/>
              <w:jc w:val="center"/>
              <w:rPr>
                <w:color w:val="000000"/>
              </w:rPr>
            </w:pPr>
            <w:proofErr w:type="spellStart"/>
            <w:r w:rsidRPr="004E7F46">
              <w:rPr>
                <w:color w:val="000000"/>
              </w:rPr>
              <w:t>Администра-тивного</w:t>
            </w:r>
            <w:proofErr w:type="spellEnd"/>
            <w:r w:rsidRPr="004E7F46">
              <w:rPr>
                <w:color w:val="000000"/>
              </w:rPr>
              <w:t xml:space="preserve"> регламента</w:t>
            </w:r>
          </w:p>
        </w:tc>
        <w:tc>
          <w:tcPr>
            <w:tcW w:w="4110" w:type="dxa"/>
            <w:shd w:val="clear" w:color="auto" w:fill="auto"/>
            <w:vAlign w:val="center"/>
          </w:tcPr>
          <w:p w14:paraId="7D9A2F4E" w14:textId="77777777" w:rsidR="004E7F46" w:rsidRPr="004E7F46" w:rsidRDefault="004E7F46" w:rsidP="004E7F46">
            <w:pPr>
              <w:spacing w:line="240" w:lineRule="atLeast"/>
              <w:jc w:val="center"/>
              <w:rPr>
                <w:color w:val="000000"/>
              </w:rPr>
            </w:pPr>
            <w:r w:rsidRPr="004E7F46">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14:paraId="1F15AEC9" w14:textId="77777777" w:rsidR="004E7F46" w:rsidRPr="004E7F46" w:rsidRDefault="004E7F46" w:rsidP="004E7F46">
            <w:pPr>
              <w:spacing w:line="240" w:lineRule="atLeast"/>
              <w:jc w:val="center"/>
              <w:rPr>
                <w:color w:val="000000"/>
              </w:rPr>
            </w:pPr>
            <w:r w:rsidRPr="004E7F46">
              <w:rPr>
                <w:color w:val="000000"/>
              </w:rPr>
              <w:t>Разъяснение причин отказа во внесении исправлений в уведомление</w:t>
            </w:r>
          </w:p>
        </w:tc>
      </w:tr>
      <w:tr w:rsidR="004E7F46" w:rsidRPr="004E7F46" w14:paraId="48829D6B" w14:textId="77777777" w:rsidTr="003D1436">
        <w:trPr>
          <w:trHeight w:val="1022"/>
        </w:trPr>
        <w:tc>
          <w:tcPr>
            <w:tcW w:w="1668" w:type="dxa"/>
            <w:shd w:val="clear" w:color="auto" w:fill="auto"/>
          </w:tcPr>
          <w:p w14:paraId="13132242" w14:textId="77777777" w:rsidR="004E7F46" w:rsidRPr="004E7F46" w:rsidRDefault="004E7F46" w:rsidP="004E7F46">
            <w:pPr>
              <w:spacing w:after="120" w:line="240" w:lineRule="atLeast"/>
              <w:rPr>
                <w:color w:val="000000"/>
              </w:rPr>
            </w:pPr>
            <w:r w:rsidRPr="004E7F46">
              <w:rPr>
                <w:color w:val="000000"/>
              </w:rPr>
              <w:t>подпункт "а" пункта 2.26</w:t>
            </w:r>
          </w:p>
        </w:tc>
        <w:tc>
          <w:tcPr>
            <w:tcW w:w="4110" w:type="dxa"/>
            <w:shd w:val="clear" w:color="auto" w:fill="auto"/>
          </w:tcPr>
          <w:p w14:paraId="6015E8E9" w14:textId="77777777" w:rsidR="004E7F46" w:rsidRPr="004E7F46" w:rsidRDefault="004E7F46" w:rsidP="004E7F46">
            <w:pPr>
              <w:spacing w:after="120" w:line="240" w:lineRule="atLeast"/>
              <w:rPr>
                <w:color w:val="000000"/>
              </w:rPr>
            </w:pPr>
            <w:r w:rsidRPr="004E7F46">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14:paraId="43950F8E" w14:textId="77777777" w:rsidR="004E7F46" w:rsidRPr="004E7F46" w:rsidRDefault="004E7F46" w:rsidP="004E7F46">
            <w:pPr>
              <w:spacing w:after="120" w:line="240" w:lineRule="atLeast"/>
              <w:rPr>
                <w:i/>
                <w:color w:val="000000"/>
              </w:rPr>
            </w:pPr>
            <w:r w:rsidRPr="004E7F46">
              <w:rPr>
                <w:i/>
                <w:color w:val="000000"/>
              </w:rPr>
              <w:t>Указываются основания такого вывода</w:t>
            </w:r>
          </w:p>
        </w:tc>
      </w:tr>
      <w:tr w:rsidR="004E7F46" w:rsidRPr="004E7F46" w14:paraId="742C4AF6" w14:textId="77777777" w:rsidTr="003D1436">
        <w:tc>
          <w:tcPr>
            <w:tcW w:w="1668" w:type="dxa"/>
            <w:shd w:val="clear" w:color="auto" w:fill="auto"/>
          </w:tcPr>
          <w:p w14:paraId="55DDDBC0" w14:textId="77777777" w:rsidR="004E7F46" w:rsidRPr="004E7F46" w:rsidRDefault="004E7F46" w:rsidP="004E7F46">
            <w:pPr>
              <w:spacing w:after="120" w:line="240" w:lineRule="atLeast"/>
              <w:rPr>
                <w:color w:val="000000"/>
              </w:rPr>
            </w:pPr>
            <w:r w:rsidRPr="004E7F46">
              <w:rPr>
                <w:color w:val="000000"/>
              </w:rPr>
              <w:t>подпункт "б" пункта 2.26</w:t>
            </w:r>
          </w:p>
        </w:tc>
        <w:tc>
          <w:tcPr>
            <w:tcW w:w="4110" w:type="dxa"/>
            <w:shd w:val="clear" w:color="auto" w:fill="auto"/>
          </w:tcPr>
          <w:p w14:paraId="3B443256" w14:textId="77777777" w:rsidR="004E7F46" w:rsidRPr="004E7F46" w:rsidRDefault="004E7F46" w:rsidP="004E7F46">
            <w:pPr>
              <w:spacing w:after="120" w:line="240" w:lineRule="atLeast"/>
              <w:rPr>
                <w:color w:val="000000"/>
              </w:rPr>
            </w:pPr>
            <w:r w:rsidRPr="004E7F46">
              <w:rPr>
                <w:color w:val="000000"/>
              </w:rPr>
              <w:t>отсутствие опечатки или ошибки в уведомлении</w:t>
            </w:r>
          </w:p>
        </w:tc>
        <w:tc>
          <w:tcPr>
            <w:tcW w:w="3509" w:type="dxa"/>
            <w:shd w:val="clear" w:color="auto" w:fill="auto"/>
          </w:tcPr>
          <w:p w14:paraId="424BE210" w14:textId="77777777" w:rsidR="004E7F46" w:rsidRPr="004E7F46" w:rsidRDefault="004E7F46" w:rsidP="004E7F46">
            <w:pPr>
              <w:spacing w:after="120" w:line="240" w:lineRule="atLeast"/>
              <w:rPr>
                <w:i/>
                <w:color w:val="000000"/>
              </w:rPr>
            </w:pPr>
            <w:r w:rsidRPr="004E7F46">
              <w:rPr>
                <w:i/>
                <w:color w:val="000000"/>
              </w:rPr>
              <w:t>Указываются основания такого вывода</w:t>
            </w:r>
          </w:p>
        </w:tc>
      </w:tr>
    </w:tbl>
    <w:p w14:paraId="6244C6B0" w14:textId="77777777" w:rsidR="004E7F46" w:rsidRPr="004E7F46" w:rsidRDefault="004E7F46" w:rsidP="004E7F46">
      <w:pPr>
        <w:widowControl w:val="0"/>
        <w:autoSpaceDE w:val="0"/>
        <w:autoSpaceDN w:val="0"/>
        <w:ind w:firstLine="708"/>
        <w:jc w:val="both"/>
        <w:rPr>
          <w:color w:val="000000"/>
          <w:sz w:val="28"/>
          <w:szCs w:val="28"/>
        </w:rPr>
      </w:pPr>
    </w:p>
    <w:p w14:paraId="03872994" w14:textId="77777777" w:rsidR="004E7F46" w:rsidRPr="004E7F46" w:rsidRDefault="004E7F46" w:rsidP="004E7F46">
      <w:pPr>
        <w:widowControl w:val="0"/>
        <w:autoSpaceDE w:val="0"/>
        <w:autoSpaceDN w:val="0"/>
        <w:ind w:firstLine="708"/>
        <w:jc w:val="both"/>
        <w:rPr>
          <w:color w:val="000000"/>
        </w:rPr>
      </w:pPr>
      <w:r w:rsidRPr="004E7F46">
        <w:rPr>
          <w:color w:val="000000"/>
        </w:rPr>
        <w:t xml:space="preserve">Вы вправе повторно обратиться с заявлением </w:t>
      </w:r>
      <w:r w:rsidRPr="004E7F46">
        <w:rPr>
          <w:rFonts w:cs="Courier New"/>
          <w:color w:val="000000"/>
        </w:rPr>
        <w:t xml:space="preserve">об исправлении допущенных опечаток и ошибок в уведомлении </w:t>
      </w:r>
      <w:r w:rsidRPr="004E7F46">
        <w:rPr>
          <w:color w:val="000000"/>
        </w:rPr>
        <w:t>после устранения указанных нарушений.</w:t>
      </w:r>
    </w:p>
    <w:p w14:paraId="7352CBDC" w14:textId="77777777" w:rsidR="004E7F46" w:rsidRPr="004E7F46" w:rsidRDefault="004E7F46" w:rsidP="004E7F46">
      <w:pPr>
        <w:widowControl w:val="0"/>
        <w:autoSpaceDE w:val="0"/>
        <w:autoSpaceDN w:val="0"/>
        <w:ind w:firstLine="708"/>
        <w:jc w:val="both"/>
        <w:rPr>
          <w:color w:val="000000"/>
          <w:sz w:val="28"/>
          <w:szCs w:val="28"/>
        </w:rPr>
      </w:pPr>
      <w:r w:rsidRPr="004E7F46">
        <w:rPr>
          <w:color w:val="000000"/>
        </w:rPr>
        <w:lastRenderedPageBreak/>
        <w:t xml:space="preserve">Данный отказ может быть обжалован в досудебном порядке путем направления жалобы в </w:t>
      </w:r>
      <w:r w:rsidRPr="004E7F46">
        <w:rPr>
          <w:color w:val="000000"/>
          <w:sz w:val="28"/>
          <w:szCs w:val="28"/>
        </w:rPr>
        <w:t xml:space="preserve">________________________________________________________________________________________________________________________, </w:t>
      </w:r>
      <w:r w:rsidRPr="004E7F46">
        <w:rPr>
          <w:color w:val="000000"/>
        </w:rPr>
        <w:t>а также в судебном порядке.</w:t>
      </w:r>
    </w:p>
    <w:p w14:paraId="4A63A07F" w14:textId="77777777" w:rsidR="004E7F46" w:rsidRPr="004E7F46" w:rsidRDefault="004E7F46" w:rsidP="004E7F46">
      <w:pPr>
        <w:widowControl w:val="0"/>
        <w:autoSpaceDE w:val="0"/>
        <w:autoSpaceDN w:val="0"/>
        <w:ind w:firstLine="708"/>
        <w:jc w:val="both"/>
        <w:rPr>
          <w:color w:val="000000"/>
          <w:szCs w:val="20"/>
        </w:rPr>
      </w:pPr>
      <w:r w:rsidRPr="004E7F46">
        <w:rPr>
          <w:color w:val="000000"/>
        </w:rPr>
        <w:t>Дополнительно информируем:</w:t>
      </w:r>
      <w:r w:rsidRPr="004E7F46">
        <w:rPr>
          <w:color w:val="000000"/>
          <w:sz w:val="28"/>
          <w:szCs w:val="28"/>
        </w:rPr>
        <w:t>___________________________________________________________________________________________________________________.</w:t>
      </w:r>
    </w:p>
    <w:p w14:paraId="6B10FF6D" w14:textId="77777777" w:rsidR="004E7F46" w:rsidRPr="004E7F46" w:rsidRDefault="004E7F46" w:rsidP="004E7F46">
      <w:pPr>
        <w:widowControl w:val="0"/>
        <w:autoSpaceDE w:val="0"/>
        <w:autoSpaceDN w:val="0"/>
        <w:ind w:firstLine="708"/>
        <w:jc w:val="center"/>
        <w:rPr>
          <w:color w:val="000000"/>
          <w:sz w:val="20"/>
          <w:szCs w:val="20"/>
        </w:rPr>
      </w:pPr>
      <w:r w:rsidRPr="004E7F46">
        <w:rPr>
          <w:color w:val="000000"/>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0623E9E5" w14:textId="77777777" w:rsidR="004E7F46" w:rsidRPr="004E7F46" w:rsidRDefault="004E7F46" w:rsidP="004E7F46">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E7F46" w:rsidRPr="004E7F46" w14:paraId="70DC8587" w14:textId="77777777" w:rsidTr="003D1436">
        <w:tc>
          <w:tcPr>
            <w:tcW w:w="3119" w:type="dxa"/>
            <w:tcBorders>
              <w:top w:val="nil"/>
              <w:left w:val="nil"/>
              <w:bottom w:val="single" w:sz="4" w:space="0" w:color="auto"/>
              <w:right w:val="nil"/>
            </w:tcBorders>
            <w:vAlign w:val="bottom"/>
          </w:tcPr>
          <w:p w14:paraId="2AD09BE2" w14:textId="77777777" w:rsidR="004E7F46" w:rsidRPr="004E7F46" w:rsidRDefault="004E7F46" w:rsidP="004E7F46">
            <w:pPr>
              <w:rPr>
                <w:color w:val="000000"/>
              </w:rPr>
            </w:pPr>
          </w:p>
        </w:tc>
        <w:tc>
          <w:tcPr>
            <w:tcW w:w="595" w:type="dxa"/>
            <w:tcBorders>
              <w:top w:val="nil"/>
              <w:left w:val="nil"/>
              <w:bottom w:val="nil"/>
              <w:right w:val="nil"/>
            </w:tcBorders>
            <w:vAlign w:val="bottom"/>
          </w:tcPr>
          <w:p w14:paraId="1FF8EE97" w14:textId="77777777" w:rsidR="004E7F46" w:rsidRPr="004E7F46" w:rsidRDefault="004E7F46" w:rsidP="004E7F46">
            <w:pPr>
              <w:rPr>
                <w:color w:val="000000"/>
              </w:rPr>
            </w:pPr>
          </w:p>
        </w:tc>
        <w:tc>
          <w:tcPr>
            <w:tcW w:w="1701" w:type="dxa"/>
            <w:tcBorders>
              <w:top w:val="nil"/>
              <w:left w:val="nil"/>
              <w:bottom w:val="single" w:sz="4" w:space="0" w:color="auto"/>
              <w:right w:val="nil"/>
            </w:tcBorders>
            <w:vAlign w:val="bottom"/>
          </w:tcPr>
          <w:p w14:paraId="2BE5E741" w14:textId="77777777" w:rsidR="004E7F46" w:rsidRPr="004E7F46" w:rsidRDefault="004E7F46" w:rsidP="004E7F46">
            <w:pPr>
              <w:rPr>
                <w:color w:val="000000"/>
              </w:rPr>
            </w:pPr>
          </w:p>
        </w:tc>
        <w:tc>
          <w:tcPr>
            <w:tcW w:w="709" w:type="dxa"/>
            <w:tcBorders>
              <w:top w:val="nil"/>
              <w:left w:val="nil"/>
              <w:bottom w:val="nil"/>
              <w:right w:val="nil"/>
            </w:tcBorders>
            <w:vAlign w:val="bottom"/>
          </w:tcPr>
          <w:p w14:paraId="2DE57EA2" w14:textId="77777777" w:rsidR="004E7F46" w:rsidRPr="004E7F46" w:rsidRDefault="004E7F46" w:rsidP="004E7F46">
            <w:pPr>
              <w:rPr>
                <w:color w:val="000000"/>
              </w:rPr>
            </w:pPr>
          </w:p>
        </w:tc>
        <w:tc>
          <w:tcPr>
            <w:tcW w:w="3346" w:type="dxa"/>
            <w:tcBorders>
              <w:top w:val="nil"/>
              <w:left w:val="nil"/>
              <w:bottom w:val="single" w:sz="4" w:space="0" w:color="auto"/>
              <w:right w:val="nil"/>
            </w:tcBorders>
            <w:vAlign w:val="bottom"/>
          </w:tcPr>
          <w:p w14:paraId="5837D468" w14:textId="77777777" w:rsidR="004E7F46" w:rsidRPr="004E7F46" w:rsidRDefault="004E7F46" w:rsidP="004E7F46">
            <w:pPr>
              <w:rPr>
                <w:color w:val="000000"/>
              </w:rPr>
            </w:pPr>
          </w:p>
        </w:tc>
      </w:tr>
      <w:tr w:rsidR="004E7F46" w:rsidRPr="004E7F46" w14:paraId="03E6BF10" w14:textId="77777777" w:rsidTr="003D1436">
        <w:tc>
          <w:tcPr>
            <w:tcW w:w="3119" w:type="dxa"/>
            <w:tcBorders>
              <w:top w:val="nil"/>
              <w:left w:val="nil"/>
              <w:bottom w:val="nil"/>
              <w:right w:val="nil"/>
            </w:tcBorders>
          </w:tcPr>
          <w:p w14:paraId="56FB6D86" w14:textId="77777777" w:rsidR="004E7F46" w:rsidRPr="004E7F46" w:rsidRDefault="004E7F46" w:rsidP="004E7F46">
            <w:pPr>
              <w:spacing w:line="240" w:lineRule="atLeast"/>
              <w:jc w:val="center"/>
              <w:rPr>
                <w:color w:val="000000"/>
                <w:sz w:val="20"/>
              </w:rPr>
            </w:pPr>
            <w:r w:rsidRPr="004E7F46">
              <w:rPr>
                <w:color w:val="000000"/>
                <w:sz w:val="20"/>
              </w:rPr>
              <w:t>(должность)</w:t>
            </w:r>
          </w:p>
        </w:tc>
        <w:tc>
          <w:tcPr>
            <w:tcW w:w="595" w:type="dxa"/>
            <w:tcBorders>
              <w:top w:val="nil"/>
              <w:left w:val="nil"/>
              <w:bottom w:val="nil"/>
              <w:right w:val="nil"/>
            </w:tcBorders>
          </w:tcPr>
          <w:p w14:paraId="06A593A9" w14:textId="77777777" w:rsidR="004E7F46" w:rsidRPr="004E7F46" w:rsidRDefault="004E7F46" w:rsidP="004E7F46">
            <w:pPr>
              <w:spacing w:line="240" w:lineRule="atLeast"/>
              <w:jc w:val="center"/>
              <w:rPr>
                <w:color w:val="000000"/>
                <w:sz w:val="20"/>
              </w:rPr>
            </w:pPr>
          </w:p>
        </w:tc>
        <w:tc>
          <w:tcPr>
            <w:tcW w:w="1701" w:type="dxa"/>
            <w:tcBorders>
              <w:top w:val="nil"/>
              <w:left w:val="nil"/>
              <w:bottom w:val="nil"/>
              <w:right w:val="nil"/>
            </w:tcBorders>
          </w:tcPr>
          <w:p w14:paraId="191E760A" w14:textId="77777777" w:rsidR="004E7F46" w:rsidRPr="004E7F46" w:rsidRDefault="004E7F46" w:rsidP="004E7F46">
            <w:pPr>
              <w:spacing w:line="240" w:lineRule="atLeast"/>
              <w:jc w:val="center"/>
              <w:rPr>
                <w:color w:val="000000"/>
                <w:sz w:val="20"/>
              </w:rPr>
            </w:pPr>
            <w:r w:rsidRPr="004E7F46">
              <w:rPr>
                <w:color w:val="000000"/>
                <w:sz w:val="20"/>
              </w:rPr>
              <w:t>(подпись)</w:t>
            </w:r>
          </w:p>
        </w:tc>
        <w:tc>
          <w:tcPr>
            <w:tcW w:w="709" w:type="dxa"/>
            <w:tcBorders>
              <w:top w:val="nil"/>
              <w:left w:val="nil"/>
              <w:bottom w:val="nil"/>
              <w:right w:val="nil"/>
            </w:tcBorders>
          </w:tcPr>
          <w:p w14:paraId="40A32796" w14:textId="77777777" w:rsidR="004E7F46" w:rsidRPr="004E7F46" w:rsidRDefault="004E7F46" w:rsidP="004E7F46">
            <w:pPr>
              <w:spacing w:line="240" w:lineRule="atLeast"/>
              <w:jc w:val="center"/>
              <w:rPr>
                <w:color w:val="000000"/>
                <w:sz w:val="20"/>
              </w:rPr>
            </w:pPr>
          </w:p>
        </w:tc>
        <w:tc>
          <w:tcPr>
            <w:tcW w:w="3346" w:type="dxa"/>
            <w:tcBorders>
              <w:top w:val="nil"/>
              <w:left w:val="nil"/>
              <w:bottom w:val="nil"/>
              <w:right w:val="nil"/>
            </w:tcBorders>
          </w:tcPr>
          <w:p w14:paraId="4E328A0C" w14:textId="77777777" w:rsidR="004E7F46" w:rsidRPr="004E7F46" w:rsidRDefault="004E7F46" w:rsidP="004E7F46">
            <w:pPr>
              <w:spacing w:line="240" w:lineRule="atLeast"/>
              <w:jc w:val="center"/>
              <w:rPr>
                <w:color w:val="000000"/>
                <w:sz w:val="20"/>
              </w:rPr>
            </w:pPr>
            <w:r w:rsidRPr="004E7F46">
              <w:rPr>
                <w:color w:val="000000"/>
                <w:sz w:val="20"/>
              </w:rPr>
              <w:t>(фамилия, имя, отчество</w:t>
            </w:r>
            <w:r w:rsidRPr="004E7F46">
              <w:rPr>
                <w:color w:val="000000"/>
                <w:sz w:val="20"/>
              </w:rPr>
              <w:br/>
              <w:t>(при наличии)</w:t>
            </w:r>
          </w:p>
        </w:tc>
      </w:tr>
    </w:tbl>
    <w:p w14:paraId="463C6DFA" w14:textId="77777777" w:rsidR="004E7F46" w:rsidRPr="004E7F46" w:rsidRDefault="004E7F46" w:rsidP="004E7F46">
      <w:pPr>
        <w:rPr>
          <w:color w:val="000000"/>
        </w:rPr>
      </w:pPr>
      <w:r w:rsidRPr="004E7F46">
        <w:rPr>
          <w:color w:val="000000"/>
        </w:rPr>
        <w:t>Дата</w:t>
      </w:r>
    </w:p>
    <w:p w14:paraId="1753ED42" w14:textId="77777777" w:rsidR="004E7F46" w:rsidRPr="004E7F46" w:rsidRDefault="004E7F46" w:rsidP="004E7F46">
      <w:pPr>
        <w:rPr>
          <w:color w:val="000000"/>
        </w:rPr>
      </w:pPr>
    </w:p>
    <w:p w14:paraId="09C1C3DD" w14:textId="77777777" w:rsidR="004E7F46" w:rsidRPr="004E7F46" w:rsidRDefault="004E7F46" w:rsidP="004E7F46">
      <w:pPr>
        <w:rPr>
          <w:color w:val="000000"/>
        </w:rPr>
      </w:pPr>
      <w:r w:rsidRPr="004E7F46">
        <w:rPr>
          <w:color w:val="000000"/>
        </w:rPr>
        <w:t>*Сведения об ИНН в отношении иностранного юридического лица не указываются.</w:t>
      </w:r>
    </w:p>
    <w:p w14:paraId="6983A251" w14:textId="77777777" w:rsidR="004E7F46" w:rsidRPr="004E7F46" w:rsidRDefault="004E7F46" w:rsidP="004E7F46">
      <w:pPr>
        <w:rPr>
          <w:color w:val="000000"/>
        </w:rPr>
      </w:pPr>
      <w:r w:rsidRPr="004E7F46">
        <w:rPr>
          <w:color w:val="000000"/>
        </w:rPr>
        <w:t>**Нужное подчеркнуть.</w:t>
      </w:r>
    </w:p>
    <w:p w14:paraId="79F6DDA1" w14:textId="77777777" w:rsidR="004E7F46" w:rsidRPr="004E7F46" w:rsidRDefault="004E7F46" w:rsidP="004E7F46">
      <w:pPr>
        <w:rPr>
          <w:color w:val="000000"/>
        </w:rPr>
      </w:pPr>
    </w:p>
    <w:p w14:paraId="7F12C67A" w14:textId="77777777" w:rsidR="00730913" w:rsidRDefault="00730913" w:rsidP="00730913">
      <w:pPr>
        <w:spacing w:after="305" w:line="250" w:lineRule="auto"/>
        <w:ind w:right="1122"/>
        <w:rPr>
          <w:sz w:val="20"/>
        </w:rPr>
      </w:pPr>
    </w:p>
    <w:p w14:paraId="0E55290A" w14:textId="77777777" w:rsidR="00730913" w:rsidRDefault="00730913" w:rsidP="00730913">
      <w:pPr>
        <w:spacing w:after="305" w:line="250" w:lineRule="auto"/>
        <w:ind w:right="1122"/>
        <w:rPr>
          <w:sz w:val="20"/>
        </w:rPr>
      </w:pPr>
    </w:p>
    <w:p w14:paraId="74141BB4" w14:textId="77777777" w:rsidR="00730913" w:rsidRDefault="00730913" w:rsidP="00730913">
      <w:pPr>
        <w:spacing w:after="305" w:line="250" w:lineRule="auto"/>
        <w:ind w:right="1122"/>
        <w:rPr>
          <w:sz w:val="20"/>
        </w:rPr>
      </w:pPr>
    </w:p>
    <w:p w14:paraId="4277B5A3" w14:textId="77777777" w:rsidR="00730913" w:rsidRDefault="00730913" w:rsidP="00730913">
      <w:pPr>
        <w:spacing w:after="305" w:line="250" w:lineRule="auto"/>
        <w:ind w:right="1122"/>
        <w:rPr>
          <w:sz w:val="20"/>
        </w:rPr>
      </w:pPr>
    </w:p>
    <w:p w14:paraId="058001C4" w14:textId="77777777" w:rsidR="00730913" w:rsidRPr="00EB2391" w:rsidRDefault="00730913" w:rsidP="00730913">
      <w:pPr>
        <w:spacing w:after="305" w:line="250" w:lineRule="auto"/>
        <w:ind w:right="1122"/>
      </w:pPr>
    </w:p>
    <w:p w14:paraId="46A4770D" w14:textId="77777777" w:rsidR="00730913" w:rsidRDefault="00730913" w:rsidP="00730913">
      <w:pPr>
        <w:spacing w:after="10" w:line="250" w:lineRule="auto"/>
        <w:ind w:left="14" w:right="10" w:hanging="10"/>
      </w:pPr>
    </w:p>
    <w:p w14:paraId="7CEDB5DB" w14:textId="77777777" w:rsidR="004E7F46" w:rsidRDefault="004E7F46" w:rsidP="00ED287D">
      <w:pPr>
        <w:jc w:val="right"/>
        <w:rPr>
          <w:sz w:val="20"/>
          <w:szCs w:val="20"/>
        </w:rPr>
      </w:pPr>
    </w:p>
    <w:p w14:paraId="681ED453" w14:textId="77777777" w:rsidR="004E7F46" w:rsidRDefault="004E7F46" w:rsidP="00ED287D">
      <w:pPr>
        <w:jc w:val="right"/>
        <w:rPr>
          <w:sz w:val="20"/>
          <w:szCs w:val="20"/>
        </w:rPr>
      </w:pPr>
    </w:p>
    <w:p w14:paraId="686E7BB4" w14:textId="77777777" w:rsidR="004E7F46" w:rsidRDefault="004E7F46" w:rsidP="00ED287D">
      <w:pPr>
        <w:jc w:val="right"/>
        <w:rPr>
          <w:sz w:val="20"/>
          <w:szCs w:val="20"/>
        </w:rPr>
      </w:pPr>
    </w:p>
    <w:p w14:paraId="39107BB8" w14:textId="77777777" w:rsidR="004E7F46" w:rsidRDefault="004E7F46" w:rsidP="00ED287D">
      <w:pPr>
        <w:jc w:val="right"/>
        <w:rPr>
          <w:sz w:val="20"/>
          <w:szCs w:val="20"/>
        </w:rPr>
      </w:pPr>
    </w:p>
    <w:p w14:paraId="33C97AD6" w14:textId="77777777" w:rsidR="004E7F46" w:rsidRDefault="004E7F46" w:rsidP="00ED287D">
      <w:pPr>
        <w:jc w:val="right"/>
        <w:rPr>
          <w:sz w:val="20"/>
          <w:szCs w:val="20"/>
        </w:rPr>
      </w:pPr>
    </w:p>
    <w:p w14:paraId="13EF8AED" w14:textId="77777777" w:rsidR="004E7F46" w:rsidRDefault="004E7F46" w:rsidP="00ED287D">
      <w:pPr>
        <w:jc w:val="right"/>
        <w:rPr>
          <w:sz w:val="20"/>
          <w:szCs w:val="20"/>
        </w:rPr>
      </w:pPr>
    </w:p>
    <w:p w14:paraId="186D3D99" w14:textId="77777777" w:rsidR="004E7F46" w:rsidRDefault="004E7F46" w:rsidP="00ED287D">
      <w:pPr>
        <w:jc w:val="right"/>
        <w:rPr>
          <w:sz w:val="20"/>
          <w:szCs w:val="20"/>
        </w:rPr>
      </w:pPr>
    </w:p>
    <w:p w14:paraId="17023B24" w14:textId="77777777" w:rsidR="004E7F46" w:rsidRDefault="004E7F46" w:rsidP="00ED287D">
      <w:pPr>
        <w:jc w:val="right"/>
        <w:rPr>
          <w:sz w:val="20"/>
          <w:szCs w:val="20"/>
        </w:rPr>
      </w:pPr>
    </w:p>
    <w:p w14:paraId="5F4E7952" w14:textId="77777777" w:rsidR="004E7F46" w:rsidRDefault="004E7F46" w:rsidP="00ED287D">
      <w:pPr>
        <w:jc w:val="right"/>
        <w:rPr>
          <w:sz w:val="20"/>
          <w:szCs w:val="20"/>
        </w:rPr>
      </w:pPr>
    </w:p>
    <w:p w14:paraId="3B47D4B1" w14:textId="77777777" w:rsidR="004E7F46" w:rsidRDefault="004E7F46" w:rsidP="00ED287D">
      <w:pPr>
        <w:jc w:val="right"/>
        <w:rPr>
          <w:sz w:val="20"/>
          <w:szCs w:val="20"/>
        </w:rPr>
      </w:pPr>
    </w:p>
    <w:p w14:paraId="41262112" w14:textId="77777777" w:rsidR="00181B6C" w:rsidRDefault="00181B6C" w:rsidP="00ED287D">
      <w:pPr>
        <w:jc w:val="right"/>
        <w:rPr>
          <w:sz w:val="20"/>
          <w:szCs w:val="20"/>
        </w:rPr>
      </w:pPr>
    </w:p>
    <w:p w14:paraId="294C51A1" w14:textId="77777777" w:rsidR="00181B6C" w:rsidRDefault="00181B6C" w:rsidP="00ED287D">
      <w:pPr>
        <w:jc w:val="right"/>
        <w:rPr>
          <w:sz w:val="20"/>
          <w:szCs w:val="20"/>
        </w:rPr>
      </w:pPr>
    </w:p>
    <w:p w14:paraId="26ADA697" w14:textId="77777777" w:rsidR="00181B6C" w:rsidRDefault="00181B6C" w:rsidP="00ED287D">
      <w:pPr>
        <w:jc w:val="right"/>
        <w:rPr>
          <w:sz w:val="20"/>
          <w:szCs w:val="20"/>
        </w:rPr>
      </w:pPr>
    </w:p>
    <w:p w14:paraId="21E1E1D4" w14:textId="77777777" w:rsidR="00181B6C" w:rsidRDefault="00181B6C" w:rsidP="00ED287D">
      <w:pPr>
        <w:jc w:val="right"/>
        <w:rPr>
          <w:sz w:val="20"/>
          <w:szCs w:val="20"/>
        </w:rPr>
      </w:pPr>
    </w:p>
    <w:p w14:paraId="52E3D98B" w14:textId="77777777" w:rsidR="00181B6C" w:rsidRDefault="00181B6C" w:rsidP="00ED287D">
      <w:pPr>
        <w:jc w:val="right"/>
        <w:rPr>
          <w:sz w:val="20"/>
          <w:szCs w:val="20"/>
        </w:rPr>
      </w:pPr>
    </w:p>
    <w:p w14:paraId="2CFEA0FB" w14:textId="77777777" w:rsidR="00181B6C" w:rsidRDefault="00181B6C" w:rsidP="00ED287D">
      <w:pPr>
        <w:jc w:val="right"/>
        <w:rPr>
          <w:sz w:val="20"/>
          <w:szCs w:val="20"/>
        </w:rPr>
      </w:pPr>
    </w:p>
    <w:p w14:paraId="2635FF9A" w14:textId="77777777" w:rsidR="00181B6C" w:rsidRDefault="00181B6C" w:rsidP="00ED287D">
      <w:pPr>
        <w:jc w:val="right"/>
        <w:rPr>
          <w:sz w:val="20"/>
          <w:szCs w:val="20"/>
        </w:rPr>
      </w:pPr>
    </w:p>
    <w:p w14:paraId="6634788F" w14:textId="4ED92AB8" w:rsidR="00181B6C" w:rsidRDefault="00181B6C" w:rsidP="00ED287D">
      <w:pPr>
        <w:jc w:val="right"/>
        <w:rPr>
          <w:sz w:val="20"/>
          <w:szCs w:val="20"/>
        </w:rPr>
      </w:pPr>
    </w:p>
    <w:p w14:paraId="7C48C0D0" w14:textId="0E19E1F4" w:rsidR="00CB73FE" w:rsidRDefault="00CB73FE" w:rsidP="00ED287D">
      <w:pPr>
        <w:jc w:val="right"/>
        <w:rPr>
          <w:sz w:val="20"/>
          <w:szCs w:val="20"/>
        </w:rPr>
      </w:pPr>
    </w:p>
    <w:p w14:paraId="11FE00D2" w14:textId="58722E16" w:rsidR="00CB73FE" w:rsidRDefault="00CB73FE" w:rsidP="00ED287D">
      <w:pPr>
        <w:jc w:val="right"/>
        <w:rPr>
          <w:sz w:val="20"/>
          <w:szCs w:val="20"/>
        </w:rPr>
      </w:pPr>
    </w:p>
    <w:p w14:paraId="2F5EEBDE" w14:textId="678B705F" w:rsidR="00CB73FE" w:rsidRDefault="00CB73FE" w:rsidP="00ED287D">
      <w:pPr>
        <w:jc w:val="right"/>
        <w:rPr>
          <w:sz w:val="20"/>
          <w:szCs w:val="20"/>
        </w:rPr>
      </w:pPr>
    </w:p>
    <w:p w14:paraId="6B62ECB6" w14:textId="77777777" w:rsidR="00CB73FE" w:rsidRDefault="00CB73FE" w:rsidP="00ED287D">
      <w:pPr>
        <w:jc w:val="right"/>
        <w:rPr>
          <w:sz w:val="20"/>
          <w:szCs w:val="20"/>
        </w:rPr>
      </w:pPr>
    </w:p>
    <w:p w14:paraId="1337CB66" w14:textId="77777777" w:rsidR="00181B6C" w:rsidRDefault="00181B6C" w:rsidP="00ED287D">
      <w:pPr>
        <w:jc w:val="right"/>
        <w:rPr>
          <w:sz w:val="20"/>
          <w:szCs w:val="20"/>
        </w:rPr>
      </w:pPr>
    </w:p>
    <w:p w14:paraId="58D6FCC6" w14:textId="77777777" w:rsidR="00181B6C" w:rsidRDefault="00181B6C" w:rsidP="00ED287D">
      <w:pPr>
        <w:jc w:val="right"/>
        <w:rPr>
          <w:sz w:val="20"/>
          <w:szCs w:val="20"/>
        </w:rPr>
      </w:pPr>
    </w:p>
    <w:p w14:paraId="498DFD92" w14:textId="77777777" w:rsidR="00181B6C" w:rsidRDefault="00181B6C" w:rsidP="00ED287D">
      <w:pPr>
        <w:jc w:val="right"/>
        <w:rPr>
          <w:sz w:val="20"/>
          <w:szCs w:val="20"/>
        </w:rPr>
      </w:pPr>
    </w:p>
    <w:p w14:paraId="74EC2912" w14:textId="77777777" w:rsidR="00181B6C" w:rsidRDefault="00181B6C" w:rsidP="00ED287D">
      <w:pPr>
        <w:jc w:val="right"/>
        <w:rPr>
          <w:sz w:val="20"/>
          <w:szCs w:val="20"/>
        </w:rPr>
      </w:pPr>
    </w:p>
    <w:p w14:paraId="3917632E" w14:textId="67459EDB" w:rsidR="00ED287D" w:rsidRPr="0052575C" w:rsidRDefault="00ED287D" w:rsidP="00ED287D">
      <w:pPr>
        <w:jc w:val="right"/>
        <w:rPr>
          <w:sz w:val="20"/>
          <w:szCs w:val="20"/>
        </w:rPr>
      </w:pPr>
      <w:r w:rsidRPr="0052575C">
        <w:rPr>
          <w:sz w:val="20"/>
          <w:szCs w:val="20"/>
        </w:rPr>
        <w:lastRenderedPageBreak/>
        <w:t>Приложение №</w:t>
      </w:r>
      <w:r w:rsidR="004E7F46">
        <w:rPr>
          <w:sz w:val="20"/>
          <w:szCs w:val="20"/>
        </w:rPr>
        <w:t>6</w:t>
      </w:r>
    </w:p>
    <w:p w14:paraId="5144B4A6" w14:textId="77777777" w:rsidR="00ED287D" w:rsidRPr="0052575C" w:rsidRDefault="00ED287D" w:rsidP="00ED287D">
      <w:pPr>
        <w:jc w:val="right"/>
        <w:rPr>
          <w:sz w:val="20"/>
          <w:szCs w:val="20"/>
        </w:rPr>
      </w:pPr>
      <w:r w:rsidRPr="0052575C">
        <w:rPr>
          <w:sz w:val="20"/>
          <w:szCs w:val="20"/>
        </w:rPr>
        <w:t xml:space="preserve">к Административному регламенту по </w:t>
      </w:r>
    </w:p>
    <w:p w14:paraId="53D33572" w14:textId="77777777" w:rsidR="00ED287D" w:rsidRDefault="00ED287D" w:rsidP="00ED287D">
      <w:pPr>
        <w:jc w:val="right"/>
        <w:rPr>
          <w:sz w:val="20"/>
          <w:szCs w:val="20"/>
        </w:rPr>
      </w:pPr>
      <w:r w:rsidRPr="0052575C">
        <w:rPr>
          <w:sz w:val="20"/>
          <w:szCs w:val="20"/>
        </w:rPr>
        <w:t xml:space="preserve">предоставлению муниципальной услуги </w:t>
      </w:r>
      <w:r>
        <w:rPr>
          <w:sz w:val="20"/>
          <w:szCs w:val="20"/>
        </w:rPr>
        <w:t>«</w:t>
      </w:r>
      <w:r w:rsidRPr="0052575C">
        <w:rPr>
          <w:sz w:val="20"/>
          <w:szCs w:val="20"/>
        </w:rPr>
        <w:t xml:space="preserve">Направление </w:t>
      </w:r>
    </w:p>
    <w:p w14:paraId="68B63AE4" w14:textId="77777777" w:rsidR="00ED287D" w:rsidRDefault="00ED287D" w:rsidP="00ED287D">
      <w:pPr>
        <w:jc w:val="right"/>
        <w:rPr>
          <w:sz w:val="20"/>
          <w:szCs w:val="20"/>
        </w:rPr>
      </w:pPr>
      <w:r w:rsidRPr="0052575C">
        <w:rPr>
          <w:sz w:val="20"/>
          <w:szCs w:val="20"/>
        </w:rPr>
        <w:t xml:space="preserve"> уведомления о соответствии (несоответствии) построенных</w:t>
      </w:r>
    </w:p>
    <w:p w14:paraId="31FE2CEC" w14:textId="77777777" w:rsidR="00ED287D" w:rsidRDefault="00ED287D" w:rsidP="00ED287D">
      <w:pPr>
        <w:jc w:val="right"/>
        <w:rPr>
          <w:sz w:val="20"/>
          <w:szCs w:val="20"/>
        </w:rPr>
      </w:pPr>
      <w:r w:rsidRPr="0052575C">
        <w:rPr>
          <w:sz w:val="20"/>
          <w:szCs w:val="20"/>
        </w:rPr>
        <w:t xml:space="preserve"> или реконструированных объектов индивидуального жилищного</w:t>
      </w:r>
    </w:p>
    <w:p w14:paraId="7F0E2961" w14:textId="77777777" w:rsidR="00ED287D" w:rsidRDefault="00ED287D" w:rsidP="00ED287D">
      <w:pPr>
        <w:jc w:val="right"/>
        <w:rPr>
          <w:sz w:val="20"/>
          <w:szCs w:val="20"/>
        </w:rPr>
      </w:pPr>
      <w:r w:rsidRPr="0052575C">
        <w:rPr>
          <w:sz w:val="20"/>
          <w:szCs w:val="20"/>
        </w:rPr>
        <w:t xml:space="preserve"> строительства или садового дома требованиям</w:t>
      </w:r>
    </w:p>
    <w:p w14:paraId="5D5671A9" w14:textId="77777777" w:rsidR="00ED287D" w:rsidRDefault="00ED287D" w:rsidP="00ED287D">
      <w:pPr>
        <w:jc w:val="right"/>
        <w:rPr>
          <w:sz w:val="20"/>
          <w:szCs w:val="20"/>
        </w:rPr>
      </w:pPr>
      <w:r w:rsidRPr="0052575C">
        <w:rPr>
          <w:sz w:val="20"/>
          <w:szCs w:val="20"/>
        </w:rPr>
        <w:t xml:space="preserve"> законодательства Российской Федерации</w:t>
      </w:r>
    </w:p>
    <w:p w14:paraId="5853514F" w14:textId="77777777" w:rsidR="00ED287D" w:rsidRPr="0052575C" w:rsidRDefault="00ED287D" w:rsidP="00ED287D">
      <w:pPr>
        <w:jc w:val="right"/>
        <w:rPr>
          <w:sz w:val="20"/>
          <w:szCs w:val="20"/>
        </w:rPr>
      </w:pPr>
      <w:r w:rsidRPr="0052575C">
        <w:rPr>
          <w:sz w:val="20"/>
          <w:szCs w:val="20"/>
        </w:rPr>
        <w:t xml:space="preserve"> о градостроительной деятельности</w:t>
      </w:r>
      <w:r>
        <w:rPr>
          <w:sz w:val="20"/>
          <w:szCs w:val="20"/>
        </w:rPr>
        <w:t>»</w:t>
      </w:r>
    </w:p>
    <w:p w14:paraId="587F787A" w14:textId="77777777" w:rsidR="004E7F46" w:rsidRDefault="004E7F46" w:rsidP="004E7F46">
      <w:pPr>
        <w:spacing w:line="240" w:lineRule="atLeast"/>
        <w:ind w:left="3261"/>
        <w:jc w:val="right"/>
        <w:rPr>
          <w:color w:val="000000"/>
        </w:rPr>
      </w:pPr>
    </w:p>
    <w:p w14:paraId="4298BB24" w14:textId="28156990" w:rsidR="004E7F46" w:rsidRPr="004E7F46" w:rsidRDefault="004E7F46" w:rsidP="004E7F46">
      <w:pPr>
        <w:spacing w:line="240" w:lineRule="atLeast"/>
        <w:ind w:left="3261"/>
        <w:jc w:val="right"/>
        <w:rPr>
          <w:color w:val="000000"/>
        </w:rPr>
      </w:pPr>
      <w:r w:rsidRPr="004E7F46">
        <w:rPr>
          <w:color w:val="000000"/>
        </w:rPr>
        <w:t>ФОРМА</w:t>
      </w:r>
    </w:p>
    <w:p w14:paraId="78503D80" w14:textId="77777777" w:rsidR="004E7F46" w:rsidRPr="004E7F46" w:rsidRDefault="004E7F46" w:rsidP="004E7F46">
      <w:pPr>
        <w:rPr>
          <w:color w:val="000000"/>
        </w:rPr>
      </w:pPr>
    </w:p>
    <w:p w14:paraId="39544725" w14:textId="77777777" w:rsidR="004E7F46" w:rsidRPr="004E7F46" w:rsidRDefault="004E7F46" w:rsidP="004E7F46">
      <w:pPr>
        <w:rPr>
          <w:color w:val="000000"/>
        </w:rPr>
      </w:pPr>
    </w:p>
    <w:p w14:paraId="713A22CA" w14:textId="77777777" w:rsidR="004E7F46" w:rsidRPr="004E7F46" w:rsidRDefault="004E7F46" w:rsidP="004E7F46">
      <w:pPr>
        <w:spacing w:line="240" w:lineRule="atLeast"/>
        <w:jc w:val="center"/>
        <w:rPr>
          <w:b/>
          <w:bCs/>
          <w:color w:val="000000"/>
        </w:rPr>
      </w:pPr>
      <w:r w:rsidRPr="004E7F46">
        <w:rPr>
          <w:b/>
          <w:bCs/>
          <w:color w:val="000000"/>
        </w:rPr>
        <w:t>З А Я В Л Е Н И Е</w:t>
      </w:r>
    </w:p>
    <w:p w14:paraId="5E55A31B" w14:textId="77777777" w:rsidR="004E7F46" w:rsidRPr="004E7F46" w:rsidRDefault="004E7F46" w:rsidP="004E7F46">
      <w:pPr>
        <w:spacing w:line="120" w:lineRule="exact"/>
        <w:jc w:val="center"/>
        <w:rPr>
          <w:b/>
          <w:bCs/>
          <w:color w:val="000000"/>
        </w:rPr>
      </w:pPr>
    </w:p>
    <w:p w14:paraId="165F293D" w14:textId="77777777" w:rsidR="004E7F46" w:rsidRPr="004E7F46" w:rsidRDefault="004E7F46" w:rsidP="004E7F46">
      <w:pPr>
        <w:spacing w:line="240" w:lineRule="atLeast"/>
        <w:jc w:val="center"/>
        <w:rPr>
          <w:b/>
          <w:bCs/>
          <w:color w:val="000000"/>
        </w:rPr>
      </w:pPr>
      <w:r w:rsidRPr="004E7F46">
        <w:rPr>
          <w:b/>
          <w:bCs/>
          <w:color w:val="000000"/>
        </w:rPr>
        <w:t>о выдаче дубликата</w:t>
      </w:r>
    </w:p>
    <w:p w14:paraId="1AB816D8" w14:textId="413DE0D3" w:rsidR="004E7F46" w:rsidRPr="004E7F46" w:rsidRDefault="004E7F46" w:rsidP="00181B6C">
      <w:pPr>
        <w:spacing w:line="240" w:lineRule="atLeast"/>
        <w:jc w:val="center"/>
        <w:rPr>
          <w:b/>
          <w:color w:val="000000"/>
        </w:rPr>
      </w:pPr>
      <w:r w:rsidRPr="004E7F46">
        <w:rPr>
          <w:b/>
          <w:color w:val="000000"/>
        </w:rPr>
        <w:t xml:space="preserve">уведомления о соответствии </w:t>
      </w:r>
      <w:r w:rsidR="00181B6C">
        <w:rPr>
          <w:b/>
          <w:color w:val="000000"/>
        </w:rPr>
        <w:t xml:space="preserve">(несоответствии) </w:t>
      </w:r>
      <w:r w:rsidRPr="004E7F46">
        <w:rPr>
          <w:b/>
          <w:color w:val="000000"/>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gramStart"/>
      <w:r w:rsidRPr="004E7F46">
        <w:rPr>
          <w:b/>
          <w:color w:val="000000"/>
        </w:rPr>
        <w:t>деятельности</w:t>
      </w:r>
      <w:r w:rsidR="00181B6C">
        <w:rPr>
          <w:b/>
          <w:color w:val="000000"/>
        </w:rPr>
        <w:t>»</w:t>
      </w:r>
      <w:r w:rsidRPr="004E7F46">
        <w:rPr>
          <w:b/>
          <w:color w:val="000000"/>
        </w:rPr>
        <w:t>*</w:t>
      </w:r>
      <w:proofErr w:type="gramEnd"/>
      <w:r w:rsidRPr="004E7F46">
        <w:rPr>
          <w:b/>
          <w:color w:val="000000"/>
        </w:rPr>
        <w:t xml:space="preserve"> </w:t>
      </w:r>
    </w:p>
    <w:p w14:paraId="23511CE9" w14:textId="77777777" w:rsidR="004E7F46" w:rsidRPr="004E7F46" w:rsidRDefault="004E7F46" w:rsidP="004E7F46">
      <w:pPr>
        <w:spacing w:line="240" w:lineRule="atLeast"/>
        <w:jc w:val="center"/>
        <w:rPr>
          <w:b/>
          <w:bCs/>
          <w:color w:val="000000"/>
        </w:rPr>
      </w:pPr>
      <w:r w:rsidRPr="004E7F46">
        <w:rPr>
          <w:b/>
          <w:color w:val="000000"/>
        </w:rPr>
        <w:t>(далее - уведомление)</w:t>
      </w:r>
    </w:p>
    <w:p w14:paraId="79CED236" w14:textId="77777777" w:rsidR="004E7F46" w:rsidRPr="004E7F46" w:rsidRDefault="004E7F46" w:rsidP="004E7F46">
      <w:pPr>
        <w:rPr>
          <w:color w:val="000000"/>
        </w:rPr>
      </w:pPr>
    </w:p>
    <w:p w14:paraId="0E634AF8" w14:textId="77777777" w:rsidR="004E7F46" w:rsidRPr="004E7F46" w:rsidRDefault="004E7F46" w:rsidP="004E7F46">
      <w:pPr>
        <w:rPr>
          <w:color w:val="000000"/>
        </w:rPr>
      </w:pPr>
    </w:p>
    <w:p w14:paraId="123FCE8F" w14:textId="77777777" w:rsidR="004E7F46" w:rsidRPr="004E7F46" w:rsidRDefault="004E7F46" w:rsidP="004E7F46">
      <w:pPr>
        <w:jc w:val="right"/>
        <w:rPr>
          <w:color w:val="000000"/>
        </w:rPr>
      </w:pPr>
      <w:r w:rsidRPr="004E7F46">
        <w:rPr>
          <w:color w:val="000000"/>
        </w:rPr>
        <w:t>"____" __________ 20___ г.</w:t>
      </w:r>
    </w:p>
    <w:p w14:paraId="34E3FBD9" w14:textId="77777777" w:rsidR="004E7F46" w:rsidRPr="004E7F46" w:rsidRDefault="004E7F46" w:rsidP="004E7F46">
      <w:pPr>
        <w:rPr>
          <w:color w:val="000000"/>
        </w:rPr>
      </w:pPr>
    </w:p>
    <w:p w14:paraId="29417AA4" w14:textId="77777777" w:rsidR="004E7F46" w:rsidRPr="004E7F46" w:rsidRDefault="004E7F46" w:rsidP="004E7F46">
      <w:pPr>
        <w:tabs>
          <w:tab w:val="right" w:leader="underscore" w:pos="9071"/>
        </w:tabs>
        <w:rPr>
          <w:color w:val="000000"/>
        </w:rPr>
      </w:pPr>
      <w:r w:rsidRPr="004E7F46">
        <w:rPr>
          <w:color w:val="000000"/>
        </w:rPr>
        <w:t>___________________________________________________________________________________</w:t>
      </w:r>
    </w:p>
    <w:p w14:paraId="500AB201" w14:textId="77777777" w:rsidR="004E7F46" w:rsidRPr="004E7F46" w:rsidRDefault="004E7F46" w:rsidP="004E7F46">
      <w:pPr>
        <w:tabs>
          <w:tab w:val="right" w:leader="underscore" w:pos="9071"/>
        </w:tabs>
        <w:spacing w:line="240" w:lineRule="atLeast"/>
        <w:jc w:val="center"/>
        <w:rPr>
          <w:color w:val="000000"/>
          <w:sz w:val="20"/>
        </w:rPr>
      </w:pPr>
      <w:r w:rsidRPr="004E7F46">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55BB4B1" w14:textId="77777777" w:rsidR="004E7F46" w:rsidRPr="004E7F46" w:rsidRDefault="004E7F46" w:rsidP="004E7F46">
      <w:pPr>
        <w:rPr>
          <w:color w:val="000000"/>
        </w:rPr>
      </w:pPr>
    </w:p>
    <w:p w14:paraId="6A2FCC74" w14:textId="77777777" w:rsidR="004E7F46" w:rsidRPr="004E7F46" w:rsidRDefault="004E7F46" w:rsidP="004E7F46">
      <w:pPr>
        <w:spacing w:line="240" w:lineRule="atLeast"/>
        <w:jc w:val="center"/>
        <w:rPr>
          <w:color w:val="000000"/>
        </w:rPr>
      </w:pPr>
      <w:r w:rsidRPr="004E7F46">
        <w:rPr>
          <w:color w:val="000000"/>
        </w:rPr>
        <w:t>1. Сведения о застройщике</w:t>
      </w:r>
    </w:p>
    <w:p w14:paraId="46C37C65" w14:textId="77777777" w:rsidR="004E7F46" w:rsidRPr="004E7F46" w:rsidRDefault="004E7F46" w:rsidP="004E7F46">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5113"/>
        <w:gridCol w:w="3470"/>
      </w:tblGrid>
      <w:tr w:rsidR="004E7F46" w:rsidRPr="004E7F46" w14:paraId="186DFCF4" w14:textId="77777777" w:rsidTr="003D1436">
        <w:tc>
          <w:tcPr>
            <w:tcW w:w="959" w:type="dxa"/>
          </w:tcPr>
          <w:p w14:paraId="54880B01" w14:textId="77777777" w:rsidR="004E7F46" w:rsidRPr="004E7F46" w:rsidRDefault="004E7F46" w:rsidP="004E7F46">
            <w:pPr>
              <w:spacing w:before="40" w:after="80" w:line="240" w:lineRule="atLeast"/>
              <w:jc w:val="center"/>
              <w:rPr>
                <w:color w:val="000000"/>
              </w:rPr>
            </w:pPr>
            <w:r w:rsidRPr="004E7F46">
              <w:rPr>
                <w:color w:val="000000"/>
              </w:rPr>
              <w:t>1.1.</w:t>
            </w:r>
          </w:p>
        </w:tc>
        <w:tc>
          <w:tcPr>
            <w:tcW w:w="4961" w:type="dxa"/>
          </w:tcPr>
          <w:p w14:paraId="021AF6D0" w14:textId="77777777" w:rsidR="004E7F46" w:rsidRPr="004E7F46" w:rsidRDefault="004E7F46" w:rsidP="004E7F46">
            <w:pPr>
              <w:spacing w:before="40" w:after="80" w:line="240" w:lineRule="atLeast"/>
              <w:rPr>
                <w:color w:val="000000"/>
              </w:rPr>
            </w:pPr>
            <w:r w:rsidRPr="004E7F46">
              <w:rPr>
                <w:color w:val="000000"/>
              </w:rPr>
              <w:t>Сведения о физическом лице, в случае если застройщиком является физическое лицо:</w:t>
            </w:r>
          </w:p>
        </w:tc>
        <w:tc>
          <w:tcPr>
            <w:tcW w:w="3367" w:type="dxa"/>
          </w:tcPr>
          <w:p w14:paraId="5F7B4E0C" w14:textId="77777777" w:rsidR="004E7F46" w:rsidRPr="004E7F46" w:rsidRDefault="004E7F46" w:rsidP="004E7F46">
            <w:pPr>
              <w:spacing w:before="40" w:after="80" w:line="240" w:lineRule="atLeast"/>
              <w:rPr>
                <w:color w:val="000000"/>
              </w:rPr>
            </w:pPr>
          </w:p>
        </w:tc>
      </w:tr>
      <w:tr w:rsidR="004E7F46" w:rsidRPr="004E7F46" w14:paraId="71445145" w14:textId="77777777" w:rsidTr="003D1436">
        <w:tc>
          <w:tcPr>
            <w:tcW w:w="959" w:type="dxa"/>
          </w:tcPr>
          <w:p w14:paraId="4E8DD7E9" w14:textId="77777777" w:rsidR="004E7F46" w:rsidRPr="004E7F46" w:rsidRDefault="004E7F46" w:rsidP="004E7F46">
            <w:pPr>
              <w:spacing w:before="40" w:after="80" w:line="240" w:lineRule="atLeast"/>
              <w:jc w:val="center"/>
              <w:rPr>
                <w:color w:val="000000"/>
              </w:rPr>
            </w:pPr>
            <w:r w:rsidRPr="004E7F46">
              <w:rPr>
                <w:color w:val="000000"/>
              </w:rPr>
              <w:t>1.1.1.</w:t>
            </w:r>
          </w:p>
        </w:tc>
        <w:tc>
          <w:tcPr>
            <w:tcW w:w="4961" w:type="dxa"/>
          </w:tcPr>
          <w:p w14:paraId="32A0D31F" w14:textId="77777777" w:rsidR="004E7F46" w:rsidRPr="004E7F46" w:rsidRDefault="004E7F46" w:rsidP="004E7F46">
            <w:pPr>
              <w:spacing w:before="40" w:after="80" w:line="240" w:lineRule="atLeast"/>
              <w:rPr>
                <w:color w:val="000000"/>
              </w:rPr>
            </w:pPr>
            <w:r w:rsidRPr="004E7F46">
              <w:rPr>
                <w:color w:val="000000"/>
              </w:rPr>
              <w:t>Фамилия, имя, отчество (при наличии)</w:t>
            </w:r>
          </w:p>
        </w:tc>
        <w:tc>
          <w:tcPr>
            <w:tcW w:w="3367" w:type="dxa"/>
          </w:tcPr>
          <w:p w14:paraId="5ED01F0E" w14:textId="77777777" w:rsidR="004E7F46" w:rsidRPr="004E7F46" w:rsidRDefault="004E7F46" w:rsidP="004E7F46">
            <w:pPr>
              <w:spacing w:before="40" w:after="80" w:line="240" w:lineRule="atLeast"/>
              <w:rPr>
                <w:color w:val="000000"/>
              </w:rPr>
            </w:pPr>
          </w:p>
        </w:tc>
      </w:tr>
      <w:tr w:rsidR="004E7F46" w:rsidRPr="004E7F46" w14:paraId="58702BC2" w14:textId="77777777" w:rsidTr="003D1436">
        <w:tc>
          <w:tcPr>
            <w:tcW w:w="959" w:type="dxa"/>
          </w:tcPr>
          <w:p w14:paraId="64EEC790" w14:textId="77777777" w:rsidR="004E7F46" w:rsidRPr="004E7F46" w:rsidRDefault="004E7F46" w:rsidP="004E7F46">
            <w:pPr>
              <w:spacing w:before="40" w:after="80" w:line="240" w:lineRule="atLeast"/>
              <w:jc w:val="center"/>
              <w:rPr>
                <w:color w:val="000000"/>
              </w:rPr>
            </w:pPr>
            <w:r w:rsidRPr="004E7F46">
              <w:rPr>
                <w:color w:val="000000"/>
              </w:rPr>
              <w:t>1.1.2.</w:t>
            </w:r>
          </w:p>
        </w:tc>
        <w:tc>
          <w:tcPr>
            <w:tcW w:w="4961" w:type="dxa"/>
          </w:tcPr>
          <w:p w14:paraId="376AD720" w14:textId="77777777" w:rsidR="004E7F46" w:rsidRPr="004E7F46" w:rsidRDefault="004E7F46" w:rsidP="004E7F46">
            <w:pPr>
              <w:spacing w:before="40" w:after="80" w:line="240" w:lineRule="atLeast"/>
              <w:rPr>
                <w:color w:val="000000"/>
              </w:rPr>
            </w:pPr>
            <w:r w:rsidRPr="004E7F46">
              <w:rPr>
                <w:color w:val="000000"/>
              </w:rPr>
              <w:t xml:space="preserve">Реквизиты документа, удостоверяющего личность </w:t>
            </w:r>
            <w:r w:rsidRPr="004E7F46">
              <w:rPr>
                <w:color w:val="000000"/>
                <w:szCs w:val="28"/>
              </w:rPr>
              <w:t>(не указываются в случае, если застройщик является индивидуальным предпринимателем)</w:t>
            </w:r>
          </w:p>
        </w:tc>
        <w:tc>
          <w:tcPr>
            <w:tcW w:w="3367" w:type="dxa"/>
          </w:tcPr>
          <w:p w14:paraId="18CBAB1D" w14:textId="77777777" w:rsidR="004E7F46" w:rsidRPr="004E7F46" w:rsidRDefault="004E7F46" w:rsidP="004E7F46">
            <w:pPr>
              <w:spacing w:before="40" w:after="80" w:line="240" w:lineRule="atLeast"/>
              <w:rPr>
                <w:color w:val="000000"/>
              </w:rPr>
            </w:pPr>
          </w:p>
        </w:tc>
      </w:tr>
      <w:tr w:rsidR="004E7F46" w:rsidRPr="004E7F46" w14:paraId="615E0AD6" w14:textId="77777777" w:rsidTr="003D1436">
        <w:tc>
          <w:tcPr>
            <w:tcW w:w="959" w:type="dxa"/>
          </w:tcPr>
          <w:p w14:paraId="624BA277" w14:textId="77777777" w:rsidR="004E7F46" w:rsidRPr="004E7F46" w:rsidRDefault="004E7F46" w:rsidP="004E7F46">
            <w:pPr>
              <w:spacing w:before="40" w:after="80" w:line="240" w:lineRule="atLeast"/>
              <w:jc w:val="center"/>
              <w:rPr>
                <w:color w:val="000000"/>
              </w:rPr>
            </w:pPr>
            <w:r w:rsidRPr="004E7F46">
              <w:rPr>
                <w:color w:val="000000"/>
              </w:rPr>
              <w:t>1.1.3.</w:t>
            </w:r>
          </w:p>
        </w:tc>
        <w:tc>
          <w:tcPr>
            <w:tcW w:w="4961" w:type="dxa"/>
          </w:tcPr>
          <w:p w14:paraId="0AA4AC24" w14:textId="77777777" w:rsidR="004E7F46" w:rsidRPr="004E7F46" w:rsidRDefault="004E7F46" w:rsidP="004E7F46">
            <w:pPr>
              <w:spacing w:before="40" w:after="80" w:line="240" w:lineRule="atLeast"/>
              <w:rPr>
                <w:color w:val="000000"/>
              </w:rPr>
            </w:pPr>
            <w:r w:rsidRPr="004E7F46">
              <w:rPr>
                <w:color w:val="000000"/>
              </w:rPr>
              <w:t xml:space="preserve">Основной государственный регистрационный номер индивидуального предпринимателя </w:t>
            </w:r>
            <w:r w:rsidRPr="004E7F46">
              <w:rPr>
                <w:color w:val="000000"/>
                <w:szCs w:val="28"/>
              </w:rPr>
              <w:t>(в случае если застройщик является индивидуальным предпринимателем)</w:t>
            </w:r>
          </w:p>
        </w:tc>
        <w:tc>
          <w:tcPr>
            <w:tcW w:w="3367" w:type="dxa"/>
          </w:tcPr>
          <w:p w14:paraId="6A6C8CAF" w14:textId="77777777" w:rsidR="004E7F46" w:rsidRPr="004E7F46" w:rsidRDefault="004E7F46" w:rsidP="004E7F46">
            <w:pPr>
              <w:spacing w:before="40" w:after="80" w:line="240" w:lineRule="atLeast"/>
              <w:rPr>
                <w:color w:val="000000"/>
              </w:rPr>
            </w:pPr>
          </w:p>
        </w:tc>
      </w:tr>
      <w:tr w:rsidR="004E7F46" w:rsidRPr="004E7F46" w14:paraId="758F333B" w14:textId="77777777" w:rsidTr="003D1436">
        <w:tc>
          <w:tcPr>
            <w:tcW w:w="959" w:type="dxa"/>
          </w:tcPr>
          <w:p w14:paraId="6FD297D8" w14:textId="77777777" w:rsidR="004E7F46" w:rsidRPr="004E7F46" w:rsidRDefault="004E7F46" w:rsidP="004E7F46">
            <w:pPr>
              <w:spacing w:before="40" w:after="80" w:line="240" w:lineRule="atLeast"/>
              <w:jc w:val="center"/>
              <w:rPr>
                <w:color w:val="000000"/>
              </w:rPr>
            </w:pPr>
            <w:r w:rsidRPr="004E7F46">
              <w:rPr>
                <w:color w:val="000000"/>
              </w:rPr>
              <w:t>1.2.</w:t>
            </w:r>
          </w:p>
        </w:tc>
        <w:tc>
          <w:tcPr>
            <w:tcW w:w="4961" w:type="dxa"/>
          </w:tcPr>
          <w:p w14:paraId="7D182D14" w14:textId="77777777" w:rsidR="004E7F46" w:rsidRPr="004E7F46" w:rsidRDefault="004E7F46" w:rsidP="004E7F46">
            <w:pPr>
              <w:spacing w:before="40" w:after="80" w:line="240" w:lineRule="atLeast"/>
              <w:rPr>
                <w:color w:val="000000"/>
              </w:rPr>
            </w:pPr>
            <w:r w:rsidRPr="004E7F46">
              <w:rPr>
                <w:color w:val="000000"/>
              </w:rPr>
              <w:t xml:space="preserve">Сведения о юридическом лице </w:t>
            </w:r>
            <w:r w:rsidRPr="004E7F46">
              <w:rPr>
                <w:color w:val="000000"/>
                <w:szCs w:val="28"/>
              </w:rPr>
              <w:t>(в случае если застройщиком является юридическое лицо)</w:t>
            </w:r>
            <w:r w:rsidRPr="004E7F46">
              <w:rPr>
                <w:color w:val="000000"/>
              </w:rPr>
              <w:t>:</w:t>
            </w:r>
          </w:p>
        </w:tc>
        <w:tc>
          <w:tcPr>
            <w:tcW w:w="3367" w:type="dxa"/>
          </w:tcPr>
          <w:p w14:paraId="238662F6" w14:textId="77777777" w:rsidR="004E7F46" w:rsidRPr="004E7F46" w:rsidRDefault="004E7F46" w:rsidP="004E7F46">
            <w:pPr>
              <w:spacing w:before="40" w:after="80" w:line="240" w:lineRule="atLeast"/>
              <w:rPr>
                <w:color w:val="000000"/>
              </w:rPr>
            </w:pPr>
          </w:p>
        </w:tc>
      </w:tr>
      <w:tr w:rsidR="004E7F46" w:rsidRPr="004E7F46" w14:paraId="7E5E3E26" w14:textId="77777777" w:rsidTr="003D1436">
        <w:tc>
          <w:tcPr>
            <w:tcW w:w="959" w:type="dxa"/>
          </w:tcPr>
          <w:p w14:paraId="11AD63A9" w14:textId="77777777" w:rsidR="004E7F46" w:rsidRPr="004E7F46" w:rsidRDefault="004E7F46" w:rsidP="004E7F46">
            <w:pPr>
              <w:spacing w:before="40" w:after="80" w:line="240" w:lineRule="atLeast"/>
              <w:jc w:val="center"/>
              <w:rPr>
                <w:color w:val="000000"/>
              </w:rPr>
            </w:pPr>
            <w:r w:rsidRPr="004E7F46">
              <w:rPr>
                <w:color w:val="000000"/>
              </w:rPr>
              <w:t>1.2.1.</w:t>
            </w:r>
          </w:p>
        </w:tc>
        <w:tc>
          <w:tcPr>
            <w:tcW w:w="4961" w:type="dxa"/>
          </w:tcPr>
          <w:p w14:paraId="43D4FC5F" w14:textId="77777777" w:rsidR="004E7F46" w:rsidRPr="004E7F46" w:rsidRDefault="004E7F46" w:rsidP="004E7F46">
            <w:pPr>
              <w:spacing w:before="40" w:after="80" w:line="240" w:lineRule="atLeast"/>
              <w:rPr>
                <w:color w:val="000000"/>
              </w:rPr>
            </w:pPr>
            <w:r w:rsidRPr="004E7F46">
              <w:rPr>
                <w:color w:val="000000"/>
              </w:rPr>
              <w:t>Полное наименование</w:t>
            </w:r>
          </w:p>
        </w:tc>
        <w:tc>
          <w:tcPr>
            <w:tcW w:w="3367" w:type="dxa"/>
          </w:tcPr>
          <w:p w14:paraId="5CE2A845" w14:textId="77777777" w:rsidR="004E7F46" w:rsidRPr="004E7F46" w:rsidRDefault="004E7F46" w:rsidP="004E7F46">
            <w:pPr>
              <w:spacing w:before="40" w:after="80" w:line="240" w:lineRule="atLeast"/>
              <w:rPr>
                <w:color w:val="000000"/>
              </w:rPr>
            </w:pPr>
          </w:p>
        </w:tc>
      </w:tr>
      <w:tr w:rsidR="004E7F46" w:rsidRPr="004E7F46" w14:paraId="55210B66" w14:textId="77777777" w:rsidTr="003D1436">
        <w:tc>
          <w:tcPr>
            <w:tcW w:w="959" w:type="dxa"/>
          </w:tcPr>
          <w:p w14:paraId="008324E8" w14:textId="77777777" w:rsidR="004E7F46" w:rsidRPr="004E7F46" w:rsidRDefault="004E7F46" w:rsidP="004E7F46">
            <w:pPr>
              <w:spacing w:before="40" w:after="80" w:line="240" w:lineRule="atLeast"/>
              <w:jc w:val="center"/>
              <w:rPr>
                <w:color w:val="000000"/>
              </w:rPr>
            </w:pPr>
            <w:r w:rsidRPr="004E7F46">
              <w:rPr>
                <w:color w:val="000000"/>
              </w:rPr>
              <w:t>1.2.2.</w:t>
            </w:r>
          </w:p>
        </w:tc>
        <w:tc>
          <w:tcPr>
            <w:tcW w:w="4961" w:type="dxa"/>
          </w:tcPr>
          <w:p w14:paraId="422B7760" w14:textId="77777777" w:rsidR="004E7F46" w:rsidRPr="004E7F46" w:rsidRDefault="004E7F46" w:rsidP="004E7F46">
            <w:pPr>
              <w:spacing w:before="40" w:after="80" w:line="240" w:lineRule="atLeast"/>
              <w:rPr>
                <w:color w:val="000000"/>
              </w:rPr>
            </w:pPr>
            <w:r w:rsidRPr="004E7F46">
              <w:rPr>
                <w:color w:val="000000"/>
              </w:rPr>
              <w:t>Основной государственный регистрационный номер</w:t>
            </w:r>
          </w:p>
        </w:tc>
        <w:tc>
          <w:tcPr>
            <w:tcW w:w="3367" w:type="dxa"/>
          </w:tcPr>
          <w:p w14:paraId="188F8654" w14:textId="77777777" w:rsidR="004E7F46" w:rsidRPr="004E7F46" w:rsidRDefault="004E7F46" w:rsidP="004E7F46">
            <w:pPr>
              <w:spacing w:before="40" w:after="80" w:line="240" w:lineRule="atLeast"/>
              <w:rPr>
                <w:color w:val="000000"/>
              </w:rPr>
            </w:pPr>
          </w:p>
        </w:tc>
      </w:tr>
      <w:tr w:rsidR="004E7F46" w:rsidRPr="004E7F46" w14:paraId="677FDBA2" w14:textId="77777777" w:rsidTr="003D1436">
        <w:tc>
          <w:tcPr>
            <w:tcW w:w="959" w:type="dxa"/>
            <w:tcBorders>
              <w:bottom w:val="single" w:sz="4" w:space="0" w:color="auto"/>
            </w:tcBorders>
          </w:tcPr>
          <w:p w14:paraId="6FBF1B73" w14:textId="77777777" w:rsidR="004E7F46" w:rsidRPr="004E7F46" w:rsidRDefault="004E7F46" w:rsidP="004E7F46">
            <w:pPr>
              <w:spacing w:before="40" w:after="80" w:line="240" w:lineRule="atLeast"/>
              <w:jc w:val="center"/>
              <w:rPr>
                <w:color w:val="000000"/>
              </w:rPr>
            </w:pPr>
            <w:r w:rsidRPr="004E7F46">
              <w:rPr>
                <w:color w:val="000000"/>
              </w:rPr>
              <w:t>1.2.3.</w:t>
            </w:r>
          </w:p>
        </w:tc>
        <w:tc>
          <w:tcPr>
            <w:tcW w:w="4961" w:type="dxa"/>
            <w:tcBorders>
              <w:bottom w:val="single" w:sz="4" w:space="0" w:color="auto"/>
            </w:tcBorders>
          </w:tcPr>
          <w:p w14:paraId="118CEAFD" w14:textId="77777777" w:rsidR="004E7F46" w:rsidRPr="004E7F46" w:rsidRDefault="004E7F46" w:rsidP="004E7F46">
            <w:pPr>
              <w:spacing w:before="40" w:after="80" w:line="240" w:lineRule="atLeast"/>
              <w:rPr>
                <w:color w:val="000000"/>
              </w:rPr>
            </w:pPr>
            <w:r w:rsidRPr="004E7F46">
              <w:rPr>
                <w:color w:val="000000"/>
              </w:rPr>
              <w:t xml:space="preserve">Идентификационный номер налогоплательщика - юридического лица </w:t>
            </w:r>
            <w:r w:rsidRPr="004E7F46">
              <w:rPr>
                <w:color w:val="000000"/>
                <w:szCs w:val="28"/>
              </w:rPr>
              <w:t xml:space="preserve">(не указывается в случае, если застройщиком </w:t>
            </w:r>
            <w:r w:rsidRPr="004E7F46">
              <w:rPr>
                <w:color w:val="000000"/>
                <w:szCs w:val="28"/>
              </w:rPr>
              <w:lastRenderedPageBreak/>
              <w:t>является иностранное юридическое лицо)</w:t>
            </w:r>
          </w:p>
        </w:tc>
        <w:tc>
          <w:tcPr>
            <w:tcW w:w="3367" w:type="dxa"/>
            <w:tcBorders>
              <w:bottom w:val="single" w:sz="4" w:space="0" w:color="auto"/>
            </w:tcBorders>
          </w:tcPr>
          <w:p w14:paraId="661FA813" w14:textId="77777777" w:rsidR="004E7F46" w:rsidRPr="004E7F46" w:rsidRDefault="004E7F46" w:rsidP="004E7F46">
            <w:pPr>
              <w:spacing w:before="40" w:after="80" w:line="240" w:lineRule="atLeast"/>
              <w:rPr>
                <w:color w:val="000000"/>
              </w:rPr>
            </w:pPr>
          </w:p>
        </w:tc>
      </w:tr>
    </w:tbl>
    <w:p w14:paraId="2F19C3EC" w14:textId="77777777" w:rsidR="004E7F46" w:rsidRPr="004E7F46" w:rsidRDefault="004E7F46" w:rsidP="004E7F46">
      <w:pPr>
        <w:spacing w:line="240" w:lineRule="atLeast"/>
        <w:rPr>
          <w:b/>
          <w:color w:val="000000"/>
        </w:rPr>
      </w:pPr>
    </w:p>
    <w:p w14:paraId="0A7E080F" w14:textId="77777777" w:rsidR="004E7F46" w:rsidRPr="004E7F46" w:rsidRDefault="004E7F46" w:rsidP="004E7F46">
      <w:pPr>
        <w:spacing w:line="240" w:lineRule="atLeast"/>
        <w:jc w:val="center"/>
        <w:rPr>
          <w:color w:val="000000"/>
        </w:rPr>
      </w:pPr>
      <w:r w:rsidRPr="004E7F46">
        <w:rPr>
          <w:color w:val="000000"/>
        </w:rPr>
        <w:t>2. Сведения о выданном уведомлении</w:t>
      </w:r>
    </w:p>
    <w:p w14:paraId="2007DA54" w14:textId="77777777" w:rsidR="004E7F46" w:rsidRPr="004E7F46" w:rsidRDefault="004E7F46" w:rsidP="004E7F46">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
        <w:gridCol w:w="4636"/>
        <w:gridCol w:w="1945"/>
        <w:gridCol w:w="1946"/>
      </w:tblGrid>
      <w:tr w:rsidR="004E7F46" w:rsidRPr="004E7F46" w14:paraId="004B972B" w14:textId="77777777" w:rsidTr="003D1436">
        <w:tc>
          <w:tcPr>
            <w:tcW w:w="1043" w:type="dxa"/>
            <w:tcBorders>
              <w:top w:val="single" w:sz="4" w:space="0" w:color="auto"/>
              <w:bottom w:val="single" w:sz="4" w:space="0" w:color="auto"/>
            </w:tcBorders>
            <w:vAlign w:val="center"/>
          </w:tcPr>
          <w:p w14:paraId="684F88CD" w14:textId="77777777" w:rsidR="004E7F46" w:rsidRPr="004E7F46" w:rsidRDefault="004E7F46" w:rsidP="004E7F46">
            <w:pPr>
              <w:spacing w:line="240" w:lineRule="atLeast"/>
              <w:jc w:val="center"/>
              <w:rPr>
                <w:color w:val="000000"/>
              </w:rPr>
            </w:pPr>
            <w:r w:rsidRPr="004E7F46">
              <w:rPr>
                <w:color w:val="000000"/>
              </w:rPr>
              <w:t>№</w:t>
            </w:r>
          </w:p>
        </w:tc>
        <w:tc>
          <w:tcPr>
            <w:tcW w:w="4627" w:type="dxa"/>
            <w:tcBorders>
              <w:top w:val="single" w:sz="4" w:space="0" w:color="auto"/>
              <w:bottom w:val="single" w:sz="4" w:space="0" w:color="auto"/>
            </w:tcBorders>
            <w:vAlign w:val="center"/>
          </w:tcPr>
          <w:p w14:paraId="4E401AD4" w14:textId="77777777" w:rsidR="004E7F46" w:rsidRPr="004E7F46" w:rsidRDefault="004E7F46" w:rsidP="004E7F46">
            <w:pPr>
              <w:spacing w:line="240" w:lineRule="atLeast"/>
              <w:jc w:val="center"/>
              <w:rPr>
                <w:color w:val="000000"/>
              </w:rPr>
            </w:pPr>
            <w:r w:rsidRPr="004E7F46">
              <w:rPr>
                <w:color w:val="000000"/>
              </w:rPr>
              <w:t xml:space="preserve">Орган, выдавший уведомление </w:t>
            </w:r>
            <w:r w:rsidRPr="004E7F46">
              <w:rPr>
                <w:color w:val="000000"/>
              </w:rPr>
              <w:br/>
            </w:r>
          </w:p>
        </w:tc>
        <w:tc>
          <w:tcPr>
            <w:tcW w:w="1941" w:type="dxa"/>
            <w:tcBorders>
              <w:top w:val="single" w:sz="4" w:space="0" w:color="auto"/>
              <w:bottom w:val="single" w:sz="4" w:space="0" w:color="auto"/>
            </w:tcBorders>
            <w:vAlign w:val="center"/>
          </w:tcPr>
          <w:p w14:paraId="0C52289C" w14:textId="77777777" w:rsidR="004E7F46" w:rsidRPr="004E7F46" w:rsidRDefault="004E7F46" w:rsidP="004E7F46">
            <w:pPr>
              <w:spacing w:line="240" w:lineRule="atLeast"/>
              <w:jc w:val="center"/>
              <w:rPr>
                <w:color w:val="000000"/>
              </w:rPr>
            </w:pPr>
            <w:r w:rsidRPr="004E7F46">
              <w:rPr>
                <w:color w:val="000000"/>
              </w:rPr>
              <w:t>Номер документа</w:t>
            </w:r>
          </w:p>
        </w:tc>
        <w:tc>
          <w:tcPr>
            <w:tcW w:w="1942" w:type="dxa"/>
            <w:tcBorders>
              <w:top w:val="single" w:sz="4" w:space="0" w:color="auto"/>
              <w:bottom w:val="single" w:sz="4" w:space="0" w:color="auto"/>
            </w:tcBorders>
            <w:vAlign w:val="center"/>
          </w:tcPr>
          <w:p w14:paraId="46ECAA3C" w14:textId="77777777" w:rsidR="004E7F46" w:rsidRPr="004E7F46" w:rsidRDefault="004E7F46" w:rsidP="004E7F46">
            <w:pPr>
              <w:spacing w:line="240" w:lineRule="atLeast"/>
              <w:jc w:val="center"/>
              <w:rPr>
                <w:color w:val="000000"/>
              </w:rPr>
            </w:pPr>
            <w:r w:rsidRPr="004E7F46">
              <w:rPr>
                <w:color w:val="000000"/>
              </w:rPr>
              <w:t>Дата документа</w:t>
            </w:r>
          </w:p>
        </w:tc>
      </w:tr>
      <w:tr w:rsidR="004E7F46" w:rsidRPr="004E7F46" w14:paraId="579A8FDF" w14:textId="77777777" w:rsidTr="003D1436">
        <w:trPr>
          <w:trHeight w:val="930"/>
        </w:trPr>
        <w:tc>
          <w:tcPr>
            <w:tcW w:w="1043" w:type="dxa"/>
            <w:tcBorders>
              <w:bottom w:val="single" w:sz="4" w:space="0" w:color="auto"/>
            </w:tcBorders>
            <w:vAlign w:val="center"/>
          </w:tcPr>
          <w:p w14:paraId="6EF2F827" w14:textId="77777777" w:rsidR="004E7F46" w:rsidRPr="004E7F46" w:rsidRDefault="004E7F46" w:rsidP="004E7F46">
            <w:pPr>
              <w:spacing w:line="240" w:lineRule="atLeast"/>
              <w:jc w:val="center"/>
              <w:rPr>
                <w:color w:val="000000"/>
              </w:rPr>
            </w:pPr>
          </w:p>
        </w:tc>
        <w:tc>
          <w:tcPr>
            <w:tcW w:w="4627" w:type="dxa"/>
            <w:tcBorders>
              <w:bottom w:val="single" w:sz="4" w:space="0" w:color="auto"/>
            </w:tcBorders>
            <w:vAlign w:val="center"/>
          </w:tcPr>
          <w:p w14:paraId="7A26DE76" w14:textId="77777777" w:rsidR="004E7F46" w:rsidRPr="004E7F46" w:rsidRDefault="004E7F46" w:rsidP="004E7F46">
            <w:pPr>
              <w:spacing w:line="240" w:lineRule="atLeast"/>
              <w:rPr>
                <w:color w:val="000000"/>
              </w:rPr>
            </w:pPr>
          </w:p>
        </w:tc>
        <w:tc>
          <w:tcPr>
            <w:tcW w:w="1941" w:type="dxa"/>
            <w:tcBorders>
              <w:bottom w:val="single" w:sz="4" w:space="0" w:color="auto"/>
            </w:tcBorders>
            <w:vAlign w:val="center"/>
          </w:tcPr>
          <w:p w14:paraId="40314B7B" w14:textId="77777777" w:rsidR="004E7F46" w:rsidRPr="004E7F46" w:rsidRDefault="004E7F46" w:rsidP="004E7F46">
            <w:pPr>
              <w:spacing w:line="240" w:lineRule="atLeast"/>
              <w:jc w:val="center"/>
              <w:rPr>
                <w:color w:val="000000"/>
              </w:rPr>
            </w:pPr>
          </w:p>
        </w:tc>
        <w:tc>
          <w:tcPr>
            <w:tcW w:w="1942" w:type="dxa"/>
            <w:tcBorders>
              <w:bottom w:val="single" w:sz="4" w:space="0" w:color="auto"/>
            </w:tcBorders>
            <w:vAlign w:val="center"/>
          </w:tcPr>
          <w:p w14:paraId="3E2975D7" w14:textId="77777777" w:rsidR="004E7F46" w:rsidRPr="004E7F46" w:rsidRDefault="004E7F46" w:rsidP="004E7F46">
            <w:pPr>
              <w:spacing w:line="240" w:lineRule="atLeast"/>
              <w:jc w:val="center"/>
              <w:rPr>
                <w:color w:val="000000"/>
              </w:rPr>
            </w:pPr>
          </w:p>
        </w:tc>
      </w:tr>
    </w:tbl>
    <w:p w14:paraId="5F8E44E3" w14:textId="77777777" w:rsidR="004E7F46" w:rsidRPr="004E7F46" w:rsidRDefault="004E7F46" w:rsidP="004E7F46">
      <w:pPr>
        <w:rPr>
          <w:color w:val="000000"/>
        </w:rPr>
      </w:pPr>
    </w:p>
    <w:p w14:paraId="6FF5A15D" w14:textId="77777777" w:rsidR="004E7F46" w:rsidRPr="004E7F46" w:rsidRDefault="004E7F46" w:rsidP="004E7F46">
      <w:pPr>
        <w:spacing w:line="240" w:lineRule="atLeast"/>
        <w:ind w:firstLine="709"/>
        <w:rPr>
          <w:color w:val="000000"/>
        </w:rPr>
      </w:pPr>
      <w:r w:rsidRPr="004E7F46">
        <w:rPr>
          <w:color w:val="000000"/>
        </w:rPr>
        <w:t>Прошу выдать дубликат уведомления.</w:t>
      </w:r>
    </w:p>
    <w:p w14:paraId="3D3C5204" w14:textId="77777777" w:rsidR="004E7F46" w:rsidRPr="004E7F46" w:rsidRDefault="004E7F46" w:rsidP="004E7F46">
      <w:pPr>
        <w:spacing w:line="240" w:lineRule="atLeast"/>
        <w:ind w:firstLine="709"/>
        <w:rPr>
          <w:color w:val="000000"/>
        </w:rPr>
      </w:pPr>
    </w:p>
    <w:p w14:paraId="4E232637" w14:textId="77777777" w:rsidR="004E7F46" w:rsidRPr="004E7F46" w:rsidRDefault="004E7F46" w:rsidP="004E7F46">
      <w:pPr>
        <w:tabs>
          <w:tab w:val="right" w:leader="underscore" w:pos="9071"/>
        </w:tabs>
        <w:rPr>
          <w:color w:val="000000"/>
        </w:rPr>
      </w:pPr>
      <w:r w:rsidRPr="004E7F46">
        <w:rPr>
          <w:color w:val="000000"/>
        </w:rPr>
        <w:t xml:space="preserve">Приложение: </w:t>
      </w:r>
      <w:r w:rsidRPr="004E7F46">
        <w:rPr>
          <w:color w:val="000000"/>
        </w:rPr>
        <w:tab/>
      </w:r>
    </w:p>
    <w:p w14:paraId="357DDFC0" w14:textId="77777777" w:rsidR="004E7F46" w:rsidRPr="004E7F46" w:rsidRDefault="004E7F46" w:rsidP="004E7F46">
      <w:pPr>
        <w:tabs>
          <w:tab w:val="right" w:pos="9071"/>
        </w:tabs>
        <w:rPr>
          <w:color w:val="000000"/>
          <w:szCs w:val="28"/>
          <w:u w:val="single"/>
        </w:rPr>
      </w:pPr>
      <w:r w:rsidRPr="004E7F46">
        <w:rPr>
          <w:color w:val="000000"/>
          <w:szCs w:val="28"/>
        </w:rPr>
        <w:t xml:space="preserve">Номер телефона и адрес электронной почты для связи: </w:t>
      </w:r>
      <w:r w:rsidRPr="004E7F46">
        <w:rPr>
          <w:color w:val="000000"/>
          <w:szCs w:val="28"/>
          <w:u w:val="single"/>
        </w:rPr>
        <w:tab/>
      </w:r>
    </w:p>
    <w:p w14:paraId="38FDA570" w14:textId="77777777" w:rsidR="004E7F46" w:rsidRPr="004E7F46" w:rsidRDefault="004E7F46" w:rsidP="004E7F46">
      <w:pPr>
        <w:autoSpaceDE w:val="0"/>
        <w:autoSpaceDN w:val="0"/>
        <w:adjustRightInd w:val="0"/>
        <w:rPr>
          <w:color w:val="000000"/>
          <w:szCs w:val="28"/>
        </w:rPr>
      </w:pPr>
      <w:r w:rsidRPr="004E7F46">
        <w:rPr>
          <w:color w:val="000000"/>
          <w:szCs w:val="28"/>
        </w:rPr>
        <w:t>Результат рассмотрения настоящего заявления прошу:</w:t>
      </w:r>
    </w:p>
    <w:p w14:paraId="75C0879C" w14:textId="77777777" w:rsidR="004E7F46" w:rsidRPr="004E7F46" w:rsidRDefault="004E7F46" w:rsidP="004E7F46">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8"/>
        <w:gridCol w:w="1424"/>
      </w:tblGrid>
      <w:tr w:rsidR="004E7F46" w:rsidRPr="004E7F46" w14:paraId="7613A4F1" w14:textId="77777777" w:rsidTr="003D1436">
        <w:tc>
          <w:tcPr>
            <w:tcW w:w="7905" w:type="dxa"/>
            <w:shd w:val="clear" w:color="auto" w:fill="auto"/>
          </w:tcPr>
          <w:p w14:paraId="761F6846" w14:textId="77777777" w:rsidR="004E7F46" w:rsidRPr="004E7F46" w:rsidRDefault="004E7F46" w:rsidP="004E7F46">
            <w:pPr>
              <w:spacing w:after="120" w:line="240" w:lineRule="atLeast"/>
              <w:rPr>
                <w:i/>
                <w:color w:val="000000"/>
              </w:rPr>
            </w:pPr>
            <w:r w:rsidRPr="004E7F46">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2DF04855" w14:textId="77777777" w:rsidR="004E7F46" w:rsidRPr="004E7F46" w:rsidRDefault="004E7F46" w:rsidP="004E7F46">
            <w:pPr>
              <w:spacing w:line="240" w:lineRule="atLeast"/>
              <w:rPr>
                <w:color w:val="000000"/>
              </w:rPr>
            </w:pPr>
          </w:p>
        </w:tc>
      </w:tr>
      <w:tr w:rsidR="004E7F46" w:rsidRPr="004E7F46" w14:paraId="74B1AF2E" w14:textId="77777777" w:rsidTr="003D1436">
        <w:tc>
          <w:tcPr>
            <w:tcW w:w="7905" w:type="dxa"/>
            <w:shd w:val="clear" w:color="auto" w:fill="auto"/>
          </w:tcPr>
          <w:p w14:paraId="6AAB9700" w14:textId="77777777" w:rsidR="004E7F46" w:rsidRPr="004E7F46" w:rsidRDefault="004E7F46" w:rsidP="004E7F46">
            <w:pPr>
              <w:spacing w:after="120" w:line="240" w:lineRule="atLeast"/>
              <w:rPr>
                <w:color w:val="000000"/>
              </w:rPr>
            </w:pPr>
            <w:r w:rsidRPr="004E7F46">
              <w:rPr>
                <w:color w:val="000000"/>
              </w:rPr>
              <w:t>выдать</w:t>
            </w:r>
            <w:r w:rsidRPr="004E7F46">
              <w:rPr>
                <w:bCs/>
                <w:color w:val="000000"/>
              </w:rPr>
              <w:t xml:space="preserve"> на бумажном носителе</w:t>
            </w:r>
            <w:r w:rsidRPr="004E7F46">
              <w:rPr>
                <w:color w:val="000000"/>
              </w:rPr>
              <w:t xml:space="preserve"> при личном обращении </w:t>
            </w:r>
            <w:r w:rsidRPr="004E7F46">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E7F46">
              <w:rPr>
                <w:color w:val="000000"/>
              </w:rPr>
              <w:t xml:space="preserve"> расположенном по </w:t>
            </w:r>
            <w:proofErr w:type="gramStart"/>
            <w:r w:rsidRPr="004E7F46">
              <w:rPr>
                <w:color w:val="000000"/>
              </w:rPr>
              <w:t>адресу:_</w:t>
            </w:r>
            <w:proofErr w:type="gramEnd"/>
            <w:r w:rsidRPr="004E7F46">
              <w:rPr>
                <w:color w:val="000000"/>
              </w:rPr>
              <w:t>_________________________________________</w:t>
            </w:r>
          </w:p>
        </w:tc>
        <w:tc>
          <w:tcPr>
            <w:tcW w:w="1382" w:type="dxa"/>
            <w:shd w:val="clear" w:color="auto" w:fill="auto"/>
          </w:tcPr>
          <w:p w14:paraId="53CCD91A" w14:textId="77777777" w:rsidR="004E7F46" w:rsidRPr="004E7F46" w:rsidRDefault="004E7F46" w:rsidP="004E7F46">
            <w:pPr>
              <w:spacing w:line="240" w:lineRule="atLeast"/>
              <w:rPr>
                <w:color w:val="000000"/>
              </w:rPr>
            </w:pPr>
          </w:p>
        </w:tc>
      </w:tr>
      <w:tr w:rsidR="004E7F46" w:rsidRPr="004E7F46" w14:paraId="1DB081B1" w14:textId="77777777" w:rsidTr="003D1436">
        <w:tc>
          <w:tcPr>
            <w:tcW w:w="7905" w:type="dxa"/>
            <w:shd w:val="clear" w:color="auto" w:fill="auto"/>
          </w:tcPr>
          <w:p w14:paraId="5F9A77C3" w14:textId="77777777" w:rsidR="004E7F46" w:rsidRPr="004E7F46" w:rsidRDefault="004E7F46" w:rsidP="004E7F46">
            <w:pPr>
              <w:spacing w:after="120" w:line="240" w:lineRule="atLeast"/>
              <w:rPr>
                <w:color w:val="000000"/>
              </w:rPr>
            </w:pPr>
            <w:proofErr w:type="gramStart"/>
            <w:r w:rsidRPr="004E7F46">
              <w:rPr>
                <w:color w:val="000000"/>
              </w:rPr>
              <w:t xml:space="preserve">направить </w:t>
            </w:r>
            <w:r w:rsidRPr="004E7F46">
              <w:rPr>
                <w:bCs/>
                <w:color w:val="000000"/>
              </w:rPr>
              <w:t xml:space="preserve"> на</w:t>
            </w:r>
            <w:proofErr w:type="gramEnd"/>
            <w:r w:rsidRPr="004E7F46">
              <w:rPr>
                <w:bCs/>
                <w:color w:val="000000"/>
              </w:rPr>
              <w:t xml:space="preserve"> бумажном носителе</w:t>
            </w:r>
            <w:r w:rsidRPr="004E7F46">
              <w:rPr>
                <w:color w:val="000000"/>
              </w:rPr>
              <w:t xml:space="preserve"> на почтовый адрес: _________________________</w:t>
            </w:r>
          </w:p>
        </w:tc>
        <w:tc>
          <w:tcPr>
            <w:tcW w:w="1382" w:type="dxa"/>
            <w:shd w:val="clear" w:color="auto" w:fill="auto"/>
          </w:tcPr>
          <w:p w14:paraId="43F15E03" w14:textId="77777777" w:rsidR="004E7F46" w:rsidRPr="004E7F46" w:rsidRDefault="004E7F46" w:rsidP="004E7F46">
            <w:pPr>
              <w:spacing w:line="240" w:lineRule="atLeast"/>
              <w:rPr>
                <w:color w:val="000000"/>
              </w:rPr>
            </w:pPr>
          </w:p>
        </w:tc>
      </w:tr>
      <w:tr w:rsidR="004E7F46" w:rsidRPr="004E7F46" w14:paraId="2BF9FC34" w14:textId="77777777" w:rsidTr="003D1436">
        <w:trPr>
          <w:trHeight w:val="337"/>
        </w:trPr>
        <w:tc>
          <w:tcPr>
            <w:tcW w:w="9287" w:type="dxa"/>
            <w:gridSpan w:val="2"/>
            <w:shd w:val="clear" w:color="auto" w:fill="auto"/>
          </w:tcPr>
          <w:p w14:paraId="176C2CA9" w14:textId="77777777" w:rsidR="004E7F46" w:rsidRPr="004E7F46" w:rsidRDefault="004E7F46" w:rsidP="004E7F46">
            <w:pPr>
              <w:spacing w:line="240" w:lineRule="atLeast"/>
              <w:jc w:val="center"/>
              <w:rPr>
                <w:color w:val="000000"/>
                <w:sz w:val="20"/>
              </w:rPr>
            </w:pPr>
            <w:r w:rsidRPr="004E7F46">
              <w:rPr>
                <w:color w:val="000000"/>
                <w:sz w:val="20"/>
              </w:rPr>
              <w:t>Указывается один из перечисленных способов</w:t>
            </w:r>
          </w:p>
        </w:tc>
      </w:tr>
    </w:tbl>
    <w:p w14:paraId="304D2232" w14:textId="77777777" w:rsidR="004E7F46" w:rsidRPr="004E7F46" w:rsidRDefault="004E7F46" w:rsidP="004E7F46">
      <w:pPr>
        <w:rPr>
          <w:color w:val="000000"/>
        </w:rPr>
      </w:pPr>
    </w:p>
    <w:p w14:paraId="1A25A0B3" w14:textId="77777777" w:rsidR="004E7F46" w:rsidRPr="004E7F46" w:rsidRDefault="004E7F46" w:rsidP="004E7F46">
      <w:pPr>
        <w:rPr>
          <w:color w:val="000000"/>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4E7F46" w:rsidRPr="004E7F46" w14:paraId="10EDD6AB" w14:textId="77777777" w:rsidTr="003D1436">
        <w:tc>
          <w:tcPr>
            <w:tcW w:w="2978" w:type="dxa"/>
            <w:tcBorders>
              <w:top w:val="nil"/>
              <w:left w:val="nil"/>
              <w:right w:val="nil"/>
            </w:tcBorders>
            <w:vAlign w:val="bottom"/>
          </w:tcPr>
          <w:p w14:paraId="30929FE9" w14:textId="77777777" w:rsidR="004E7F46" w:rsidRPr="004E7F46" w:rsidRDefault="004E7F46" w:rsidP="004E7F46">
            <w:pPr>
              <w:rPr>
                <w:color w:val="000000"/>
              </w:rPr>
            </w:pPr>
          </w:p>
        </w:tc>
        <w:tc>
          <w:tcPr>
            <w:tcW w:w="814" w:type="dxa"/>
            <w:tcBorders>
              <w:top w:val="nil"/>
              <w:left w:val="nil"/>
              <w:bottom w:val="nil"/>
              <w:right w:val="nil"/>
            </w:tcBorders>
            <w:vAlign w:val="bottom"/>
          </w:tcPr>
          <w:p w14:paraId="040D7FEB" w14:textId="77777777" w:rsidR="004E7F46" w:rsidRPr="004E7F46" w:rsidRDefault="004E7F46" w:rsidP="004E7F46">
            <w:pPr>
              <w:rPr>
                <w:color w:val="000000"/>
              </w:rPr>
            </w:pPr>
          </w:p>
        </w:tc>
        <w:tc>
          <w:tcPr>
            <w:tcW w:w="1664" w:type="dxa"/>
            <w:tcBorders>
              <w:top w:val="nil"/>
              <w:left w:val="nil"/>
              <w:bottom w:val="single" w:sz="4" w:space="0" w:color="auto"/>
              <w:right w:val="nil"/>
            </w:tcBorders>
            <w:vAlign w:val="bottom"/>
          </w:tcPr>
          <w:p w14:paraId="14F11EC9" w14:textId="77777777" w:rsidR="004E7F46" w:rsidRPr="004E7F46" w:rsidRDefault="004E7F46" w:rsidP="004E7F46">
            <w:pPr>
              <w:rPr>
                <w:color w:val="000000"/>
              </w:rPr>
            </w:pPr>
          </w:p>
        </w:tc>
        <w:tc>
          <w:tcPr>
            <w:tcW w:w="526" w:type="dxa"/>
            <w:tcBorders>
              <w:top w:val="nil"/>
              <w:left w:val="nil"/>
              <w:bottom w:val="nil"/>
              <w:right w:val="nil"/>
            </w:tcBorders>
            <w:vAlign w:val="bottom"/>
          </w:tcPr>
          <w:p w14:paraId="0136B248" w14:textId="77777777" w:rsidR="004E7F46" w:rsidRPr="004E7F46" w:rsidRDefault="004E7F46" w:rsidP="004E7F46">
            <w:pPr>
              <w:rPr>
                <w:color w:val="000000"/>
              </w:rPr>
            </w:pPr>
          </w:p>
        </w:tc>
        <w:tc>
          <w:tcPr>
            <w:tcW w:w="3145" w:type="dxa"/>
            <w:tcBorders>
              <w:top w:val="nil"/>
              <w:left w:val="nil"/>
              <w:bottom w:val="single" w:sz="4" w:space="0" w:color="auto"/>
              <w:right w:val="nil"/>
            </w:tcBorders>
            <w:vAlign w:val="bottom"/>
          </w:tcPr>
          <w:p w14:paraId="2A621C8B" w14:textId="77777777" w:rsidR="004E7F46" w:rsidRPr="004E7F46" w:rsidRDefault="004E7F46" w:rsidP="004E7F46">
            <w:pPr>
              <w:rPr>
                <w:color w:val="000000"/>
              </w:rPr>
            </w:pPr>
          </w:p>
        </w:tc>
      </w:tr>
      <w:tr w:rsidR="004E7F46" w:rsidRPr="004E7F46" w14:paraId="657B0126" w14:textId="77777777" w:rsidTr="003D1436">
        <w:tc>
          <w:tcPr>
            <w:tcW w:w="2978" w:type="dxa"/>
            <w:tcBorders>
              <w:left w:val="nil"/>
              <w:bottom w:val="nil"/>
              <w:right w:val="nil"/>
            </w:tcBorders>
          </w:tcPr>
          <w:p w14:paraId="0F5118C1" w14:textId="77777777" w:rsidR="004E7F46" w:rsidRPr="004E7F46" w:rsidRDefault="004E7F46" w:rsidP="004E7F46">
            <w:pPr>
              <w:rPr>
                <w:color w:val="000000"/>
              </w:rPr>
            </w:pPr>
          </w:p>
        </w:tc>
        <w:tc>
          <w:tcPr>
            <w:tcW w:w="814" w:type="dxa"/>
            <w:tcBorders>
              <w:top w:val="nil"/>
              <w:left w:val="nil"/>
              <w:bottom w:val="nil"/>
              <w:right w:val="nil"/>
            </w:tcBorders>
          </w:tcPr>
          <w:p w14:paraId="352F6FE7" w14:textId="77777777" w:rsidR="004E7F46" w:rsidRPr="004E7F46" w:rsidRDefault="004E7F46" w:rsidP="004E7F46">
            <w:pPr>
              <w:rPr>
                <w:color w:val="000000"/>
              </w:rPr>
            </w:pPr>
          </w:p>
        </w:tc>
        <w:tc>
          <w:tcPr>
            <w:tcW w:w="1664" w:type="dxa"/>
            <w:tcBorders>
              <w:top w:val="nil"/>
              <w:left w:val="nil"/>
              <w:bottom w:val="nil"/>
              <w:right w:val="nil"/>
            </w:tcBorders>
          </w:tcPr>
          <w:p w14:paraId="77E4D38F" w14:textId="77777777" w:rsidR="004E7F46" w:rsidRPr="004E7F46" w:rsidRDefault="004E7F46" w:rsidP="004E7F46">
            <w:pPr>
              <w:spacing w:line="240" w:lineRule="atLeast"/>
              <w:jc w:val="center"/>
              <w:rPr>
                <w:color w:val="000000"/>
                <w:sz w:val="20"/>
              </w:rPr>
            </w:pPr>
            <w:r w:rsidRPr="004E7F46">
              <w:rPr>
                <w:color w:val="000000"/>
                <w:sz w:val="20"/>
              </w:rPr>
              <w:t>(подпись)</w:t>
            </w:r>
          </w:p>
        </w:tc>
        <w:tc>
          <w:tcPr>
            <w:tcW w:w="526" w:type="dxa"/>
            <w:tcBorders>
              <w:top w:val="nil"/>
              <w:left w:val="nil"/>
              <w:bottom w:val="nil"/>
              <w:right w:val="nil"/>
            </w:tcBorders>
          </w:tcPr>
          <w:p w14:paraId="209506F4" w14:textId="77777777" w:rsidR="004E7F46" w:rsidRPr="004E7F46" w:rsidRDefault="004E7F46" w:rsidP="004E7F46">
            <w:pPr>
              <w:spacing w:line="240" w:lineRule="atLeast"/>
              <w:jc w:val="center"/>
              <w:rPr>
                <w:color w:val="000000"/>
                <w:sz w:val="20"/>
              </w:rPr>
            </w:pPr>
          </w:p>
        </w:tc>
        <w:tc>
          <w:tcPr>
            <w:tcW w:w="3145" w:type="dxa"/>
            <w:tcBorders>
              <w:top w:val="nil"/>
              <w:left w:val="nil"/>
              <w:bottom w:val="nil"/>
              <w:right w:val="nil"/>
            </w:tcBorders>
          </w:tcPr>
          <w:p w14:paraId="10389363" w14:textId="77777777" w:rsidR="004E7F46" w:rsidRPr="004E7F46" w:rsidRDefault="004E7F46" w:rsidP="004E7F46">
            <w:pPr>
              <w:spacing w:line="240" w:lineRule="atLeast"/>
              <w:jc w:val="center"/>
              <w:rPr>
                <w:color w:val="000000"/>
                <w:sz w:val="20"/>
              </w:rPr>
            </w:pPr>
            <w:r w:rsidRPr="004E7F46">
              <w:rPr>
                <w:color w:val="000000"/>
                <w:sz w:val="20"/>
              </w:rPr>
              <w:t>(фамилия, имя, отчество</w:t>
            </w:r>
            <w:r w:rsidRPr="004E7F46">
              <w:rPr>
                <w:color w:val="000000"/>
                <w:sz w:val="20"/>
              </w:rPr>
              <w:br/>
              <w:t>(при наличии)</w:t>
            </w:r>
          </w:p>
        </w:tc>
      </w:tr>
    </w:tbl>
    <w:p w14:paraId="3AE7F3E2" w14:textId="77777777" w:rsidR="004E7F46" w:rsidRPr="004E7F46" w:rsidRDefault="004E7F46" w:rsidP="004E7F46">
      <w:pPr>
        <w:rPr>
          <w:color w:val="000000"/>
        </w:rPr>
      </w:pPr>
    </w:p>
    <w:p w14:paraId="6F840036" w14:textId="77777777" w:rsidR="004E7F46" w:rsidRPr="004E7F46" w:rsidRDefault="004E7F46" w:rsidP="004E7F46">
      <w:pPr>
        <w:rPr>
          <w:color w:val="000000"/>
        </w:rPr>
      </w:pPr>
      <w:r w:rsidRPr="004E7F46">
        <w:rPr>
          <w:color w:val="000000"/>
        </w:rPr>
        <w:t>*Нужное подчеркнуть.</w:t>
      </w:r>
    </w:p>
    <w:p w14:paraId="64978BC2" w14:textId="3ACEA7ED" w:rsidR="00730913" w:rsidRDefault="00730913" w:rsidP="00730913">
      <w:pPr>
        <w:spacing w:after="266" w:line="250" w:lineRule="auto"/>
        <w:ind w:left="14" w:right="10" w:hanging="10"/>
      </w:pPr>
    </w:p>
    <w:p w14:paraId="250CFD8D" w14:textId="77777777" w:rsidR="004E7F46" w:rsidRDefault="004E7F46" w:rsidP="00730913">
      <w:pPr>
        <w:spacing w:after="266" w:line="250" w:lineRule="auto"/>
        <w:ind w:left="14" w:right="10" w:hanging="10"/>
      </w:pPr>
    </w:p>
    <w:p w14:paraId="24D9798E" w14:textId="77777777" w:rsidR="00730913" w:rsidRDefault="00730913" w:rsidP="00730913">
      <w:pPr>
        <w:spacing w:after="266" w:line="250" w:lineRule="auto"/>
        <w:ind w:left="14" w:right="10" w:hanging="10"/>
      </w:pPr>
    </w:p>
    <w:p w14:paraId="4618FB87" w14:textId="77777777" w:rsidR="00730913" w:rsidRDefault="00730913" w:rsidP="00730913">
      <w:pPr>
        <w:spacing w:after="266" w:line="250" w:lineRule="auto"/>
        <w:ind w:left="14" w:right="10" w:hanging="10"/>
      </w:pPr>
    </w:p>
    <w:p w14:paraId="63677337" w14:textId="77777777" w:rsidR="00730913" w:rsidRPr="001B64F0" w:rsidRDefault="00730913" w:rsidP="00730913">
      <w:pPr>
        <w:spacing w:after="266" w:line="250" w:lineRule="auto"/>
        <w:ind w:right="10"/>
      </w:pPr>
    </w:p>
    <w:p w14:paraId="4F065170" w14:textId="77777777" w:rsidR="00730913" w:rsidRPr="00FB55F0" w:rsidRDefault="00730913" w:rsidP="00730913">
      <w:pPr>
        <w:sectPr w:rsidR="00730913" w:rsidRPr="00FB55F0" w:rsidSect="00BA0039">
          <w:pgSz w:w="11900" w:h="16840"/>
          <w:pgMar w:top="1189" w:right="843" w:bottom="1228" w:left="1701" w:header="720" w:footer="720" w:gutter="0"/>
          <w:cols w:space="720"/>
        </w:sectPr>
      </w:pPr>
    </w:p>
    <w:p w14:paraId="51DDB85E" w14:textId="48A73EC1" w:rsidR="004F56E5" w:rsidRPr="0052575C" w:rsidRDefault="004F56E5" w:rsidP="004F56E5">
      <w:pPr>
        <w:jc w:val="right"/>
        <w:rPr>
          <w:sz w:val="20"/>
          <w:szCs w:val="20"/>
        </w:rPr>
      </w:pPr>
      <w:r w:rsidRPr="0052575C">
        <w:rPr>
          <w:sz w:val="20"/>
          <w:szCs w:val="20"/>
        </w:rPr>
        <w:lastRenderedPageBreak/>
        <w:t>Приложение №</w:t>
      </w:r>
      <w:r>
        <w:rPr>
          <w:sz w:val="20"/>
          <w:szCs w:val="20"/>
        </w:rPr>
        <w:t>7</w:t>
      </w:r>
    </w:p>
    <w:p w14:paraId="41F6C07F" w14:textId="77777777" w:rsidR="004F56E5" w:rsidRPr="0052575C" w:rsidRDefault="004F56E5" w:rsidP="004F56E5">
      <w:pPr>
        <w:jc w:val="right"/>
        <w:rPr>
          <w:sz w:val="20"/>
          <w:szCs w:val="20"/>
        </w:rPr>
      </w:pPr>
      <w:r w:rsidRPr="0052575C">
        <w:rPr>
          <w:sz w:val="20"/>
          <w:szCs w:val="20"/>
        </w:rPr>
        <w:t xml:space="preserve">к Административному регламенту по </w:t>
      </w:r>
    </w:p>
    <w:p w14:paraId="32439384" w14:textId="77777777" w:rsidR="004F56E5" w:rsidRDefault="004F56E5" w:rsidP="004F56E5">
      <w:pPr>
        <w:jc w:val="right"/>
        <w:rPr>
          <w:sz w:val="20"/>
          <w:szCs w:val="20"/>
        </w:rPr>
      </w:pPr>
      <w:r w:rsidRPr="0052575C">
        <w:rPr>
          <w:sz w:val="20"/>
          <w:szCs w:val="20"/>
        </w:rPr>
        <w:t xml:space="preserve">предоставлению муниципальной услуги </w:t>
      </w:r>
      <w:r>
        <w:rPr>
          <w:sz w:val="20"/>
          <w:szCs w:val="20"/>
        </w:rPr>
        <w:t>«</w:t>
      </w:r>
      <w:r w:rsidRPr="0052575C">
        <w:rPr>
          <w:sz w:val="20"/>
          <w:szCs w:val="20"/>
        </w:rPr>
        <w:t xml:space="preserve">Направление </w:t>
      </w:r>
    </w:p>
    <w:p w14:paraId="657EFE73" w14:textId="77777777" w:rsidR="004F56E5" w:rsidRDefault="004F56E5" w:rsidP="004F56E5">
      <w:pPr>
        <w:jc w:val="right"/>
        <w:rPr>
          <w:sz w:val="20"/>
          <w:szCs w:val="20"/>
        </w:rPr>
      </w:pPr>
      <w:r w:rsidRPr="0052575C">
        <w:rPr>
          <w:sz w:val="20"/>
          <w:szCs w:val="20"/>
        </w:rPr>
        <w:t xml:space="preserve"> уведомления о соответствии (несоответствии) построенных</w:t>
      </w:r>
    </w:p>
    <w:p w14:paraId="53F47744" w14:textId="77777777" w:rsidR="004F56E5" w:rsidRDefault="004F56E5" w:rsidP="004F56E5">
      <w:pPr>
        <w:jc w:val="right"/>
        <w:rPr>
          <w:sz w:val="20"/>
          <w:szCs w:val="20"/>
        </w:rPr>
      </w:pPr>
      <w:r w:rsidRPr="0052575C">
        <w:rPr>
          <w:sz w:val="20"/>
          <w:szCs w:val="20"/>
        </w:rPr>
        <w:t xml:space="preserve"> или реконструированных объектов индивидуального жилищного</w:t>
      </w:r>
    </w:p>
    <w:p w14:paraId="64903E59" w14:textId="77777777" w:rsidR="004F56E5" w:rsidRDefault="004F56E5" w:rsidP="004F56E5">
      <w:pPr>
        <w:jc w:val="right"/>
        <w:rPr>
          <w:sz w:val="20"/>
          <w:szCs w:val="20"/>
        </w:rPr>
      </w:pPr>
      <w:r w:rsidRPr="0052575C">
        <w:rPr>
          <w:sz w:val="20"/>
          <w:szCs w:val="20"/>
        </w:rPr>
        <w:t xml:space="preserve"> строительства или садового дома требованиям</w:t>
      </w:r>
    </w:p>
    <w:p w14:paraId="0CB4C396" w14:textId="77777777" w:rsidR="004F56E5" w:rsidRDefault="004F56E5" w:rsidP="004F56E5">
      <w:pPr>
        <w:jc w:val="right"/>
        <w:rPr>
          <w:sz w:val="20"/>
          <w:szCs w:val="20"/>
        </w:rPr>
      </w:pPr>
      <w:r w:rsidRPr="0052575C">
        <w:rPr>
          <w:sz w:val="20"/>
          <w:szCs w:val="20"/>
        </w:rPr>
        <w:t xml:space="preserve"> законодательства Российской Федерации</w:t>
      </w:r>
    </w:p>
    <w:p w14:paraId="2343FC4A" w14:textId="77777777" w:rsidR="004F56E5" w:rsidRDefault="004F56E5" w:rsidP="004F56E5">
      <w:pPr>
        <w:spacing w:line="240" w:lineRule="atLeast"/>
        <w:ind w:left="3402"/>
        <w:jc w:val="right"/>
        <w:rPr>
          <w:color w:val="000000"/>
        </w:rPr>
      </w:pPr>
    </w:p>
    <w:p w14:paraId="28A3B7EA" w14:textId="3C7302EC" w:rsidR="004F56E5" w:rsidRPr="004F56E5" w:rsidRDefault="004F56E5" w:rsidP="004F56E5">
      <w:pPr>
        <w:spacing w:line="240" w:lineRule="atLeast"/>
        <w:ind w:left="3402"/>
        <w:jc w:val="right"/>
        <w:rPr>
          <w:color w:val="000000"/>
        </w:rPr>
      </w:pPr>
      <w:r w:rsidRPr="004F56E5">
        <w:rPr>
          <w:color w:val="000000"/>
        </w:rPr>
        <w:t>ФОРМА</w:t>
      </w:r>
    </w:p>
    <w:p w14:paraId="2BD35DFB" w14:textId="77777777" w:rsidR="004F56E5" w:rsidRPr="004F56E5" w:rsidRDefault="004F56E5" w:rsidP="004F56E5">
      <w:pPr>
        <w:rPr>
          <w:color w:val="000000"/>
        </w:rPr>
      </w:pPr>
    </w:p>
    <w:p w14:paraId="66C93515" w14:textId="77777777" w:rsidR="004F56E5" w:rsidRPr="004F56E5" w:rsidRDefault="004F56E5" w:rsidP="004F56E5">
      <w:pPr>
        <w:rPr>
          <w:color w:val="000000"/>
        </w:rPr>
      </w:pPr>
    </w:p>
    <w:p w14:paraId="50064ABC" w14:textId="77777777" w:rsidR="004F56E5" w:rsidRPr="004F56E5" w:rsidRDefault="004F56E5" w:rsidP="004F56E5">
      <w:pPr>
        <w:spacing w:line="240" w:lineRule="atLeast"/>
        <w:ind w:left="3261"/>
        <w:rPr>
          <w:color w:val="000000"/>
        </w:rPr>
      </w:pPr>
      <w:r w:rsidRPr="004F56E5">
        <w:rPr>
          <w:color w:val="000000"/>
        </w:rPr>
        <w:t>Кому __________________________________________________</w:t>
      </w:r>
    </w:p>
    <w:p w14:paraId="1C6DDB8D" w14:textId="77777777" w:rsidR="004F56E5" w:rsidRPr="004F56E5" w:rsidRDefault="004F56E5" w:rsidP="004F56E5">
      <w:pPr>
        <w:spacing w:line="240" w:lineRule="atLeast"/>
        <w:ind w:left="3969"/>
        <w:jc w:val="center"/>
        <w:rPr>
          <w:color w:val="000000"/>
          <w:sz w:val="20"/>
        </w:rPr>
      </w:pPr>
      <w:r w:rsidRPr="004F56E5">
        <w:rPr>
          <w:color w:val="000000"/>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4F56E5">
        <w:rPr>
          <w:color w:val="000000"/>
          <w:sz w:val="20"/>
        </w:rPr>
        <w:t>-  для</w:t>
      </w:r>
      <w:proofErr w:type="gramEnd"/>
      <w:r w:rsidRPr="004F56E5">
        <w:rPr>
          <w:color w:val="000000"/>
          <w:sz w:val="20"/>
        </w:rPr>
        <w:t xml:space="preserve"> физического лица, полное наименование застройщика, ИНН*, ОГРН - для юридического лица</w:t>
      </w:r>
    </w:p>
    <w:p w14:paraId="3D8C6E1D" w14:textId="6F3D33C1" w:rsidR="004F56E5" w:rsidRPr="004F56E5" w:rsidRDefault="004F56E5" w:rsidP="004F56E5">
      <w:pPr>
        <w:spacing w:line="240" w:lineRule="atLeast"/>
        <w:ind w:left="3261"/>
        <w:rPr>
          <w:color w:val="000000"/>
        </w:rPr>
      </w:pPr>
      <w:r w:rsidRPr="004F56E5">
        <w:rPr>
          <w:color w:val="000000"/>
        </w:rPr>
        <w:t>__________________________________________________</w:t>
      </w:r>
    </w:p>
    <w:p w14:paraId="4F6929B9" w14:textId="77777777" w:rsidR="004F56E5" w:rsidRPr="004F56E5" w:rsidRDefault="004F56E5" w:rsidP="004F56E5">
      <w:pPr>
        <w:spacing w:line="240" w:lineRule="atLeast"/>
        <w:ind w:left="3261"/>
        <w:jc w:val="center"/>
        <w:rPr>
          <w:color w:val="000000"/>
          <w:sz w:val="20"/>
        </w:rPr>
      </w:pPr>
      <w:r w:rsidRPr="004F56E5">
        <w:rPr>
          <w:color w:val="000000"/>
          <w:sz w:val="20"/>
        </w:rPr>
        <w:t>почтовый индекс и адрес, телефон, адрес электронной почты застройщика)</w:t>
      </w:r>
    </w:p>
    <w:p w14:paraId="10727A39" w14:textId="77777777" w:rsidR="004F56E5" w:rsidRPr="004F56E5" w:rsidRDefault="004F56E5" w:rsidP="004F56E5">
      <w:pPr>
        <w:ind w:left="3528"/>
        <w:jc w:val="center"/>
        <w:rPr>
          <w:color w:val="000000"/>
          <w:sz w:val="20"/>
        </w:rPr>
      </w:pPr>
    </w:p>
    <w:p w14:paraId="12C79249" w14:textId="77777777" w:rsidR="004F56E5" w:rsidRPr="004F56E5" w:rsidRDefault="004F56E5" w:rsidP="004F56E5">
      <w:pPr>
        <w:rPr>
          <w:color w:val="000000"/>
        </w:rPr>
      </w:pPr>
    </w:p>
    <w:p w14:paraId="0D43A921" w14:textId="77777777" w:rsidR="004F56E5" w:rsidRPr="004F56E5" w:rsidRDefault="004F56E5" w:rsidP="004F56E5">
      <w:pPr>
        <w:spacing w:line="240" w:lineRule="atLeast"/>
        <w:jc w:val="center"/>
        <w:rPr>
          <w:b/>
          <w:color w:val="000000"/>
        </w:rPr>
      </w:pPr>
      <w:r w:rsidRPr="004F56E5">
        <w:rPr>
          <w:b/>
          <w:color w:val="000000"/>
        </w:rPr>
        <w:t>Р Е Ш Е Н И Е</w:t>
      </w:r>
    </w:p>
    <w:p w14:paraId="77BC09B6" w14:textId="77777777" w:rsidR="004F56E5" w:rsidRPr="004F56E5" w:rsidRDefault="004F56E5" w:rsidP="004F56E5">
      <w:pPr>
        <w:spacing w:line="240" w:lineRule="atLeast"/>
        <w:jc w:val="center"/>
        <w:rPr>
          <w:b/>
          <w:color w:val="000000"/>
          <w:szCs w:val="28"/>
        </w:rPr>
      </w:pPr>
      <w:r w:rsidRPr="004F56E5">
        <w:rPr>
          <w:b/>
          <w:color w:val="000000"/>
        </w:rPr>
        <w:t xml:space="preserve">об отказе </w:t>
      </w:r>
      <w:r w:rsidRPr="004F56E5">
        <w:rPr>
          <w:b/>
          <w:color w:val="000000"/>
          <w:szCs w:val="28"/>
        </w:rPr>
        <w:t xml:space="preserve">в выдаче дубликата </w:t>
      </w:r>
    </w:p>
    <w:p w14:paraId="7F3B7C66" w14:textId="29448AB5" w:rsidR="004F56E5" w:rsidRPr="004F56E5" w:rsidRDefault="004F56E5" w:rsidP="00181B6C">
      <w:pPr>
        <w:spacing w:line="240" w:lineRule="atLeast"/>
        <w:jc w:val="center"/>
        <w:rPr>
          <w:b/>
          <w:color w:val="000000"/>
          <w:szCs w:val="28"/>
        </w:rPr>
      </w:pPr>
      <w:r w:rsidRPr="004F56E5">
        <w:rPr>
          <w:b/>
          <w:color w:val="000000"/>
          <w:szCs w:val="28"/>
        </w:rPr>
        <w:t xml:space="preserve">уведомления о соответствии </w:t>
      </w:r>
      <w:r w:rsidR="00181B6C">
        <w:rPr>
          <w:b/>
          <w:color w:val="000000"/>
          <w:szCs w:val="28"/>
        </w:rPr>
        <w:t xml:space="preserve">(несоответствие) </w:t>
      </w:r>
      <w:r w:rsidRPr="004F56E5">
        <w:rPr>
          <w:b/>
          <w:color w:val="000000"/>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gramStart"/>
      <w:r w:rsidRPr="004F56E5">
        <w:rPr>
          <w:b/>
          <w:color w:val="000000"/>
          <w:szCs w:val="28"/>
        </w:rPr>
        <w:t>деятельности</w:t>
      </w:r>
      <w:r w:rsidR="00181B6C">
        <w:rPr>
          <w:b/>
          <w:color w:val="000000"/>
          <w:szCs w:val="28"/>
        </w:rPr>
        <w:t>»</w:t>
      </w:r>
      <w:r w:rsidRPr="004F56E5">
        <w:rPr>
          <w:b/>
          <w:color w:val="000000"/>
          <w:szCs w:val="28"/>
        </w:rPr>
        <w:t>*</w:t>
      </w:r>
      <w:proofErr w:type="gramEnd"/>
      <w:r w:rsidRPr="004F56E5">
        <w:rPr>
          <w:b/>
          <w:color w:val="000000"/>
          <w:szCs w:val="28"/>
        </w:rPr>
        <w:t>*</w:t>
      </w:r>
    </w:p>
    <w:p w14:paraId="282045E6" w14:textId="77777777" w:rsidR="004F56E5" w:rsidRPr="004F56E5" w:rsidRDefault="004F56E5" w:rsidP="004F56E5">
      <w:pPr>
        <w:spacing w:line="240" w:lineRule="atLeast"/>
        <w:jc w:val="center"/>
        <w:rPr>
          <w:b/>
          <w:color w:val="000000"/>
          <w:szCs w:val="28"/>
        </w:rPr>
      </w:pPr>
      <w:r w:rsidRPr="004F56E5">
        <w:rPr>
          <w:b/>
          <w:color w:val="000000"/>
          <w:szCs w:val="28"/>
        </w:rPr>
        <w:t>(далее – уведомление)</w:t>
      </w:r>
    </w:p>
    <w:p w14:paraId="7926514F" w14:textId="77777777" w:rsidR="004F56E5" w:rsidRPr="004F56E5" w:rsidRDefault="004F56E5" w:rsidP="004F56E5">
      <w:pPr>
        <w:spacing w:line="240" w:lineRule="atLeast"/>
        <w:jc w:val="center"/>
        <w:rPr>
          <w:b/>
          <w:color w:val="000000"/>
        </w:rPr>
      </w:pPr>
    </w:p>
    <w:p w14:paraId="4E0A2BD9" w14:textId="5F4A757D" w:rsidR="004F56E5" w:rsidRPr="004F56E5" w:rsidRDefault="004F56E5" w:rsidP="004F56E5">
      <w:pPr>
        <w:rPr>
          <w:color w:val="000000"/>
        </w:rPr>
      </w:pPr>
      <w:r w:rsidRPr="004F56E5">
        <w:rPr>
          <w:color w:val="000000"/>
        </w:rPr>
        <w:t xml:space="preserve">_____________________________________________________________________________ </w:t>
      </w:r>
    </w:p>
    <w:p w14:paraId="77411040" w14:textId="77777777" w:rsidR="004F56E5" w:rsidRPr="004F56E5" w:rsidRDefault="004F56E5" w:rsidP="004F56E5">
      <w:pPr>
        <w:jc w:val="center"/>
        <w:rPr>
          <w:color w:val="000000"/>
        </w:rPr>
      </w:pPr>
      <w:r w:rsidRPr="004F56E5">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6196116" w14:textId="77777777" w:rsidR="004F56E5" w:rsidRPr="004F56E5" w:rsidRDefault="004F56E5" w:rsidP="004F56E5">
      <w:pPr>
        <w:jc w:val="both"/>
        <w:rPr>
          <w:color w:val="000000"/>
          <w:szCs w:val="28"/>
        </w:rPr>
      </w:pPr>
      <w:r w:rsidRPr="004F56E5">
        <w:rPr>
          <w:color w:val="000000"/>
        </w:rPr>
        <w:t>по результатам рассмотрения заявления о выдаче дубликата уведомления от   ___________   №   ____________   принято решение об отказе в выдаче</w:t>
      </w:r>
      <w:r w:rsidRPr="004F56E5">
        <w:rPr>
          <w:color w:val="000000"/>
          <w:sz w:val="28"/>
          <w:szCs w:val="28"/>
        </w:rPr>
        <w:t xml:space="preserve"> </w:t>
      </w:r>
      <w:r w:rsidRPr="004F56E5">
        <w:rPr>
          <w:color w:val="000000"/>
        </w:rPr>
        <w:t>дубликата</w:t>
      </w:r>
      <w:r w:rsidRPr="004F56E5">
        <w:rPr>
          <w:color w:val="000000"/>
          <w:sz w:val="28"/>
          <w:szCs w:val="28"/>
        </w:rPr>
        <w:br/>
        <w:t xml:space="preserve">         </w:t>
      </w:r>
      <w:proofErr w:type="gramStart"/>
      <w:r w:rsidRPr="004F56E5">
        <w:rPr>
          <w:color w:val="000000"/>
          <w:sz w:val="28"/>
          <w:szCs w:val="28"/>
        </w:rPr>
        <w:t xml:space="preserve">   </w:t>
      </w:r>
      <w:r w:rsidRPr="004F56E5">
        <w:rPr>
          <w:color w:val="000000"/>
          <w:sz w:val="20"/>
        </w:rPr>
        <w:t>(</w:t>
      </w:r>
      <w:proofErr w:type="gramEnd"/>
      <w:r w:rsidRPr="004F56E5">
        <w:rPr>
          <w:color w:val="000000"/>
          <w:sz w:val="20"/>
        </w:rPr>
        <w:t>дата и номер регистрации)</w:t>
      </w:r>
      <w:r w:rsidRPr="004F56E5">
        <w:rPr>
          <w:color w:val="000000"/>
          <w:szCs w:val="28"/>
        </w:rPr>
        <w:t xml:space="preserve"> </w:t>
      </w:r>
    </w:p>
    <w:p w14:paraId="66AE49F4" w14:textId="77777777" w:rsidR="004F56E5" w:rsidRPr="004F56E5" w:rsidRDefault="004F56E5" w:rsidP="004F56E5">
      <w:pPr>
        <w:rPr>
          <w:color w:val="000000"/>
        </w:rPr>
      </w:pPr>
      <w:r w:rsidRPr="004F56E5">
        <w:rPr>
          <w:color w:val="000000"/>
        </w:rPr>
        <w:t>уведомления.</w:t>
      </w:r>
    </w:p>
    <w:p w14:paraId="475801FD" w14:textId="77777777" w:rsidR="004F56E5" w:rsidRPr="004F56E5" w:rsidRDefault="004F56E5" w:rsidP="004F56E5">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7"/>
      </w:tblGrid>
      <w:tr w:rsidR="004F56E5" w:rsidRPr="004F56E5" w14:paraId="58E78BC4" w14:textId="77777777" w:rsidTr="003D1436">
        <w:trPr>
          <w:trHeight w:val="1168"/>
          <w:tblHeader/>
        </w:trPr>
        <w:tc>
          <w:tcPr>
            <w:tcW w:w="1668" w:type="dxa"/>
            <w:shd w:val="clear" w:color="auto" w:fill="auto"/>
            <w:vAlign w:val="center"/>
          </w:tcPr>
          <w:p w14:paraId="1651136A" w14:textId="77777777" w:rsidR="004F56E5" w:rsidRPr="004F56E5" w:rsidRDefault="004F56E5" w:rsidP="004F56E5">
            <w:pPr>
              <w:spacing w:line="240" w:lineRule="atLeast"/>
              <w:jc w:val="center"/>
              <w:rPr>
                <w:color w:val="000000"/>
              </w:rPr>
            </w:pPr>
            <w:r w:rsidRPr="004F56E5">
              <w:rPr>
                <w:color w:val="000000"/>
              </w:rPr>
              <w:t>№ пункта</w:t>
            </w:r>
          </w:p>
          <w:p w14:paraId="3F628E71" w14:textId="77777777" w:rsidR="004F56E5" w:rsidRPr="004F56E5" w:rsidRDefault="004F56E5" w:rsidP="004F56E5">
            <w:pPr>
              <w:spacing w:line="240" w:lineRule="atLeast"/>
              <w:jc w:val="center"/>
              <w:rPr>
                <w:color w:val="000000"/>
              </w:rPr>
            </w:pPr>
            <w:r w:rsidRPr="004F56E5">
              <w:rPr>
                <w:color w:val="000000"/>
              </w:rPr>
              <w:t>Административного регламента</w:t>
            </w:r>
          </w:p>
        </w:tc>
        <w:tc>
          <w:tcPr>
            <w:tcW w:w="4110" w:type="dxa"/>
            <w:shd w:val="clear" w:color="auto" w:fill="auto"/>
            <w:vAlign w:val="center"/>
          </w:tcPr>
          <w:p w14:paraId="42FF6316" w14:textId="77777777" w:rsidR="004F56E5" w:rsidRPr="004F56E5" w:rsidRDefault="004F56E5" w:rsidP="004F56E5">
            <w:pPr>
              <w:spacing w:line="240" w:lineRule="atLeast"/>
              <w:jc w:val="center"/>
              <w:rPr>
                <w:color w:val="000000"/>
              </w:rPr>
            </w:pPr>
            <w:r w:rsidRPr="004F56E5">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14:paraId="5A891B42" w14:textId="77777777" w:rsidR="004F56E5" w:rsidRPr="004F56E5" w:rsidRDefault="004F56E5" w:rsidP="004F56E5">
            <w:pPr>
              <w:spacing w:line="240" w:lineRule="atLeast"/>
              <w:jc w:val="center"/>
              <w:rPr>
                <w:color w:val="000000"/>
              </w:rPr>
            </w:pPr>
            <w:r w:rsidRPr="004F56E5">
              <w:rPr>
                <w:color w:val="000000"/>
              </w:rPr>
              <w:t>Разъяснение причин отказа в выдаче дубликата уведомления</w:t>
            </w:r>
          </w:p>
        </w:tc>
      </w:tr>
      <w:tr w:rsidR="004F56E5" w:rsidRPr="004F56E5" w14:paraId="1CDA952A" w14:textId="77777777" w:rsidTr="003D1436">
        <w:trPr>
          <w:trHeight w:val="1022"/>
        </w:trPr>
        <w:tc>
          <w:tcPr>
            <w:tcW w:w="1668" w:type="dxa"/>
            <w:shd w:val="clear" w:color="auto" w:fill="auto"/>
          </w:tcPr>
          <w:p w14:paraId="45E9C168" w14:textId="77777777" w:rsidR="004F56E5" w:rsidRPr="004F56E5" w:rsidRDefault="004F56E5" w:rsidP="004F56E5">
            <w:pPr>
              <w:spacing w:after="120" w:line="240" w:lineRule="atLeast"/>
              <w:jc w:val="center"/>
              <w:rPr>
                <w:color w:val="000000"/>
              </w:rPr>
            </w:pPr>
            <w:r w:rsidRPr="004F56E5">
              <w:rPr>
                <w:color w:val="000000"/>
              </w:rPr>
              <w:t>пункт 2.28</w:t>
            </w:r>
          </w:p>
        </w:tc>
        <w:tc>
          <w:tcPr>
            <w:tcW w:w="4110" w:type="dxa"/>
            <w:shd w:val="clear" w:color="auto" w:fill="auto"/>
          </w:tcPr>
          <w:p w14:paraId="33AD9F81" w14:textId="77777777" w:rsidR="004F56E5" w:rsidRPr="004F56E5" w:rsidRDefault="004F56E5" w:rsidP="004F56E5">
            <w:pPr>
              <w:spacing w:after="120" w:line="240" w:lineRule="atLeast"/>
              <w:rPr>
                <w:color w:val="000000"/>
              </w:rPr>
            </w:pPr>
            <w:r w:rsidRPr="004F56E5">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14:paraId="26CCE0D8" w14:textId="77777777" w:rsidR="004F56E5" w:rsidRPr="004F56E5" w:rsidRDefault="004F56E5" w:rsidP="004F56E5">
            <w:pPr>
              <w:spacing w:after="120" w:line="240" w:lineRule="atLeast"/>
              <w:rPr>
                <w:i/>
                <w:color w:val="000000"/>
              </w:rPr>
            </w:pPr>
            <w:r w:rsidRPr="004F56E5">
              <w:rPr>
                <w:i/>
                <w:color w:val="000000"/>
              </w:rPr>
              <w:t>Указываются основания такого вывода</w:t>
            </w:r>
          </w:p>
        </w:tc>
      </w:tr>
    </w:tbl>
    <w:p w14:paraId="089925CE" w14:textId="77777777" w:rsidR="004F56E5" w:rsidRPr="004F56E5" w:rsidRDefault="004F56E5" w:rsidP="004F56E5">
      <w:pPr>
        <w:widowControl w:val="0"/>
        <w:autoSpaceDE w:val="0"/>
        <w:autoSpaceDN w:val="0"/>
        <w:ind w:firstLine="708"/>
        <w:jc w:val="both"/>
        <w:rPr>
          <w:color w:val="000000"/>
        </w:rPr>
      </w:pPr>
      <w:r w:rsidRPr="004F56E5">
        <w:rPr>
          <w:color w:val="000000"/>
        </w:rPr>
        <w:t xml:space="preserve">Вы вправе повторно обратиться с заявлением </w:t>
      </w:r>
      <w:r w:rsidRPr="004F56E5">
        <w:rPr>
          <w:rFonts w:cs="Courier New"/>
          <w:color w:val="000000"/>
        </w:rPr>
        <w:t xml:space="preserve">о выдаче дубликата уведомления </w:t>
      </w:r>
      <w:r w:rsidRPr="004F56E5">
        <w:rPr>
          <w:color w:val="000000"/>
        </w:rPr>
        <w:t>после устранения указанных нарушений.</w:t>
      </w:r>
    </w:p>
    <w:p w14:paraId="764C167E" w14:textId="77777777" w:rsidR="004F56E5" w:rsidRPr="004F56E5" w:rsidRDefault="004F56E5" w:rsidP="004F56E5">
      <w:pPr>
        <w:widowControl w:val="0"/>
        <w:autoSpaceDE w:val="0"/>
        <w:autoSpaceDN w:val="0"/>
        <w:ind w:firstLine="708"/>
        <w:jc w:val="both"/>
        <w:rPr>
          <w:color w:val="000000"/>
        </w:rPr>
      </w:pPr>
      <w:r w:rsidRPr="004F56E5">
        <w:rPr>
          <w:color w:val="000000"/>
        </w:rPr>
        <w:t>Данный отказ может быть обжалован в досудебном порядке путем направления жалобы в</w:t>
      </w:r>
      <w:r w:rsidRPr="004F56E5">
        <w:rPr>
          <w:color w:val="000000"/>
          <w:sz w:val="28"/>
          <w:szCs w:val="28"/>
        </w:rPr>
        <w:t xml:space="preserve"> _______________________________________________________________________ _______________________________________, </w:t>
      </w:r>
      <w:r w:rsidRPr="004F56E5">
        <w:rPr>
          <w:color w:val="000000"/>
        </w:rPr>
        <w:t>а также в судебном порядке.</w:t>
      </w:r>
    </w:p>
    <w:p w14:paraId="6007C4A0" w14:textId="77777777" w:rsidR="004F56E5" w:rsidRPr="004F56E5" w:rsidRDefault="004F56E5" w:rsidP="004F56E5">
      <w:pPr>
        <w:widowControl w:val="0"/>
        <w:autoSpaceDE w:val="0"/>
        <w:autoSpaceDN w:val="0"/>
        <w:ind w:firstLine="708"/>
        <w:jc w:val="both"/>
        <w:rPr>
          <w:color w:val="000000"/>
          <w:szCs w:val="20"/>
        </w:rPr>
      </w:pPr>
      <w:r w:rsidRPr="004F56E5">
        <w:rPr>
          <w:color w:val="000000"/>
        </w:rPr>
        <w:t>Дополнительно информируем</w:t>
      </w:r>
      <w:r w:rsidRPr="004F56E5">
        <w:rPr>
          <w:color w:val="000000"/>
          <w:sz w:val="28"/>
          <w:szCs w:val="28"/>
        </w:rPr>
        <w:t>:_______________________________________</w:t>
      </w:r>
      <w:r w:rsidRPr="004F56E5">
        <w:rPr>
          <w:color w:val="000000"/>
          <w:sz w:val="28"/>
          <w:szCs w:val="28"/>
        </w:rPr>
        <w:lastRenderedPageBreak/>
        <w:t>____________________________________________________________________________.</w:t>
      </w:r>
    </w:p>
    <w:p w14:paraId="250F1AD9" w14:textId="77777777" w:rsidR="004F56E5" w:rsidRPr="004F56E5" w:rsidRDefault="004F56E5" w:rsidP="004F56E5">
      <w:pPr>
        <w:widowControl w:val="0"/>
        <w:autoSpaceDE w:val="0"/>
        <w:autoSpaceDN w:val="0"/>
        <w:ind w:firstLine="708"/>
        <w:jc w:val="center"/>
        <w:rPr>
          <w:color w:val="000000"/>
          <w:sz w:val="20"/>
          <w:szCs w:val="20"/>
        </w:rPr>
      </w:pPr>
      <w:r w:rsidRPr="004F56E5">
        <w:rPr>
          <w:color w:val="000000"/>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4F85BFD0" w14:textId="77777777" w:rsidR="004F56E5" w:rsidRPr="004F56E5" w:rsidRDefault="004F56E5" w:rsidP="004F56E5">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F56E5" w:rsidRPr="004F56E5" w14:paraId="758F4649" w14:textId="77777777" w:rsidTr="003D1436">
        <w:tc>
          <w:tcPr>
            <w:tcW w:w="3119" w:type="dxa"/>
            <w:tcBorders>
              <w:top w:val="nil"/>
              <w:left w:val="nil"/>
              <w:bottom w:val="single" w:sz="4" w:space="0" w:color="auto"/>
              <w:right w:val="nil"/>
            </w:tcBorders>
            <w:vAlign w:val="bottom"/>
          </w:tcPr>
          <w:p w14:paraId="591C6541" w14:textId="77777777" w:rsidR="004F56E5" w:rsidRPr="004F56E5" w:rsidRDefault="004F56E5" w:rsidP="004F56E5">
            <w:pPr>
              <w:rPr>
                <w:color w:val="000000"/>
              </w:rPr>
            </w:pPr>
          </w:p>
        </w:tc>
        <w:tc>
          <w:tcPr>
            <w:tcW w:w="595" w:type="dxa"/>
            <w:tcBorders>
              <w:top w:val="nil"/>
              <w:left w:val="nil"/>
              <w:bottom w:val="nil"/>
              <w:right w:val="nil"/>
            </w:tcBorders>
            <w:vAlign w:val="bottom"/>
          </w:tcPr>
          <w:p w14:paraId="31654E86" w14:textId="77777777" w:rsidR="004F56E5" w:rsidRPr="004F56E5" w:rsidRDefault="004F56E5" w:rsidP="004F56E5">
            <w:pPr>
              <w:rPr>
                <w:color w:val="000000"/>
              </w:rPr>
            </w:pPr>
          </w:p>
        </w:tc>
        <w:tc>
          <w:tcPr>
            <w:tcW w:w="1701" w:type="dxa"/>
            <w:tcBorders>
              <w:top w:val="nil"/>
              <w:left w:val="nil"/>
              <w:bottom w:val="single" w:sz="4" w:space="0" w:color="auto"/>
              <w:right w:val="nil"/>
            </w:tcBorders>
            <w:vAlign w:val="bottom"/>
          </w:tcPr>
          <w:p w14:paraId="16823157" w14:textId="77777777" w:rsidR="004F56E5" w:rsidRPr="004F56E5" w:rsidRDefault="004F56E5" w:rsidP="004F56E5">
            <w:pPr>
              <w:rPr>
                <w:color w:val="000000"/>
              </w:rPr>
            </w:pPr>
          </w:p>
        </w:tc>
        <w:tc>
          <w:tcPr>
            <w:tcW w:w="709" w:type="dxa"/>
            <w:tcBorders>
              <w:top w:val="nil"/>
              <w:left w:val="nil"/>
              <w:bottom w:val="nil"/>
              <w:right w:val="nil"/>
            </w:tcBorders>
            <w:vAlign w:val="bottom"/>
          </w:tcPr>
          <w:p w14:paraId="1BAB9519" w14:textId="77777777" w:rsidR="004F56E5" w:rsidRPr="004F56E5" w:rsidRDefault="004F56E5" w:rsidP="004F56E5">
            <w:pPr>
              <w:rPr>
                <w:color w:val="000000"/>
              </w:rPr>
            </w:pPr>
          </w:p>
        </w:tc>
        <w:tc>
          <w:tcPr>
            <w:tcW w:w="3346" w:type="dxa"/>
            <w:tcBorders>
              <w:top w:val="nil"/>
              <w:left w:val="nil"/>
              <w:bottom w:val="single" w:sz="4" w:space="0" w:color="auto"/>
              <w:right w:val="nil"/>
            </w:tcBorders>
            <w:vAlign w:val="bottom"/>
          </w:tcPr>
          <w:p w14:paraId="2083A64B" w14:textId="77777777" w:rsidR="004F56E5" w:rsidRPr="004F56E5" w:rsidRDefault="004F56E5" w:rsidP="004F56E5">
            <w:pPr>
              <w:rPr>
                <w:color w:val="000000"/>
              </w:rPr>
            </w:pPr>
          </w:p>
        </w:tc>
      </w:tr>
      <w:tr w:rsidR="004F56E5" w:rsidRPr="004F56E5" w14:paraId="21B41F49" w14:textId="77777777" w:rsidTr="003D1436">
        <w:tc>
          <w:tcPr>
            <w:tcW w:w="3119" w:type="dxa"/>
            <w:tcBorders>
              <w:top w:val="nil"/>
              <w:left w:val="nil"/>
              <w:bottom w:val="nil"/>
              <w:right w:val="nil"/>
            </w:tcBorders>
          </w:tcPr>
          <w:p w14:paraId="148863D2" w14:textId="77777777" w:rsidR="004F56E5" w:rsidRPr="004F56E5" w:rsidRDefault="004F56E5" w:rsidP="004F56E5">
            <w:pPr>
              <w:spacing w:line="240" w:lineRule="atLeast"/>
              <w:jc w:val="center"/>
              <w:rPr>
                <w:color w:val="000000"/>
                <w:sz w:val="20"/>
              </w:rPr>
            </w:pPr>
            <w:r w:rsidRPr="004F56E5">
              <w:rPr>
                <w:color w:val="000000"/>
                <w:sz w:val="20"/>
              </w:rPr>
              <w:t>(должность)</w:t>
            </w:r>
          </w:p>
        </w:tc>
        <w:tc>
          <w:tcPr>
            <w:tcW w:w="595" w:type="dxa"/>
            <w:tcBorders>
              <w:top w:val="nil"/>
              <w:left w:val="nil"/>
              <w:bottom w:val="nil"/>
              <w:right w:val="nil"/>
            </w:tcBorders>
          </w:tcPr>
          <w:p w14:paraId="4F6A2829" w14:textId="77777777" w:rsidR="004F56E5" w:rsidRPr="004F56E5" w:rsidRDefault="004F56E5" w:rsidP="004F56E5">
            <w:pPr>
              <w:spacing w:line="240" w:lineRule="atLeast"/>
              <w:jc w:val="center"/>
              <w:rPr>
                <w:color w:val="000000"/>
                <w:sz w:val="20"/>
              </w:rPr>
            </w:pPr>
          </w:p>
        </w:tc>
        <w:tc>
          <w:tcPr>
            <w:tcW w:w="1701" w:type="dxa"/>
            <w:tcBorders>
              <w:top w:val="nil"/>
              <w:left w:val="nil"/>
              <w:bottom w:val="nil"/>
              <w:right w:val="nil"/>
            </w:tcBorders>
          </w:tcPr>
          <w:p w14:paraId="36938190" w14:textId="77777777" w:rsidR="004F56E5" w:rsidRPr="004F56E5" w:rsidRDefault="004F56E5" w:rsidP="004F56E5">
            <w:pPr>
              <w:spacing w:line="240" w:lineRule="atLeast"/>
              <w:jc w:val="center"/>
              <w:rPr>
                <w:color w:val="000000"/>
                <w:sz w:val="20"/>
              </w:rPr>
            </w:pPr>
            <w:r w:rsidRPr="004F56E5">
              <w:rPr>
                <w:color w:val="000000"/>
                <w:sz w:val="20"/>
              </w:rPr>
              <w:t>(подпись)</w:t>
            </w:r>
          </w:p>
        </w:tc>
        <w:tc>
          <w:tcPr>
            <w:tcW w:w="709" w:type="dxa"/>
            <w:tcBorders>
              <w:top w:val="nil"/>
              <w:left w:val="nil"/>
              <w:bottom w:val="nil"/>
              <w:right w:val="nil"/>
            </w:tcBorders>
          </w:tcPr>
          <w:p w14:paraId="53DE54E4" w14:textId="77777777" w:rsidR="004F56E5" w:rsidRPr="004F56E5" w:rsidRDefault="004F56E5" w:rsidP="004F56E5">
            <w:pPr>
              <w:spacing w:line="240" w:lineRule="atLeast"/>
              <w:jc w:val="center"/>
              <w:rPr>
                <w:color w:val="000000"/>
                <w:sz w:val="20"/>
              </w:rPr>
            </w:pPr>
          </w:p>
        </w:tc>
        <w:tc>
          <w:tcPr>
            <w:tcW w:w="3346" w:type="dxa"/>
            <w:tcBorders>
              <w:top w:val="nil"/>
              <w:left w:val="nil"/>
              <w:bottom w:val="nil"/>
              <w:right w:val="nil"/>
            </w:tcBorders>
          </w:tcPr>
          <w:p w14:paraId="136B9808" w14:textId="77777777" w:rsidR="004F56E5" w:rsidRPr="004F56E5" w:rsidRDefault="004F56E5" w:rsidP="004F56E5">
            <w:pPr>
              <w:spacing w:line="240" w:lineRule="atLeast"/>
              <w:jc w:val="center"/>
              <w:rPr>
                <w:color w:val="000000"/>
                <w:sz w:val="20"/>
              </w:rPr>
            </w:pPr>
            <w:r w:rsidRPr="004F56E5">
              <w:rPr>
                <w:color w:val="000000"/>
                <w:sz w:val="20"/>
              </w:rPr>
              <w:t>(фамилия, имя, отчество</w:t>
            </w:r>
            <w:r w:rsidRPr="004F56E5">
              <w:rPr>
                <w:color w:val="000000"/>
                <w:sz w:val="20"/>
              </w:rPr>
              <w:br/>
              <w:t>(при наличии)</w:t>
            </w:r>
          </w:p>
        </w:tc>
      </w:tr>
    </w:tbl>
    <w:p w14:paraId="1620E5B9" w14:textId="77777777" w:rsidR="004F56E5" w:rsidRPr="004F56E5" w:rsidRDefault="004F56E5" w:rsidP="004F56E5">
      <w:pPr>
        <w:rPr>
          <w:color w:val="000000"/>
        </w:rPr>
      </w:pPr>
      <w:r w:rsidRPr="004F56E5">
        <w:rPr>
          <w:color w:val="000000"/>
        </w:rPr>
        <w:t>Дата</w:t>
      </w:r>
    </w:p>
    <w:p w14:paraId="0719B883" w14:textId="77777777" w:rsidR="004F56E5" w:rsidRPr="004F56E5" w:rsidRDefault="004F56E5" w:rsidP="004F56E5">
      <w:pPr>
        <w:rPr>
          <w:color w:val="000000"/>
        </w:rPr>
      </w:pPr>
    </w:p>
    <w:p w14:paraId="00C825F4" w14:textId="77777777" w:rsidR="004F56E5" w:rsidRPr="004F56E5" w:rsidRDefault="004F56E5" w:rsidP="004F56E5">
      <w:pPr>
        <w:rPr>
          <w:color w:val="000000"/>
        </w:rPr>
      </w:pPr>
      <w:r w:rsidRPr="004F56E5">
        <w:rPr>
          <w:color w:val="000000"/>
        </w:rPr>
        <w:t>*Сведения об ИНН в отношении иностранного юридического лица не указываются.</w:t>
      </w:r>
    </w:p>
    <w:p w14:paraId="1964A323" w14:textId="77777777" w:rsidR="004F56E5" w:rsidRPr="004F56E5" w:rsidRDefault="004F56E5" w:rsidP="004F56E5">
      <w:pPr>
        <w:rPr>
          <w:b/>
          <w:color w:val="000000"/>
        </w:rPr>
      </w:pPr>
      <w:r w:rsidRPr="004F56E5">
        <w:rPr>
          <w:color w:val="000000"/>
        </w:rPr>
        <w:t>**Нужное подчеркнуть.</w:t>
      </w:r>
    </w:p>
    <w:p w14:paraId="0DC01083" w14:textId="77777777" w:rsidR="004F56E5" w:rsidRPr="0052575C" w:rsidRDefault="004F56E5" w:rsidP="004F56E5">
      <w:pPr>
        <w:jc w:val="right"/>
        <w:rPr>
          <w:sz w:val="20"/>
          <w:szCs w:val="20"/>
        </w:rPr>
      </w:pPr>
      <w:r w:rsidRPr="0052575C">
        <w:rPr>
          <w:sz w:val="20"/>
          <w:szCs w:val="20"/>
        </w:rPr>
        <w:t xml:space="preserve"> о градостроительной деятельности</w:t>
      </w:r>
      <w:r>
        <w:rPr>
          <w:sz w:val="20"/>
          <w:szCs w:val="20"/>
        </w:rPr>
        <w:t>»</w:t>
      </w:r>
    </w:p>
    <w:p w14:paraId="44F95DDE" w14:textId="77777777" w:rsidR="00510897" w:rsidRDefault="00510897" w:rsidP="008C0399">
      <w:pPr>
        <w:sectPr w:rsidR="00510897" w:rsidSect="00CB73FE">
          <w:pgSz w:w="11900" w:h="16840" w:code="9"/>
          <w:pgMar w:top="1228" w:right="843" w:bottom="1189" w:left="1701" w:header="720" w:footer="720" w:gutter="0"/>
          <w:cols w:space="720"/>
          <w:docGrid w:linePitch="326"/>
        </w:sectPr>
      </w:pPr>
    </w:p>
    <w:p w14:paraId="7D959E58" w14:textId="013C7B53" w:rsidR="00510897" w:rsidRPr="0052575C" w:rsidRDefault="00510897" w:rsidP="00510897">
      <w:pPr>
        <w:jc w:val="right"/>
        <w:rPr>
          <w:sz w:val="20"/>
          <w:szCs w:val="20"/>
        </w:rPr>
      </w:pPr>
      <w:r w:rsidRPr="0052575C">
        <w:rPr>
          <w:sz w:val="20"/>
          <w:szCs w:val="20"/>
        </w:rPr>
        <w:lastRenderedPageBreak/>
        <w:t>Приложение №</w:t>
      </w:r>
      <w:r>
        <w:rPr>
          <w:sz w:val="20"/>
          <w:szCs w:val="20"/>
        </w:rPr>
        <w:t>7</w:t>
      </w:r>
    </w:p>
    <w:p w14:paraId="6FE89F29" w14:textId="77777777" w:rsidR="00510897" w:rsidRPr="0052575C" w:rsidRDefault="00510897" w:rsidP="00510897">
      <w:pPr>
        <w:jc w:val="right"/>
        <w:rPr>
          <w:sz w:val="20"/>
          <w:szCs w:val="20"/>
        </w:rPr>
      </w:pPr>
      <w:r w:rsidRPr="0052575C">
        <w:rPr>
          <w:sz w:val="20"/>
          <w:szCs w:val="20"/>
        </w:rPr>
        <w:t xml:space="preserve">к Административному регламенту по </w:t>
      </w:r>
    </w:p>
    <w:p w14:paraId="4A2ED836" w14:textId="77777777" w:rsidR="00510897" w:rsidRDefault="00510897" w:rsidP="00510897">
      <w:pPr>
        <w:jc w:val="right"/>
        <w:rPr>
          <w:sz w:val="20"/>
          <w:szCs w:val="20"/>
        </w:rPr>
      </w:pPr>
      <w:r w:rsidRPr="0052575C">
        <w:rPr>
          <w:sz w:val="20"/>
          <w:szCs w:val="20"/>
        </w:rPr>
        <w:t xml:space="preserve">предоставлению муниципальной услуги </w:t>
      </w:r>
      <w:r>
        <w:rPr>
          <w:sz w:val="20"/>
          <w:szCs w:val="20"/>
        </w:rPr>
        <w:t>«</w:t>
      </w:r>
      <w:r w:rsidRPr="0052575C">
        <w:rPr>
          <w:sz w:val="20"/>
          <w:szCs w:val="20"/>
        </w:rPr>
        <w:t xml:space="preserve">Направление </w:t>
      </w:r>
    </w:p>
    <w:p w14:paraId="02297440" w14:textId="77777777" w:rsidR="00510897" w:rsidRDefault="00510897" w:rsidP="00510897">
      <w:pPr>
        <w:jc w:val="right"/>
        <w:rPr>
          <w:sz w:val="20"/>
          <w:szCs w:val="20"/>
        </w:rPr>
      </w:pPr>
      <w:r w:rsidRPr="0052575C">
        <w:rPr>
          <w:sz w:val="20"/>
          <w:szCs w:val="20"/>
        </w:rPr>
        <w:t xml:space="preserve"> уведомления о соответствии (несоответствии) построенных</w:t>
      </w:r>
    </w:p>
    <w:p w14:paraId="0B5D6C8E" w14:textId="77777777" w:rsidR="00510897" w:rsidRDefault="00510897" w:rsidP="00510897">
      <w:pPr>
        <w:jc w:val="right"/>
        <w:rPr>
          <w:sz w:val="20"/>
          <w:szCs w:val="20"/>
        </w:rPr>
      </w:pPr>
      <w:r w:rsidRPr="0052575C">
        <w:rPr>
          <w:sz w:val="20"/>
          <w:szCs w:val="20"/>
        </w:rPr>
        <w:t xml:space="preserve"> или реконструированных объектов индивидуального жилищного</w:t>
      </w:r>
    </w:p>
    <w:p w14:paraId="1A1A4AFF" w14:textId="77777777" w:rsidR="00510897" w:rsidRDefault="00510897" w:rsidP="00510897">
      <w:pPr>
        <w:jc w:val="right"/>
        <w:rPr>
          <w:sz w:val="20"/>
          <w:szCs w:val="20"/>
        </w:rPr>
      </w:pPr>
      <w:r w:rsidRPr="0052575C">
        <w:rPr>
          <w:sz w:val="20"/>
          <w:szCs w:val="20"/>
        </w:rPr>
        <w:t xml:space="preserve"> строительства или садового дома требованиям</w:t>
      </w:r>
    </w:p>
    <w:p w14:paraId="7DBBE713" w14:textId="77777777" w:rsidR="00510897" w:rsidRDefault="00510897" w:rsidP="00510897">
      <w:pPr>
        <w:jc w:val="right"/>
        <w:rPr>
          <w:sz w:val="20"/>
          <w:szCs w:val="20"/>
        </w:rPr>
      </w:pPr>
      <w:r w:rsidRPr="0052575C">
        <w:rPr>
          <w:sz w:val="20"/>
          <w:szCs w:val="20"/>
        </w:rPr>
        <w:t xml:space="preserve"> законодательства Российской Федерации</w:t>
      </w:r>
    </w:p>
    <w:p w14:paraId="2C9CBBAD" w14:textId="77777777" w:rsidR="00510897" w:rsidRPr="0052575C" w:rsidRDefault="00510897" w:rsidP="00510897">
      <w:pPr>
        <w:jc w:val="right"/>
        <w:rPr>
          <w:sz w:val="20"/>
          <w:szCs w:val="20"/>
        </w:rPr>
      </w:pPr>
      <w:r w:rsidRPr="0052575C">
        <w:rPr>
          <w:sz w:val="20"/>
          <w:szCs w:val="20"/>
        </w:rPr>
        <w:t xml:space="preserve"> о градостроительной деятельности</w:t>
      </w:r>
      <w:r>
        <w:rPr>
          <w:sz w:val="20"/>
          <w:szCs w:val="20"/>
        </w:rPr>
        <w:t>»</w:t>
      </w:r>
    </w:p>
    <w:p w14:paraId="1AE67598" w14:textId="77777777" w:rsidR="008C0399" w:rsidRDefault="008C0399" w:rsidP="008C0399">
      <w:pPr>
        <w:jc w:val="right"/>
      </w:pPr>
    </w:p>
    <w:p w14:paraId="7D0C76F5" w14:textId="77777777" w:rsidR="008C0399" w:rsidRDefault="008C0399" w:rsidP="008C0399">
      <w:pPr>
        <w:jc w:val="center"/>
      </w:pPr>
    </w:p>
    <w:p w14:paraId="0E12678F" w14:textId="77777777" w:rsidR="00CB73FE" w:rsidRPr="00CB73FE" w:rsidRDefault="00CB73FE" w:rsidP="00CB73FE">
      <w:pPr>
        <w:jc w:val="center"/>
        <w:rPr>
          <w:b/>
          <w:sz w:val="26"/>
          <w:szCs w:val="26"/>
        </w:rPr>
      </w:pPr>
      <w:r w:rsidRPr="00CB73FE">
        <w:rPr>
          <w:b/>
          <w:sz w:val="26"/>
          <w:szCs w:val="26"/>
        </w:rPr>
        <w:t xml:space="preserve">Перечень </w:t>
      </w:r>
    </w:p>
    <w:p w14:paraId="057C2587" w14:textId="77777777" w:rsidR="00CB73FE" w:rsidRPr="00CB73FE" w:rsidRDefault="00CB73FE" w:rsidP="00CB73FE">
      <w:pPr>
        <w:jc w:val="center"/>
        <w:rPr>
          <w:b/>
          <w:sz w:val="26"/>
          <w:szCs w:val="26"/>
        </w:rPr>
      </w:pPr>
      <w:r w:rsidRPr="00CB73FE">
        <w:rPr>
          <w:b/>
          <w:sz w:val="26"/>
          <w:szCs w:val="26"/>
        </w:rPr>
        <w:t xml:space="preserve">нормативных правовых актов, регулирующих предоставление </w:t>
      </w:r>
    </w:p>
    <w:p w14:paraId="623C9F18" w14:textId="06B86A50" w:rsidR="008C0399" w:rsidRDefault="00CB73FE" w:rsidP="00CB73FE">
      <w:pPr>
        <w:jc w:val="center"/>
        <w:rPr>
          <w:b/>
          <w:sz w:val="26"/>
          <w:szCs w:val="26"/>
        </w:rPr>
      </w:pPr>
      <w:r w:rsidRPr="00CB73FE">
        <w:rPr>
          <w:b/>
          <w:sz w:val="26"/>
          <w:szCs w:val="26"/>
        </w:rPr>
        <w:t>муниципальной услуги</w:t>
      </w:r>
    </w:p>
    <w:p w14:paraId="6BD3305D" w14:textId="77777777" w:rsidR="00CB73FE" w:rsidRDefault="00CB73FE" w:rsidP="00CB73FE">
      <w:pPr>
        <w:jc w:val="center"/>
      </w:pPr>
    </w:p>
    <w:p w14:paraId="4AB052EE" w14:textId="52E847CD"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1. Градостроительный кодекса Федеральный </w:t>
      </w:r>
      <w:proofErr w:type="gramStart"/>
      <w:r w:rsidRPr="003535E1">
        <w:rPr>
          <w:sz w:val="26"/>
          <w:szCs w:val="26"/>
        </w:rPr>
        <w:t>закон  от</w:t>
      </w:r>
      <w:proofErr w:type="gramEnd"/>
      <w:r w:rsidRPr="003535E1">
        <w:rPr>
          <w:sz w:val="26"/>
          <w:szCs w:val="26"/>
        </w:rPr>
        <w:t xml:space="preserve"> 29 декабря 2004 г. </w:t>
      </w:r>
      <w:r w:rsidR="00CB73FE">
        <w:rPr>
          <w:sz w:val="26"/>
          <w:szCs w:val="26"/>
        </w:rPr>
        <w:t xml:space="preserve">      </w:t>
      </w:r>
      <w:r w:rsidRPr="003535E1">
        <w:rPr>
          <w:sz w:val="26"/>
          <w:szCs w:val="26"/>
        </w:rPr>
        <w:t>№  190 –ФЗ (</w:t>
      </w:r>
      <w:proofErr w:type="spellStart"/>
      <w:r w:rsidRPr="003535E1">
        <w:rPr>
          <w:sz w:val="26"/>
          <w:szCs w:val="26"/>
        </w:rPr>
        <w:t>ред.от</w:t>
      </w:r>
      <w:proofErr w:type="spellEnd"/>
      <w:r w:rsidRPr="003535E1">
        <w:rPr>
          <w:sz w:val="26"/>
          <w:szCs w:val="26"/>
        </w:rPr>
        <w:t xml:space="preserve"> 30.12.2021)(с изменением и доп. вступил в силу с 01.03.2022г.);</w:t>
      </w:r>
    </w:p>
    <w:p w14:paraId="696A4DEC" w14:textId="77777777"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2. «Гражданский кодекс Российской Федерации» Федеральный закон </w:t>
      </w:r>
      <w:proofErr w:type="gramStart"/>
      <w:r w:rsidRPr="003535E1">
        <w:rPr>
          <w:sz w:val="26"/>
          <w:szCs w:val="26"/>
        </w:rPr>
        <w:t>от  30.11.1994</w:t>
      </w:r>
      <w:proofErr w:type="gramEnd"/>
      <w:r w:rsidRPr="003535E1">
        <w:rPr>
          <w:sz w:val="26"/>
          <w:szCs w:val="26"/>
        </w:rPr>
        <w:t xml:space="preserve"> г. № 51-ФЗ (ред. от 25.02.2022 г.);</w:t>
      </w:r>
    </w:p>
    <w:p w14:paraId="2E3C524B" w14:textId="7ED3DE32"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3. Федеральный закон от  06.10.2003 г № 131-ФЗ (ред. от 30.12.2021 г</w:t>
      </w:r>
      <w:r w:rsidR="00CB73FE">
        <w:rPr>
          <w:sz w:val="26"/>
          <w:szCs w:val="26"/>
        </w:rPr>
        <w:t>.</w:t>
      </w:r>
      <w:r w:rsidRPr="003535E1">
        <w:rPr>
          <w:sz w:val="26"/>
          <w:szCs w:val="26"/>
        </w:rPr>
        <w:t xml:space="preserve"> «Об общих принципах организации местного самоуправления в Российской Федерации;</w:t>
      </w:r>
    </w:p>
    <w:p w14:paraId="5B2DCEE0" w14:textId="77777777"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4.  Федеральный закон </w:t>
      </w:r>
      <w:proofErr w:type="gramStart"/>
      <w:r w:rsidRPr="003535E1">
        <w:rPr>
          <w:sz w:val="26"/>
          <w:szCs w:val="26"/>
        </w:rPr>
        <w:t>от  06.10.1999</w:t>
      </w:r>
      <w:proofErr w:type="gramEnd"/>
      <w:r w:rsidRPr="003535E1">
        <w:rPr>
          <w:sz w:val="26"/>
          <w:szCs w:val="26"/>
        </w:rPr>
        <w:t xml:space="preserve"> г. № 184-ФЗ (ред. от 21.12.2021 г.) « Об общих принципах организации законодательных ( представительных) и исполнительных органов государственной власти субъектов Российской Федерации;</w:t>
      </w:r>
    </w:p>
    <w:p w14:paraId="07665A18" w14:textId="2B37962F"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5. Федеральный закон от  17.11.1995 г. № 169-ФЗ  ( в ред. от 19.07.2011 г.) </w:t>
      </w:r>
      <w:r w:rsidR="00CB73FE">
        <w:rPr>
          <w:sz w:val="26"/>
          <w:szCs w:val="26"/>
        </w:rPr>
        <w:t xml:space="preserve">      </w:t>
      </w:r>
      <w:r w:rsidRPr="003535E1">
        <w:rPr>
          <w:sz w:val="26"/>
          <w:szCs w:val="26"/>
        </w:rPr>
        <w:t>« Об архитектурной деятельности  в Российской Федерации»;</w:t>
      </w:r>
    </w:p>
    <w:p w14:paraId="7C9B01B6" w14:textId="77777777"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6.  Федеральный закон </w:t>
      </w:r>
      <w:proofErr w:type="gramStart"/>
      <w:r w:rsidRPr="003535E1">
        <w:rPr>
          <w:sz w:val="26"/>
          <w:szCs w:val="26"/>
        </w:rPr>
        <w:t>от  27.07.2010</w:t>
      </w:r>
      <w:proofErr w:type="gramEnd"/>
      <w:r w:rsidRPr="003535E1">
        <w:rPr>
          <w:sz w:val="26"/>
          <w:szCs w:val="26"/>
        </w:rPr>
        <w:t xml:space="preserve"> г. № 210-ФЗ (ред. от 02.07.2021 г.) « Об организации предоставления государственных и муниципальных услуг» ( с изм. и доп., вступившими  в силу с 01.01.2022 г);</w:t>
      </w:r>
    </w:p>
    <w:p w14:paraId="619DAFC2" w14:textId="77777777"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7. Федеральный закон от   06.04.2011 г № 63-ФЗ (ред. от 02.07.2021 г) </w:t>
      </w:r>
      <w:proofErr w:type="gramStart"/>
      <w:r w:rsidRPr="003535E1">
        <w:rPr>
          <w:sz w:val="26"/>
          <w:szCs w:val="26"/>
        </w:rPr>
        <w:t>« Об</w:t>
      </w:r>
      <w:proofErr w:type="gramEnd"/>
      <w:r w:rsidRPr="003535E1">
        <w:rPr>
          <w:sz w:val="26"/>
          <w:szCs w:val="26"/>
        </w:rPr>
        <w:t xml:space="preserve"> электронной подписи» (с изм. и доп. вступил в силу с 01.03.2022 г);</w:t>
      </w:r>
    </w:p>
    <w:p w14:paraId="796C7D11" w14:textId="77777777"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 8. Федеральный закон от    02.05.2006 г. № 59-ФЗ (ред. от 27.12.2018 г) «Об порядке </w:t>
      </w:r>
      <w:proofErr w:type="gramStart"/>
      <w:r w:rsidRPr="003535E1">
        <w:rPr>
          <w:sz w:val="26"/>
          <w:szCs w:val="26"/>
        </w:rPr>
        <w:t>рассмотрения  обращений</w:t>
      </w:r>
      <w:proofErr w:type="gramEnd"/>
      <w:r w:rsidRPr="003535E1">
        <w:rPr>
          <w:sz w:val="26"/>
          <w:szCs w:val="26"/>
        </w:rPr>
        <w:t xml:space="preserve"> граждан Российской Федерации»;</w:t>
      </w:r>
    </w:p>
    <w:p w14:paraId="5206DBFA" w14:textId="77777777"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 9. Постановление Правительства Российской Федерации № 403 от 30.04.2014 </w:t>
      </w:r>
      <w:proofErr w:type="gramStart"/>
      <w:r w:rsidRPr="003535E1">
        <w:rPr>
          <w:sz w:val="26"/>
          <w:szCs w:val="26"/>
        </w:rPr>
        <w:t>г  (</w:t>
      </w:r>
      <w:proofErr w:type="gramEnd"/>
      <w:r w:rsidRPr="003535E1">
        <w:rPr>
          <w:sz w:val="26"/>
          <w:szCs w:val="26"/>
        </w:rPr>
        <w:t>ред. от 30.01.2021 г) «Об исчерпывающем перечне процедур в сфере жилищного строительства»;</w:t>
      </w:r>
    </w:p>
    <w:p w14:paraId="6C31E7C0" w14:textId="296C0C5E" w:rsidR="008C0399" w:rsidRPr="00510897" w:rsidRDefault="008C0399" w:rsidP="009C410A">
      <w:pPr>
        <w:pStyle w:val="1"/>
        <w:shd w:val="clear" w:color="auto" w:fill="FFFFFF"/>
        <w:spacing w:line="276" w:lineRule="auto"/>
        <w:ind w:left="58" w:firstLine="709"/>
        <w:jc w:val="both"/>
        <w:rPr>
          <w:b w:val="0"/>
          <w:spacing w:val="0"/>
          <w:sz w:val="26"/>
          <w:szCs w:val="26"/>
        </w:rPr>
      </w:pPr>
      <w:r w:rsidRPr="00510897">
        <w:rPr>
          <w:b w:val="0"/>
          <w:spacing w:val="0"/>
          <w:sz w:val="26"/>
          <w:szCs w:val="26"/>
        </w:rPr>
        <w:t>10. Постановление Правительства Российской Федерации от 26.03.2016 г</w:t>
      </w:r>
      <w:r w:rsidR="00CB73FE">
        <w:rPr>
          <w:b w:val="0"/>
          <w:spacing w:val="0"/>
          <w:sz w:val="26"/>
          <w:szCs w:val="26"/>
        </w:rPr>
        <w:t>.</w:t>
      </w:r>
      <w:r w:rsidRPr="00510897">
        <w:rPr>
          <w:b w:val="0"/>
          <w:spacing w:val="0"/>
          <w:sz w:val="26"/>
          <w:szCs w:val="26"/>
        </w:rPr>
        <w:t xml:space="preserve"> </w:t>
      </w:r>
      <w:r w:rsidR="00CB73FE">
        <w:rPr>
          <w:b w:val="0"/>
          <w:spacing w:val="0"/>
          <w:sz w:val="26"/>
          <w:szCs w:val="26"/>
        </w:rPr>
        <w:t xml:space="preserve">    </w:t>
      </w:r>
      <w:r w:rsidRPr="00510897">
        <w:rPr>
          <w:b w:val="0"/>
          <w:spacing w:val="0"/>
          <w:sz w:val="26"/>
          <w:szCs w:val="26"/>
        </w:rPr>
        <w:t>№ 326  (ред. от 18.09.2021 г «О требованиях к предоставлению в электронной форме государственных и муниципальных услуг» (с изм. и доп., вступ. в силу с 22.03.2022);</w:t>
      </w:r>
    </w:p>
    <w:p w14:paraId="51949A19" w14:textId="77777777" w:rsidR="008C0399" w:rsidRPr="003535E1" w:rsidRDefault="008C0399" w:rsidP="009C410A">
      <w:pPr>
        <w:pStyle w:val="22"/>
        <w:shd w:val="clear" w:color="auto" w:fill="auto"/>
        <w:tabs>
          <w:tab w:val="left" w:leader="underscore" w:pos="9955"/>
        </w:tabs>
        <w:spacing w:before="0" w:line="276" w:lineRule="auto"/>
        <w:ind w:firstLine="709"/>
        <w:rPr>
          <w:sz w:val="26"/>
          <w:szCs w:val="26"/>
        </w:rPr>
      </w:pPr>
      <w:r w:rsidRPr="00510897">
        <w:rPr>
          <w:sz w:val="26"/>
          <w:szCs w:val="26"/>
        </w:rPr>
        <w:t xml:space="preserve">   11.  Постановление Правительства Российской Федерации от 09.06.2016 г. № 516 «Об утверждении Правил осуществления взаимодействия в электронной форме </w:t>
      </w:r>
      <w:proofErr w:type="gramStart"/>
      <w:r w:rsidRPr="00510897">
        <w:rPr>
          <w:sz w:val="26"/>
          <w:szCs w:val="26"/>
        </w:rPr>
        <w:t>граждан(</w:t>
      </w:r>
      <w:proofErr w:type="gramEnd"/>
      <w:r w:rsidRPr="00510897">
        <w:rPr>
          <w:sz w:val="26"/>
          <w:szCs w:val="26"/>
        </w:rPr>
        <w:t>физических лиц) и организаций с органами государственной власти</w:t>
      </w:r>
      <w:r w:rsidRPr="003535E1">
        <w:rPr>
          <w:sz w:val="26"/>
          <w:szCs w:val="26"/>
        </w:rPr>
        <w:t>, органами местного самоуправления, с организациями, осуществляющими в соответствии с федеральными законами отдельные публичные полномочия»;</w:t>
      </w:r>
    </w:p>
    <w:p w14:paraId="4CE899E8" w14:textId="77777777"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  12. Постановление Правительства Российской Федерации от 25.06.2012 г. </w:t>
      </w:r>
      <w:r w:rsidRPr="003535E1">
        <w:rPr>
          <w:sz w:val="26"/>
          <w:szCs w:val="26"/>
        </w:rPr>
        <w:lastRenderedPageBreak/>
        <w:t xml:space="preserve">№ 634 (ред. от 24.05.2021 г.) «О </w:t>
      </w:r>
      <w:proofErr w:type="gramStart"/>
      <w:r w:rsidRPr="003535E1">
        <w:rPr>
          <w:sz w:val="26"/>
          <w:szCs w:val="26"/>
        </w:rPr>
        <w:t>видах  электронной</w:t>
      </w:r>
      <w:proofErr w:type="gramEnd"/>
      <w:r w:rsidRPr="003535E1">
        <w:rPr>
          <w:sz w:val="26"/>
          <w:szCs w:val="26"/>
        </w:rPr>
        <w:t xml:space="preserve"> подписи, использование которых допускается при обращении за получением государственных и муниципальных услуг» ;</w:t>
      </w:r>
    </w:p>
    <w:p w14:paraId="1265378B" w14:textId="77777777"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   13.  Постановление Правительства Российской Федерации от 22.12.2012 г. № 1376 (ред. от 27.11.2021 г) «Об утверждении правил организации деятельности многофункциональных центров предоставления государственных и муниципальных услуг»;</w:t>
      </w:r>
    </w:p>
    <w:p w14:paraId="5010964D" w14:textId="77777777"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   14. Постановление Правительства Российской Федерации от 25.01.2013 г. № 33 (ред. </w:t>
      </w:r>
      <w:proofErr w:type="gramStart"/>
      <w:r w:rsidRPr="003535E1">
        <w:rPr>
          <w:sz w:val="26"/>
          <w:szCs w:val="26"/>
        </w:rPr>
        <w:t>от  21.01.2022</w:t>
      </w:r>
      <w:proofErr w:type="gramEnd"/>
      <w:r w:rsidRPr="003535E1">
        <w:rPr>
          <w:sz w:val="26"/>
          <w:szCs w:val="26"/>
        </w:rPr>
        <w:t xml:space="preserve"> г.) «Об использовании простой электронной подписи при оказании государственных и муниципальных услуг»;</w:t>
      </w:r>
    </w:p>
    <w:p w14:paraId="2762FAC4" w14:textId="77777777"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sidRPr="003535E1">
        <w:rPr>
          <w:sz w:val="26"/>
          <w:szCs w:val="26"/>
        </w:rPr>
        <w:t xml:space="preserve">   15. Постановление Правительства Российской Федерации от 25.08.2012 г. № 852 (ред. от 20.07.2021 г) </w:t>
      </w:r>
      <w:proofErr w:type="gramStart"/>
      <w:r w:rsidRPr="003535E1">
        <w:rPr>
          <w:sz w:val="26"/>
          <w:szCs w:val="26"/>
        </w:rPr>
        <w:t>« Об</w:t>
      </w:r>
      <w:proofErr w:type="gramEnd"/>
      <w:r w:rsidRPr="003535E1">
        <w:rPr>
          <w:sz w:val="26"/>
          <w:szCs w:val="26"/>
        </w:rPr>
        <w:t xml:space="preserve">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w:t>
      </w:r>
    </w:p>
    <w:p w14:paraId="1B3AEF2C" w14:textId="77777777" w:rsidR="008C0399" w:rsidRPr="003535E1" w:rsidRDefault="008C0399" w:rsidP="008C0399">
      <w:pPr>
        <w:pStyle w:val="22"/>
        <w:shd w:val="clear" w:color="auto" w:fill="auto"/>
        <w:tabs>
          <w:tab w:val="left" w:leader="underscore" w:pos="9955"/>
        </w:tabs>
        <w:spacing w:before="0" w:line="276" w:lineRule="auto"/>
        <w:ind w:firstLine="709"/>
        <w:rPr>
          <w:sz w:val="26"/>
          <w:szCs w:val="26"/>
        </w:rPr>
      </w:pPr>
      <w:r>
        <w:rPr>
          <w:sz w:val="26"/>
          <w:szCs w:val="26"/>
        </w:rPr>
        <w:t>1</w:t>
      </w:r>
      <w:r w:rsidRPr="003535E1">
        <w:rPr>
          <w:sz w:val="26"/>
          <w:szCs w:val="26"/>
        </w:rPr>
        <w:t xml:space="preserve">6.  Постановление Правительства Российской Федерации </w:t>
      </w:r>
      <w:proofErr w:type="gramStart"/>
      <w:r w:rsidRPr="003535E1">
        <w:rPr>
          <w:sz w:val="26"/>
          <w:szCs w:val="26"/>
        </w:rPr>
        <w:t>от  16.05.2011</w:t>
      </w:r>
      <w:proofErr w:type="gramEnd"/>
      <w:r w:rsidRPr="003535E1">
        <w:rPr>
          <w:sz w:val="26"/>
          <w:szCs w:val="26"/>
        </w:rPr>
        <w:t xml:space="preserve"> г. № 373 (ред. от  20.07.2021 г.) «О разработке и утверждений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3EF626C7" w14:textId="77777777" w:rsidR="008C0399" w:rsidRPr="003535E1" w:rsidRDefault="008C0399" w:rsidP="008C0399">
      <w:pPr>
        <w:pStyle w:val="a3"/>
        <w:ind w:left="0" w:firstLine="709"/>
        <w:jc w:val="both"/>
        <w:rPr>
          <w:rFonts w:ascii="Times New Roman" w:hAnsi="Times New Roman"/>
          <w:bCs/>
          <w:sz w:val="26"/>
          <w:szCs w:val="26"/>
        </w:rPr>
      </w:pPr>
      <w:r w:rsidRPr="003535E1">
        <w:rPr>
          <w:rFonts w:ascii="Times New Roman" w:hAnsi="Times New Roman"/>
          <w:bCs/>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(функции) и на Едином портале. </w:t>
      </w:r>
    </w:p>
    <w:p w14:paraId="043A7830" w14:textId="77777777" w:rsidR="008C0399" w:rsidRDefault="008C0399" w:rsidP="008C0399">
      <w:pPr>
        <w:jc w:val="both"/>
      </w:pPr>
    </w:p>
    <w:p w14:paraId="52217F63" w14:textId="77777777" w:rsidR="007D59FB" w:rsidRDefault="007D59FB" w:rsidP="00730913">
      <w:pPr>
        <w:spacing w:after="326"/>
        <w:ind w:left="23" w:right="4"/>
        <w:jc w:val="both"/>
      </w:pPr>
    </w:p>
    <w:p w14:paraId="6A20CA69" w14:textId="77777777" w:rsidR="007D59FB" w:rsidRDefault="007D59FB" w:rsidP="00730913">
      <w:pPr>
        <w:spacing w:after="326"/>
        <w:ind w:left="23" w:right="4"/>
        <w:jc w:val="both"/>
      </w:pPr>
    </w:p>
    <w:p w14:paraId="3F03E155" w14:textId="36E13FE7" w:rsidR="009F4DF8" w:rsidRPr="00DD7762" w:rsidRDefault="00B44AA2" w:rsidP="009F4DF8">
      <w:pPr>
        <w:widowControl w:val="0"/>
        <w:autoSpaceDE w:val="0"/>
        <w:autoSpaceDN w:val="0"/>
        <w:adjustRightInd w:val="0"/>
        <w:spacing w:line="240" w:lineRule="atLeast"/>
        <w:ind w:firstLine="851"/>
        <w:jc w:val="both"/>
        <w:rPr>
          <w:bCs/>
          <w:sz w:val="27"/>
          <w:szCs w:val="27"/>
        </w:rPr>
      </w:pPr>
      <w:r>
        <w:rPr>
          <w:sz w:val="27"/>
          <w:szCs w:val="27"/>
        </w:rPr>
        <w:t xml:space="preserve"> </w:t>
      </w:r>
    </w:p>
    <w:sectPr w:rsidR="009F4DF8" w:rsidRPr="00DD7762" w:rsidSect="0011260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12C3559"/>
    <w:multiLevelType w:val="multilevel"/>
    <w:tmpl w:val="9E3E5682"/>
    <w:lvl w:ilvl="0">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33"/>
      <w:numFmt w:val="decimal"/>
      <w:lvlText w:val="%1.%2."/>
      <w:lvlJc w:val="left"/>
      <w:pPr>
        <w:ind w:left="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C2C154C"/>
    <w:multiLevelType w:val="hybridMultilevel"/>
    <w:tmpl w:val="D6C261B2"/>
    <w:lvl w:ilvl="0" w:tplc="E1E46694">
      <w:start w:val="1"/>
      <w:numFmt w:val="upperRoman"/>
      <w:lvlText w:val="%1."/>
      <w:lvlJc w:val="left"/>
      <w:pPr>
        <w:ind w:left="1986" w:hanging="720"/>
      </w:pPr>
      <w:rPr>
        <w:rFonts w:hint="default"/>
      </w:rPr>
    </w:lvl>
    <w:lvl w:ilvl="1" w:tplc="04190019" w:tentative="1">
      <w:start w:val="1"/>
      <w:numFmt w:val="lowerLetter"/>
      <w:lvlText w:val="%2."/>
      <w:lvlJc w:val="left"/>
      <w:pPr>
        <w:ind w:left="2346" w:hanging="360"/>
      </w:pPr>
    </w:lvl>
    <w:lvl w:ilvl="2" w:tplc="0419001B" w:tentative="1">
      <w:start w:val="1"/>
      <w:numFmt w:val="lowerRoman"/>
      <w:lvlText w:val="%3."/>
      <w:lvlJc w:val="right"/>
      <w:pPr>
        <w:ind w:left="3066" w:hanging="180"/>
      </w:pPr>
    </w:lvl>
    <w:lvl w:ilvl="3" w:tplc="0419000F" w:tentative="1">
      <w:start w:val="1"/>
      <w:numFmt w:val="decimal"/>
      <w:lvlText w:val="%4."/>
      <w:lvlJc w:val="left"/>
      <w:pPr>
        <w:ind w:left="3786" w:hanging="360"/>
      </w:pPr>
    </w:lvl>
    <w:lvl w:ilvl="4" w:tplc="04190019" w:tentative="1">
      <w:start w:val="1"/>
      <w:numFmt w:val="lowerLetter"/>
      <w:lvlText w:val="%5."/>
      <w:lvlJc w:val="left"/>
      <w:pPr>
        <w:ind w:left="4506" w:hanging="360"/>
      </w:pPr>
    </w:lvl>
    <w:lvl w:ilvl="5" w:tplc="0419001B" w:tentative="1">
      <w:start w:val="1"/>
      <w:numFmt w:val="lowerRoman"/>
      <w:lvlText w:val="%6."/>
      <w:lvlJc w:val="right"/>
      <w:pPr>
        <w:ind w:left="5226" w:hanging="180"/>
      </w:pPr>
    </w:lvl>
    <w:lvl w:ilvl="6" w:tplc="0419000F" w:tentative="1">
      <w:start w:val="1"/>
      <w:numFmt w:val="decimal"/>
      <w:lvlText w:val="%7."/>
      <w:lvlJc w:val="left"/>
      <w:pPr>
        <w:ind w:left="5946" w:hanging="360"/>
      </w:pPr>
    </w:lvl>
    <w:lvl w:ilvl="7" w:tplc="04190019" w:tentative="1">
      <w:start w:val="1"/>
      <w:numFmt w:val="lowerLetter"/>
      <w:lvlText w:val="%8."/>
      <w:lvlJc w:val="left"/>
      <w:pPr>
        <w:ind w:left="6666" w:hanging="360"/>
      </w:pPr>
    </w:lvl>
    <w:lvl w:ilvl="8" w:tplc="0419001B" w:tentative="1">
      <w:start w:val="1"/>
      <w:numFmt w:val="lowerRoman"/>
      <w:lvlText w:val="%9."/>
      <w:lvlJc w:val="right"/>
      <w:pPr>
        <w:ind w:left="7386" w:hanging="180"/>
      </w:pPr>
    </w:lvl>
  </w:abstractNum>
  <w:abstractNum w:abstractNumId="5" w15:restartNumberingAfterBreak="0">
    <w:nsid w:val="0FAC6C24"/>
    <w:multiLevelType w:val="multilevel"/>
    <w:tmpl w:val="A426C278"/>
    <w:lvl w:ilvl="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5"/>
      <w:numFmt w:val="decimal"/>
      <w:lvlRestart w:val="0"/>
      <w:lvlText w:val="%1.%2."/>
      <w:lvlJc w:val="left"/>
      <w:pPr>
        <w:ind w:left="371"/>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5F93890"/>
    <w:multiLevelType w:val="hybridMultilevel"/>
    <w:tmpl w:val="519E99FC"/>
    <w:lvl w:ilvl="0" w:tplc="C7406544">
      <w:start w:val="1"/>
      <w:numFmt w:val="decimal"/>
      <w:lvlText w:val="%1."/>
      <w:lvlJc w:val="left"/>
      <w:pPr>
        <w:ind w:left="4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1BC1BD6">
      <w:start w:val="1"/>
      <w:numFmt w:val="lowerLetter"/>
      <w:lvlText w:val="%2"/>
      <w:lvlJc w:val="left"/>
      <w:pPr>
        <w:ind w:left="3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B28B16">
      <w:start w:val="1"/>
      <w:numFmt w:val="lowerRoman"/>
      <w:lvlText w:val="%3"/>
      <w:lvlJc w:val="left"/>
      <w:pPr>
        <w:ind w:left="4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4C6C254">
      <w:start w:val="1"/>
      <w:numFmt w:val="decimal"/>
      <w:lvlText w:val="%4"/>
      <w:lvlJc w:val="left"/>
      <w:pPr>
        <w:ind w:left="4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EE41AD0">
      <w:start w:val="1"/>
      <w:numFmt w:val="lowerLetter"/>
      <w:lvlText w:val="%5"/>
      <w:lvlJc w:val="left"/>
      <w:pPr>
        <w:ind w:left="5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35E2C92">
      <w:start w:val="1"/>
      <w:numFmt w:val="lowerRoman"/>
      <w:lvlText w:val="%6"/>
      <w:lvlJc w:val="left"/>
      <w:pPr>
        <w:ind w:left="63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5C8E6C2">
      <w:start w:val="1"/>
      <w:numFmt w:val="decimal"/>
      <w:lvlText w:val="%7"/>
      <w:lvlJc w:val="left"/>
      <w:pPr>
        <w:ind w:left="70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F4ADA0">
      <w:start w:val="1"/>
      <w:numFmt w:val="lowerLetter"/>
      <w:lvlText w:val="%8"/>
      <w:lvlJc w:val="left"/>
      <w:pPr>
        <w:ind w:left="77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66D37A">
      <w:start w:val="1"/>
      <w:numFmt w:val="lowerRoman"/>
      <w:lvlText w:val="%9"/>
      <w:lvlJc w:val="left"/>
      <w:pPr>
        <w:ind w:left="84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16432BD0"/>
    <w:multiLevelType w:val="hybridMultilevel"/>
    <w:tmpl w:val="EFCE54CC"/>
    <w:lvl w:ilvl="0" w:tplc="9D0EC3AA">
      <w:start w:val="1"/>
      <w:numFmt w:val="decimal"/>
      <w:lvlText w:val="%1)"/>
      <w:lvlJc w:val="left"/>
      <w:pPr>
        <w:ind w:left="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AE645AA">
      <w:start w:val="1"/>
      <w:numFmt w:val="lowerLetter"/>
      <w:lvlText w:val="%2"/>
      <w:lvlJc w:val="left"/>
      <w:pPr>
        <w:ind w:left="18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06085FE">
      <w:start w:val="1"/>
      <w:numFmt w:val="lowerRoman"/>
      <w:lvlText w:val="%3"/>
      <w:lvlJc w:val="left"/>
      <w:pPr>
        <w:ind w:left="25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330851C">
      <w:start w:val="1"/>
      <w:numFmt w:val="decimal"/>
      <w:lvlText w:val="%4"/>
      <w:lvlJc w:val="left"/>
      <w:pPr>
        <w:ind w:left="32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A7427CA">
      <w:start w:val="1"/>
      <w:numFmt w:val="lowerLetter"/>
      <w:lvlText w:val="%5"/>
      <w:lvlJc w:val="left"/>
      <w:pPr>
        <w:ind w:left="39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98C22A8">
      <w:start w:val="1"/>
      <w:numFmt w:val="lowerRoman"/>
      <w:lvlText w:val="%6"/>
      <w:lvlJc w:val="left"/>
      <w:pPr>
        <w:ind w:left="47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BFE5680">
      <w:start w:val="1"/>
      <w:numFmt w:val="decimal"/>
      <w:lvlText w:val="%7"/>
      <w:lvlJc w:val="left"/>
      <w:pPr>
        <w:ind w:left="54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B12D742">
      <w:start w:val="1"/>
      <w:numFmt w:val="lowerLetter"/>
      <w:lvlText w:val="%8"/>
      <w:lvlJc w:val="left"/>
      <w:pPr>
        <w:ind w:left="61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F20AA92">
      <w:start w:val="1"/>
      <w:numFmt w:val="lowerRoman"/>
      <w:lvlText w:val="%9"/>
      <w:lvlJc w:val="left"/>
      <w:pPr>
        <w:ind w:left="68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7611437"/>
    <w:multiLevelType w:val="hybridMultilevel"/>
    <w:tmpl w:val="64AC8054"/>
    <w:lvl w:ilvl="0" w:tplc="A978D742">
      <w:start w:val="1"/>
      <w:numFmt w:val="decimal"/>
      <w:lvlText w:val="%1."/>
      <w:lvlJc w:val="left"/>
      <w:pPr>
        <w:ind w:left="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F4C1BA">
      <w:start w:val="1"/>
      <w:numFmt w:val="lowerLetter"/>
      <w:lvlText w:val="%2"/>
      <w:lvlJc w:val="left"/>
      <w:pPr>
        <w:ind w:left="3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80FFE">
      <w:start w:val="1"/>
      <w:numFmt w:val="lowerRoman"/>
      <w:lvlText w:val="%3"/>
      <w:lvlJc w:val="left"/>
      <w:pPr>
        <w:ind w:left="4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4A8D8E">
      <w:start w:val="1"/>
      <w:numFmt w:val="decimal"/>
      <w:lvlText w:val="%4"/>
      <w:lvlJc w:val="left"/>
      <w:pPr>
        <w:ind w:left="4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3087AA">
      <w:start w:val="1"/>
      <w:numFmt w:val="lowerLetter"/>
      <w:lvlText w:val="%5"/>
      <w:lvlJc w:val="left"/>
      <w:pPr>
        <w:ind w:left="5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70AA32">
      <w:start w:val="1"/>
      <w:numFmt w:val="lowerRoman"/>
      <w:lvlText w:val="%6"/>
      <w:lvlJc w:val="left"/>
      <w:pPr>
        <w:ind w:left="6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283D70">
      <w:start w:val="1"/>
      <w:numFmt w:val="decimal"/>
      <w:lvlText w:val="%7"/>
      <w:lvlJc w:val="left"/>
      <w:pPr>
        <w:ind w:left="7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6C132">
      <w:start w:val="1"/>
      <w:numFmt w:val="lowerLetter"/>
      <w:lvlText w:val="%8"/>
      <w:lvlJc w:val="left"/>
      <w:pPr>
        <w:ind w:left="7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08BA86">
      <w:start w:val="1"/>
      <w:numFmt w:val="lowerRoman"/>
      <w:lvlText w:val="%9"/>
      <w:lvlJc w:val="left"/>
      <w:pPr>
        <w:ind w:left="8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AC70AE9"/>
    <w:multiLevelType w:val="hybridMultilevel"/>
    <w:tmpl w:val="7426330C"/>
    <w:lvl w:ilvl="0" w:tplc="A06CEDA4">
      <w:start w:val="4"/>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6AC732">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D81B1C">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B056CA">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1EA2E6">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D4132C">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90333E">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8C69B8">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8ABC94">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15:restartNumberingAfterBreak="0">
    <w:nsid w:val="243A7576"/>
    <w:multiLevelType w:val="multilevel"/>
    <w:tmpl w:val="57C21A0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b/>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9986FDB"/>
    <w:multiLevelType w:val="hybridMultilevel"/>
    <w:tmpl w:val="ED7EBA40"/>
    <w:lvl w:ilvl="0" w:tplc="D0644270">
      <w:start w:val="1"/>
      <w:numFmt w:val="decimal"/>
      <w:lvlText w:val="%1."/>
      <w:lvlJc w:val="left"/>
      <w:pPr>
        <w:ind w:left="4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0584B24">
      <w:start w:val="1"/>
      <w:numFmt w:val="lowerLetter"/>
      <w:lvlText w:val="%2"/>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7E49D98">
      <w:start w:val="1"/>
      <w:numFmt w:val="lowerRoman"/>
      <w:lvlText w:val="%3"/>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57252A0">
      <w:start w:val="1"/>
      <w:numFmt w:val="decimal"/>
      <w:lvlText w:val="%4"/>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6CE7822">
      <w:start w:val="1"/>
      <w:numFmt w:val="lowerLetter"/>
      <w:lvlText w:val="%5"/>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E94711C">
      <w:start w:val="1"/>
      <w:numFmt w:val="lowerRoman"/>
      <w:lvlText w:val="%6"/>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C967FB4">
      <w:start w:val="1"/>
      <w:numFmt w:val="decimal"/>
      <w:lvlText w:val="%7"/>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48CD85C">
      <w:start w:val="1"/>
      <w:numFmt w:val="lowerLetter"/>
      <w:lvlText w:val="%8"/>
      <w:lvlJc w:val="left"/>
      <w:pPr>
        <w:ind w:left="75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586B9E">
      <w:start w:val="1"/>
      <w:numFmt w:val="lowerRoman"/>
      <w:lvlText w:val="%9"/>
      <w:lvlJc w:val="left"/>
      <w:pPr>
        <w:ind w:left="82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30461A92"/>
    <w:multiLevelType w:val="hybridMultilevel"/>
    <w:tmpl w:val="FBC692E4"/>
    <w:lvl w:ilvl="0" w:tplc="A5BA73BA">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7EF2D6">
      <w:start w:val="1"/>
      <w:numFmt w:val="lowerLetter"/>
      <w:lvlText w:val="%2"/>
      <w:lvlJc w:val="left"/>
      <w:pPr>
        <w:ind w:left="4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F27512">
      <w:start w:val="1"/>
      <w:numFmt w:val="lowerRoman"/>
      <w:lvlText w:val="%3"/>
      <w:lvlJc w:val="left"/>
      <w:pPr>
        <w:ind w:left="4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E06E1A">
      <w:start w:val="1"/>
      <w:numFmt w:val="decimal"/>
      <w:lvlText w:val="%4"/>
      <w:lvlJc w:val="left"/>
      <w:pPr>
        <w:ind w:left="5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DEFA9A">
      <w:start w:val="1"/>
      <w:numFmt w:val="lowerLetter"/>
      <w:lvlText w:val="%5"/>
      <w:lvlJc w:val="left"/>
      <w:pPr>
        <w:ind w:left="6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6E6C0C">
      <w:start w:val="1"/>
      <w:numFmt w:val="lowerRoman"/>
      <w:lvlText w:val="%6"/>
      <w:lvlJc w:val="left"/>
      <w:pPr>
        <w:ind w:left="7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380D86">
      <w:start w:val="1"/>
      <w:numFmt w:val="decimal"/>
      <w:lvlText w:val="%7"/>
      <w:lvlJc w:val="left"/>
      <w:pPr>
        <w:ind w:left="7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4A71B0">
      <w:start w:val="1"/>
      <w:numFmt w:val="lowerLetter"/>
      <w:lvlText w:val="%8"/>
      <w:lvlJc w:val="left"/>
      <w:pPr>
        <w:ind w:left="8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AE6752">
      <w:start w:val="1"/>
      <w:numFmt w:val="lowerRoman"/>
      <w:lvlText w:val="%9"/>
      <w:lvlJc w:val="left"/>
      <w:pPr>
        <w:ind w:left="9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3B53158D"/>
    <w:multiLevelType w:val="hybridMultilevel"/>
    <w:tmpl w:val="FA262288"/>
    <w:lvl w:ilvl="0" w:tplc="38F47346">
      <w:start w:val="1"/>
      <w:numFmt w:val="decimal"/>
      <w:lvlText w:val="%1."/>
      <w:lvlJc w:val="left"/>
      <w:pPr>
        <w:ind w:left="8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604455E">
      <w:start w:val="1"/>
      <w:numFmt w:val="lowerLetter"/>
      <w:lvlText w:val="%2"/>
      <w:lvlJc w:val="left"/>
      <w:pPr>
        <w:ind w:left="31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C70C8E6">
      <w:start w:val="1"/>
      <w:numFmt w:val="lowerRoman"/>
      <w:lvlText w:val="%3"/>
      <w:lvlJc w:val="left"/>
      <w:pPr>
        <w:ind w:left="38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578447A">
      <w:start w:val="1"/>
      <w:numFmt w:val="decimal"/>
      <w:lvlText w:val="%4"/>
      <w:lvlJc w:val="left"/>
      <w:pPr>
        <w:ind w:left="46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8BC2F1C">
      <w:start w:val="1"/>
      <w:numFmt w:val="lowerLetter"/>
      <w:lvlText w:val="%5"/>
      <w:lvlJc w:val="left"/>
      <w:pPr>
        <w:ind w:left="53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5A0FCAA">
      <w:start w:val="1"/>
      <w:numFmt w:val="lowerRoman"/>
      <w:lvlText w:val="%6"/>
      <w:lvlJc w:val="left"/>
      <w:pPr>
        <w:ind w:left="60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6C07A">
      <w:start w:val="1"/>
      <w:numFmt w:val="decimal"/>
      <w:lvlText w:val="%7"/>
      <w:lvlJc w:val="left"/>
      <w:pPr>
        <w:ind w:left="67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E2C2ED4">
      <w:start w:val="1"/>
      <w:numFmt w:val="lowerLetter"/>
      <w:lvlText w:val="%8"/>
      <w:lvlJc w:val="left"/>
      <w:pPr>
        <w:ind w:left="74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214FF94">
      <w:start w:val="1"/>
      <w:numFmt w:val="lowerRoman"/>
      <w:lvlText w:val="%9"/>
      <w:lvlJc w:val="left"/>
      <w:pPr>
        <w:ind w:left="82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3FBB37F2"/>
    <w:multiLevelType w:val="hybridMultilevel"/>
    <w:tmpl w:val="E9805D74"/>
    <w:lvl w:ilvl="0" w:tplc="8D7A0E8A">
      <w:start w:val="4"/>
      <w:numFmt w:val="decimal"/>
      <w:lvlText w:val="%1)"/>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C8ADE8">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67074">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CCCCA">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741562">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8A9F6">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96BBBC">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741092">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F6FD90">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F8A1AEE"/>
    <w:multiLevelType w:val="multilevel"/>
    <w:tmpl w:val="B4E8C674"/>
    <w:lvl w:ilvl="0">
      <w:start w:val="1"/>
      <w:numFmt w:val="decimal"/>
      <w:lvlText w:val="%1"/>
      <w:lvlJc w:val="left"/>
      <w:pPr>
        <w:ind w:left="480" w:hanging="480"/>
      </w:pPr>
      <w:rPr>
        <w:rFonts w:hint="default"/>
      </w:rPr>
    </w:lvl>
    <w:lvl w:ilvl="1">
      <w:start w:val="3"/>
      <w:numFmt w:val="decimal"/>
      <w:lvlText w:val="%1.%2"/>
      <w:lvlJc w:val="left"/>
      <w:pPr>
        <w:ind w:left="1162" w:hanging="480"/>
      </w:pPr>
      <w:rPr>
        <w:rFonts w:hint="default"/>
      </w:rPr>
    </w:lvl>
    <w:lvl w:ilvl="2">
      <w:start w:val="2"/>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18" w15:restartNumberingAfterBreak="0">
    <w:nsid w:val="535F25AE"/>
    <w:multiLevelType w:val="hybridMultilevel"/>
    <w:tmpl w:val="912CE572"/>
    <w:lvl w:ilvl="0" w:tplc="DF88F56C">
      <w:start w:val="1"/>
      <w:numFmt w:val="decimal"/>
      <w:lvlText w:val="%1."/>
      <w:lvlJc w:val="left"/>
      <w:pPr>
        <w:ind w:left="4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3ECC058">
      <w:start w:val="1"/>
      <w:numFmt w:val="lowerLetter"/>
      <w:lvlText w:val="%2"/>
      <w:lvlJc w:val="left"/>
      <w:pPr>
        <w:ind w:left="38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EC6B0A2">
      <w:start w:val="1"/>
      <w:numFmt w:val="lowerRoman"/>
      <w:lvlText w:val="%3"/>
      <w:lvlJc w:val="left"/>
      <w:pPr>
        <w:ind w:left="45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D64EC06">
      <w:start w:val="1"/>
      <w:numFmt w:val="decimal"/>
      <w:lvlText w:val="%4"/>
      <w:lvlJc w:val="left"/>
      <w:pPr>
        <w:ind w:left="53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616FAFE">
      <w:start w:val="1"/>
      <w:numFmt w:val="lowerLetter"/>
      <w:lvlText w:val="%5"/>
      <w:lvlJc w:val="left"/>
      <w:pPr>
        <w:ind w:left="60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1E6624A">
      <w:start w:val="1"/>
      <w:numFmt w:val="lowerRoman"/>
      <w:lvlText w:val="%6"/>
      <w:lvlJc w:val="left"/>
      <w:pPr>
        <w:ind w:left="67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A0C36AE">
      <w:start w:val="1"/>
      <w:numFmt w:val="decimal"/>
      <w:lvlText w:val="%7"/>
      <w:lvlJc w:val="left"/>
      <w:pPr>
        <w:ind w:left="74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BD8124C">
      <w:start w:val="1"/>
      <w:numFmt w:val="lowerLetter"/>
      <w:lvlText w:val="%8"/>
      <w:lvlJc w:val="left"/>
      <w:pPr>
        <w:ind w:left="81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12A27E8">
      <w:start w:val="1"/>
      <w:numFmt w:val="lowerRoman"/>
      <w:lvlText w:val="%9"/>
      <w:lvlJc w:val="left"/>
      <w:pPr>
        <w:ind w:left="89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54E80265"/>
    <w:multiLevelType w:val="hybridMultilevel"/>
    <w:tmpl w:val="1A64BA20"/>
    <w:lvl w:ilvl="0" w:tplc="FA042C9C">
      <w:numFmt w:val="bullet"/>
      <w:lvlText w:val="-"/>
      <w:lvlJc w:val="left"/>
      <w:pPr>
        <w:ind w:left="189" w:hanging="164"/>
      </w:pPr>
      <w:rPr>
        <w:rFonts w:ascii="Times New Roman" w:eastAsia="Times New Roman" w:hAnsi="Times New Roman" w:cs="Times New Roman" w:hint="default"/>
        <w:w w:val="99"/>
        <w:lang w:val="ru-RU" w:eastAsia="en-US" w:bidi="ar-SA"/>
      </w:rPr>
    </w:lvl>
    <w:lvl w:ilvl="1" w:tplc="B2E2F9A4">
      <w:numFmt w:val="bullet"/>
      <w:lvlText w:val="•"/>
      <w:lvlJc w:val="left"/>
      <w:pPr>
        <w:ind w:left="1214" w:hanging="164"/>
      </w:pPr>
      <w:rPr>
        <w:rFonts w:hint="default"/>
        <w:lang w:val="ru-RU" w:eastAsia="en-US" w:bidi="ar-SA"/>
      </w:rPr>
    </w:lvl>
    <w:lvl w:ilvl="2" w:tplc="ACC22F26">
      <w:numFmt w:val="bullet"/>
      <w:lvlText w:val="•"/>
      <w:lvlJc w:val="left"/>
      <w:pPr>
        <w:ind w:left="2248" w:hanging="164"/>
      </w:pPr>
      <w:rPr>
        <w:rFonts w:hint="default"/>
        <w:lang w:val="ru-RU" w:eastAsia="en-US" w:bidi="ar-SA"/>
      </w:rPr>
    </w:lvl>
    <w:lvl w:ilvl="3" w:tplc="2FFADC10">
      <w:numFmt w:val="bullet"/>
      <w:lvlText w:val="•"/>
      <w:lvlJc w:val="left"/>
      <w:pPr>
        <w:ind w:left="3282" w:hanging="164"/>
      </w:pPr>
      <w:rPr>
        <w:rFonts w:hint="default"/>
        <w:lang w:val="ru-RU" w:eastAsia="en-US" w:bidi="ar-SA"/>
      </w:rPr>
    </w:lvl>
    <w:lvl w:ilvl="4" w:tplc="E18EB272">
      <w:numFmt w:val="bullet"/>
      <w:lvlText w:val="•"/>
      <w:lvlJc w:val="left"/>
      <w:pPr>
        <w:ind w:left="4316" w:hanging="164"/>
      </w:pPr>
      <w:rPr>
        <w:rFonts w:hint="default"/>
        <w:lang w:val="ru-RU" w:eastAsia="en-US" w:bidi="ar-SA"/>
      </w:rPr>
    </w:lvl>
    <w:lvl w:ilvl="5" w:tplc="669A946A">
      <w:numFmt w:val="bullet"/>
      <w:lvlText w:val="•"/>
      <w:lvlJc w:val="left"/>
      <w:pPr>
        <w:ind w:left="5350" w:hanging="164"/>
      </w:pPr>
      <w:rPr>
        <w:rFonts w:hint="default"/>
        <w:lang w:val="ru-RU" w:eastAsia="en-US" w:bidi="ar-SA"/>
      </w:rPr>
    </w:lvl>
    <w:lvl w:ilvl="6" w:tplc="4D94A444">
      <w:numFmt w:val="bullet"/>
      <w:lvlText w:val="•"/>
      <w:lvlJc w:val="left"/>
      <w:pPr>
        <w:ind w:left="6384" w:hanging="164"/>
      </w:pPr>
      <w:rPr>
        <w:rFonts w:hint="default"/>
        <w:lang w:val="ru-RU" w:eastAsia="en-US" w:bidi="ar-SA"/>
      </w:rPr>
    </w:lvl>
    <w:lvl w:ilvl="7" w:tplc="3D1E0DF0">
      <w:numFmt w:val="bullet"/>
      <w:lvlText w:val="•"/>
      <w:lvlJc w:val="left"/>
      <w:pPr>
        <w:ind w:left="7418" w:hanging="164"/>
      </w:pPr>
      <w:rPr>
        <w:rFonts w:hint="default"/>
        <w:lang w:val="ru-RU" w:eastAsia="en-US" w:bidi="ar-SA"/>
      </w:rPr>
    </w:lvl>
    <w:lvl w:ilvl="8" w:tplc="229AD7BC">
      <w:numFmt w:val="bullet"/>
      <w:lvlText w:val="•"/>
      <w:lvlJc w:val="left"/>
      <w:pPr>
        <w:ind w:left="8452" w:hanging="164"/>
      </w:pPr>
      <w:rPr>
        <w:rFonts w:hint="default"/>
        <w:lang w:val="ru-RU" w:eastAsia="en-US" w:bidi="ar-SA"/>
      </w:rPr>
    </w:lvl>
  </w:abstractNum>
  <w:abstractNum w:abstractNumId="20" w15:restartNumberingAfterBreak="0">
    <w:nsid w:val="5AEF3C5D"/>
    <w:multiLevelType w:val="hybridMultilevel"/>
    <w:tmpl w:val="F2900054"/>
    <w:lvl w:ilvl="0" w:tplc="F0C8C054">
      <w:start w:val="5"/>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15:restartNumberingAfterBreak="0">
    <w:nsid w:val="629A7F36"/>
    <w:multiLevelType w:val="hybridMultilevel"/>
    <w:tmpl w:val="AC26C3DA"/>
    <w:lvl w:ilvl="0" w:tplc="F66C1AE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EA524">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1CE29F6">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64A14AA">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922CB8">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9425414">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320AA46">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2F654DE">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B802CC2">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67143206"/>
    <w:multiLevelType w:val="multilevel"/>
    <w:tmpl w:val="918C1B32"/>
    <w:lvl w:ilvl="0">
      <w:start w:val="1"/>
      <w:numFmt w:val="decimal"/>
      <w:lvlText w:val="%1"/>
      <w:lvlJc w:val="left"/>
      <w:pPr>
        <w:ind w:left="490" w:hanging="490"/>
      </w:pPr>
      <w:rPr>
        <w:rFonts w:hint="default"/>
        <w:lang w:val="ru-RU" w:eastAsia="en-US" w:bidi="ar-SA"/>
      </w:rPr>
    </w:lvl>
    <w:lvl w:ilvl="1">
      <w:start w:val="1"/>
      <w:numFmt w:val="decimal"/>
      <w:lvlText w:val="%1.%2"/>
      <w:lvlJc w:val="left"/>
      <w:pPr>
        <w:ind w:left="187"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4" w:hanging="168"/>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8"/>
      </w:pPr>
      <w:rPr>
        <w:rFonts w:hint="default"/>
        <w:lang w:val="ru-RU" w:eastAsia="en-US" w:bidi="ar-SA"/>
      </w:rPr>
    </w:lvl>
    <w:lvl w:ilvl="4">
      <w:numFmt w:val="bullet"/>
      <w:lvlText w:val="•"/>
      <w:lvlJc w:val="left"/>
      <w:pPr>
        <w:ind w:left="4316" w:hanging="168"/>
      </w:pPr>
      <w:rPr>
        <w:rFonts w:hint="default"/>
        <w:lang w:val="ru-RU" w:eastAsia="en-US" w:bidi="ar-SA"/>
      </w:rPr>
    </w:lvl>
    <w:lvl w:ilvl="5">
      <w:numFmt w:val="bullet"/>
      <w:lvlText w:val="•"/>
      <w:lvlJc w:val="left"/>
      <w:pPr>
        <w:ind w:left="5350" w:hanging="168"/>
      </w:pPr>
      <w:rPr>
        <w:rFonts w:hint="default"/>
        <w:lang w:val="ru-RU" w:eastAsia="en-US" w:bidi="ar-SA"/>
      </w:rPr>
    </w:lvl>
    <w:lvl w:ilvl="6">
      <w:numFmt w:val="bullet"/>
      <w:lvlText w:val="•"/>
      <w:lvlJc w:val="left"/>
      <w:pPr>
        <w:ind w:left="6384" w:hanging="168"/>
      </w:pPr>
      <w:rPr>
        <w:rFonts w:hint="default"/>
        <w:lang w:val="ru-RU" w:eastAsia="en-US" w:bidi="ar-SA"/>
      </w:rPr>
    </w:lvl>
    <w:lvl w:ilvl="7">
      <w:numFmt w:val="bullet"/>
      <w:lvlText w:val="•"/>
      <w:lvlJc w:val="left"/>
      <w:pPr>
        <w:ind w:left="7418" w:hanging="168"/>
      </w:pPr>
      <w:rPr>
        <w:rFonts w:hint="default"/>
        <w:lang w:val="ru-RU" w:eastAsia="en-US" w:bidi="ar-SA"/>
      </w:rPr>
    </w:lvl>
    <w:lvl w:ilvl="8">
      <w:numFmt w:val="bullet"/>
      <w:lvlText w:val="•"/>
      <w:lvlJc w:val="left"/>
      <w:pPr>
        <w:ind w:left="8452" w:hanging="168"/>
      </w:pPr>
      <w:rPr>
        <w:rFonts w:hint="default"/>
        <w:lang w:val="ru-RU" w:eastAsia="en-US" w:bidi="ar-SA"/>
      </w:rPr>
    </w:lvl>
  </w:abstractNum>
  <w:abstractNum w:abstractNumId="23" w15:restartNumberingAfterBreak="0">
    <w:nsid w:val="6EF633C4"/>
    <w:multiLevelType w:val="multilevel"/>
    <w:tmpl w:val="21E492A2"/>
    <w:lvl w:ilvl="0">
      <w:start w:val="1"/>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4" w15:restartNumberingAfterBreak="0">
    <w:nsid w:val="75C14ECF"/>
    <w:multiLevelType w:val="multilevel"/>
    <w:tmpl w:val="3F667BF2"/>
    <w:lvl w:ilvl="0">
      <w:start w:val="1"/>
      <w:numFmt w:val="decimal"/>
      <w:lvlText w:val="%1"/>
      <w:lvlJc w:val="left"/>
      <w:pPr>
        <w:ind w:left="360" w:hanging="360"/>
      </w:pPr>
      <w:rPr>
        <w:rFonts w:hint="default"/>
      </w:rPr>
    </w:lvl>
    <w:lvl w:ilvl="1">
      <w:start w:val="5"/>
      <w:numFmt w:val="decimal"/>
      <w:lvlText w:val="%1.%2"/>
      <w:lvlJc w:val="left"/>
      <w:pPr>
        <w:ind w:left="1365" w:hanging="360"/>
      </w:pPr>
      <w:rPr>
        <w:rFonts w:hint="default"/>
        <w:b/>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num w:numId="1" w16cid:durableId="882909325">
    <w:abstractNumId w:val="14"/>
  </w:num>
  <w:num w:numId="2" w16cid:durableId="1637030312">
    <w:abstractNumId w:val="3"/>
  </w:num>
  <w:num w:numId="3" w16cid:durableId="540283757">
    <w:abstractNumId w:val="0"/>
  </w:num>
  <w:num w:numId="4" w16cid:durableId="1786921123">
    <w:abstractNumId w:val="10"/>
  </w:num>
  <w:num w:numId="5" w16cid:durableId="1060011768">
    <w:abstractNumId w:val="11"/>
  </w:num>
  <w:num w:numId="6" w16cid:durableId="1350836180">
    <w:abstractNumId w:val="21"/>
  </w:num>
  <w:num w:numId="7" w16cid:durableId="2128810132">
    <w:abstractNumId w:val="16"/>
  </w:num>
  <w:num w:numId="8" w16cid:durableId="1935477009">
    <w:abstractNumId w:val="5"/>
  </w:num>
  <w:num w:numId="9" w16cid:durableId="2001157682">
    <w:abstractNumId w:val="1"/>
  </w:num>
  <w:num w:numId="10" w16cid:durableId="364595417">
    <w:abstractNumId w:val="20"/>
  </w:num>
  <w:num w:numId="11" w16cid:durableId="1225524640">
    <w:abstractNumId w:val="19"/>
  </w:num>
  <w:num w:numId="12" w16cid:durableId="445123084">
    <w:abstractNumId w:val="22"/>
  </w:num>
  <w:num w:numId="13" w16cid:durableId="1957176634">
    <w:abstractNumId w:val="12"/>
  </w:num>
  <w:num w:numId="14" w16cid:durableId="302463578">
    <w:abstractNumId w:val="6"/>
  </w:num>
  <w:num w:numId="15" w16cid:durableId="2084982293">
    <w:abstractNumId w:val="18"/>
  </w:num>
  <w:num w:numId="16" w16cid:durableId="1700011675">
    <w:abstractNumId w:val="15"/>
  </w:num>
  <w:num w:numId="17" w16cid:durableId="147325681">
    <w:abstractNumId w:val="23"/>
  </w:num>
  <w:num w:numId="18" w16cid:durableId="1085808074">
    <w:abstractNumId w:val="17"/>
  </w:num>
  <w:num w:numId="19" w16cid:durableId="1734891083">
    <w:abstractNumId w:val="24"/>
  </w:num>
  <w:num w:numId="20" w16cid:durableId="1895265218">
    <w:abstractNumId w:val="7"/>
  </w:num>
  <w:num w:numId="21" w16cid:durableId="1671519475">
    <w:abstractNumId w:val="9"/>
  </w:num>
  <w:num w:numId="22" w16cid:durableId="233592051">
    <w:abstractNumId w:val="4"/>
  </w:num>
  <w:num w:numId="23" w16cid:durableId="1949389538">
    <w:abstractNumId w:val="8"/>
  </w:num>
  <w:num w:numId="24" w16cid:durableId="1236092732">
    <w:abstractNumId w:val="13"/>
  </w:num>
  <w:num w:numId="25" w16cid:durableId="1231771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E382A"/>
    <w:rsid w:val="00001423"/>
    <w:rsid w:val="00003971"/>
    <w:rsid w:val="00022D14"/>
    <w:rsid w:val="000267F3"/>
    <w:rsid w:val="0003721F"/>
    <w:rsid w:val="00041F08"/>
    <w:rsid w:val="00042677"/>
    <w:rsid w:val="0004551A"/>
    <w:rsid w:val="000476E8"/>
    <w:rsid w:val="0005602D"/>
    <w:rsid w:val="00056A1C"/>
    <w:rsid w:val="00061CAC"/>
    <w:rsid w:val="00063130"/>
    <w:rsid w:val="000638B9"/>
    <w:rsid w:val="00066BFD"/>
    <w:rsid w:val="000711E6"/>
    <w:rsid w:val="0007713C"/>
    <w:rsid w:val="00077287"/>
    <w:rsid w:val="000B00AC"/>
    <w:rsid w:val="000B0170"/>
    <w:rsid w:val="000B0607"/>
    <w:rsid w:val="000B1EE6"/>
    <w:rsid w:val="000B2C5B"/>
    <w:rsid w:val="000B3C19"/>
    <w:rsid w:val="000C5709"/>
    <w:rsid w:val="000E0E35"/>
    <w:rsid w:val="000E289C"/>
    <w:rsid w:val="000F705F"/>
    <w:rsid w:val="00112604"/>
    <w:rsid w:val="001161F6"/>
    <w:rsid w:val="0011734B"/>
    <w:rsid w:val="00121772"/>
    <w:rsid w:val="00122EE1"/>
    <w:rsid w:val="00125234"/>
    <w:rsid w:val="00143367"/>
    <w:rsid w:val="001459C7"/>
    <w:rsid w:val="00147B4D"/>
    <w:rsid w:val="001559D8"/>
    <w:rsid w:val="0016755D"/>
    <w:rsid w:val="00170D9C"/>
    <w:rsid w:val="00172651"/>
    <w:rsid w:val="00177BCD"/>
    <w:rsid w:val="00181B6C"/>
    <w:rsid w:val="00187832"/>
    <w:rsid w:val="00193CB2"/>
    <w:rsid w:val="00196438"/>
    <w:rsid w:val="001A43A3"/>
    <w:rsid w:val="001A7585"/>
    <w:rsid w:val="001B02E8"/>
    <w:rsid w:val="001B7914"/>
    <w:rsid w:val="001D412A"/>
    <w:rsid w:val="001D5FDB"/>
    <w:rsid w:val="001D7DAE"/>
    <w:rsid w:val="001E57BF"/>
    <w:rsid w:val="001F3756"/>
    <w:rsid w:val="001F5372"/>
    <w:rsid w:val="00211D73"/>
    <w:rsid w:val="0023595E"/>
    <w:rsid w:val="00241875"/>
    <w:rsid w:val="0024330F"/>
    <w:rsid w:val="0024432E"/>
    <w:rsid w:val="0025050F"/>
    <w:rsid w:val="00257769"/>
    <w:rsid w:val="00257BCA"/>
    <w:rsid w:val="00267799"/>
    <w:rsid w:val="00272773"/>
    <w:rsid w:val="0028532E"/>
    <w:rsid w:val="0028576F"/>
    <w:rsid w:val="00285E9D"/>
    <w:rsid w:val="00286F44"/>
    <w:rsid w:val="00287076"/>
    <w:rsid w:val="002921D9"/>
    <w:rsid w:val="00292500"/>
    <w:rsid w:val="00296405"/>
    <w:rsid w:val="00297B17"/>
    <w:rsid w:val="002A483E"/>
    <w:rsid w:val="002A4D3A"/>
    <w:rsid w:val="002A4D4E"/>
    <w:rsid w:val="002A75C4"/>
    <w:rsid w:val="002B3065"/>
    <w:rsid w:val="002B5B75"/>
    <w:rsid w:val="002B5BAF"/>
    <w:rsid w:val="002B763A"/>
    <w:rsid w:val="002D05B4"/>
    <w:rsid w:val="002D1D17"/>
    <w:rsid w:val="002D38C6"/>
    <w:rsid w:val="002D4892"/>
    <w:rsid w:val="002E34C7"/>
    <w:rsid w:val="00300207"/>
    <w:rsid w:val="003049A6"/>
    <w:rsid w:val="003062B6"/>
    <w:rsid w:val="00306AC0"/>
    <w:rsid w:val="00311FA9"/>
    <w:rsid w:val="00312B80"/>
    <w:rsid w:val="00312D03"/>
    <w:rsid w:val="00314687"/>
    <w:rsid w:val="00315AC0"/>
    <w:rsid w:val="00343289"/>
    <w:rsid w:val="00346791"/>
    <w:rsid w:val="00357FE7"/>
    <w:rsid w:val="00360BC5"/>
    <w:rsid w:val="00366D9F"/>
    <w:rsid w:val="0038758F"/>
    <w:rsid w:val="003A146F"/>
    <w:rsid w:val="003B58EF"/>
    <w:rsid w:val="003C2BCA"/>
    <w:rsid w:val="003C724D"/>
    <w:rsid w:val="003D33ED"/>
    <w:rsid w:val="003D7DE4"/>
    <w:rsid w:val="003E67E5"/>
    <w:rsid w:val="003E73CC"/>
    <w:rsid w:val="003F326E"/>
    <w:rsid w:val="003F39F5"/>
    <w:rsid w:val="003F44B1"/>
    <w:rsid w:val="00401543"/>
    <w:rsid w:val="00404143"/>
    <w:rsid w:val="00407FC6"/>
    <w:rsid w:val="00442391"/>
    <w:rsid w:val="0044248F"/>
    <w:rsid w:val="004521C8"/>
    <w:rsid w:val="00453F82"/>
    <w:rsid w:val="00457D61"/>
    <w:rsid w:val="0046174C"/>
    <w:rsid w:val="00463898"/>
    <w:rsid w:val="00467E22"/>
    <w:rsid w:val="00480175"/>
    <w:rsid w:val="00485212"/>
    <w:rsid w:val="00487779"/>
    <w:rsid w:val="00496DE8"/>
    <w:rsid w:val="004A1B52"/>
    <w:rsid w:val="004A5326"/>
    <w:rsid w:val="004B2BEF"/>
    <w:rsid w:val="004B74EC"/>
    <w:rsid w:val="004B7973"/>
    <w:rsid w:val="004C0119"/>
    <w:rsid w:val="004C3C69"/>
    <w:rsid w:val="004C420A"/>
    <w:rsid w:val="004E49C6"/>
    <w:rsid w:val="004E6284"/>
    <w:rsid w:val="004E7F46"/>
    <w:rsid w:val="004F2827"/>
    <w:rsid w:val="004F4C4E"/>
    <w:rsid w:val="004F56E5"/>
    <w:rsid w:val="004F5B02"/>
    <w:rsid w:val="004F5F5F"/>
    <w:rsid w:val="004F6F5F"/>
    <w:rsid w:val="004F733D"/>
    <w:rsid w:val="00505C89"/>
    <w:rsid w:val="00510897"/>
    <w:rsid w:val="00510930"/>
    <w:rsid w:val="00511BBB"/>
    <w:rsid w:val="00513A31"/>
    <w:rsid w:val="0052575C"/>
    <w:rsid w:val="0055283A"/>
    <w:rsid w:val="00552C92"/>
    <w:rsid w:val="00560598"/>
    <w:rsid w:val="00575466"/>
    <w:rsid w:val="0058242B"/>
    <w:rsid w:val="005877E2"/>
    <w:rsid w:val="005B1B6C"/>
    <w:rsid w:val="005B2B1E"/>
    <w:rsid w:val="005B3438"/>
    <w:rsid w:val="005B64CE"/>
    <w:rsid w:val="005B700D"/>
    <w:rsid w:val="005C1706"/>
    <w:rsid w:val="005C49EC"/>
    <w:rsid w:val="005D4F0D"/>
    <w:rsid w:val="00612B18"/>
    <w:rsid w:val="00624213"/>
    <w:rsid w:val="00624A3B"/>
    <w:rsid w:val="00627934"/>
    <w:rsid w:val="00636C5E"/>
    <w:rsid w:val="00640449"/>
    <w:rsid w:val="006478B7"/>
    <w:rsid w:val="0066375A"/>
    <w:rsid w:val="00663A03"/>
    <w:rsid w:val="00664233"/>
    <w:rsid w:val="006729C1"/>
    <w:rsid w:val="00683490"/>
    <w:rsid w:val="00683D9F"/>
    <w:rsid w:val="00686D4D"/>
    <w:rsid w:val="00686E2A"/>
    <w:rsid w:val="006A73B4"/>
    <w:rsid w:val="006B1C55"/>
    <w:rsid w:val="006B6317"/>
    <w:rsid w:val="006B67D8"/>
    <w:rsid w:val="006C0F39"/>
    <w:rsid w:val="006C3A3E"/>
    <w:rsid w:val="006D33DD"/>
    <w:rsid w:val="006D7973"/>
    <w:rsid w:val="006E173A"/>
    <w:rsid w:val="006E1DCD"/>
    <w:rsid w:val="006E3506"/>
    <w:rsid w:val="006E413E"/>
    <w:rsid w:val="006E6085"/>
    <w:rsid w:val="006F3829"/>
    <w:rsid w:val="00702671"/>
    <w:rsid w:val="0071589C"/>
    <w:rsid w:val="007268F6"/>
    <w:rsid w:val="00730913"/>
    <w:rsid w:val="00737225"/>
    <w:rsid w:val="00741841"/>
    <w:rsid w:val="00772F3F"/>
    <w:rsid w:val="007761FD"/>
    <w:rsid w:val="00776315"/>
    <w:rsid w:val="00784377"/>
    <w:rsid w:val="007862FE"/>
    <w:rsid w:val="00796089"/>
    <w:rsid w:val="007A266E"/>
    <w:rsid w:val="007D2B65"/>
    <w:rsid w:val="007D51D3"/>
    <w:rsid w:val="007D59FB"/>
    <w:rsid w:val="007E1B73"/>
    <w:rsid w:val="007E382A"/>
    <w:rsid w:val="007E575A"/>
    <w:rsid w:val="007F04B4"/>
    <w:rsid w:val="007F09B0"/>
    <w:rsid w:val="007F2588"/>
    <w:rsid w:val="00801B7B"/>
    <w:rsid w:val="00811B1B"/>
    <w:rsid w:val="00814582"/>
    <w:rsid w:val="00817581"/>
    <w:rsid w:val="00825629"/>
    <w:rsid w:val="00832E8F"/>
    <w:rsid w:val="00834875"/>
    <w:rsid w:val="00836B27"/>
    <w:rsid w:val="00837148"/>
    <w:rsid w:val="008422E1"/>
    <w:rsid w:val="008530B8"/>
    <w:rsid w:val="00857ADE"/>
    <w:rsid w:val="00860EE2"/>
    <w:rsid w:val="00865A4C"/>
    <w:rsid w:val="00867493"/>
    <w:rsid w:val="00872E38"/>
    <w:rsid w:val="008777F2"/>
    <w:rsid w:val="0088143A"/>
    <w:rsid w:val="008864D1"/>
    <w:rsid w:val="00892B00"/>
    <w:rsid w:val="00895436"/>
    <w:rsid w:val="008A335F"/>
    <w:rsid w:val="008A362E"/>
    <w:rsid w:val="008A4F70"/>
    <w:rsid w:val="008B5E3A"/>
    <w:rsid w:val="008B7F4B"/>
    <w:rsid w:val="008C0399"/>
    <w:rsid w:val="008C0F69"/>
    <w:rsid w:val="008C1BB0"/>
    <w:rsid w:val="008C5840"/>
    <w:rsid w:val="008F3D60"/>
    <w:rsid w:val="00900BF3"/>
    <w:rsid w:val="00900D78"/>
    <w:rsid w:val="00905D31"/>
    <w:rsid w:val="00907645"/>
    <w:rsid w:val="009114C6"/>
    <w:rsid w:val="009279A7"/>
    <w:rsid w:val="00927A73"/>
    <w:rsid w:val="0094549E"/>
    <w:rsid w:val="00946C4F"/>
    <w:rsid w:val="0094709B"/>
    <w:rsid w:val="009524AF"/>
    <w:rsid w:val="00966FD2"/>
    <w:rsid w:val="009771E6"/>
    <w:rsid w:val="0098003B"/>
    <w:rsid w:val="0098235B"/>
    <w:rsid w:val="0099264C"/>
    <w:rsid w:val="009947F0"/>
    <w:rsid w:val="009C17F3"/>
    <w:rsid w:val="009C410A"/>
    <w:rsid w:val="009D3772"/>
    <w:rsid w:val="009E10AA"/>
    <w:rsid w:val="009E6EB8"/>
    <w:rsid w:val="009F4949"/>
    <w:rsid w:val="009F4DF8"/>
    <w:rsid w:val="009F625E"/>
    <w:rsid w:val="00A1531D"/>
    <w:rsid w:val="00A22FB8"/>
    <w:rsid w:val="00A24DF5"/>
    <w:rsid w:val="00A311B1"/>
    <w:rsid w:val="00A34BD2"/>
    <w:rsid w:val="00A42CB5"/>
    <w:rsid w:val="00A6288F"/>
    <w:rsid w:val="00A769E4"/>
    <w:rsid w:val="00AB3B28"/>
    <w:rsid w:val="00AB4420"/>
    <w:rsid w:val="00AC05C2"/>
    <w:rsid w:val="00AC29A8"/>
    <w:rsid w:val="00AC705B"/>
    <w:rsid w:val="00AD23B0"/>
    <w:rsid w:val="00AE2697"/>
    <w:rsid w:val="00AE32B1"/>
    <w:rsid w:val="00AE5B95"/>
    <w:rsid w:val="00AF648B"/>
    <w:rsid w:val="00B17302"/>
    <w:rsid w:val="00B20162"/>
    <w:rsid w:val="00B227C3"/>
    <w:rsid w:val="00B41919"/>
    <w:rsid w:val="00B44AA2"/>
    <w:rsid w:val="00B52EC3"/>
    <w:rsid w:val="00B52FD6"/>
    <w:rsid w:val="00B6237C"/>
    <w:rsid w:val="00B65C6C"/>
    <w:rsid w:val="00B66086"/>
    <w:rsid w:val="00B836C3"/>
    <w:rsid w:val="00B87152"/>
    <w:rsid w:val="00B8752F"/>
    <w:rsid w:val="00B92DFF"/>
    <w:rsid w:val="00B97B58"/>
    <w:rsid w:val="00BA0039"/>
    <w:rsid w:val="00BA48C9"/>
    <w:rsid w:val="00BA7006"/>
    <w:rsid w:val="00BB4720"/>
    <w:rsid w:val="00BB7977"/>
    <w:rsid w:val="00BD3046"/>
    <w:rsid w:val="00BD5F8F"/>
    <w:rsid w:val="00BD7E09"/>
    <w:rsid w:val="00BE2372"/>
    <w:rsid w:val="00C17D4B"/>
    <w:rsid w:val="00C32CE5"/>
    <w:rsid w:val="00C43EF0"/>
    <w:rsid w:val="00C50982"/>
    <w:rsid w:val="00C62C8C"/>
    <w:rsid w:val="00C64C81"/>
    <w:rsid w:val="00C7634C"/>
    <w:rsid w:val="00C850DC"/>
    <w:rsid w:val="00C85824"/>
    <w:rsid w:val="00C93788"/>
    <w:rsid w:val="00CA477A"/>
    <w:rsid w:val="00CA52EA"/>
    <w:rsid w:val="00CB73FE"/>
    <w:rsid w:val="00CD1E59"/>
    <w:rsid w:val="00CF5098"/>
    <w:rsid w:val="00D05E33"/>
    <w:rsid w:val="00D203F7"/>
    <w:rsid w:val="00D64535"/>
    <w:rsid w:val="00D66622"/>
    <w:rsid w:val="00D7150B"/>
    <w:rsid w:val="00D73A67"/>
    <w:rsid w:val="00D80B75"/>
    <w:rsid w:val="00D904A8"/>
    <w:rsid w:val="00D91592"/>
    <w:rsid w:val="00D97F85"/>
    <w:rsid w:val="00DB31B1"/>
    <w:rsid w:val="00DC0DC8"/>
    <w:rsid w:val="00DC4A32"/>
    <w:rsid w:val="00DD14FB"/>
    <w:rsid w:val="00DD322E"/>
    <w:rsid w:val="00DD4A6C"/>
    <w:rsid w:val="00DE2017"/>
    <w:rsid w:val="00DE2EA9"/>
    <w:rsid w:val="00E13ECC"/>
    <w:rsid w:val="00E221DD"/>
    <w:rsid w:val="00E27451"/>
    <w:rsid w:val="00E33DF4"/>
    <w:rsid w:val="00E41F79"/>
    <w:rsid w:val="00E61F12"/>
    <w:rsid w:val="00E626AD"/>
    <w:rsid w:val="00E65088"/>
    <w:rsid w:val="00E72C4A"/>
    <w:rsid w:val="00E7746B"/>
    <w:rsid w:val="00E84A76"/>
    <w:rsid w:val="00EB7A84"/>
    <w:rsid w:val="00ED19F4"/>
    <w:rsid w:val="00ED287D"/>
    <w:rsid w:val="00ED304C"/>
    <w:rsid w:val="00ED7B40"/>
    <w:rsid w:val="00EE6ADA"/>
    <w:rsid w:val="00F06693"/>
    <w:rsid w:val="00F0733B"/>
    <w:rsid w:val="00F174FF"/>
    <w:rsid w:val="00F212E7"/>
    <w:rsid w:val="00F27310"/>
    <w:rsid w:val="00F277C7"/>
    <w:rsid w:val="00F323B9"/>
    <w:rsid w:val="00F35580"/>
    <w:rsid w:val="00F47574"/>
    <w:rsid w:val="00F552FC"/>
    <w:rsid w:val="00F62F3E"/>
    <w:rsid w:val="00F84237"/>
    <w:rsid w:val="00F87FE3"/>
    <w:rsid w:val="00F90867"/>
    <w:rsid w:val="00F92D5F"/>
    <w:rsid w:val="00F95BD9"/>
    <w:rsid w:val="00FA76CE"/>
    <w:rsid w:val="00FB10F5"/>
    <w:rsid w:val="00FC1058"/>
    <w:rsid w:val="00FC530F"/>
    <w:rsid w:val="00FC608C"/>
    <w:rsid w:val="00FC6A94"/>
    <w:rsid w:val="00FD1D51"/>
    <w:rsid w:val="00FD7C71"/>
    <w:rsid w:val="00FE00BE"/>
    <w:rsid w:val="00FE3DBC"/>
    <w:rsid w:val="00FE4456"/>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3F7E00B7"/>
  <w15:docId w15:val="{5A3A9893-43C7-45CF-B62B-EF6BB81F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8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382A"/>
    <w:pPr>
      <w:keepNext/>
      <w:jc w:val="center"/>
      <w:outlineLvl w:val="0"/>
    </w:pPr>
    <w:rPr>
      <w:b/>
      <w:spacing w:val="20"/>
      <w:sz w:val="28"/>
      <w:szCs w:val="20"/>
    </w:rPr>
  </w:style>
  <w:style w:type="paragraph" w:styleId="2">
    <w:name w:val="heading 2"/>
    <w:basedOn w:val="a"/>
    <w:next w:val="a"/>
    <w:link w:val="20"/>
    <w:uiPriority w:val="9"/>
    <w:semiHidden/>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uiPriority w:val="9"/>
    <w:semiHidden/>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1"/>
    <w:qFormat/>
    <w:rsid w:val="007E382A"/>
    <w:pPr>
      <w:spacing w:after="200" w:line="276" w:lineRule="auto"/>
      <w:ind w:left="720"/>
      <w:contextualSpacing/>
    </w:pPr>
    <w:rPr>
      <w:rFonts w:ascii="Calibri" w:hAnsi="Calibri"/>
      <w:sz w:val="22"/>
      <w:szCs w:val="22"/>
    </w:rPr>
  </w:style>
  <w:style w:type="character" w:styleId="a4">
    <w:name w:val="Hyperlink"/>
    <w:basedOn w:val="a0"/>
    <w:uiPriority w:val="99"/>
    <w:unhideWhenUsed/>
    <w:rsid w:val="00B44AA2"/>
    <w:rPr>
      <w:color w:val="0000FF" w:themeColor="hyperlink"/>
      <w:u w:val="single"/>
    </w:rPr>
  </w:style>
  <w:style w:type="paragraph" w:customStyle="1" w:styleId="ConsPlusNonformat">
    <w:name w:val="ConsPlusNonformat"/>
    <w:rsid w:val="00B44A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857ADE"/>
    <w:rPr>
      <w:rFonts w:ascii="Tahoma" w:eastAsiaTheme="minorEastAsia" w:hAnsi="Tahoma" w:cs="Tahoma"/>
      <w:sz w:val="16"/>
      <w:szCs w:val="16"/>
    </w:rPr>
  </w:style>
  <w:style w:type="character" w:customStyle="1" w:styleId="a6">
    <w:name w:val="Текст выноски Знак"/>
    <w:basedOn w:val="a0"/>
    <w:link w:val="a5"/>
    <w:uiPriority w:val="99"/>
    <w:semiHidden/>
    <w:rsid w:val="00857ADE"/>
    <w:rPr>
      <w:rFonts w:ascii="Tahoma" w:eastAsiaTheme="minorEastAsia" w:hAnsi="Tahoma" w:cs="Tahoma"/>
      <w:sz w:val="16"/>
      <w:szCs w:val="16"/>
      <w:lang w:eastAsia="ru-RU"/>
    </w:rPr>
  </w:style>
  <w:style w:type="paragraph" w:styleId="a7">
    <w:name w:val="Body Text"/>
    <w:basedOn w:val="a"/>
    <w:link w:val="a8"/>
    <w:uiPriority w:val="1"/>
    <w:qFormat/>
    <w:rsid w:val="00857ADE"/>
    <w:pPr>
      <w:widowControl w:val="0"/>
      <w:autoSpaceDE w:val="0"/>
      <w:autoSpaceDN w:val="0"/>
    </w:pPr>
    <w:rPr>
      <w:sz w:val="27"/>
      <w:szCs w:val="27"/>
      <w:lang w:eastAsia="en-US"/>
    </w:rPr>
  </w:style>
  <w:style w:type="character" w:customStyle="1" w:styleId="a8">
    <w:name w:val="Основной текст Знак"/>
    <w:basedOn w:val="a0"/>
    <w:link w:val="a7"/>
    <w:uiPriority w:val="1"/>
    <w:rsid w:val="00857ADE"/>
    <w:rPr>
      <w:rFonts w:ascii="Times New Roman" w:eastAsia="Times New Roman" w:hAnsi="Times New Roman" w:cs="Times New Roman"/>
      <w:sz w:val="27"/>
      <w:szCs w:val="27"/>
    </w:rPr>
  </w:style>
  <w:style w:type="paragraph" w:styleId="a9">
    <w:name w:val="header"/>
    <w:basedOn w:val="a"/>
    <w:link w:val="aa"/>
    <w:uiPriority w:val="99"/>
    <w:semiHidden/>
    <w:unhideWhenUsed/>
    <w:rsid w:val="00730913"/>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semiHidden/>
    <w:rsid w:val="00730913"/>
    <w:rPr>
      <w:rFonts w:eastAsiaTheme="minorEastAsia"/>
      <w:lang w:eastAsia="ru-RU"/>
    </w:rPr>
  </w:style>
  <w:style w:type="paragraph" w:styleId="ab">
    <w:name w:val="footer"/>
    <w:basedOn w:val="a"/>
    <w:link w:val="ac"/>
    <w:uiPriority w:val="99"/>
    <w:semiHidden/>
    <w:unhideWhenUsed/>
    <w:rsid w:val="00730913"/>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semiHidden/>
    <w:rsid w:val="00730913"/>
    <w:rPr>
      <w:rFonts w:eastAsiaTheme="minorEastAsia"/>
      <w:lang w:eastAsia="ru-RU"/>
    </w:rPr>
  </w:style>
  <w:style w:type="character" w:customStyle="1" w:styleId="21">
    <w:name w:val="Основной текст (2)_"/>
    <w:basedOn w:val="a0"/>
    <w:link w:val="22"/>
    <w:rsid w:val="00730913"/>
    <w:rPr>
      <w:rFonts w:ascii="Times New Roman" w:hAnsi="Times New Roman"/>
      <w:sz w:val="28"/>
      <w:szCs w:val="28"/>
      <w:shd w:val="clear" w:color="auto" w:fill="FFFFFF"/>
    </w:rPr>
  </w:style>
  <w:style w:type="paragraph" w:customStyle="1" w:styleId="22">
    <w:name w:val="Основной текст (2)"/>
    <w:basedOn w:val="a"/>
    <w:link w:val="21"/>
    <w:rsid w:val="00730913"/>
    <w:pPr>
      <w:widowControl w:val="0"/>
      <w:shd w:val="clear" w:color="auto" w:fill="FFFFFF"/>
      <w:spacing w:before="960" w:line="367" w:lineRule="exact"/>
      <w:jc w:val="both"/>
    </w:pPr>
    <w:rPr>
      <w:rFonts w:eastAsiaTheme="minorHAnsi" w:cstheme="minorBidi"/>
      <w:sz w:val="28"/>
      <w:szCs w:val="28"/>
      <w:lang w:eastAsia="en-US"/>
    </w:rPr>
  </w:style>
  <w:style w:type="paragraph" w:styleId="ad">
    <w:name w:val="No Spacing"/>
    <w:uiPriority w:val="1"/>
    <w:qFormat/>
    <w:rsid w:val="00510897"/>
    <w:pPr>
      <w:spacing w:after="0" w:line="240" w:lineRule="auto"/>
    </w:pPr>
    <w:rPr>
      <w:rFonts w:ascii="Times New Roman" w:eastAsia="Times New Roman" w:hAnsi="Times New Roman" w:cs="Times New Roman"/>
      <w:sz w:val="24"/>
      <w:szCs w:val="24"/>
      <w:lang w:eastAsia="ru-RU"/>
    </w:rPr>
  </w:style>
  <w:style w:type="character" w:styleId="ae">
    <w:name w:val="Unresolved Mention"/>
    <w:basedOn w:val="a0"/>
    <w:uiPriority w:val="99"/>
    <w:semiHidden/>
    <w:unhideWhenUsed/>
    <w:rsid w:val="000B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839348717">
      <w:bodyDiv w:val="1"/>
      <w:marLeft w:val="0"/>
      <w:marRight w:val="0"/>
      <w:marTop w:val="0"/>
      <w:marBottom w:val="0"/>
      <w:divBdr>
        <w:top w:val="none" w:sz="0" w:space="0" w:color="auto"/>
        <w:left w:val="none" w:sz="0" w:space="0" w:color="auto"/>
        <w:bottom w:val="none" w:sz="0" w:space="0" w:color="auto"/>
        <w:right w:val="none" w:sz="0" w:space="0" w:color="auto"/>
      </w:divBdr>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34737971">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passkd.ru/"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https://spasskd.ru/"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6E43-50EC-4452-8B04-8EF3F0DD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58</Pages>
  <Words>22275</Words>
  <Characters>126974</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148952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236</cp:revision>
  <cp:lastPrinted>2023-03-15T07:15:00Z</cp:lastPrinted>
  <dcterms:created xsi:type="dcterms:W3CDTF">2019-04-03T07:01:00Z</dcterms:created>
  <dcterms:modified xsi:type="dcterms:W3CDTF">2023-03-15T07:16:00Z</dcterms:modified>
</cp:coreProperties>
</file>