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9102" w14:textId="77777777" w:rsidR="0024432E" w:rsidRDefault="00825629" w:rsidP="000B0607">
      <w:pPr>
        <w:pStyle w:val="1"/>
        <w:jc w:val="left"/>
        <w:rPr>
          <w:sz w:val="26"/>
          <w:szCs w:val="26"/>
        </w:rPr>
      </w:pPr>
      <w:r>
        <w:rPr>
          <w:noProof/>
          <w:sz w:val="26"/>
          <w:szCs w:val="26"/>
        </w:rPr>
        <w:drawing>
          <wp:anchor distT="0" distB="0" distL="114300" distR="114300" simplePos="0" relativeHeight="251635712" behindDoc="1" locked="0" layoutInCell="1" allowOverlap="1" wp14:anchorId="4966C493" wp14:editId="6532C7AB">
            <wp:simplePos x="0" y="0"/>
            <wp:positionH relativeFrom="column">
              <wp:posOffset>2834640</wp:posOffset>
            </wp:positionH>
            <wp:positionV relativeFrom="paragraph">
              <wp:posOffset>-339090</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8"/>
                    <a:srcRect/>
                    <a:stretch>
                      <a:fillRect/>
                    </a:stretch>
                  </pic:blipFill>
                  <pic:spPr bwMode="auto">
                    <a:xfrm>
                      <a:off x="0" y="0"/>
                      <a:ext cx="466725" cy="638175"/>
                    </a:xfrm>
                    <a:prstGeom prst="rect">
                      <a:avLst/>
                    </a:prstGeom>
                    <a:noFill/>
                  </pic:spPr>
                </pic:pic>
              </a:graphicData>
            </a:graphic>
          </wp:anchor>
        </w:drawing>
      </w:r>
    </w:p>
    <w:p w14:paraId="7F81F5BB" w14:textId="77777777" w:rsidR="00776315" w:rsidRDefault="00776315" w:rsidP="000B0607">
      <w:pPr>
        <w:pStyle w:val="1"/>
        <w:jc w:val="left"/>
        <w:rPr>
          <w:sz w:val="26"/>
          <w:szCs w:val="26"/>
        </w:rPr>
      </w:pPr>
    </w:p>
    <w:p w14:paraId="37BCF860" w14:textId="77777777" w:rsidR="007E382A" w:rsidRDefault="007E382A" w:rsidP="007E382A">
      <w:pPr>
        <w:pStyle w:val="1"/>
        <w:rPr>
          <w:sz w:val="26"/>
          <w:szCs w:val="26"/>
        </w:rPr>
      </w:pPr>
      <w:r>
        <w:rPr>
          <w:sz w:val="26"/>
          <w:szCs w:val="26"/>
        </w:rPr>
        <w:t xml:space="preserve">АДМИНИСТРАЦИЯ </w:t>
      </w:r>
    </w:p>
    <w:p w14:paraId="67915503" w14:textId="77777777" w:rsidR="007E382A" w:rsidRDefault="007E382A" w:rsidP="007E382A">
      <w:pPr>
        <w:pStyle w:val="3"/>
        <w:rPr>
          <w:sz w:val="26"/>
          <w:szCs w:val="26"/>
        </w:rPr>
      </w:pPr>
      <w:r>
        <w:rPr>
          <w:sz w:val="26"/>
          <w:szCs w:val="26"/>
        </w:rPr>
        <w:t xml:space="preserve">ГОРОДСКОГО ОКРУГА СПАССК-ДАЛЬНИЙ </w:t>
      </w:r>
    </w:p>
    <w:p w14:paraId="4D7741A2" w14:textId="77777777" w:rsidR="007E382A" w:rsidRDefault="007E382A" w:rsidP="007E382A">
      <w:pPr>
        <w:jc w:val="center"/>
        <w:rPr>
          <w:b/>
          <w:spacing w:val="20"/>
          <w:sz w:val="32"/>
          <w:szCs w:val="32"/>
        </w:rPr>
      </w:pPr>
    </w:p>
    <w:p w14:paraId="731DD31E" w14:textId="77777777" w:rsidR="007E382A" w:rsidRDefault="007E382A" w:rsidP="007E382A">
      <w:pPr>
        <w:pStyle w:val="2"/>
      </w:pPr>
      <w:r>
        <w:t xml:space="preserve"> </w:t>
      </w:r>
      <w:r w:rsidR="00ED19F4">
        <w:t>ПОСТАНОВЛЕНИЕ</w:t>
      </w:r>
    </w:p>
    <w:p w14:paraId="5A391BFC" w14:textId="319F178B" w:rsidR="007E382A" w:rsidRDefault="0057131B" w:rsidP="0046174C">
      <w:r>
        <w:rPr>
          <w:sz w:val="26"/>
          <w:szCs w:val="26"/>
        </w:rPr>
        <w:t xml:space="preserve">     </w:t>
      </w:r>
      <w:r w:rsidR="002D2476">
        <w:rPr>
          <w:sz w:val="26"/>
          <w:szCs w:val="26"/>
        </w:rPr>
        <w:t xml:space="preserve">06 марта </w:t>
      </w:r>
      <w:r w:rsidR="00413C94" w:rsidRPr="00413C94">
        <w:rPr>
          <w:sz w:val="26"/>
          <w:szCs w:val="26"/>
        </w:rPr>
        <w:t>202</w:t>
      </w:r>
      <w:r>
        <w:rPr>
          <w:sz w:val="26"/>
          <w:szCs w:val="26"/>
        </w:rPr>
        <w:t>3</w:t>
      </w:r>
      <w:r w:rsidR="00413C94" w:rsidRPr="00413C94">
        <w:rPr>
          <w:sz w:val="26"/>
          <w:szCs w:val="26"/>
        </w:rPr>
        <w:t xml:space="preserve"> г.</w:t>
      </w:r>
      <w:r w:rsidR="007E382A">
        <w:rPr>
          <w:sz w:val="32"/>
          <w:szCs w:val="32"/>
        </w:rPr>
        <w:t xml:space="preserve">            </w:t>
      </w:r>
      <w:r w:rsidR="007E382A">
        <w:rPr>
          <w:sz w:val="22"/>
          <w:szCs w:val="22"/>
        </w:rPr>
        <w:t>г. Спасск-Дальний, Приморского края</w:t>
      </w:r>
      <w:r w:rsidR="000B00AC">
        <w:rPr>
          <w:sz w:val="22"/>
          <w:szCs w:val="22"/>
        </w:rPr>
        <w:t xml:space="preserve">    </w:t>
      </w:r>
      <w:r w:rsidR="007E382A">
        <w:t xml:space="preserve">                 </w:t>
      </w:r>
      <w:r w:rsidR="007E382A" w:rsidRPr="00A80184">
        <w:rPr>
          <w:sz w:val="26"/>
          <w:szCs w:val="26"/>
        </w:rPr>
        <w:t>№</w:t>
      </w:r>
      <w:r w:rsidR="00413C94" w:rsidRPr="00A80184">
        <w:rPr>
          <w:sz w:val="26"/>
          <w:szCs w:val="26"/>
        </w:rPr>
        <w:t xml:space="preserve"> </w:t>
      </w:r>
      <w:r w:rsidR="002D2476" w:rsidRPr="00A80184">
        <w:rPr>
          <w:sz w:val="26"/>
          <w:szCs w:val="26"/>
        </w:rPr>
        <w:t>343</w:t>
      </w:r>
      <w:r w:rsidR="00413C94" w:rsidRPr="00A80184">
        <w:rPr>
          <w:sz w:val="26"/>
          <w:szCs w:val="26"/>
        </w:rPr>
        <w:t>-па</w:t>
      </w:r>
      <w:r w:rsidR="000B00AC">
        <w:t xml:space="preserve">   </w:t>
      </w:r>
      <w:r w:rsidR="007E382A">
        <w:t xml:space="preserve"> </w:t>
      </w:r>
    </w:p>
    <w:p w14:paraId="5BF37693" w14:textId="2F4F4EA5" w:rsidR="0046174C" w:rsidRDefault="0046174C" w:rsidP="0046174C">
      <w:pPr>
        <w:rPr>
          <w:sz w:val="20"/>
          <w:szCs w:val="20"/>
        </w:rPr>
      </w:pPr>
    </w:p>
    <w:p w14:paraId="1088EA29" w14:textId="77777777" w:rsidR="00413C94" w:rsidRDefault="00413C94" w:rsidP="0046174C">
      <w:pPr>
        <w:rPr>
          <w:sz w:val="20"/>
          <w:szCs w:val="20"/>
        </w:rPr>
      </w:pPr>
    </w:p>
    <w:p w14:paraId="20365358" w14:textId="77777777" w:rsidR="005A43B2" w:rsidRDefault="007E382A" w:rsidP="000B0607">
      <w:pPr>
        <w:jc w:val="center"/>
        <w:rPr>
          <w:b/>
          <w:sz w:val="26"/>
          <w:szCs w:val="26"/>
        </w:rPr>
      </w:pPr>
      <w:r>
        <w:rPr>
          <w:b/>
          <w:sz w:val="26"/>
          <w:szCs w:val="26"/>
        </w:rPr>
        <w:t xml:space="preserve"> </w:t>
      </w:r>
      <w:r w:rsidR="000476E8">
        <w:rPr>
          <w:b/>
          <w:sz w:val="26"/>
          <w:szCs w:val="26"/>
        </w:rPr>
        <w:t>Об утверждении административного регламента</w:t>
      </w:r>
      <w:r w:rsidR="005A43B2">
        <w:rPr>
          <w:b/>
          <w:sz w:val="26"/>
          <w:szCs w:val="26"/>
        </w:rPr>
        <w:t xml:space="preserve"> </w:t>
      </w:r>
    </w:p>
    <w:p w14:paraId="234A0DDB" w14:textId="77777777" w:rsidR="005A43B2" w:rsidRDefault="000476E8" w:rsidP="000B0607">
      <w:pPr>
        <w:jc w:val="center"/>
        <w:rPr>
          <w:b/>
          <w:sz w:val="26"/>
          <w:szCs w:val="26"/>
        </w:rPr>
      </w:pPr>
      <w:r>
        <w:rPr>
          <w:b/>
          <w:sz w:val="26"/>
          <w:szCs w:val="26"/>
        </w:rPr>
        <w:t>предоставления муниципальной услуги «</w:t>
      </w:r>
      <w:r w:rsidR="00314687">
        <w:rPr>
          <w:b/>
          <w:sz w:val="26"/>
          <w:szCs w:val="26"/>
        </w:rPr>
        <w:t>Выдача разрешения</w:t>
      </w:r>
    </w:p>
    <w:p w14:paraId="213EFEBD" w14:textId="470DA9F6" w:rsidR="00814582" w:rsidRDefault="00314687" w:rsidP="007E382A">
      <w:pPr>
        <w:jc w:val="center"/>
        <w:rPr>
          <w:b/>
          <w:sz w:val="26"/>
          <w:szCs w:val="26"/>
        </w:rPr>
      </w:pPr>
      <w:r>
        <w:rPr>
          <w:b/>
          <w:sz w:val="26"/>
          <w:szCs w:val="26"/>
        </w:rPr>
        <w:t xml:space="preserve"> на</w:t>
      </w:r>
      <w:r w:rsidR="009E4106">
        <w:rPr>
          <w:b/>
          <w:sz w:val="26"/>
          <w:szCs w:val="26"/>
        </w:rPr>
        <w:t xml:space="preserve"> ввод объекта в эксплуатацию</w:t>
      </w:r>
      <w:r>
        <w:rPr>
          <w:b/>
          <w:sz w:val="26"/>
          <w:szCs w:val="26"/>
        </w:rPr>
        <w:t xml:space="preserve">» </w:t>
      </w:r>
    </w:p>
    <w:p w14:paraId="723E2053" w14:textId="546B07D0" w:rsidR="00205E4D" w:rsidRDefault="00205E4D" w:rsidP="007E382A">
      <w:pPr>
        <w:jc w:val="center"/>
        <w:rPr>
          <w:b/>
          <w:sz w:val="26"/>
          <w:szCs w:val="26"/>
        </w:rPr>
      </w:pPr>
    </w:p>
    <w:p w14:paraId="7AA1CAF0" w14:textId="4F826C2B" w:rsidR="00DA5527" w:rsidRDefault="00814582" w:rsidP="0057131B">
      <w:pPr>
        <w:spacing w:line="360" w:lineRule="auto"/>
        <w:jc w:val="both"/>
        <w:rPr>
          <w:b/>
          <w:sz w:val="26"/>
          <w:szCs w:val="26"/>
        </w:rPr>
      </w:pPr>
      <w:r>
        <w:rPr>
          <w:b/>
          <w:sz w:val="26"/>
          <w:szCs w:val="26"/>
        </w:rPr>
        <w:t xml:space="preserve">           </w:t>
      </w:r>
      <w:r w:rsidR="00112604">
        <w:rPr>
          <w:b/>
          <w:sz w:val="26"/>
          <w:szCs w:val="26"/>
        </w:rPr>
        <w:t xml:space="preserve"> </w:t>
      </w:r>
      <w:r w:rsidR="0057131B">
        <w:rPr>
          <w:sz w:val="26"/>
          <w:szCs w:val="26"/>
        </w:rPr>
        <w:t xml:space="preserve">Во исполнение подпункта  «д» пункта 2 Указа Президента Российской Федерации от 21 июля 2020 г. № 474 «О национальных целях развития Российской Федерации на период до 2030 года» по увеличению доли массовых социально значимых услуг, доступных в электронном виде, до 95%,  в целях реализации плана перевода массовых социально значимых услуг (сервисов)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 г. </w:t>
      </w:r>
      <w:r w:rsidR="00DA5527">
        <w:rPr>
          <w:sz w:val="26"/>
          <w:szCs w:val="26"/>
        </w:rPr>
        <w:t xml:space="preserve">       </w:t>
      </w:r>
      <w:r w:rsidR="0057131B">
        <w:rPr>
          <w:sz w:val="26"/>
          <w:szCs w:val="26"/>
        </w:rPr>
        <w:t xml:space="preserve">№ </w:t>
      </w:r>
      <w:proofErr w:type="gramStart"/>
      <w:r w:rsidR="0057131B">
        <w:rPr>
          <w:sz w:val="26"/>
          <w:szCs w:val="26"/>
        </w:rPr>
        <w:t>19,</w:t>
      </w:r>
      <w:r w:rsidR="0057131B">
        <w:rPr>
          <w:b/>
          <w:sz w:val="26"/>
          <w:szCs w:val="26"/>
        </w:rPr>
        <w:t xml:space="preserve">  </w:t>
      </w:r>
      <w:r w:rsidR="0057131B">
        <w:rPr>
          <w:sz w:val="26"/>
          <w:szCs w:val="26"/>
        </w:rPr>
        <w:t>в</w:t>
      </w:r>
      <w:proofErr w:type="gramEnd"/>
      <w:r w:rsidR="0057131B">
        <w:rPr>
          <w:sz w:val="26"/>
          <w:szCs w:val="26"/>
        </w:rPr>
        <w:t xml:space="preserve"> соответствии с Федеральным законом от 06 октября 2003 г</w:t>
      </w:r>
      <w:r w:rsidR="00DA5527">
        <w:rPr>
          <w:sz w:val="26"/>
          <w:szCs w:val="26"/>
        </w:rPr>
        <w:t>.</w:t>
      </w:r>
      <w:r w:rsidR="0057131B">
        <w:rPr>
          <w:sz w:val="26"/>
          <w:szCs w:val="26"/>
        </w:rPr>
        <w:t xml:space="preserve">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w:t>
      </w:r>
      <w:r w:rsidR="0057131B">
        <w:rPr>
          <w:sz w:val="26"/>
          <w:szCs w:val="26"/>
        </w:rPr>
        <w:lastRenderedPageBreak/>
        <w:t xml:space="preserve">Уставом городского округа  Спасск-Дальний, </w:t>
      </w:r>
      <w:r w:rsidR="0057131B" w:rsidRPr="00AC5278">
        <w:rPr>
          <w:sz w:val="26"/>
          <w:szCs w:val="26"/>
        </w:rPr>
        <w:t xml:space="preserve">в рамках внедрения Единых требований предоставления </w:t>
      </w:r>
      <w:r w:rsidR="0057131B">
        <w:rPr>
          <w:sz w:val="26"/>
          <w:szCs w:val="26"/>
        </w:rPr>
        <w:t xml:space="preserve">государственных и </w:t>
      </w:r>
      <w:r w:rsidR="0057131B" w:rsidRPr="00AC5278">
        <w:rPr>
          <w:sz w:val="26"/>
          <w:szCs w:val="26"/>
        </w:rPr>
        <w:t>муниципальных услуг в жилищном строительстве</w:t>
      </w:r>
      <w:r w:rsidR="0057131B">
        <w:rPr>
          <w:sz w:val="26"/>
          <w:szCs w:val="26"/>
        </w:rPr>
        <w:t>, руководствуясь типовым административным регламентом,</w:t>
      </w:r>
      <w:r w:rsidR="0057131B" w:rsidRPr="00AC5278">
        <w:rPr>
          <w:sz w:val="26"/>
          <w:szCs w:val="26"/>
        </w:rPr>
        <w:t xml:space="preserve"> утвержден</w:t>
      </w:r>
      <w:r w:rsidR="0057131B">
        <w:rPr>
          <w:sz w:val="26"/>
          <w:szCs w:val="26"/>
        </w:rPr>
        <w:t>ным</w:t>
      </w:r>
      <w:r w:rsidR="0057131B" w:rsidRPr="00AC5278">
        <w:rPr>
          <w:sz w:val="26"/>
          <w:szCs w:val="26"/>
        </w:rPr>
        <w:t xml:space="preserve"> протоколом совещания  Минстро</w:t>
      </w:r>
      <w:r w:rsidR="00E01A06">
        <w:rPr>
          <w:sz w:val="26"/>
          <w:szCs w:val="26"/>
        </w:rPr>
        <w:t>я</w:t>
      </w:r>
      <w:r w:rsidR="0057131B" w:rsidRPr="00AC5278">
        <w:rPr>
          <w:sz w:val="26"/>
          <w:szCs w:val="26"/>
        </w:rPr>
        <w:t xml:space="preserve"> России от 11 октября 2022 г</w:t>
      </w:r>
      <w:r w:rsidR="00A80184">
        <w:rPr>
          <w:sz w:val="26"/>
          <w:szCs w:val="26"/>
        </w:rPr>
        <w:t>.</w:t>
      </w:r>
      <w:r w:rsidR="0057131B" w:rsidRPr="00AC5278">
        <w:rPr>
          <w:sz w:val="26"/>
          <w:szCs w:val="26"/>
        </w:rPr>
        <w:t xml:space="preserve">  № 1331-ПРМ-</w:t>
      </w:r>
      <w:proofErr w:type="gramStart"/>
      <w:r w:rsidR="0057131B" w:rsidRPr="00AC5278">
        <w:rPr>
          <w:sz w:val="26"/>
          <w:szCs w:val="26"/>
        </w:rPr>
        <w:t>СИ</w:t>
      </w:r>
      <w:r w:rsidR="0057131B">
        <w:rPr>
          <w:sz w:val="26"/>
          <w:szCs w:val="26"/>
        </w:rPr>
        <w:t>,  Администрация</w:t>
      </w:r>
      <w:proofErr w:type="gramEnd"/>
      <w:r w:rsidR="0057131B">
        <w:rPr>
          <w:sz w:val="26"/>
          <w:szCs w:val="26"/>
        </w:rPr>
        <w:t xml:space="preserve"> городского округа Спасск-Дальний</w:t>
      </w:r>
      <w:r w:rsidR="0057131B">
        <w:rPr>
          <w:b/>
          <w:sz w:val="26"/>
          <w:szCs w:val="26"/>
        </w:rPr>
        <w:t xml:space="preserve">   </w:t>
      </w:r>
    </w:p>
    <w:p w14:paraId="2DFE0AB5" w14:textId="2B085B42" w:rsidR="00825629" w:rsidRPr="00737225" w:rsidRDefault="0057131B" w:rsidP="0057131B">
      <w:pPr>
        <w:spacing w:line="360" w:lineRule="auto"/>
        <w:jc w:val="both"/>
        <w:rPr>
          <w:b/>
          <w:sz w:val="26"/>
          <w:szCs w:val="26"/>
        </w:rPr>
      </w:pPr>
      <w:r>
        <w:rPr>
          <w:b/>
          <w:sz w:val="26"/>
          <w:szCs w:val="26"/>
        </w:rPr>
        <w:t xml:space="preserve">      </w:t>
      </w:r>
      <w:r w:rsidR="007E382A">
        <w:rPr>
          <w:b/>
          <w:sz w:val="26"/>
          <w:szCs w:val="26"/>
        </w:rPr>
        <w:t xml:space="preserve">        </w:t>
      </w:r>
      <w:r w:rsidR="0003721F">
        <w:rPr>
          <w:b/>
          <w:sz w:val="26"/>
          <w:szCs w:val="26"/>
        </w:rPr>
        <w:t xml:space="preserve"> </w:t>
      </w:r>
    </w:p>
    <w:p w14:paraId="05ED8BF0" w14:textId="64344465" w:rsidR="00A6288F" w:rsidRDefault="0007713C" w:rsidP="000B0607">
      <w:pPr>
        <w:spacing w:line="360" w:lineRule="auto"/>
        <w:jc w:val="both"/>
        <w:rPr>
          <w:sz w:val="26"/>
          <w:szCs w:val="26"/>
        </w:rPr>
      </w:pPr>
      <w:r>
        <w:rPr>
          <w:sz w:val="26"/>
          <w:szCs w:val="26"/>
        </w:rPr>
        <w:t>ПОСТАНОВЛЯЕТ</w:t>
      </w:r>
      <w:r w:rsidR="007E382A" w:rsidRPr="000B0607">
        <w:rPr>
          <w:sz w:val="26"/>
          <w:szCs w:val="26"/>
        </w:rPr>
        <w:t xml:space="preserve">: </w:t>
      </w:r>
    </w:p>
    <w:p w14:paraId="4430C9A2" w14:textId="77777777" w:rsidR="00413C94" w:rsidRPr="000B0607" w:rsidRDefault="00413C94" w:rsidP="00413C94">
      <w:pPr>
        <w:jc w:val="both"/>
        <w:rPr>
          <w:sz w:val="26"/>
          <w:szCs w:val="26"/>
        </w:rPr>
      </w:pPr>
    </w:p>
    <w:p w14:paraId="051E22EC" w14:textId="5B128022" w:rsidR="000476E8" w:rsidRDefault="003F44B1" w:rsidP="00702671">
      <w:pPr>
        <w:spacing w:line="360" w:lineRule="auto"/>
        <w:jc w:val="both"/>
        <w:rPr>
          <w:sz w:val="26"/>
          <w:szCs w:val="26"/>
        </w:rPr>
      </w:pPr>
      <w:r>
        <w:rPr>
          <w:sz w:val="26"/>
          <w:szCs w:val="26"/>
        </w:rPr>
        <w:t xml:space="preserve">           1.</w:t>
      </w:r>
      <w:r w:rsidR="000476E8">
        <w:rPr>
          <w:sz w:val="26"/>
          <w:szCs w:val="26"/>
        </w:rPr>
        <w:t xml:space="preserve"> Утвердить административный регламент предоставления муниципальной </w:t>
      </w:r>
      <w:r w:rsidR="0057131B">
        <w:rPr>
          <w:sz w:val="26"/>
          <w:szCs w:val="26"/>
        </w:rPr>
        <w:t>услуги «</w:t>
      </w:r>
      <w:r w:rsidR="001161F6">
        <w:rPr>
          <w:sz w:val="26"/>
          <w:szCs w:val="26"/>
        </w:rPr>
        <w:t xml:space="preserve">Выдача разрешения на </w:t>
      </w:r>
      <w:r w:rsidR="00AF6A7E">
        <w:rPr>
          <w:sz w:val="26"/>
          <w:szCs w:val="26"/>
        </w:rPr>
        <w:t>ввод объекта в эксплуатацию»</w:t>
      </w:r>
      <w:r w:rsidR="000476E8">
        <w:rPr>
          <w:sz w:val="26"/>
          <w:szCs w:val="26"/>
        </w:rPr>
        <w:t xml:space="preserve"> (прилагается).</w:t>
      </w:r>
    </w:p>
    <w:p w14:paraId="11C2C277" w14:textId="1B0F436C" w:rsidR="0057131B" w:rsidRDefault="00640449" w:rsidP="000D6D1B">
      <w:pPr>
        <w:spacing w:line="360" w:lineRule="auto"/>
        <w:jc w:val="both"/>
        <w:rPr>
          <w:sz w:val="26"/>
          <w:szCs w:val="26"/>
        </w:rPr>
      </w:pPr>
      <w:r>
        <w:rPr>
          <w:sz w:val="26"/>
          <w:szCs w:val="26"/>
        </w:rPr>
        <w:t xml:space="preserve">         </w:t>
      </w:r>
      <w:r w:rsidR="003F44B1">
        <w:rPr>
          <w:sz w:val="26"/>
          <w:szCs w:val="26"/>
        </w:rPr>
        <w:t xml:space="preserve">  </w:t>
      </w:r>
      <w:r w:rsidR="000B0607" w:rsidRPr="000B0607">
        <w:rPr>
          <w:sz w:val="26"/>
          <w:szCs w:val="26"/>
        </w:rPr>
        <w:t>2</w:t>
      </w:r>
      <w:r w:rsidR="00B66086" w:rsidRPr="000B0607">
        <w:rPr>
          <w:sz w:val="26"/>
          <w:szCs w:val="26"/>
        </w:rPr>
        <w:t>.</w:t>
      </w:r>
      <w:r w:rsidR="00A22FB8" w:rsidRPr="000B0607">
        <w:rPr>
          <w:sz w:val="26"/>
          <w:szCs w:val="26"/>
        </w:rPr>
        <w:t xml:space="preserve"> </w:t>
      </w:r>
      <w:r w:rsidR="00306AC0">
        <w:rPr>
          <w:sz w:val="26"/>
          <w:szCs w:val="26"/>
        </w:rPr>
        <w:t xml:space="preserve"> Признат</w:t>
      </w:r>
      <w:r w:rsidR="009B2ECB">
        <w:rPr>
          <w:sz w:val="26"/>
          <w:szCs w:val="26"/>
        </w:rPr>
        <w:t>ь утратившим силу постановлени</w:t>
      </w:r>
      <w:r w:rsidR="00E01A06">
        <w:rPr>
          <w:sz w:val="26"/>
          <w:szCs w:val="26"/>
        </w:rPr>
        <w:t>е</w:t>
      </w:r>
      <w:r w:rsidR="00306AC0">
        <w:rPr>
          <w:sz w:val="26"/>
          <w:szCs w:val="26"/>
        </w:rPr>
        <w:t xml:space="preserve"> Администрации городского округа Спасск-</w:t>
      </w:r>
      <w:proofErr w:type="gramStart"/>
      <w:r w:rsidR="00306AC0">
        <w:rPr>
          <w:sz w:val="26"/>
          <w:szCs w:val="26"/>
        </w:rPr>
        <w:t>Дальний</w:t>
      </w:r>
      <w:r w:rsidR="00DA5527">
        <w:rPr>
          <w:sz w:val="26"/>
          <w:szCs w:val="26"/>
        </w:rPr>
        <w:t xml:space="preserve"> </w:t>
      </w:r>
      <w:r w:rsidR="0057131B">
        <w:rPr>
          <w:sz w:val="26"/>
          <w:szCs w:val="26"/>
        </w:rPr>
        <w:t xml:space="preserve"> от</w:t>
      </w:r>
      <w:proofErr w:type="gramEnd"/>
      <w:r w:rsidR="0057131B">
        <w:rPr>
          <w:sz w:val="26"/>
          <w:szCs w:val="26"/>
        </w:rPr>
        <w:t xml:space="preserve"> 12 июля 2022 г. № 490-па «Об утверждении административного регламента предоставления муниципальной услуги «Выдача разрешения на ввод объекта в эксплуатацию».</w:t>
      </w:r>
    </w:p>
    <w:p w14:paraId="36C043B3" w14:textId="2FB2E046" w:rsidR="006478B7" w:rsidRDefault="001B7914" w:rsidP="00737225">
      <w:pPr>
        <w:spacing w:line="360" w:lineRule="auto"/>
        <w:jc w:val="both"/>
        <w:rPr>
          <w:sz w:val="26"/>
          <w:szCs w:val="26"/>
        </w:rPr>
      </w:pPr>
      <w:r>
        <w:rPr>
          <w:sz w:val="26"/>
          <w:szCs w:val="26"/>
        </w:rPr>
        <w:t xml:space="preserve">          3. </w:t>
      </w:r>
      <w:r w:rsidR="00737225">
        <w:rPr>
          <w:sz w:val="26"/>
          <w:szCs w:val="26"/>
        </w:rPr>
        <w:t xml:space="preserve">Административному управлению Администрации городского </w:t>
      </w:r>
      <w:r w:rsidR="0057131B">
        <w:rPr>
          <w:sz w:val="26"/>
          <w:szCs w:val="26"/>
        </w:rPr>
        <w:t>округа Спасск</w:t>
      </w:r>
      <w:r w:rsidR="00737225">
        <w:rPr>
          <w:sz w:val="26"/>
          <w:szCs w:val="26"/>
        </w:rPr>
        <w:t>-Дальний (</w:t>
      </w:r>
      <w:proofErr w:type="spellStart"/>
      <w:r w:rsidR="00737225">
        <w:rPr>
          <w:sz w:val="26"/>
          <w:szCs w:val="26"/>
        </w:rPr>
        <w:t>Моняк</w:t>
      </w:r>
      <w:proofErr w:type="spellEnd"/>
      <w:r w:rsidR="00737225">
        <w:rPr>
          <w:sz w:val="26"/>
          <w:szCs w:val="26"/>
        </w:rPr>
        <w:t xml:space="preserve">) </w:t>
      </w:r>
      <w:r w:rsidR="00673931">
        <w:rPr>
          <w:sz w:val="26"/>
          <w:szCs w:val="26"/>
        </w:rPr>
        <w:t xml:space="preserve">опубликовать настоящее постановление в </w:t>
      </w:r>
      <w:r w:rsidR="00DA5527">
        <w:rPr>
          <w:sz w:val="26"/>
          <w:szCs w:val="26"/>
        </w:rPr>
        <w:t xml:space="preserve">печатных </w:t>
      </w:r>
      <w:r w:rsidR="00673931">
        <w:rPr>
          <w:sz w:val="26"/>
          <w:szCs w:val="26"/>
        </w:rPr>
        <w:t xml:space="preserve">средствах массовой </w:t>
      </w:r>
      <w:r w:rsidR="0057131B">
        <w:rPr>
          <w:sz w:val="26"/>
          <w:szCs w:val="26"/>
        </w:rPr>
        <w:t>информации и</w:t>
      </w:r>
      <w:r w:rsidR="00673931">
        <w:rPr>
          <w:sz w:val="26"/>
          <w:szCs w:val="26"/>
        </w:rPr>
        <w:t xml:space="preserve"> разместить </w:t>
      </w:r>
      <w:r w:rsidR="00737225">
        <w:rPr>
          <w:sz w:val="26"/>
          <w:szCs w:val="26"/>
        </w:rPr>
        <w:t xml:space="preserve">на официальном сайте </w:t>
      </w:r>
      <w:r w:rsidR="00673931">
        <w:rPr>
          <w:sz w:val="26"/>
          <w:szCs w:val="26"/>
        </w:rPr>
        <w:t>правовой информации</w:t>
      </w:r>
      <w:r w:rsidR="005A43B2">
        <w:rPr>
          <w:sz w:val="26"/>
          <w:szCs w:val="26"/>
        </w:rPr>
        <w:t xml:space="preserve"> </w:t>
      </w:r>
      <w:r w:rsidR="00737225">
        <w:rPr>
          <w:sz w:val="26"/>
          <w:szCs w:val="26"/>
        </w:rPr>
        <w:t>городского округа Спасск-Дальний.</w:t>
      </w:r>
    </w:p>
    <w:p w14:paraId="08F1FC27" w14:textId="71728441" w:rsidR="00A6288F" w:rsidRDefault="00F90867" w:rsidP="00F90867">
      <w:pPr>
        <w:spacing w:line="360" w:lineRule="auto"/>
        <w:jc w:val="both"/>
        <w:rPr>
          <w:sz w:val="26"/>
          <w:szCs w:val="26"/>
        </w:rPr>
      </w:pPr>
      <w:r>
        <w:rPr>
          <w:sz w:val="26"/>
          <w:szCs w:val="26"/>
        </w:rPr>
        <w:t xml:space="preserve">   </w:t>
      </w:r>
      <w:r w:rsidR="006478B7">
        <w:rPr>
          <w:sz w:val="26"/>
          <w:szCs w:val="26"/>
        </w:rPr>
        <w:t xml:space="preserve"> </w:t>
      </w:r>
      <w:r>
        <w:rPr>
          <w:sz w:val="26"/>
          <w:szCs w:val="26"/>
        </w:rPr>
        <w:t xml:space="preserve">    </w:t>
      </w:r>
      <w:r w:rsidR="00A55D18">
        <w:rPr>
          <w:sz w:val="26"/>
          <w:szCs w:val="26"/>
        </w:rPr>
        <w:t xml:space="preserve">  4</w:t>
      </w:r>
      <w:r w:rsidR="00737225">
        <w:rPr>
          <w:sz w:val="26"/>
          <w:szCs w:val="26"/>
        </w:rPr>
        <w:t xml:space="preserve">.  </w:t>
      </w:r>
      <w:r w:rsidR="0057131B" w:rsidRPr="000B0607">
        <w:rPr>
          <w:sz w:val="26"/>
          <w:szCs w:val="26"/>
        </w:rPr>
        <w:t>Контроль за исполнением настоящего постановления возложить на</w:t>
      </w:r>
      <w:r w:rsidR="00737225" w:rsidRPr="000B0607">
        <w:rPr>
          <w:sz w:val="26"/>
          <w:szCs w:val="26"/>
        </w:rPr>
        <w:t xml:space="preserve"> </w:t>
      </w:r>
      <w:r w:rsidR="0057131B">
        <w:rPr>
          <w:sz w:val="26"/>
          <w:szCs w:val="26"/>
        </w:rPr>
        <w:t xml:space="preserve">первого </w:t>
      </w:r>
      <w:r w:rsidR="009E10AA">
        <w:rPr>
          <w:sz w:val="26"/>
          <w:szCs w:val="26"/>
        </w:rPr>
        <w:t xml:space="preserve">заместителя главы </w:t>
      </w:r>
      <w:r w:rsidR="00737225" w:rsidRPr="000B0607">
        <w:rPr>
          <w:sz w:val="26"/>
          <w:szCs w:val="26"/>
        </w:rPr>
        <w:t xml:space="preserve">Администрации городского округа Спасск-Дальний     </w:t>
      </w:r>
      <w:proofErr w:type="spellStart"/>
      <w:r w:rsidR="0057131B">
        <w:rPr>
          <w:sz w:val="26"/>
          <w:szCs w:val="26"/>
        </w:rPr>
        <w:t>Врадий</w:t>
      </w:r>
      <w:proofErr w:type="spellEnd"/>
      <w:r w:rsidR="0057131B">
        <w:rPr>
          <w:sz w:val="26"/>
          <w:szCs w:val="26"/>
        </w:rPr>
        <w:t xml:space="preserve"> Л.В.</w:t>
      </w:r>
    </w:p>
    <w:p w14:paraId="46631AA4" w14:textId="77777777" w:rsidR="00FC1058" w:rsidRDefault="00300207" w:rsidP="00702671">
      <w:pPr>
        <w:pStyle w:val="a3"/>
        <w:tabs>
          <w:tab w:val="left" w:pos="0"/>
          <w:tab w:val="left" w:pos="709"/>
        </w:tabs>
        <w:spacing w:after="0" w:line="360" w:lineRule="auto"/>
        <w:ind w:left="0"/>
        <w:jc w:val="both"/>
        <w:rPr>
          <w:rFonts w:ascii="Times New Roman" w:hAnsi="Times New Roman"/>
          <w:sz w:val="26"/>
          <w:szCs w:val="26"/>
        </w:rPr>
      </w:pPr>
      <w:r>
        <w:rPr>
          <w:rFonts w:ascii="Times New Roman" w:hAnsi="Times New Roman"/>
          <w:sz w:val="26"/>
          <w:szCs w:val="26"/>
        </w:rPr>
        <w:lastRenderedPageBreak/>
        <w:t xml:space="preserve">        </w:t>
      </w:r>
      <w:r w:rsidR="00F90867">
        <w:rPr>
          <w:rFonts w:ascii="Times New Roman" w:hAnsi="Times New Roman"/>
          <w:sz w:val="26"/>
          <w:szCs w:val="26"/>
        </w:rPr>
        <w:t xml:space="preserve"> </w:t>
      </w:r>
    </w:p>
    <w:p w14:paraId="5A327A0D" w14:textId="77777777" w:rsidR="001476CF" w:rsidRDefault="001476CF" w:rsidP="00702671">
      <w:pPr>
        <w:pStyle w:val="a3"/>
        <w:tabs>
          <w:tab w:val="left" w:pos="0"/>
          <w:tab w:val="left" w:pos="709"/>
        </w:tabs>
        <w:spacing w:after="0" w:line="360" w:lineRule="auto"/>
        <w:ind w:left="0"/>
        <w:jc w:val="both"/>
        <w:rPr>
          <w:rFonts w:ascii="Times New Roman" w:hAnsi="Times New Roman"/>
          <w:sz w:val="26"/>
          <w:szCs w:val="26"/>
        </w:rPr>
      </w:pPr>
    </w:p>
    <w:p w14:paraId="5D8121EF" w14:textId="77777777" w:rsidR="001476CF" w:rsidRDefault="001476CF" w:rsidP="00673931">
      <w:pPr>
        <w:pStyle w:val="a3"/>
        <w:tabs>
          <w:tab w:val="left" w:pos="0"/>
          <w:tab w:val="left" w:pos="709"/>
        </w:tabs>
        <w:spacing w:after="0" w:line="240" w:lineRule="auto"/>
        <w:ind w:left="0"/>
        <w:jc w:val="both"/>
        <w:rPr>
          <w:rFonts w:ascii="Times New Roman" w:hAnsi="Times New Roman"/>
          <w:sz w:val="26"/>
          <w:szCs w:val="26"/>
        </w:rPr>
      </w:pPr>
      <w:r>
        <w:rPr>
          <w:rFonts w:ascii="Times New Roman" w:hAnsi="Times New Roman"/>
          <w:sz w:val="26"/>
          <w:szCs w:val="26"/>
        </w:rPr>
        <w:t>Глава городского округа</w:t>
      </w:r>
    </w:p>
    <w:p w14:paraId="3DFFA62A" w14:textId="665793BE" w:rsidR="001476CF" w:rsidRDefault="001476CF" w:rsidP="00673931">
      <w:pPr>
        <w:pStyle w:val="a3"/>
        <w:tabs>
          <w:tab w:val="left" w:pos="0"/>
          <w:tab w:val="left" w:pos="709"/>
        </w:tabs>
        <w:spacing w:after="0" w:line="240" w:lineRule="auto"/>
        <w:ind w:left="0"/>
        <w:jc w:val="both"/>
        <w:rPr>
          <w:rFonts w:ascii="Times New Roman" w:hAnsi="Times New Roman"/>
          <w:sz w:val="26"/>
          <w:szCs w:val="26"/>
        </w:rPr>
      </w:pPr>
      <w:r>
        <w:rPr>
          <w:rFonts w:ascii="Times New Roman" w:hAnsi="Times New Roman"/>
          <w:sz w:val="26"/>
          <w:szCs w:val="26"/>
        </w:rPr>
        <w:t xml:space="preserve">Спасск-Дальний                                        </w:t>
      </w:r>
      <w:r w:rsidR="00DA5527">
        <w:rPr>
          <w:rFonts w:ascii="Times New Roman" w:hAnsi="Times New Roman"/>
          <w:sz w:val="26"/>
          <w:szCs w:val="26"/>
        </w:rPr>
        <w:t xml:space="preserve">    </w:t>
      </w:r>
      <w:r>
        <w:rPr>
          <w:rFonts w:ascii="Times New Roman" w:hAnsi="Times New Roman"/>
          <w:sz w:val="26"/>
          <w:szCs w:val="26"/>
        </w:rPr>
        <w:t xml:space="preserve">                                            </w:t>
      </w:r>
      <w:r w:rsidR="005A43B2">
        <w:rPr>
          <w:rFonts w:ascii="Times New Roman" w:hAnsi="Times New Roman"/>
          <w:sz w:val="26"/>
          <w:szCs w:val="26"/>
        </w:rPr>
        <w:t xml:space="preserve">О.А. </w:t>
      </w:r>
      <w:r>
        <w:rPr>
          <w:rFonts w:ascii="Times New Roman" w:hAnsi="Times New Roman"/>
          <w:sz w:val="26"/>
          <w:szCs w:val="26"/>
        </w:rPr>
        <w:t xml:space="preserve">Митрофанов </w:t>
      </w:r>
    </w:p>
    <w:p w14:paraId="13967905"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0EAD6D8A"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2E500DDE"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5030C31B"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79B9CB41"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67B784C2"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62ED00D7" w14:textId="77777777" w:rsidR="00E01A06" w:rsidRDefault="00E01A06" w:rsidP="004E1D3A">
      <w:pPr>
        <w:jc w:val="right"/>
      </w:pPr>
    </w:p>
    <w:p w14:paraId="501CE33B" w14:textId="77777777" w:rsidR="00E01A06" w:rsidRDefault="00E01A06" w:rsidP="004E1D3A">
      <w:pPr>
        <w:jc w:val="right"/>
      </w:pPr>
    </w:p>
    <w:p w14:paraId="44891450" w14:textId="77777777" w:rsidR="00E01A06" w:rsidRDefault="00E01A06" w:rsidP="004E1D3A">
      <w:pPr>
        <w:jc w:val="right"/>
      </w:pPr>
    </w:p>
    <w:p w14:paraId="12E7DB63" w14:textId="77777777" w:rsidR="00E01A06" w:rsidRDefault="00E01A06" w:rsidP="004E1D3A">
      <w:pPr>
        <w:jc w:val="right"/>
      </w:pPr>
    </w:p>
    <w:p w14:paraId="733743D8" w14:textId="77777777" w:rsidR="00E01A06" w:rsidRDefault="00E01A06" w:rsidP="004E1D3A">
      <w:pPr>
        <w:jc w:val="right"/>
      </w:pPr>
    </w:p>
    <w:p w14:paraId="71FE0C71" w14:textId="77777777" w:rsidR="00E01A06" w:rsidRDefault="00E01A06" w:rsidP="004E1D3A">
      <w:pPr>
        <w:jc w:val="right"/>
      </w:pPr>
    </w:p>
    <w:p w14:paraId="681781B4" w14:textId="77777777" w:rsidR="00E01A06" w:rsidRDefault="00E01A06" w:rsidP="004E1D3A">
      <w:pPr>
        <w:jc w:val="right"/>
      </w:pPr>
    </w:p>
    <w:p w14:paraId="379EA171" w14:textId="77777777" w:rsidR="00E01A06" w:rsidRDefault="00E01A06" w:rsidP="004E1D3A">
      <w:pPr>
        <w:jc w:val="right"/>
      </w:pPr>
    </w:p>
    <w:p w14:paraId="444019DC" w14:textId="77777777" w:rsidR="00E01A06" w:rsidRDefault="00E01A06" w:rsidP="004E1D3A">
      <w:pPr>
        <w:jc w:val="right"/>
      </w:pPr>
    </w:p>
    <w:p w14:paraId="56A94381" w14:textId="77777777" w:rsidR="00E01A06" w:rsidRDefault="00E01A06" w:rsidP="004E1D3A">
      <w:pPr>
        <w:jc w:val="right"/>
      </w:pPr>
    </w:p>
    <w:p w14:paraId="3BB8742D" w14:textId="77777777" w:rsidR="00E01A06" w:rsidRDefault="00E01A06" w:rsidP="004E1D3A">
      <w:pPr>
        <w:jc w:val="right"/>
      </w:pPr>
    </w:p>
    <w:p w14:paraId="73FA947B" w14:textId="77777777" w:rsidR="00E01A06" w:rsidRDefault="00E01A06" w:rsidP="004E1D3A">
      <w:pPr>
        <w:jc w:val="right"/>
      </w:pPr>
    </w:p>
    <w:p w14:paraId="1B20DDF1" w14:textId="6FCA8E70" w:rsidR="00E01A06" w:rsidRDefault="00E01A06" w:rsidP="004E1D3A">
      <w:pPr>
        <w:jc w:val="right"/>
      </w:pPr>
    </w:p>
    <w:p w14:paraId="48C742B7" w14:textId="1F575334" w:rsidR="00DC6161" w:rsidRDefault="00DC6161" w:rsidP="004E1D3A">
      <w:pPr>
        <w:jc w:val="right"/>
      </w:pPr>
    </w:p>
    <w:p w14:paraId="741FBADE" w14:textId="0050D3B5" w:rsidR="00DC6161" w:rsidRDefault="00DC6161" w:rsidP="004E1D3A">
      <w:pPr>
        <w:jc w:val="right"/>
      </w:pPr>
    </w:p>
    <w:p w14:paraId="37D68060" w14:textId="77777777" w:rsidR="00DC6161" w:rsidRDefault="00DC6161" w:rsidP="004E1D3A">
      <w:pPr>
        <w:jc w:val="right"/>
      </w:pPr>
    </w:p>
    <w:p w14:paraId="2EB7C55A" w14:textId="77777777" w:rsidR="00E01A06" w:rsidRDefault="00E01A06" w:rsidP="004E1D3A">
      <w:pPr>
        <w:jc w:val="right"/>
      </w:pPr>
    </w:p>
    <w:p w14:paraId="31FD86C5" w14:textId="77777777" w:rsidR="00E01A06" w:rsidRDefault="00E01A06" w:rsidP="004E1D3A">
      <w:pPr>
        <w:jc w:val="right"/>
      </w:pPr>
    </w:p>
    <w:p w14:paraId="292425A1" w14:textId="77777777" w:rsidR="00E01A06" w:rsidRDefault="00E01A06" w:rsidP="004E1D3A">
      <w:pPr>
        <w:jc w:val="right"/>
      </w:pPr>
    </w:p>
    <w:p w14:paraId="083A3686" w14:textId="77777777" w:rsidR="00E01A06" w:rsidRDefault="00E01A06" w:rsidP="004E1D3A">
      <w:pPr>
        <w:jc w:val="right"/>
      </w:pPr>
    </w:p>
    <w:p w14:paraId="0EFE4A08" w14:textId="77777777" w:rsidR="00E01A06" w:rsidRDefault="00E01A06" w:rsidP="004E1D3A">
      <w:pPr>
        <w:jc w:val="right"/>
      </w:pPr>
    </w:p>
    <w:p w14:paraId="38E95A04" w14:textId="77777777" w:rsidR="00E01A06" w:rsidRDefault="00E01A06" w:rsidP="004E1D3A">
      <w:pPr>
        <w:jc w:val="right"/>
      </w:pPr>
    </w:p>
    <w:p w14:paraId="4E327C17" w14:textId="77777777" w:rsidR="00DA5527" w:rsidRDefault="00DA5527" w:rsidP="004E1D3A">
      <w:pPr>
        <w:jc w:val="right"/>
      </w:pPr>
    </w:p>
    <w:p w14:paraId="0AB684FF" w14:textId="77777777" w:rsidR="00DA5527" w:rsidRDefault="00DA5527" w:rsidP="004E1D3A">
      <w:pPr>
        <w:jc w:val="right"/>
      </w:pPr>
    </w:p>
    <w:p w14:paraId="6C97236C" w14:textId="01CF59D9" w:rsidR="004E1D3A" w:rsidRPr="000E261C" w:rsidRDefault="004E1D3A" w:rsidP="004E1D3A">
      <w:pPr>
        <w:jc w:val="right"/>
      </w:pPr>
      <w:r w:rsidRPr="000E261C">
        <w:t xml:space="preserve">Утвержден </w:t>
      </w:r>
    </w:p>
    <w:p w14:paraId="7D36D93F" w14:textId="40613A06" w:rsidR="004E1D3A" w:rsidRPr="000E261C" w:rsidRDefault="004E1D3A" w:rsidP="004E1D3A">
      <w:pPr>
        <w:jc w:val="right"/>
      </w:pPr>
      <w:r w:rsidRPr="000E261C">
        <w:t xml:space="preserve">                                                                                                        постановлением Администрации </w:t>
      </w:r>
    </w:p>
    <w:p w14:paraId="046961DE" w14:textId="29476FD6" w:rsidR="004E1D3A" w:rsidRDefault="004E1D3A" w:rsidP="00DA5527">
      <w:pPr>
        <w:jc w:val="right"/>
      </w:pPr>
      <w:r w:rsidRPr="000E261C">
        <w:t xml:space="preserve">                                                                                                 городского округа Спасск-Дальний</w:t>
      </w:r>
      <w:r w:rsidR="00DA5527">
        <w:t xml:space="preserve"> </w:t>
      </w:r>
    </w:p>
    <w:p w14:paraId="349A3BE3" w14:textId="056B18AA" w:rsidR="00DA5527" w:rsidRDefault="00DA5527" w:rsidP="00DA5527">
      <w:pPr>
        <w:tabs>
          <w:tab w:val="left" w:pos="5565"/>
          <w:tab w:val="right" w:pos="9638"/>
        </w:tabs>
      </w:pPr>
      <w:r>
        <w:tab/>
        <w:t xml:space="preserve">        </w:t>
      </w:r>
      <w:r w:rsidR="002D2476">
        <w:t xml:space="preserve">               </w:t>
      </w:r>
      <w:proofErr w:type="gramStart"/>
      <w:r>
        <w:t xml:space="preserve">от  </w:t>
      </w:r>
      <w:r w:rsidR="002D2476">
        <w:t>06.03.2023</w:t>
      </w:r>
      <w:proofErr w:type="gramEnd"/>
      <w:r w:rsidR="002D2476">
        <w:t xml:space="preserve"> </w:t>
      </w:r>
      <w:r>
        <w:t xml:space="preserve">  №   </w:t>
      </w:r>
      <w:r w:rsidR="002D2476">
        <w:t>343-па</w:t>
      </w:r>
      <w:r>
        <w:t xml:space="preserve">                              </w:t>
      </w:r>
    </w:p>
    <w:p w14:paraId="1B67CCCD" w14:textId="77777777" w:rsidR="00DA5527" w:rsidRDefault="00DA5527" w:rsidP="00DA5527">
      <w:pPr>
        <w:jc w:val="right"/>
        <w:rPr>
          <w:sz w:val="26"/>
          <w:szCs w:val="26"/>
        </w:rPr>
      </w:pPr>
    </w:p>
    <w:p w14:paraId="59DC296F" w14:textId="77777777" w:rsidR="004E1D3A" w:rsidRDefault="004E1D3A" w:rsidP="005A43B2">
      <w:pPr>
        <w:jc w:val="center"/>
        <w:rPr>
          <w:sz w:val="26"/>
          <w:szCs w:val="26"/>
        </w:rPr>
      </w:pPr>
    </w:p>
    <w:p w14:paraId="3EA789A8" w14:textId="77777777" w:rsidR="005A43B2" w:rsidRPr="002D2476" w:rsidRDefault="004E1D3A" w:rsidP="000E261C">
      <w:pPr>
        <w:pStyle w:val="2"/>
        <w:rPr>
          <w:caps/>
        </w:rPr>
      </w:pPr>
      <w:r w:rsidRPr="002D2476">
        <w:rPr>
          <w:caps/>
        </w:rPr>
        <w:t>Административный регламент</w:t>
      </w:r>
    </w:p>
    <w:p w14:paraId="548BBE3E" w14:textId="77777777" w:rsidR="005A43B2" w:rsidRPr="002D2476" w:rsidRDefault="004E1D3A" w:rsidP="000E261C">
      <w:pPr>
        <w:pStyle w:val="2"/>
        <w:rPr>
          <w:bCs/>
          <w:caps/>
        </w:rPr>
      </w:pPr>
      <w:r w:rsidRPr="002D2476">
        <w:rPr>
          <w:caps/>
        </w:rPr>
        <w:t xml:space="preserve">предоставления муниципальной услуги </w:t>
      </w:r>
      <w:r w:rsidRPr="002D2476">
        <w:rPr>
          <w:bCs/>
          <w:caps/>
        </w:rPr>
        <w:t>«Выдача</w:t>
      </w:r>
    </w:p>
    <w:p w14:paraId="06EA5C0F" w14:textId="420B4D9D" w:rsidR="004E1D3A" w:rsidRPr="002D2476" w:rsidRDefault="004E1D3A" w:rsidP="00DA5527">
      <w:pPr>
        <w:pStyle w:val="2"/>
        <w:rPr>
          <w:caps/>
        </w:rPr>
      </w:pPr>
      <w:r w:rsidRPr="002D2476">
        <w:rPr>
          <w:bCs/>
          <w:caps/>
        </w:rPr>
        <w:t xml:space="preserve"> разрешения на ввод объекта в эксплуатацию»</w:t>
      </w:r>
      <w:r w:rsidRPr="002D2476">
        <w:rPr>
          <w:caps/>
        </w:rPr>
        <w:t xml:space="preserve"> </w:t>
      </w:r>
    </w:p>
    <w:p w14:paraId="46AD58AD" w14:textId="032FBA1F" w:rsidR="00DA5527" w:rsidRDefault="00DA5527" w:rsidP="00DA5527"/>
    <w:p w14:paraId="5903DF7F" w14:textId="77777777" w:rsidR="00DA5527" w:rsidRPr="00DA5527" w:rsidRDefault="00DA5527" w:rsidP="00DA5527"/>
    <w:p w14:paraId="67DA65AB" w14:textId="77777777" w:rsidR="004E1D3A" w:rsidRPr="00DA5527" w:rsidRDefault="004E1D3A" w:rsidP="00B566D5">
      <w:pPr>
        <w:spacing w:after="311" w:line="221" w:lineRule="auto"/>
        <w:jc w:val="center"/>
        <w:rPr>
          <w:b/>
          <w:caps/>
          <w:sz w:val="26"/>
          <w:szCs w:val="26"/>
        </w:rPr>
      </w:pPr>
      <w:r w:rsidRPr="00DA5527">
        <w:rPr>
          <w:b/>
          <w:caps/>
          <w:sz w:val="26"/>
          <w:szCs w:val="26"/>
          <w:lang w:val="en-US"/>
        </w:rPr>
        <w:t>I</w:t>
      </w:r>
      <w:r w:rsidRPr="00DA5527">
        <w:rPr>
          <w:b/>
          <w:caps/>
          <w:sz w:val="26"/>
          <w:szCs w:val="26"/>
        </w:rPr>
        <w:t>. Общие положения</w:t>
      </w:r>
    </w:p>
    <w:p w14:paraId="50F2481D" w14:textId="72F00E83" w:rsidR="004E1D3A" w:rsidRDefault="004E1D3A" w:rsidP="00DA5527">
      <w:pPr>
        <w:spacing w:line="221" w:lineRule="auto"/>
        <w:ind w:right="14"/>
        <w:jc w:val="center"/>
        <w:rPr>
          <w:b/>
        </w:rPr>
      </w:pPr>
      <w:r w:rsidRPr="00DA5527">
        <w:rPr>
          <w:b/>
        </w:rPr>
        <w:t>Предмет регулирования Административного регламента</w:t>
      </w:r>
    </w:p>
    <w:p w14:paraId="7E699C84" w14:textId="77777777" w:rsidR="00DA5527" w:rsidRPr="00DA5527" w:rsidRDefault="00DA5527" w:rsidP="00DA5527">
      <w:pPr>
        <w:spacing w:line="221" w:lineRule="auto"/>
        <w:ind w:right="14"/>
        <w:jc w:val="center"/>
        <w:rPr>
          <w:b/>
        </w:rPr>
      </w:pPr>
    </w:p>
    <w:p w14:paraId="79C5707A" w14:textId="046BB305" w:rsidR="004E1D3A" w:rsidRPr="000E261C" w:rsidRDefault="004E1D3A" w:rsidP="000E0CAE">
      <w:pPr>
        <w:ind w:left="14" w:right="4"/>
        <w:jc w:val="both"/>
      </w:pPr>
      <w:r w:rsidRPr="00FE32F2">
        <w:rPr>
          <w:sz w:val="26"/>
          <w:szCs w:val="26"/>
        </w:rPr>
        <w:t xml:space="preserve">            </w:t>
      </w:r>
      <w:r w:rsidRPr="000E261C">
        <w:t xml:space="preserve">1.1. Административный регламент предоставления муниципальной  услуги «Выдача разрешения на ввод объекта в эксплуатацию» </w:t>
      </w:r>
      <w:r w:rsidR="00E13A5F">
        <w:t xml:space="preserve">на территории городского округа Спасск-Дальний </w:t>
      </w:r>
      <w:r w:rsidRPr="000E261C">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городского округа Спасск-Дальний в лице </w:t>
      </w:r>
      <w:r w:rsidR="0038629B" w:rsidRPr="000E261C">
        <w:t xml:space="preserve">отдела </w:t>
      </w:r>
      <w:r w:rsidR="001A7CAE" w:rsidRPr="000E261C">
        <w:t>градо</w:t>
      </w:r>
      <w:r w:rsidR="0038629B" w:rsidRPr="000E261C">
        <w:t>строительства у</w:t>
      </w:r>
      <w:r w:rsidRPr="000E261C">
        <w:t xml:space="preserve">правления земельных, имущественных отношений и градостроительства (далее </w:t>
      </w:r>
      <w:r w:rsidR="0038629B" w:rsidRPr="000E261C">
        <w:t>-</w:t>
      </w:r>
      <w:r w:rsidRPr="000E261C">
        <w:t xml:space="preserve"> </w:t>
      </w:r>
      <w:r w:rsidR="0038629B" w:rsidRPr="000E261C">
        <w:t>У</w:t>
      </w:r>
      <w:r w:rsidRPr="000E261C">
        <w:t>полномоченный орган) полномочий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14:paraId="5B959B40" w14:textId="77777777" w:rsidR="000E261C" w:rsidRDefault="004E1D3A" w:rsidP="000E0CAE">
      <w:pPr>
        <w:spacing w:line="221" w:lineRule="auto"/>
        <w:ind w:left="434"/>
        <w:rPr>
          <w:b/>
        </w:rPr>
      </w:pPr>
      <w:r w:rsidRPr="000E261C">
        <w:rPr>
          <w:b/>
        </w:rPr>
        <w:t xml:space="preserve">    </w:t>
      </w:r>
    </w:p>
    <w:p w14:paraId="2678E066" w14:textId="1571CEB4" w:rsidR="004E1D3A" w:rsidRDefault="004E1D3A" w:rsidP="00DA5527">
      <w:pPr>
        <w:spacing w:line="221" w:lineRule="auto"/>
        <w:ind w:left="434"/>
        <w:jc w:val="center"/>
        <w:rPr>
          <w:b/>
        </w:rPr>
      </w:pPr>
      <w:r w:rsidRPr="000E261C">
        <w:rPr>
          <w:b/>
        </w:rPr>
        <w:t>Круг Заявителей</w:t>
      </w:r>
    </w:p>
    <w:p w14:paraId="4A138ACF" w14:textId="77777777" w:rsidR="000E261C" w:rsidRPr="000E261C" w:rsidRDefault="000E261C" w:rsidP="000E0CAE">
      <w:pPr>
        <w:spacing w:line="221" w:lineRule="auto"/>
        <w:ind w:left="434"/>
        <w:rPr>
          <w:b/>
        </w:rPr>
      </w:pPr>
    </w:p>
    <w:p w14:paraId="2E7F9AEA" w14:textId="77777777" w:rsidR="00BA59AB" w:rsidRPr="000E261C" w:rsidRDefault="004E1D3A" w:rsidP="000E0CAE">
      <w:pPr>
        <w:ind w:left="14" w:right="4"/>
        <w:jc w:val="both"/>
        <w:rPr>
          <w:color w:val="000000" w:themeColor="text1"/>
        </w:rPr>
      </w:pPr>
      <w:r w:rsidRPr="000E261C">
        <w:t xml:space="preserve">         1.2. Заявителями на получение муниципальной услуги </w:t>
      </w:r>
      <w:r w:rsidR="00BA59AB" w:rsidRPr="000E261C">
        <w:rPr>
          <w:color w:val="000000" w:themeColor="text1"/>
        </w:rPr>
        <w:t xml:space="preserve">физические или юридические лица, выполняющие функции застройщика в соответствии с пунктом 16 статьи 1 </w:t>
      </w:r>
      <w:r w:rsidR="00BA59AB" w:rsidRPr="000E261C">
        <w:rPr>
          <w:color w:val="000000" w:themeColor="text1"/>
        </w:rPr>
        <w:lastRenderedPageBreak/>
        <w:t>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14:paraId="00F0ED9E" w14:textId="4D0970E1" w:rsidR="00BA59AB" w:rsidRPr="000E261C" w:rsidRDefault="00BA59AB" w:rsidP="00BA59AB">
      <w:pPr>
        <w:autoSpaceDE w:val="0"/>
        <w:autoSpaceDN w:val="0"/>
        <w:adjustRightInd w:val="0"/>
        <w:jc w:val="both"/>
        <w:rPr>
          <w:color w:val="000000" w:themeColor="text1"/>
        </w:rPr>
      </w:pPr>
      <w:r w:rsidRPr="000E261C">
        <w:t xml:space="preserve">        </w:t>
      </w:r>
      <w:r w:rsidR="004E1D3A" w:rsidRPr="000E261C">
        <w:t>1.3</w:t>
      </w:r>
      <w:r w:rsidR="005A43B2" w:rsidRPr="000E261C">
        <w:t>.</w:t>
      </w:r>
      <w:r w:rsidR="004E1D3A" w:rsidRPr="000E261C">
        <w:t xml:space="preserve"> </w:t>
      </w:r>
      <w:r w:rsidRPr="000E261C">
        <w:rPr>
          <w:color w:val="000000" w:themeColor="text1"/>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5D87B26" w14:textId="77777777" w:rsidR="00BA59AB" w:rsidRPr="00BA59AB" w:rsidRDefault="00BA59AB" w:rsidP="00BA59AB">
      <w:pPr>
        <w:autoSpaceDE w:val="0"/>
        <w:autoSpaceDN w:val="0"/>
        <w:adjustRightInd w:val="0"/>
        <w:ind w:left="709"/>
        <w:jc w:val="both"/>
        <w:rPr>
          <w:color w:val="000000" w:themeColor="text1"/>
          <w:sz w:val="28"/>
          <w:szCs w:val="28"/>
        </w:rPr>
      </w:pPr>
    </w:p>
    <w:p w14:paraId="75C6B5D6" w14:textId="68B022A0" w:rsidR="000E261C" w:rsidRPr="000E261C" w:rsidRDefault="004E1D3A" w:rsidP="000E261C">
      <w:pPr>
        <w:autoSpaceDE w:val="0"/>
        <w:autoSpaceDN w:val="0"/>
        <w:adjustRightInd w:val="0"/>
        <w:jc w:val="center"/>
        <w:rPr>
          <w:b/>
          <w:color w:val="000000" w:themeColor="text1"/>
        </w:rPr>
      </w:pPr>
      <w:r w:rsidRPr="000E261C">
        <w:rPr>
          <w:b/>
          <w:sz w:val="26"/>
          <w:szCs w:val="26"/>
        </w:rPr>
        <w:t xml:space="preserve">     </w:t>
      </w:r>
      <w:r w:rsidR="000E0CAE" w:rsidRPr="000E261C">
        <w:rPr>
          <w:b/>
          <w:sz w:val="26"/>
          <w:szCs w:val="26"/>
        </w:rPr>
        <w:t xml:space="preserve">      </w:t>
      </w:r>
      <w:r w:rsidR="000E261C" w:rsidRPr="000E261C">
        <w:rPr>
          <w:b/>
          <w:color w:val="000000" w:themeColor="text1"/>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w:t>
      </w:r>
    </w:p>
    <w:p w14:paraId="633ABD37" w14:textId="77777777" w:rsidR="000E261C" w:rsidRPr="000E261C" w:rsidRDefault="000E261C" w:rsidP="000E261C">
      <w:pPr>
        <w:autoSpaceDE w:val="0"/>
        <w:autoSpaceDN w:val="0"/>
        <w:adjustRightInd w:val="0"/>
        <w:jc w:val="center"/>
        <w:rPr>
          <w:b/>
          <w:color w:val="000000" w:themeColor="text1"/>
        </w:rPr>
      </w:pPr>
      <w:r w:rsidRPr="000E261C">
        <w:rPr>
          <w:b/>
          <w:color w:val="000000" w:themeColor="text1"/>
        </w:rPr>
        <w:t>а также результата, за предоставлением которого</w:t>
      </w:r>
    </w:p>
    <w:p w14:paraId="5F79C52A" w14:textId="77777777" w:rsidR="000E261C" w:rsidRPr="000E261C" w:rsidRDefault="000E261C" w:rsidP="000E261C">
      <w:pPr>
        <w:autoSpaceDE w:val="0"/>
        <w:autoSpaceDN w:val="0"/>
        <w:adjustRightInd w:val="0"/>
        <w:jc w:val="center"/>
        <w:rPr>
          <w:b/>
          <w:color w:val="000000" w:themeColor="text1"/>
        </w:rPr>
      </w:pPr>
      <w:r w:rsidRPr="000E261C">
        <w:rPr>
          <w:b/>
          <w:color w:val="000000" w:themeColor="text1"/>
        </w:rPr>
        <w:t>обратился заявитель</w:t>
      </w:r>
    </w:p>
    <w:p w14:paraId="5D8DC275" w14:textId="77777777" w:rsidR="000E261C" w:rsidRPr="000E261C" w:rsidRDefault="000E261C" w:rsidP="000E261C">
      <w:pPr>
        <w:autoSpaceDE w:val="0"/>
        <w:autoSpaceDN w:val="0"/>
        <w:adjustRightInd w:val="0"/>
        <w:jc w:val="center"/>
        <w:rPr>
          <w:b/>
          <w:color w:val="000000" w:themeColor="text1"/>
        </w:rPr>
      </w:pPr>
    </w:p>
    <w:p w14:paraId="2269F96B" w14:textId="52E838D4" w:rsidR="000E261C" w:rsidRPr="000E261C" w:rsidRDefault="000E261C" w:rsidP="000E261C">
      <w:pPr>
        <w:tabs>
          <w:tab w:val="left" w:pos="7425"/>
        </w:tabs>
        <w:ind w:firstLine="709"/>
        <w:jc w:val="both"/>
        <w:rPr>
          <w:color w:val="000000" w:themeColor="text1"/>
        </w:rPr>
      </w:pPr>
      <w:r w:rsidRPr="000E261C">
        <w:rPr>
          <w:color w:val="000000" w:themeColor="text1"/>
        </w:rPr>
        <w:t xml:space="preserve">1.4. Муниципальная услуга предоставляется заявителю в соответствии с вариантом предоставления муниципальной услуги. </w:t>
      </w:r>
    </w:p>
    <w:p w14:paraId="56923B76" w14:textId="0065DCDB" w:rsidR="000E261C" w:rsidRPr="000E261C" w:rsidRDefault="000E261C" w:rsidP="000E261C">
      <w:pPr>
        <w:tabs>
          <w:tab w:val="left" w:pos="7425"/>
        </w:tabs>
        <w:ind w:firstLine="709"/>
        <w:jc w:val="both"/>
        <w:rPr>
          <w:color w:val="000000" w:themeColor="text1"/>
        </w:rPr>
      </w:pPr>
      <w:r w:rsidRPr="000E261C">
        <w:rPr>
          <w:color w:val="000000" w:themeColor="text1"/>
        </w:rPr>
        <w:t xml:space="preserve">1.5 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14:paraId="7294D7FD" w14:textId="23ECAA85" w:rsidR="000E261C" w:rsidRDefault="000E261C" w:rsidP="00DA5527">
      <w:pPr>
        <w:tabs>
          <w:tab w:val="left" w:pos="7425"/>
        </w:tabs>
        <w:ind w:firstLine="709"/>
        <w:jc w:val="both"/>
        <w:rPr>
          <w:color w:val="000000" w:themeColor="text1"/>
        </w:rPr>
      </w:pPr>
      <w:r w:rsidRPr="000E261C">
        <w:rPr>
          <w:color w:val="000000" w:themeColor="text1"/>
        </w:rPr>
        <w:t>1.6 Признаки заявителя определяются путем профилирования, осуществляемого в соответствии с настоящим Административным регламентом.</w:t>
      </w:r>
    </w:p>
    <w:p w14:paraId="4956885B" w14:textId="789DE229" w:rsidR="00DA5527" w:rsidRDefault="00DA5527" w:rsidP="00DA5527">
      <w:pPr>
        <w:tabs>
          <w:tab w:val="left" w:pos="7425"/>
        </w:tabs>
        <w:ind w:firstLine="709"/>
        <w:jc w:val="both"/>
        <w:rPr>
          <w:color w:val="000000" w:themeColor="text1"/>
        </w:rPr>
      </w:pPr>
    </w:p>
    <w:p w14:paraId="5BFA25C5" w14:textId="77777777" w:rsidR="002D2476" w:rsidRPr="000E261C" w:rsidRDefault="002D2476" w:rsidP="00DA5527">
      <w:pPr>
        <w:tabs>
          <w:tab w:val="left" w:pos="7425"/>
        </w:tabs>
        <w:ind w:firstLine="709"/>
        <w:jc w:val="both"/>
        <w:rPr>
          <w:color w:val="000000" w:themeColor="text1"/>
        </w:rPr>
      </w:pPr>
    </w:p>
    <w:p w14:paraId="20E6D562" w14:textId="30D8502B" w:rsidR="004E1D3A" w:rsidRPr="00DA5527" w:rsidRDefault="004E1D3A" w:rsidP="000E261C">
      <w:pPr>
        <w:ind w:left="14" w:right="4"/>
        <w:jc w:val="center"/>
        <w:rPr>
          <w:b/>
          <w:caps/>
        </w:rPr>
      </w:pPr>
      <w:r w:rsidRPr="00DA5527">
        <w:rPr>
          <w:b/>
          <w:caps/>
        </w:rPr>
        <w:lastRenderedPageBreak/>
        <w:t xml:space="preserve">П. Стандарт </w:t>
      </w:r>
      <w:r w:rsidR="000E261C" w:rsidRPr="00DA5527">
        <w:rPr>
          <w:b/>
          <w:caps/>
        </w:rPr>
        <w:t xml:space="preserve">предоставления </w:t>
      </w:r>
      <w:proofErr w:type="gramStart"/>
      <w:r w:rsidR="000E261C" w:rsidRPr="00DA5527">
        <w:rPr>
          <w:b/>
          <w:caps/>
        </w:rPr>
        <w:t>муниципальной</w:t>
      </w:r>
      <w:r w:rsidRPr="00DA5527">
        <w:rPr>
          <w:b/>
          <w:caps/>
        </w:rPr>
        <w:t xml:space="preserve">  услуги</w:t>
      </w:r>
      <w:proofErr w:type="gramEnd"/>
    </w:p>
    <w:p w14:paraId="60C1896E" w14:textId="77777777" w:rsidR="00F87584" w:rsidRDefault="004E1D3A" w:rsidP="00F87584">
      <w:pPr>
        <w:spacing w:after="319" w:line="221" w:lineRule="auto"/>
        <w:ind w:right="14"/>
        <w:jc w:val="both"/>
        <w:rPr>
          <w:b/>
        </w:rPr>
      </w:pPr>
      <w:r w:rsidRPr="00E01A06">
        <w:rPr>
          <w:b/>
        </w:rPr>
        <w:t xml:space="preserve">                              </w:t>
      </w:r>
    </w:p>
    <w:p w14:paraId="5294D53C" w14:textId="71A1A19A" w:rsidR="004E1D3A" w:rsidRPr="00E01A06" w:rsidRDefault="004E1D3A" w:rsidP="00F87584">
      <w:pPr>
        <w:spacing w:after="319" w:line="221" w:lineRule="auto"/>
        <w:ind w:right="14"/>
        <w:jc w:val="center"/>
      </w:pPr>
      <w:proofErr w:type="gramStart"/>
      <w:r w:rsidRPr="00E01A06">
        <w:rPr>
          <w:b/>
        </w:rPr>
        <w:t>Наименование  муниципальной</w:t>
      </w:r>
      <w:proofErr w:type="gramEnd"/>
      <w:r w:rsidRPr="00E01A06">
        <w:rPr>
          <w:b/>
        </w:rPr>
        <w:t xml:space="preserve">  услуги</w:t>
      </w:r>
    </w:p>
    <w:p w14:paraId="32C54753" w14:textId="4B7D007F" w:rsidR="004E1D3A" w:rsidRDefault="004E1D3A" w:rsidP="004E1D3A">
      <w:pPr>
        <w:ind w:left="14" w:right="4"/>
        <w:jc w:val="both"/>
      </w:pPr>
      <w:r w:rsidRPr="00E01A06">
        <w:t xml:space="preserve">      </w:t>
      </w:r>
      <w:r w:rsidR="001A7CAE" w:rsidRPr="00E01A06">
        <w:t xml:space="preserve">    </w:t>
      </w:r>
      <w:r w:rsidRPr="00E01A06">
        <w:t xml:space="preserve">2.1   Наименование муниципальной услуги </w:t>
      </w:r>
      <w:r w:rsidR="001A7CAE" w:rsidRPr="00E01A06">
        <w:t>–</w:t>
      </w:r>
      <w:r w:rsidRPr="00E01A06">
        <w:t xml:space="preserve"> </w:t>
      </w:r>
      <w:r w:rsidR="001A7CAE" w:rsidRPr="00E01A06">
        <w:t>«</w:t>
      </w:r>
      <w:r w:rsidRPr="00E01A06">
        <w:t>Выдача разрешения на ввод объекта в эксплуатацию</w:t>
      </w:r>
      <w:r w:rsidR="001A7CAE" w:rsidRPr="00E01A06">
        <w:t>».</w:t>
      </w:r>
    </w:p>
    <w:p w14:paraId="1588F649" w14:textId="77777777" w:rsidR="00DA5527" w:rsidRPr="00E01A06" w:rsidRDefault="00DA5527" w:rsidP="004E1D3A">
      <w:pPr>
        <w:ind w:left="14" w:right="4"/>
        <w:jc w:val="both"/>
      </w:pPr>
    </w:p>
    <w:p w14:paraId="554DFD8A" w14:textId="425D0272" w:rsidR="004E1D3A" w:rsidRDefault="004E1D3A" w:rsidP="00DA5527">
      <w:pPr>
        <w:spacing w:after="7" w:line="221" w:lineRule="auto"/>
        <w:ind w:right="14" w:firstLine="585"/>
        <w:jc w:val="center"/>
        <w:rPr>
          <w:b/>
        </w:rPr>
      </w:pPr>
      <w:r w:rsidRPr="00E01A06">
        <w:rPr>
          <w:b/>
        </w:rPr>
        <w:t xml:space="preserve">Наименование органа </w:t>
      </w:r>
      <w:r w:rsidR="000E261C" w:rsidRPr="00E01A06">
        <w:rPr>
          <w:b/>
        </w:rPr>
        <w:t>местного самоуправления,</w:t>
      </w:r>
      <w:r w:rsidRPr="00E01A06">
        <w:rPr>
          <w:b/>
        </w:rPr>
        <w:t xml:space="preserve"> предоставляющего   </w:t>
      </w:r>
      <w:r w:rsidR="000E261C" w:rsidRPr="00E01A06">
        <w:rPr>
          <w:b/>
        </w:rPr>
        <w:t>муниципальную услугу</w:t>
      </w:r>
    </w:p>
    <w:p w14:paraId="0533A489" w14:textId="77777777" w:rsidR="00DA5527" w:rsidRPr="00E01A06" w:rsidRDefault="00DA5527" w:rsidP="00DA5527">
      <w:pPr>
        <w:spacing w:after="7" w:line="221" w:lineRule="auto"/>
        <w:ind w:right="14" w:firstLine="585"/>
        <w:jc w:val="center"/>
        <w:rPr>
          <w:b/>
        </w:rPr>
      </w:pPr>
    </w:p>
    <w:p w14:paraId="410D1687" w14:textId="24E3F4DF" w:rsidR="004E1D3A" w:rsidRPr="00E01A06" w:rsidRDefault="004E1D3A" w:rsidP="004E1D3A">
      <w:pPr>
        <w:ind w:left="14" w:right="4"/>
        <w:jc w:val="both"/>
      </w:pPr>
      <w:r w:rsidRPr="00E01A06">
        <w:t xml:space="preserve">          </w:t>
      </w:r>
      <w:r w:rsidR="000E261C" w:rsidRPr="00E01A06">
        <w:t>2.2. Муниципальная</w:t>
      </w:r>
      <w:r w:rsidRPr="00E01A06">
        <w:t xml:space="preserve"> услуга предоставляется </w:t>
      </w:r>
      <w:r w:rsidR="001A7CAE" w:rsidRPr="00E01A06">
        <w:t>Администрацией городского округа Спасск-Дальний в лице отдела градостроительства у</w:t>
      </w:r>
      <w:r w:rsidRPr="00E01A06">
        <w:t>правлени</w:t>
      </w:r>
      <w:r w:rsidR="001A7CAE" w:rsidRPr="00E01A06">
        <w:t>я</w:t>
      </w:r>
      <w:r w:rsidRPr="00E01A06">
        <w:t xml:space="preserve"> земельных, имущественных отношений и градостроительства.</w:t>
      </w:r>
    </w:p>
    <w:p w14:paraId="75BB28EE" w14:textId="22936A79" w:rsidR="000E261C" w:rsidRPr="00E01A06" w:rsidRDefault="000E261C" w:rsidP="000E261C">
      <w:pPr>
        <w:autoSpaceDE w:val="0"/>
        <w:autoSpaceDN w:val="0"/>
        <w:adjustRightInd w:val="0"/>
        <w:ind w:firstLine="709"/>
        <w:jc w:val="both"/>
        <w:rPr>
          <w:bCs/>
          <w:color w:val="000000" w:themeColor="text1"/>
        </w:rPr>
      </w:pPr>
      <w:r w:rsidRPr="00E01A06">
        <w:rPr>
          <w:bCs/>
          <w:color w:val="000000" w:themeColor="text1"/>
        </w:rPr>
        <w:t xml:space="preserve">Многофункциональный центр предоставления государственных и муниципальных услуг (далее – многофункциональный центр) </w:t>
      </w:r>
      <w:r w:rsidRPr="00E01A06">
        <w:rPr>
          <w:bCs/>
          <w:iCs/>
          <w:color w:val="000000" w:themeColor="text1"/>
        </w:rPr>
        <w:t>не вправе принимать в соответствии соглашением о взаимодействии между Администрацией городского округа                   Спасск-Дальний и многофункциональным центром р</w:t>
      </w:r>
      <w:r w:rsidRPr="00E01A06">
        <w:rPr>
          <w:bCs/>
          <w:color w:val="000000" w:themeColor="text1"/>
        </w:rPr>
        <w:t xml:space="preserve">ешение об отказе в приеме </w:t>
      </w:r>
      <w:r w:rsidRPr="00E01A06">
        <w:rPr>
          <w:rFonts w:eastAsia="Calibri"/>
          <w:color w:val="000000" w:themeColor="text1"/>
        </w:rPr>
        <w:t>заявления о выдаче разрешения на ввод объекта в эксплуатацию, а в случаях, предусмотренных частью 12 статьи 5</w:t>
      </w:r>
      <w:r w:rsidR="001D6039">
        <w:rPr>
          <w:rFonts w:eastAsia="Calibri"/>
          <w:color w:val="000000" w:themeColor="text1"/>
        </w:rPr>
        <w:t>.1</w:t>
      </w:r>
      <w:r w:rsidRPr="00E01A06">
        <w:rPr>
          <w:rFonts w:eastAsia="Calibri"/>
          <w:color w:val="000000" w:themeColor="text1"/>
        </w:rPr>
        <w:t xml:space="preserve"> и частью 3</w:t>
      </w:r>
      <w:r w:rsidR="001D6039">
        <w:rPr>
          <w:rFonts w:eastAsia="Calibri"/>
          <w:color w:val="000000" w:themeColor="text1"/>
        </w:rPr>
        <w:t>.3</w:t>
      </w:r>
      <w:r w:rsidRPr="00E01A06">
        <w:rPr>
          <w:rFonts w:eastAsia="Calibri"/>
          <w:color w:val="000000" w:themeColor="text1"/>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sidRPr="00E01A06">
        <w:rPr>
          <w:bCs/>
          <w:color w:val="000000" w:themeColor="text1"/>
        </w:rPr>
        <w:t xml:space="preserve">, </w:t>
      </w:r>
      <w:r w:rsidRPr="00E01A06">
        <w:rPr>
          <w:rFonts w:eastAsia="Calibri"/>
          <w:color w:val="000000" w:themeColor="text1"/>
        </w:rPr>
        <w:t>заявления о внесении изменений в разрешение на ввод объекта в эксплуатацию в случае, предусмотренном частью 5</w:t>
      </w:r>
      <w:r w:rsidR="001D6039">
        <w:rPr>
          <w:rFonts w:eastAsia="Calibri"/>
          <w:color w:val="000000" w:themeColor="text1"/>
        </w:rPr>
        <w:t>.1</w:t>
      </w:r>
      <w:r w:rsidRPr="00E01A06">
        <w:rPr>
          <w:rFonts w:eastAsia="Calibri"/>
          <w:color w:val="000000" w:themeColor="text1"/>
        </w:rPr>
        <w:t xml:space="preserve"> статьи 55 Градостроительного кодекса Российской Федерации (далее – заявление о внесении изменений) </w:t>
      </w:r>
      <w:r w:rsidRPr="00E01A06">
        <w:rPr>
          <w:bCs/>
          <w:color w:val="000000" w:themeColor="text1"/>
        </w:rPr>
        <w:t xml:space="preserve">и прилагаемых к ним документов в случае, если такое заявление подано в многофункциональный центр. </w:t>
      </w:r>
    </w:p>
    <w:p w14:paraId="444BDCE2" w14:textId="77777777" w:rsidR="000E261C" w:rsidRPr="00E01A06" w:rsidRDefault="000E261C" w:rsidP="000E261C">
      <w:pPr>
        <w:autoSpaceDE w:val="0"/>
        <w:autoSpaceDN w:val="0"/>
        <w:adjustRightInd w:val="0"/>
        <w:ind w:firstLine="709"/>
        <w:jc w:val="both"/>
        <w:rPr>
          <w:bCs/>
          <w:color w:val="000000" w:themeColor="text1"/>
        </w:rPr>
      </w:pPr>
    </w:p>
    <w:p w14:paraId="2D65B3C0" w14:textId="776C4CA8" w:rsidR="000E261C" w:rsidRPr="00E01A06" w:rsidRDefault="000E261C" w:rsidP="000E261C">
      <w:pPr>
        <w:autoSpaceDE w:val="0"/>
        <w:autoSpaceDN w:val="0"/>
        <w:adjustRightInd w:val="0"/>
        <w:ind w:firstLine="720"/>
        <w:jc w:val="center"/>
        <w:rPr>
          <w:b/>
          <w:bCs/>
          <w:color w:val="000000" w:themeColor="text1"/>
        </w:rPr>
      </w:pPr>
      <w:r w:rsidRPr="00E01A06">
        <w:rPr>
          <w:b/>
          <w:bCs/>
          <w:color w:val="000000" w:themeColor="text1"/>
        </w:rPr>
        <w:t>Правовые основания для предоставления муниципальной услуги</w:t>
      </w:r>
    </w:p>
    <w:p w14:paraId="31ADAAF0" w14:textId="77777777" w:rsidR="000E261C" w:rsidRPr="00F87584" w:rsidRDefault="000E261C" w:rsidP="000E261C">
      <w:pPr>
        <w:autoSpaceDE w:val="0"/>
        <w:autoSpaceDN w:val="0"/>
        <w:adjustRightInd w:val="0"/>
        <w:ind w:firstLine="720"/>
        <w:jc w:val="both"/>
        <w:rPr>
          <w:color w:val="000000" w:themeColor="text1"/>
          <w:sz w:val="16"/>
          <w:szCs w:val="16"/>
        </w:rPr>
      </w:pPr>
    </w:p>
    <w:p w14:paraId="7DBFC05A" w14:textId="77777777" w:rsidR="000E261C" w:rsidRPr="00E01A06" w:rsidRDefault="004E1D3A" w:rsidP="000E261C">
      <w:pPr>
        <w:ind w:left="14" w:right="4"/>
        <w:jc w:val="both"/>
      </w:pPr>
      <w:r w:rsidRPr="00E01A06">
        <w:rPr>
          <w:b/>
        </w:rPr>
        <w:t xml:space="preserve">      </w:t>
      </w:r>
      <w:r w:rsidRPr="00E01A06">
        <w:t xml:space="preserve">2.3. Перечень нормативных правовых актов, регулирующих предоставление муниципальной услуги </w:t>
      </w:r>
      <w:r w:rsidR="000E261C" w:rsidRPr="00E01A06">
        <w:rPr>
          <w:rFonts w:eastAsia="Calibri"/>
          <w:bCs/>
          <w:color w:val="000000" w:themeColor="text1"/>
          <w:lang w:eastAsia="en-US"/>
        </w:rPr>
        <w:t>(с указанием их реквизитов и источников официального опубликования)</w:t>
      </w:r>
      <w:r w:rsidRPr="00E01A06">
        <w:t>, размещается в федеральной государственной информационной системе «Федеральный реестр государственных и муниципальных услуг (функций).</w:t>
      </w:r>
    </w:p>
    <w:p w14:paraId="14A4B55F" w14:textId="1B6142A3" w:rsidR="000E261C" w:rsidRPr="00E01A06" w:rsidRDefault="000E261C" w:rsidP="000E261C">
      <w:pPr>
        <w:ind w:left="14" w:right="4"/>
        <w:jc w:val="both"/>
        <w:rPr>
          <w:color w:val="000000" w:themeColor="text1"/>
        </w:rPr>
      </w:pPr>
      <w:r w:rsidRPr="00E01A06">
        <w:rPr>
          <w:color w:val="000000" w:themeColor="text1"/>
        </w:rPr>
        <w:t xml:space="preserve">             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w:t>
      </w:r>
      <w:r w:rsidR="002D458D" w:rsidRPr="00E01A06">
        <w:rPr>
          <w:color w:val="000000" w:themeColor="text1"/>
        </w:rPr>
        <w:t>Администрации городского округа Спасск-Дальний</w:t>
      </w:r>
      <w:r w:rsidRPr="00E01A06">
        <w:rPr>
          <w:color w:val="000000" w:themeColor="text1"/>
        </w:rPr>
        <w:t xml:space="preserve"> в информационно-теле</w:t>
      </w:r>
      <w:r w:rsidRPr="00E01A06">
        <w:rPr>
          <w:color w:val="000000" w:themeColor="text1"/>
        </w:rPr>
        <w:lastRenderedPageBreak/>
        <w:t>коммуникационной сети "Интернет" (</w:t>
      </w:r>
      <w:hyperlink r:id="rId9" w:history="1">
        <w:r w:rsidR="00BF7DFF" w:rsidRPr="00E01A06">
          <w:rPr>
            <w:rStyle w:val="a5"/>
          </w:rPr>
          <w:t>https://spasskd.ru/</w:t>
        </w:r>
      </w:hyperlink>
      <w:r w:rsidR="00BF7DFF" w:rsidRPr="00E01A06">
        <w:rPr>
          <w:color w:val="000000" w:themeColor="text1"/>
        </w:rPr>
        <w:t xml:space="preserve"> </w:t>
      </w:r>
      <w:r w:rsidRPr="00E01A06">
        <w:rPr>
          <w:color w:val="000000" w:themeColor="text1"/>
        </w:rPr>
        <w:t>), а также в федеральной государственной информационной системе "Единый портал государственных и муниципальных услуг (функций)" (</w:t>
      </w:r>
      <w:hyperlink r:id="rId10" w:history="1">
        <w:r w:rsidR="00BF7DFF" w:rsidRPr="00E01A06">
          <w:rPr>
            <w:rStyle w:val="a5"/>
          </w:rPr>
          <w:t>https://www.gosuslugi.ru/</w:t>
        </w:r>
      </w:hyperlink>
      <w:r w:rsidR="00BF7DFF" w:rsidRPr="00E01A06">
        <w:rPr>
          <w:color w:val="000000" w:themeColor="text1"/>
        </w:rPr>
        <w:t xml:space="preserve"> </w:t>
      </w:r>
      <w:r w:rsidRPr="00E01A06">
        <w:rPr>
          <w:color w:val="000000" w:themeColor="text1"/>
        </w:rPr>
        <w:t xml:space="preserve">) (далее – Единый портал), на региональном портале государственных и муниципальных услуг (функций), являющемся государственной информационной системой </w:t>
      </w:r>
      <w:r w:rsidR="00BF7DFF" w:rsidRPr="00E01A06">
        <w:rPr>
          <w:color w:val="000000" w:themeColor="text1"/>
        </w:rPr>
        <w:t xml:space="preserve">Приморского края </w:t>
      </w:r>
      <w:r w:rsidRPr="00E01A06">
        <w:rPr>
          <w:color w:val="000000" w:themeColor="text1"/>
        </w:rPr>
        <w:t>(</w:t>
      </w:r>
      <w:hyperlink r:id="rId11" w:history="1">
        <w:r w:rsidR="00083BA8" w:rsidRPr="00E01A06">
          <w:rPr>
            <w:rStyle w:val="a5"/>
          </w:rPr>
          <w:t>https://gosuslugi.primorsky.ru/</w:t>
        </w:r>
      </w:hyperlink>
      <w:r w:rsidR="00083BA8" w:rsidRPr="00E01A06">
        <w:t xml:space="preserve"> </w:t>
      </w:r>
      <w:r w:rsidR="00BF7DFF" w:rsidRPr="00E01A06">
        <w:rPr>
          <w:u w:val="single"/>
        </w:rPr>
        <w:t xml:space="preserve"> </w:t>
      </w:r>
      <w:r w:rsidRPr="00E01A06">
        <w:rPr>
          <w:color w:val="000000" w:themeColor="text1"/>
        </w:rPr>
        <w:t>) (далее – региональный портал).</w:t>
      </w:r>
    </w:p>
    <w:p w14:paraId="78845ECB" w14:textId="77777777" w:rsidR="00DA5527" w:rsidRDefault="00DA5527" w:rsidP="00BF7DFF">
      <w:pPr>
        <w:autoSpaceDE w:val="0"/>
        <w:autoSpaceDN w:val="0"/>
        <w:adjustRightInd w:val="0"/>
        <w:ind w:firstLine="709"/>
        <w:jc w:val="center"/>
        <w:rPr>
          <w:rFonts w:eastAsia="Calibri"/>
          <w:b/>
          <w:bCs/>
          <w:color w:val="000000" w:themeColor="text1"/>
          <w:lang w:eastAsia="en-US"/>
        </w:rPr>
      </w:pPr>
    </w:p>
    <w:p w14:paraId="6F922552" w14:textId="293BDC6F" w:rsidR="00BF7DFF" w:rsidRPr="00E01A06" w:rsidRDefault="00BF7DFF" w:rsidP="00BF7DFF">
      <w:pPr>
        <w:autoSpaceDE w:val="0"/>
        <w:autoSpaceDN w:val="0"/>
        <w:adjustRightInd w:val="0"/>
        <w:ind w:firstLine="709"/>
        <w:jc w:val="center"/>
        <w:rPr>
          <w:rFonts w:eastAsia="Calibri"/>
          <w:b/>
          <w:bCs/>
          <w:color w:val="000000" w:themeColor="text1"/>
          <w:lang w:eastAsia="en-US"/>
        </w:rPr>
      </w:pPr>
      <w:r w:rsidRPr="00E01A06">
        <w:rPr>
          <w:rFonts w:eastAsia="Calibri"/>
          <w:b/>
          <w:bCs/>
          <w:color w:val="000000" w:themeColor="text1"/>
          <w:lang w:eastAsia="en-US"/>
        </w:rPr>
        <w:t>Состав и способы подачи запроса о предоставлении муниципальной услуги</w:t>
      </w:r>
    </w:p>
    <w:p w14:paraId="54AEBD17" w14:textId="77777777" w:rsidR="00BF7DFF" w:rsidRPr="00F87584" w:rsidRDefault="00BF7DFF" w:rsidP="00BF7DFF">
      <w:pPr>
        <w:autoSpaceDE w:val="0"/>
        <w:autoSpaceDN w:val="0"/>
        <w:adjustRightInd w:val="0"/>
        <w:ind w:firstLine="709"/>
        <w:jc w:val="both"/>
        <w:rPr>
          <w:rFonts w:eastAsia="Calibri"/>
          <w:bCs/>
          <w:color w:val="000000" w:themeColor="text1"/>
          <w:sz w:val="16"/>
          <w:szCs w:val="16"/>
          <w:lang w:eastAsia="en-US"/>
        </w:rPr>
      </w:pPr>
    </w:p>
    <w:p w14:paraId="129F2E19" w14:textId="4C1D3D74" w:rsidR="004E1D3A" w:rsidRPr="00E01A06" w:rsidRDefault="004E1D3A" w:rsidP="004E1D3A">
      <w:pPr>
        <w:ind w:left="14" w:right="4"/>
        <w:jc w:val="both"/>
      </w:pPr>
      <w:r w:rsidRPr="00E01A06">
        <w:t xml:space="preserve">      2.4. Заявитель или его представитель представляет в уполномоченный орган заявление о выдаче разрешения на ввод объекта в эксплуатацию по форм</w:t>
      </w:r>
      <w:r w:rsidR="00BF7DFF" w:rsidRPr="00E01A06">
        <w:t>ам</w:t>
      </w:r>
      <w:r w:rsidRPr="00E01A06">
        <w:t xml:space="preserve"> согласно </w:t>
      </w:r>
      <w:r w:rsidR="00BF7DFF" w:rsidRPr="00E01A06">
        <w:rPr>
          <w:bCs/>
          <w:color w:val="000000" w:themeColor="text1"/>
        </w:rPr>
        <w:t xml:space="preserve">Приложениям </w:t>
      </w:r>
      <w:r w:rsidR="00F87584">
        <w:rPr>
          <w:bCs/>
          <w:color w:val="000000" w:themeColor="text1"/>
        </w:rPr>
        <w:t xml:space="preserve">        </w:t>
      </w:r>
      <w:r w:rsidR="00BF7DFF" w:rsidRPr="00E01A06">
        <w:rPr>
          <w:bCs/>
          <w:color w:val="000000" w:themeColor="text1"/>
        </w:rPr>
        <w:t xml:space="preserve">№ 2 - 3 </w:t>
      </w:r>
      <w:r w:rsidRPr="00E01A06">
        <w:t>к Административному регламенту, а также прилагаемые к нему документы, указанные в подпунктах ”б” ”</w:t>
      </w:r>
      <w:r w:rsidR="00BF7DFF" w:rsidRPr="00E01A06">
        <w:rPr>
          <w:bCs/>
          <w:color w:val="000000" w:themeColor="text1"/>
        </w:rPr>
        <w:t>"ж</w:t>
      </w:r>
      <w:r w:rsidRPr="00E01A06">
        <w:t>” пункта 2.8 Административного регламента, одним из следующих способов:</w:t>
      </w:r>
    </w:p>
    <w:p w14:paraId="7FB829C1" w14:textId="77777777" w:rsidR="004E1D3A" w:rsidRPr="00E01A06" w:rsidRDefault="004E1D3A" w:rsidP="004E1D3A">
      <w:pPr>
        <w:ind w:left="14" w:right="4"/>
        <w:jc w:val="both"/>
      </w:pPr>
      <w:r w:rsidRPr="00E01A06">
        <w:t xml:space="preserve">       а) в электронной форме </w:t>
      </w:r>
      <w:proofErr w:type="gramStart"/>
      <w:r w:rsidRPr="00E01A06">
        <w:t>посредством  Единого</w:t>
      </w:r>
      <w:proofErr w:type="gramEnd"/>
      <w:r w:rsidRPr="00E01A06">
        <w:t xml:space="preserve"> портала, и Регионального портала .</w:t>
      </w:r>
    </w:p>
    <w:p w14:paraId="5726C58D" w14:textId="77777777" w:rsidR="004E1D3A" w:rsidRPr="00E01A06" w:rsidRDefault="004E1D3A" w:rsidP="004E1D3A">
      <w:pPr>
        <w:ind w:left="14" w:right="4"/>
        <w:jc w:val="both"/>
      </w:pPr>
      <w:r w:rsidRPr="00E01A06">
        <w:t xml:space="preserve">      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0575968E" w14:textId="17D5A242" w:rsidR="004E1D3A" w:rsidRPr="00E01A06" w:rsidRDefault="004E1D3A" w:rsidP="004E1D3A">
      <w:pPr>
        <w:ind w:left="14" w:right="4"/>
        <w:jc w:val="both"/>
      </w:pPr>
      <w:r w:rsidRPr="00E01A06">
        <w:t xml:space="preserve">      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w:t>
      </w:r>
      <w:proofErr w:type="gramStart"/>
      <w:r w:rsidRPr="00E01A06">
        <w:t>подпунктах ”б</w:t>
      </w:r>
      <w:proofErr w:type="gramEnd"/>
      <w:r w:rsidRPr="00E01A06">
        <w:t xml:space="preserve">” - ” </w:t>
      </w:r>
      <w:r w:rsidR="00BF7DFF" w:rsidRPr="00E01A06">
        <w:rPr>
          <w:rFonts w:eastAsia="Calibri"/>
          <w:bCs/>
          <w:color w:val="000000" w:themeColor="text1"/>
          <w:lang w:eastAsia="en-US"/>
        </w:rPr>
        <w:t>ж</w:t>
      </w:r>
      <w:r w:rsidR="00BF7DFF" w:rsidRPr="00E01A06">
        <w:t xml:space="preserve"> </w:t>
      </w:r>
      <w:r w:rsidRPr="00E01A06">
        <w:t xml:space="preserve">“ пункта 2.8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w:t>
      </w:r>
      <w:r w:rsidRPr="00E01A06">
        <w:lastRenderedPageBreak/>
        <w:t>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г. № 63-ФЗ (ред. от 02.07.2021г.)</w:t>
      </w:r>
      <w:r w:rsidRPr="00E01A06">
        <w:rPr>
          <w:rFonts w:ascii="Calibri" w:hAnsi="Calibri"/>
        </w:rPr>
        <w:t xml:space="preserve"> </w:t>
      </w:r>
      <w:r w:rsidRPr="00E01A06">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 января 2013 г. № 33 (ред. от 21.01.2022 г.)</w:t>
      </w:r>
      <w:r w:rsidRPr="00E01A06">
        <w:rPr>
          <w:rFonts w:ascii="Calibri" w:hAnsi="Calibri"/>
        </w:rPr>
        <w:t xml:space="preserve"> </w:t>
      </w:r>
      <w:r w:rsidRPr="00E01A06">
        <w:t xml:space="preserve">”Об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w:t>
      </w:r>
      <w:r w:rsidRPr="00E01A06">
        <w:rPr>
          <w:noProof/>
        </w:rPr>
        <w:t xml:space="preserve"> </w:t>
      </w:r>
      <w:r w:rsidRPr="00E01A06">
        <w:t>усиленная неквалифицированная электронная подпись).</w:t>
      </w:r>
    </w:p>
    <w:p w14:paraId="0B1D8162" w14:textId="77777777" w:rsidR="004E1D3A" w:rsidRPr="00E01A06" w:rsidRDefault="004E1D3A" w:rsidP="004E1D3A">
      <w:pPr>
        <w:ind w:left="14" w:right="4"/>
        <w:jc w:val="both"/>
      </w:pPr>
    </w:p>
    <w:p w14:paraId="05F93E22" w14:textId="77777777" w:rsidR="004E1D3A" w:rsidRPr="00E01A06" w:rsidRDefault="004E1D3A" w:rsidP="004E1D3A">
      <w:pPr>
        <w:ind w:left="14" w:right="4"/>
        <w:jc w:val="both"/>
      </w:pPr>
      <w:r w:rsidRPr="00E01A06">
        <w:t xml:space="preserve">     Заявление о выдаче разрешения на ввод объекта в эксплуатацию и прилагаемые к нему документы направляются в уполномоченный орган  в соответствии со статьей 55 Градостроительного кодекса Российской Федерации на выдачу разрешения на ввод объекта в эксплуатацию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45D1544D" w14:textId="77777777" w:rsidR="004E1D3A" w:rsidRPr="00E01A06" w:rsidRDefault="004E1D3A" w:rsidP="004E1D3A">
      <w:pPr>
        <w:ind w:left="14" w:right="4"/>
        <w:jc w:val="both"/>
      </w:pPr>
      <w:r w:rsidRPr="00E01A06">
        <w:t xml:space="preserve">       Заявление о выдаче разрешения на ввод объекта в эксплуатацию и прилагаемые к нему документы направляются в уполномоченный </w:t>
      </w:r>
      <w:proofErr w:type="gramStart"/>
      <w:r w:rsidRPr="00E01A06">
        <w:t>орган  в</w:t>
      </w:r>
      <w:proofErr w:type="gramEnd"/>
      <w:r w:rsidRPr="00E01A06">
        <w:t xml:space="preserve"> соответствии со статьей 55 Градостроительного кодекса Российской Федерации на выдачу разрешения на ввод объекта в эксплуатацию исключительно в электронной форме в случаях, установленных нормативным правовым актом Приморского края.</w:t>
      </w:r>
    </w:p>
    <w:p w14:paraId="18D6F6B9" w14:textId="474EA75F" w:rsidR="004E1D3A" w:rsidRPr="00E01A06" w:rsidRDefault="004E1D3A" w:rsidP="004E1D3A">
      <w:pPr>
        <w:ind w:left="14" w:right="4"/>
        <w:jc w:val="both"/>
        <w:rPr>
          <w:noProof/>
        </w:rPr>
      </w:pPr>
      <w:r w:rsidRPr="00E01A06">
        <w:lastRenderedPageBreak/>
        <w:t xml:space="preserve">       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”0б утверждении Правил организации деятельности многофункциональных центров предоставления государственных и муниципальных услуг“</w:t>
      </w:r>
      <w:r w:rsidR="000E0CAE" w:rsidRPr="00E01A06">
        <w:rPr>
          <w:noProof/>
        </w:rPr>
        <w:t>;</w:t>
      </w:r>
    </w:p>
    <w:p w14:paraId="2F77B5BD" w14:textId="77777777" w:rsidR="000E0CAE" w:rsidRPr="00E01A06" w:rsidRDefault="000E0CAE" w:rsidP="004E1D3A">
      <w:pPr>
        <w:ind w:left="14" w:right="4"/>
        <w:jc w:val="both"/>
      </w:pPr>
    </w:p>
    <w:p w14:paraId="09C3CB70" w14:textId="318A2B5D" w:rsidR="004E1D3A" w:rsidRPr="00E01A06" w:rsidRDefault="004E1D3A" w:rsidP="004E1D3A">
      <w:pPr>
        <w:ind w:left="14" w:right="4"/>
        <w:jc w:val="both"/>
      </w:pPr>
      <w:r w:rsidRPr="00E01A06">
        <w:t xml:space="preserve">        б) на бумажном носителе посредством личного обращения в уполномоченный орган, либо посредством почтового отправления с уведомлением о вручении</w:t>
      </w:r>
      <w:r w:rsidR="000E0CAE" w:rsidRPr="00E01A06">
        <w:t>;</w:t>
      </w:r>
    </w:p>
    <w:p w14:paraId="41CFB218" w14:textId="77777777" w:rsidR="000E0CAE" w:rsidRPr="00E01A06" w:rsidRDefault="000E0CAE" w:rsidP="004E1D3A">
      <w:pPr>
        <w:ind w:left="14" w:right="4"/>
        <w:jc w:val="both"/>
      </w:pPr>
    </w:p>
    <w:p w14:paraId="37602BF4" w14:textId="1CAE5FEF" w:rsidR="004E1D3A" w:rsidRPr="00E01A06" w:rsidRDefault="004E1D3A" w:rsidP="004E1D3A">
      <w:pPr>
        <w:ind w:left="14" w:right="4"/>
        <w:jc w:val="both"/>
      </w:pPr>
      <w:r w:rsidRPr="00E01A06">
        <w:t xml:space="preserve">        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8A322CC" w14:textId="77777777" w:rsidR="000E0CAE" w:rsidRPr="00E01A06" w:rsidRDefault="000E0CAE" w:rsidP="004E1D3A">
      <w:pPr>
        <w:ind w:left="14" w:right="4"/>
        <w:jc w:val="both"/>
      </w:pPr>
    </w:p>
    <w:p w14:paraId="7F83062E" w14:textId="77777777" w:rsidR="004E1D3A" w:rsidRPr="00E01A06" w:rsidRDefault="004E1D3A" w:rsidP="004E1D3A">
      <w:pPr>
        <w:ind w:left="14" w:right="4"/>
        <w:jc w:val="both"/>
      </w:pPr>
      <w:r w:rsidRPr="00E01A06">
        <w:t xml:space="preserve">         г) в электронной форме посредством единой информационной системы жилищного строительства.</w:t>
      </w:r>
    </w:p>
    <w:p w14:paraId="60910B0B" w14:textId="77777777" w:rsidR="004E1D3A" w:rsidRPr="00E01A06" w:rsidRDefault="004E1D3A" w:rsidP="004E1D3A">
      <w:pPr>
        <w:spacing w:after="358"/>
        <w:ind w:left="14" w:right="4"/>
        <w:jc w:val="both"/>
      </w:pPr>
      <w:r w:rsidRPr="00E01A06">
        <w:t xml:space="preserve">        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Приморского края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37619A69" w14:textId="09359519" w:rsidR="004E1D3A" w:rsidRPr="00E01A06" w:rsidRDefault="004E1D3A" w:rsidP="00DA5527">
      <w:pPr>
        <w:spacing w:after="311" w:line="221" w:lineRule="auto"/>
        <w:ind w:left="31" w:right="29" w:hanging="2"/>
        <w:jc w:val="center"/>
        <w:rPr>
          <w:b/>
          <w:bCs/>
        </w:rPr>
      </w:pPr>
      <w:r w:rsidRPr="00E01A06">
        <w:rPr>
          <w:b/>
          <w:bCs/>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w:t>
      </w:r>
      <w:proofErr w:type="gramStart"/>
      <w:r w:rsidRPr="00E01A06">
        <w:rPr>
          <w:b/>
          <w:bCs/>
        </w:rPr>
        <w:t>предоставления  муниципальной</w:t>
      </w:r>
      <w:proofErr w:type="gramEnd"/>
      <w:r w:rsidRPr="00E01A06">
        <w:rPr>
          <w:b/>
          <w:bCs/>
        </w:rPr>
        <w:t xml:space="preserve"> услуги в электронной форме</w:t>
      </w:r>
    </w:p>
    <w:p w14:paraId="366D79D3" w14:textId="28FDAE9D" w:rsidR="004E1D3A" w:rsidRPr="00E01A06" w:rsidRDefault="004E1D3A" w:rsidP="004E1D3A">
      <w:pPr>
        <w:ind w:left="14" w:right="4"/>
        <w:jc w:val="both"/>
      </w:pPr>
      <w:r w:rsidRPr="00E01A06">
        <w:rPr>
          <w:b/>
        </w:rPr>
        <w:lastRenderedPageBreak/>
        <w:t xml:space="preserve">      </w:t>
      </w:r>
      <w:r w:rsidR="00DA5527">
        <w:rPr>
          <w:b/>
        </w:rPr>
        <w:t xml:space="preserve">  </w:t>
      </w:r>
      <w:r w:rsidRPr="00E01A06">
        <w:rPr>
          <w:bCs/>
        </w:rPr>
        <w:t>2.5.</w:t>
      </w:r>
      <w:r w:rsidRPr="00E01A06">
        <w:t xml:space="preserve">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14:paraId="20E758AA" w14:textId="77777777" w:rsidR="004E1D3A" w:rsidRPr="00E01A06" w:rsidRDefault="004E1D3A" w:rsidP="0001572F">
      <w:pPr>
        <w:ind w:left="14" w:right="4" w:firstLine="694"/>
        <w:jc w:val="both"/>
      </w:pPr>
      <w:r w:rsidRPr="00E01A06">
        <w:t xml:space="preserve">а) </w:t>
      </w:r>
      <w:proofErr w:type="spellStart"/>
      <w:r w:rsidRPr="00E01A06">
        <w:t>xml</w:t>
      </w:r>
      <w:proofErr w:type="spellEnd"/>
      <w:r w:rsidRPr="00E01A06">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01A06">
        <w:t>xml</w:t>
      </w:r>
      <w:proofErr w:type="spellEnd"/>
      <w:r w:rsidRPr="00E01A06">
        <w:t>;</w:t>
      </w:r>
    </w:p>
    <w:p w14:paraId="6DEA8D32" w14:textId="77777777" w:rsidR="004E1D3A" w:rsidRPr="00E01A06" w:rsidRDefault="004E1D3A" w:rsidP="0001572F">
      <w:pPr>
        <w:ind w:left="14" w:right="4" w:firstLine="694"/>
        <w:jc w:val="both"/>
      </w:pPr>
      <w:r w:rsidRPr="00E01A06">
        <w:t xml:space="preserve">б) </w:t>
      </w:r>
      <w:proofErr w:type="spellStart"/>
      <w:r w:rsidRPr="00E01A06">
        <w:t>doc</w:t>
      </w:r>
      <w:proofErr w:type="spellEnd"/>
      <w:r w:rsidRPr="00E01A06">
        <w:t xml:space="preserve">, </w:t>
      </w:r>
      <w:proofErr w:type="spellStart"/>
      <w:r w:rsidRPr="00E01A06">
        <w:t>docx</w:t>
      </w:r>
      <w:proofErr w:type="spellEnd"/>
      <w:r w:rsidRPr="00E01A06">
        <w:t xml:space="preserve">, </w:t>
      </w:r>
      <w:proofErr w:type="spellStart"/>
      <w:r w:rsidRPr="00E01A06">
        <w:t>odt</w:t>
      </w:r>
      <w:proofErr w:type="spellEnd"/>
      <w:r w:rsidRPr="00E01A06">
        <w:t xml:space="preserve"> - для документов с текстовым содержанием, не включающим формулы (за исключением документов, указанных в </w:t>
      </w:r>
      <w:proofErr w:type="gramStart"/>
      <w:r w:rsidRPr="00E01A06">
        <w:t>подпункте ”в</w:t>
      </w:r>
      <w:proofErr w:type="gramEnd"/>
      <w:r w:rsidRPr="00E01A06">
        <w:t>” настоящего пункта);</w:t>
      </w:r>
    </w:p>
    <w:p w14:paraId="5A37B6B1" w14:textId="77777777" w:rsidR="004E1D3A" w:rsidRPr="00E01A06" w:rsidRDefault="004E1D3A" w:rsidP="0001572F">
      <w:pPr>
        <w:ind w:right="4" w:firstLine="708"/>
        <w:jc w:val="both"/>
      </w:pPr>
      <w:r w:rsidRPr="00E01A06">
        <w:t xml:space="preserve">в) </w:t>
      </w:r>
      <w:proofErr w:type="spellStart"/>
      <w:r w:rsidRPr="00E01A06">
        <w:t>xls</w:t>
      </w:r>
      <w:proofErr w:type="spellEnd"/>
      <w:r w:rsidRPr="00E01A06">
        <w:t xml:space="preserve">, </w:t>
      </w:r>
      <w:proofErr w:type="spellStart"/>
      <w:r w:rsidRPr="00E01A06">
        <w:t>xlsx</w:t>
      </w:r>
      <w:proofErr w:type="spellEnd"/>
      <w:r w:rsidRPr="00E01A06">
        <w:t xml:space="preserve">, </w:t>
      </w:r>
      <w:proofErr w:type="spellStart"/>
      <w:r w:rsidRPr="00E01A06">
        <w:t>ods</w:t>
      </w:r>
      <w:proofErr w:type="spellEnd"/>
      <w:r w:rsidRPr="00E01A06">
        <w:t xml:space="preserve"> - для документов, содержащих расчеты;</w:t>
      </w:r>
    </w:p>
    <w:p w14:paraId="26688423" w14:textId="77777777" w:rsidR="004E1D3A" w:rsidRPr="00E01A06" w:rsidRDefault="004E1D3A" w:rsidP="0001572F">
      <w:pPr>
        <w:ind w:left="14" w:right="4" w:firstLine="694"/>
        <w:jc w:val="both"/>
      </w:pPr>
      <w:r w:rsidRPr="00E01A06">
        <w:t xml:space="preserve">г) </w:t>
      </w:r>
      <w:proofErr w:type="spellStart"/>
      <w:r w:rsidRPr="00E01A06">
        <w:t>pdf</w:t>
      </w:r>
      <w:proofErr w:type="spellEnd"/>
      <w:r w:rsidRPr="00E01A06">
        <w:t xml:space="preserve">, </w:t>
      </w:r>
      <w:proofErr w:type="spellStart"/>
      <w:r w:rsidRPr="00E01A06">
        <w:t>jpg</w:t>
      </w:r>
      <w:proofErr w:type="spellEnd"/>
      <w:r w:rsidRPr="00E01A06">
        <w:t xml:space="preserve">, </w:t>
      </w:r>
      <w:proofErr w:type="spellStart"/>
      <w:r w:rsidRPr="00E01A06">
        <w:t>jpeg</w:t>
      </w:r>
      <w:proofErr w:type="spellEnd"/>
      <w:r w:rsidRPr="00E01A06">
        <w:t xml:space="preserve">, </w:t>
      </w:r>
      <w:proofErr w:type="spellStart"/>
      <w:r w:rsidRPr="00E01A06">
        <w:t>png</w:t>
      </w:r>
      <w:proofErr w:type="spellEnd"/>
      <w:r w:rsidRPr="00E01A06">
        <w:t xml:space="preserve">, </w:t>
      </w:r>
      <w:proofErr w:type="spellStart"/>
      <w:r w:rsidRPr="00E01A06">
        <w:t>bmp</w:t>
      </w:r>
      <w:proofErr w:type="spellEnd"/>
      <w:r w:rsidRPr="00E01A06">
        <w:t xml:space="preserve">, </w:t>
      </w:r>
      <w:proofErr w:type="spellStart"/>
      <w:r w:rsidRPr="00E01A06">
        <w:t>tiff</w:t>
      </w:r>
      <w:proofErr w:type="spellEnd"/>
      <w:r w:rsidRPr="00E01A06">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proofErr w:type="gramStart"/>
      <w:r w:rsidRPr="00E01A06">
        <w:t>подпункте ”в</w:t>
      </w:r>
      <w:proofErr w:type="gramEnd"/>
      <w:r w:rsidRPr="00E01A06">
        <w:t>” настоящего пункта), а также документов с графическим содержанием;</w:t>
      </w:r>
    </w:p>
    <w:p w14:paraId="12A1F268" w14:textId="3351A969" w:rsidR="004E1D3A" w:rsidRPr="00E01A06" w:rsidRDefault="00DA5527" w:rsidP="004E1D3A">
      <w:pPr>
        <w:ind w:right="4"/>
        <w:jc w:val="both"/>
      </w:pPr>
      <w:r>
        <w:t xml:space="preserve">       </w:t>
      </w:r>
      <w:r w:rsidR="00F87584">
        <w:t xml:space="preserve">   </w:t>
      </w:r>
      <w:r>
        <w:t xml:space="preserve"> </w:t>
      </w:r>
      <w:r w:rsidR="004E1D3A" w:rsidRPr="00E01A06">
        <w:t xml:space="preserve">д) </w:t>
      </w:r>
      <w:proofErr w:type="spellStart"/>
      <w:r w:rsidR="004E1D3A" w:rsidRPr="00E01A06">
        <w:t>zip</w:t>
      </w:r>
      <w:proofErr w:type="spellEnd"/>
      <w:r w:rsidR="004E1D3A" w:rsidRPr="00E01A06">
        <w:t xml:space="preserve">, </w:t>
      </w:r>
      <w:proofErr w:type="spellStart"/>
      <w:r w:rsidR="004E1D3A" w:rsidRPr="00E01A06">
        <w:t>rar</w:t>
      </w:r>
      <w:proofErr w:type="spellEnd"/>
      <w:r w:rsidR="004E1D3A" w:rsidRPr="00E01A06">
        <w:t xml:space="preserve"> — для сжатых документов в один файл;</w:t>
      </w:r>
    </w:p>
    <w:p w14:paraId="69DD4264" w14:textId="1CACC129" w:rsidR="004E1D3A" w:rsidRPr="00E01A06" w:rsidRDefault="00DA5527" w:rsidP="004E1D3A">
      <w:pPr>
        <w:ind w:left="14" w:right="4"/>
        <w:jc w:val="both"/>
      </w:pPr>
      <w:r>
        <w:t xml:space="preserve">     </w:t>
      </w:r>
      <w:r w:rsidR="00F87584">
        <w:t xml:space="preserve">   </w:t>
      </w:r>
      <w:r>
        <w:t xml:space="preserve"> </w:t>
      </w:r>
      <w:r w:rsidR="00F87584">
        <w:t xml:space="preserve">  </w:t>
      </w:r>
      <w:r w:rsidR="004E1D3A" w:rsidRPr="00E01A06">
        <w:t xml:space="preserve">е) </w:t>
      </w:r>
      <w:proofErr w:type="spellStart"/>
      <w:r w:rsidR="004E1D3A" w:rsidRPr="00E01A06">
        <w:t>sig</w:t>
      </w:r>
      <w:proofErr w:type="spellEnd"/>
      <w:r w:rsidR="004E1D3A" w:rsidRPr="00E01A06">
        <w:t xml:space="preserve"> — для открепленной усиленной квалифицированной электронной подписи.</w:t>
      </w:r>
    </w:p>
    <w:p w14:paraId="6848E286" w14:textId="77777777" w:rsidR="004E1D3A" w:rsidRPr="00E01A06" w:rsidRDefault="004E1D3A" w:rsidP="004E1D3A">
      <w:pPr>
        <w:ind w:left="14" w:right="4"/>
        <w:jc w:val="both"/>
      </w:pPr>
      <w:r w:rsidRPr="00E01A06">
        <w:rPr>
          <w:b/>
        </w:rPr>
        <w:t xml:space="preserve">      </w:t>
      </w:r>
      <w:r w:rsidRPr="00E01A06">
        <w:rPr>
          <w:bCs/>
        </w:rPr>
        <w:t>2.6.</w:t>
      </w:r>
      <w:r w:rsidRPr="00E01A06">
        <w:t xml:space="preserve">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01A06">
        <w:t>dpi</w:t>
      </w:r>
      <w:proofErr w:type="spellEnd"/>
      <w:r w:rsidRPr="00E01A06">
        <w:t xml:space="preserve"> (масштаб 1 : 1) и всех аутентичных признаков подлинности (графической подписи лица, печати, углового штампа бланка), с использованием следующих режимов:</w:t>
      </w:r>
    </w:p>
    <w:p w14:paraId="292814DA" w14:textId="558C505F" w:rsidR="004E1D3A" w:rsidRPr="00E01A06" w:rsidRDefault="004E1D3A" w:rsidP="000E0CAE">
      <w:pPr>
        <w:pStyle w:val="1"/>
        <w:ind w:left="10" w:right="4"/>
        <w:jc w:val="both"/>
        <w:rPr>
          <w:b w:val="0"/>
          <w:bCs/>
          <w:spacing w:val="0"/>
          <w:sz w:val="24"/>
          <w:szCs w:val="24"/>
        </w:rPr>
      </w:pPr>
      <w:r w:rsidRPr="00E01A06">
        <w:rPr>
          <w:b w:val="0"/>
          <w:bCs/>
          <w:spacing w:val="0"/>
          <w:sz w:val="24"/>
          <w:szCs w:val="24"/>
        </w:rPr>
        <w:t xml:space="preserve">     </w:t>
      </w:r>
      <w:proofErr w:type="gramStart"/>
      <w:r w:rsidRPr="00E01A06">
        <w:rPr>
          <w:b w:val="0"/>
          <w:bCs/>
          <w:spacing w:val="0"/>
          <w:sz w:val="24"/>
          <w:szCs w:val="24"/>
        </w:rPr>
        <w:t>”черно</w:t>
      </w:r>
      <w:proofErr w:type="gramEnd"/>
      <w:r w:rsidRPr="00E01A06">
        <w:rPr>
          <w:b w:val="0"/>
          <w:bCs/>
          <w:spacing w:val="0"/>
          <w:sz w:val="24"/>
          <w:szCs w:val="24"/>
        </w:rPr>
        <w:t>-белый” (при отсутствии в документе графических изображений и</w:t>
      </w:r>
      <w:r w:rsidR="000E0CAE" w:rsidRPr="00E01A06">
        <w:rPr>
          <w:b w:val="0"/>
          <w:bCs/>
          <w:spacing w:val="0"/>
          <w:sz w:val="24"/>
          <w:szCs w:val="24"/>
        </w:rPr>
        <w:t xml:space="preserve"> </w:t>
      </w:r>
      <w:r w:rsidRPr="00E01A06">
        <w:rPr>
          <w:b w:val="0"/>
          <w:bCs/>
          <w:spacing w:val="0"/>
          <w:sz w:val="24"/>
          <w:szCs w:val="24"/>
        </w:rPr>
        <w:t>(или) цветного текста);</w:t>
      </w:r>
    </w:p>
    <w:p w14:paraId="01B4A61F" w14:textId="77777777" w:rsidR="004E1D3A" w:rsidRPr="00E01A06" w:rsidRDefault="004E1D3A" w:rsidP="004E1D3A">
      <w:pPr>
        <w:ind w:left="14" w:right="4"/>
        <w:jc w:val="both"/>
      </w:pPr>
      <w:r w:rsidRPr="00E01A06">
        <w:t xml:space="preserve">     </w:t>
      </w:r>
      <w:proofErr w:type="gramStart"/>
      <w:r w:rsidRPr="00E01A06">
        <w:t>”оттенки</w:t>
      </w:r>
      <w:proofErr w:type="gramEnd"/>
      <w:r w:rsidRPr="00E01A06">
        <w:t xml:space="preserve"> серого“ (при наличии в документе графических изображений, отличных от цветного графического изображения);</w:t>
      </w:r>
    </w:p>
    <w:p w14:paraId="0A55AC36" w14:textId="77777777" w:rsidR="004E1D3A" w:rsidRPr="00E01A06" w:rsidRDefault="004E1D3A" w:rsidP="004E1D3A">
      <w:pPr>
        <w:ind w:left="14" w:right="4"/>
        <w:jc w:val="both"/>
      </w:pPr>
      <w:r w:rsidRPr="00E01A06">
        <w:t xml:space="preserve">     </w:t>
      </w:r>
      <w:proofErr w:type="gramStart"/>
      <w:r w:rsidRPr="00E01A06">
        <w:t>”цветной</w:t>
      </w:r>
      <w:proofErr w:type="gramEnd"/>
      <w:r w:rsidRPr="00E01A06">
        <w:t>” или ”режим полной цветопередачи“ (при наличии в документе цветных графических изображений либо цветного текста).</w:t>
      </w:r>
    </w:p>
    <w:p w14:paraId="13BC48E6" w14:textId="27209381" w:rsidR="004E1D3A" w:rsidRDefault="004E1D3A" w:rsidP="004E1D3A">
      <w:pPr>
        <w:ind w:left="14" w:right="4"/>
        <w:jc w:val="both"/>
      </w:pPr>
      <w:r w:rsidRPr="00E01A06">
        <w:t xml:space="preserve">     Количество файлов должно соответствовать количеству документов, каждый из которых содержит текстовую и (или) графическую информацию.</w:t>
      </w:r>
    </w:p>
    <w:p w14:paraId="27C786DE" w14:textId="77777777" w:rsidR="00DA5527" w:rsidRPr="00E01A06" w:rsidRDefault="00DA5527" w:rsidP="004E1D3A">
      <w:pPr>
        <w:ind w:left="14" w:right="4"/>
        <w:jc w:val="both"/>
      </w:pPr>
    </w:p>
    <w:p w14:paraId="39454948" w14:textId="77777777" w:rsidR="004E1D3A" w:rsidRPr="00E01A06" w:rsidRDefault="004E1D3A" w:rsidP="004E1D3A">
      <w:pPr>
        <w:ind w:left="14" w:right="4"/>
        <w:jc w:val="both"/>
      </w:pPr>
      <w:r w:rsidRPr="00E01A06">
        <w:rPr>
          <w:bCs/>
        </w:rPr>
        <w:t xml:space="preserve">      2.7.</w:t>
      </w:r>
      <w:r w:rsidRPr="00E01A06">
        <w:t xml:space="preserve">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14:paraId="3219206B" w14:textId="77777777" w:rsidR="004E1D3A" w:rsidRPr="00E01A06" w:rsidRDefault="004E1D3A" w:rsidP="004E1D3A">
      <w:pPr>
        <w:ind w:left="14" w:right="4"/>
        <w:jc w:val="both"/>
      </w:pPr>
      <w:r w:rsidRPr="00E01A06">
        <w:t xml:space="preserve">     - возможность идентифицировать документ и количество листов в документе;  </w:t>
      </w:r>
    </w:p>
    <w:p w14:paraId="08FD6F28" w14:textId="77777777" w:rsidR="004E1D3A" w:rsidRPr="00E01A06" w:rsidRDefault="004E1D3A" w:rsidP="004E1D3A">
      <w:pPr>
        <w:ind w:left="14" w:right="4"/>
        <w:jc w:val="both"/>
      </w:pPr>
      <w:r w:rsidRPr="00E01A06">
        <w:lastRenderedPageBreak/>
        <w:t xml:space="preserve">      -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14:paraId="7D9E138A" w14:textId="77777777" w:rsidR="004E1D3A" w:rsidRPr="00E01A06" w:rsidRDefault="004E1D3A" w:rsidP="004E1D3A">
      <w:pPr>
        <w:ind w:left="14" w:right="4"/>
        <w:jc w:val="both"/>
      </w:pPr>
      <w:r w:rsidRPr="00E01A06">
        <w:t xml:space="preserve">      -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460964F" w14:textId="09BD331A" w:rsidR="004E1D3A" w:rsidRPr="00E01A06" w:rsidRDefault="004E1D3A" w:rsidP="004E1D3A">
      <w:pPr>
        <w:spacing w:after="41" w:line="237" w:lineRule="auto"/>
        <w:ind w:left="14" w:right="-5" w:firstLine="700"/>
        <w:jc w:val="both"/>
      </w:pPr>
      <w:r w:rsidRPr="00E01A06">
        <w:t xml:space="preserve">Документы, подлежащие представлению в форматах </w:t>
      </w:r>
      <w:proofErr w:type="spellStart"/>
      <w:r w:rsidRPr="00E01A06">
        <w:t>xls</w:t>
      </w:r>
      <w:proofErr w:type="spellEnd"/>
      <w:r w:rsidRPr="00E01A06">
        <w:t xml:space="preserve">, </w:t>
      </w:r>
      <w:proofErr w:type="spellStart"/>
      <w:r w:rsidRPr="00E01A06">
        <w:t>xlsx</w:t>
      </w:r>
      <w:proofErr w:type="spellEnd"/>
      <w:r w:rsidRPr="00E01A06">
        <w:t xml:space="preserve"> или </w:t>
      </w:r>
      <w:proofErr w:type="spellStart"/>
      <w:r w:rsidRPr="00E01A06">
        <w:t>ods</w:t>
      </w:r>
      <w:proofErr w:type="spellEnd"/>
      <w:r w:rsidRPr="00E01A06">
        <w:t>, формируются в виде отдельного документа, представляемого в электронной форме.</w:t>
      </w:r>
    </w:p>
    <w:p w14:paraId="47C1F4FE" w14:textId="77777777" w:rsidR="00BF7DFF" w:rsidRPr="00E01A06" w:rsidRDefault="00BF7DFF" w:rsidP="00BF7DF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2.7.1. Порядок осуществления административных процедур (действий) в электронной форме.</w:t>
      </w:r>
    </w:p>
    <w:p w14:paraId="76E0935B" w14:textId="77777777" w:rsidR="00BF7DFF" w:rsidRPr="00E01A06" w:rsidRDefault="00BF7DFF" w:rsidP="00BF7DF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Формирование заявления о выдаче разрешения на ввод объекта в эксплуатацию, заявления о внесении изменений.</w:t>
      </w:r>
    </w:p>
    <w:p w14:paraId="2081F728" w14:textId="77777777" w:rsidR="00BF7DFF" w:rsidRPr="00E01A06" w:rsidRDefault="00BF7DFF" w:rsidP="00BF7DF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Формирование заявления о выдаче разрешения на ввод объекта в эксплуатацию, заявления о внесении изменений осуществляется посредством заполнения электронной формы заявления о выдаче разрешения на ввод объекта в эксплуатацию, заявления о внесении изменений на Едином портале, региональном портале без необходимости дополнительной подачи заявления о выдаче разрешения на ввод объекта в эксплуатацию, заявления о внесении изменений в какой-либо иной форме.</w:t>
      </w:r>
    </w:p>
    <w:p w14:paraId="34F37EFE" w14:textId="77777777" w:rsidR="00BF7DFF" w:rsidRPr="00E01A06" w:rsidRDefault="00BF7DFF" w:rsidP="00BF7DF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Форматно-логическая проверка сформированного заявления о выдаче разрешения на ввод объекта в эксплуатацию,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 заявления о внесении изменений. При выявлении некорректно заполненного поля электронной формы заявления о выдаче разрешения на ввод объекта,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заявления о внесении изменений.</w:t>
      </w:r>
    </w:p>
    <w:p w14:paraId="7C5B985B" w14:textId="77777777" w:rsidR="00BF7DFF" w:rsidRPr="00E01A06" w:rsidRDefault="00BF7DFF" w:rsidP="00BF7DF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При формировании заявлений заявителю обеспечивается:</w:t>
      </w:r>
    </w:p>
    <w:p w14:paraId="60F0E334" w14:textId="77777777" w:rsidR="00BF7DFF" w:rsidRPr="00E01A06" w:rsidRDefault="00BF7DFF" w:rsidP="00BF7DF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а) возможность копирования и сохранения заявления о выдаче разрешения на ввод объекта в эксплуатацию, заявления о внесении изменений и иных документов, указанных в подпунктах "б"-"ж" пункта 2.8, пунктах 2.9.1 - 2.9.2 настоящего Административного регламента, необходимых для предоставления услуги;</w:t>
      </w:r>
    </w:p>
    <w:p w14:paraId="14491D62" w14:textId="77777777" w:rsidR="00BF7DFF" w:rsidRPr="00E01A06" w:rsidRDefault="00BF7DFF" w:rsidP="00BF7DF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lastRenderedPageBreak/>
        <w:t>б) возможность печати на бумажном носителе копии электронной формы заявления о выдаче разрешения на ввод объекта в эксплуатацию, заявления о внесении изменений;</w:t>
      </w:r>
    </w:p>
    <w:p w14:paraId="53F8E3C2" w14:textId="77777777" w:rsidR="00BF7DFF" w:rsidRPr="00E01A06" w:rsidRDefault="00BF7DFF" w:rsidP="00BF7DF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в) сохранение ранее введенных в электронную форму заявления о выдаче разрешения на ввод объекта в эксплуатацию, заявления о внесении изменений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заявления о внесении изменений;</w:t>
      </w:r>
    </w:p>
    <w:p w14:paraId="0E467B4C" w14:textId="77777777" w:rsidR="00BF7DFF" w:rsidRPr="00E01A06" w:rsidRDefault="00BF7DFF" w:rsidP="00BF7DF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г) заполнение полей электронной формы заявления о выдаче разрешения на ввод объекта в эксплуатацию, заявления о внесении изменений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40F4C2B7" w14:textId="77777777" w:rsidR="00BF7DFF" w:rsidRPr="00E01A06" w:rsidRDefault="00BF7DFF" w:rsidP="00BF7DF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д) возможность вернуться на любой из этапов заполнения электронной формы заявления о выдаче разрешения на ввод объекта в эксплуатацию, заявления о внесении изменений без потери ранее введенной информации;</w:t>
      </w:r>
    </w:p>
    <w:p w14:paraId="08DEB17D" w14:textId="77777777" w:rsidR="00BF7DFF" w:rsidRPr="00E01A06" w:rsidRDefault="00BF7DFF" w:rsidP="00BF7DF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заявлениям о внесении изменений в течение не менее одного года, а также частично сформированных заявлений о выдаче разрешения на ввод объекта в эксплуатацию, заявлений о внесении изменений – в течение не менее 3 месяцев.</w:t>
      </w:r>
    </w:p>
    <w:p w14:paraId="624BB511" w14:textId="45869627" w:rsidR="00BF7DFF" w:rsidRPr="00E01A06" w:rsidRDefault="00BF7DFF" w:rsidP="00BF7DF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Сформированное и подписанное заявление о выдаче разрешения на ввод объекта в эксплуатацию, заявление о внесении изменений и иные документы, необходимые для предоставления услуги, направляются в уполномоченный орган посредством Единого портала, регионального портала.</w:t>
      </w:r>
    </w:p>
    <w:p w14:paraId="0D6E30E9" w14:textId="601A785D" w:rsidR="00BF7DFF" w:rsidRPr="00E01A06" w:rsidRDefault="00BF7DFF" w:rsidP="00BF7DF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2.7.2. Уполномоченный орган обеспечивает в срок не позднее одного рабочего дня с момента подачи заявления о выдаче разрешения на ввод объекта в эксплуатацию, заявления о внесении изменений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5757050E" w14:textId="77777777" w:rsidR="00BF7DFF" w:rsidRPr="00E01A06" w:rsidRDefault="00BF7DFF" w:rsidP="00BF7DF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заявления о внесении изменений;</w:t>
      </w:r>
    </w:p>
    <w:p w14:paraId="4069BC95" w14:textId="77777777" w:rsidR="00BF7DFF" w:rsidRPr="00E01A06" w:rsidRDefault="00BF7DFF" w:rsidP="00BF7DF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 xml:space="preserve">б) регистрацию заявления о выдаче разрешения на ввод объекта в эксплуатацию, заявления о внесении изменений и направление заявителю уведомления о регистрации </w:t>
      </w:r>
      <w:r w:rsidRPr="00E01A06">
        <w:rPr>
          <w:rFonts w:eastAsia="Calibri"/>
          <w:bCs/>
          <w:color w:val="000000" w:themeColor="text1"/>
          <w:lang w:eastAsia="en-US"/>
        </w:rPr>
        <w:lastRenderedPageBreak/>
        <w:t xml:space="preserve">заявления о выдаче разрешения на ввод объекта в эксплуатацию, заявления о внесении изменений либо об отказе в приеме документов, необходимых для предоставления услуги. </w:t>
      </w:r>
    </w:p>
    <w:p w14:paraId="33747972" w14:textId="766099EC" w:rsidR="00BF7DFF" w:rsidRPr="00E01A06" w:rsidRDefault="00BF7DFF" w:rsidP="00BF7DF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2.7.3. Электронное заявление о выдаче разрешения на ввод объекта в эксплуатацию, заявление о внесении изменений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заявления о внесении изменений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14:paraId="1663D1AC" w14:textId="77777777" w:rsidR="00BF7DFF" w:rsidRPr="00E01A06" w:rsidRDefault="00BF7DFF" w:rsidP="00BF7DF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Ответственное должностное лицо:</w:t>
      </w:r>
    </w:p>
    <w:p w14:paraId="0E6F835C" w14:textId="77777777" w:rsidR="00BF7DFF" w:rsidRPr="00E01A06" w:rsidRDefault="00BF7DFF" w:rsidP="00BF7DF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проверяет наличие электронных заявлений о выдаче разрешения на ввод объекта в эксплуатацию, заявлений о внесении изменений, поступивших посредством Единого портала, регионального портала, с периодичностью не реже 2 раз в день;</w:t>
      </w:r>
    </w:p>
    <w:p w14:paraId="670F2C06" w14:textId="77777777" w:rsidR="00BF7DFF" w:rsidRPr="00E01A06" w:rsidRDefault="00BF7DFF" w:rsidP="00BF7DF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рассматривает поступившие заявления о выдаче разрешения на ввод объекта в эксплуатацию, заявления о внесении изменений и приложенные к ним документы;</w:t>
      </w:r>
    </w:p>
    <w:p w14:paraId="4C18C695" w14:textId="77777777" w:rsidR="00BF7DFF" w:rsidRPr="00E01A06" w:rsidRDefault="00BF7DFF" w:rsidP="00BF7DF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производит действия в соответствии с пунктом 2.7.2. настоящего Административного регламента.</w:t>
      </w:r>
    </w:p>
    <w:p w14:paraId="6D872B40" w14:textId="77777777" w:rsidR="00BF7DFF" w:rsidRPr="00E01A06" w:rsidRDefault="00BF7DFF" w:rsidP="00BF7DF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 xml:space="preserve">2.7.4. Заявителю в качестве результата предоставления услуги обеспечивается возможность получения документа: </w:t>
      </w:r>
    </w:p>
    <w:p w14:paraId="75933061" w14:textId="72FDE4FF" w:rsidR="00BF7DFF" w:rsidRPr="00E01A06" w:rsidRDefault="00BF7DFF" w:rsidP="00BF7DF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w:t>
      </w:r>
      <w:proofErr w:type="gramStart"/>
      <w:r w:rsidRPr="00E01A06">
        <w:rPr>
          <w:rFonts w:eastAsia="Calibri"/>
          <w:bCs/>
          <w:color w:val="000000" w:themeColor="text1"/>
          <w:lang w:eastAsia="en-US"/>
        </w:rPr>
        <w:t>уполномоченного органа</w:t>
      </w:r>
      <w:proofErr w:type="gramEnd"/>
      <w:r w:rsidRPr="00E01A06">
        <w:rPr>
          <w:rFonts w:eastAsia="Calibri"/>
          <w:bCs/>
          <w:color w:val="000000" w:themeColor="text1"/>
          <w:lang w:eastAsia="en-US"/>
        </w:rPr>
        <w:t xml:space="preserve"> направленного заявителю в личный кабинет на Едином портале, региональном портале;</w:t>
      </w:r>
    </w:p>
    <w:p w14:paraId="2AB3FC70" w14:textId="77777777" w:rsidR="00BF7DFF" w:rsidRPr="00E01A06" w:rsidRDefault="00BF7DFF" w:rsidP="00BF7DF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55E830A0" w14:textId="77777777" w:rsidR="00BF7DFF" w:rsidRPr="00E01A06" w:rsidRDefault="00BF7DFF" w:rsidP="00BF7DF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2.7.5. Получение информации о ходе рассмотрения заявления о выдаче разрешения на ввод объекта в эксплуатацию, заявления о внесении изменений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заявления о внесении изменений, а также информацию о дальнейших действиях в личном кабинете по собственной инициативе, в любое время.</w:t>
      </w:r>
    </w:p>
    <w:p w14:paraId="479E3F18" w14:textId="77777777" w:rsidR="00BF7DFF" w:rsidRPr="00E01A06" w:rsidRDefault="00BF7DFF" w:rsidP="00BF7DF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При предоставлении услуги в электронной форме заявителю направляется:</w:t>
      </w:r>
    </w:p>
    <w:p w14:paraId="1CE754D0" w14:textId="77777777" w:rsidR="00BF7DFF" w:rsidRPr="00E01A06" w:rsidRDefault="00BF7DFF" w:rsidP="00BF7DF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lastRenderedPageBreak/>
        <w:t>а) уведомление о приеме и регистрации заявления о выдаче разрешения на ввод объекта в эксплуатацию, заявления о внесении изменений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заявления о внесении изменений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71AD61E9" w14:textId="77777777" w:rsidR="00BF7DFF" w:rsidRPr="00E01A06" w:rsidRDefault="00BF7DFF" w:rsidP="00BF7DF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23922A3F" w14:textId="77777777" w:rsidR="00BF7DFF" w:rsidRPr="00E01A06" w:rsidRDefault="00BF7DFF" w:rsidP="00BF7DF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2.7.6. Оценка качества предоставления услуги.</w:t>
      </w:r>
    </w:p>
    <w:p w14:paraId="396B7D71" w14:textId="77777777" w:rsidR="00BF7DFF" w:rsidRPr="00E01A06" w:rsidRDefault="00BF7DFF" w:rsidP="00BF7DF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BB8279F" w14:textId="681B8129" w:rsidR="00BF7DFF" w:rsidRPr="00E01A06" w:rsidRDefault="00BF7DFF" w:rsidP="00BF7DF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2.7.7.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w:t>
      </w:r>
      <w:r w:rsidR="001D6039">
        <w:rPr>
          <w:rFonts w:eastAsia="Calibri"/>
          <w:bCs/>
          <w:color w:val="000000" w:themeColor="text1"/>
          <w:lang w:eastAsia="en-US"/>
        </w:rPr>
        <w:t>.2</w:t>
      </w:r>
      <w:r w:rsidRPr="00E01A06">
        <w:rPr>
          <w:rFonts w:eastAsia="Calibri"/>
          <w:bCs/>
          <w:color w:val="000000" w:themeColor="text1"/>
          <w:lang w:eastAsia="en-US"/>
        </w:rPr>
        <w:t xml:space="preserve"> </w:t>
      </w:r>
      <w:r w:rsidRPr="00E01A06">
        <w:rPr>
          <w:color w:val="000000" w:themeColor="text1"/>
        </w:rPr>
        <w:t xml:space="preserve">Федерального закона от 27 июля 2010 года № 210-ФЗ </w:t>
      </w:r>
      <w:r w:rsidRPr="00E01A06">
        <w:rPr>
          <w:bCs/>
          <w:color w:val="000000" w:themeColor="text1"/>
        </w:rPr>
        <w:t>"</w:t>
      </w:r>
      <w:r w:rsidRPr="00E01A06">
        <w:rPr>
          <w:color w:val="000000" w:themeColor="text1"/>
        </w:rPr>
        <w:t>Об организации предоставления государственных и муниципальных услуг</w:t>
      </w:r>
      <w:r w:rsidRPr="00E01A06">
        <w:rPr>
          <w:bCs/>
          <w:color w:val="000000" w:themeColor="text1"/>
        </w:rPr>
        <w:t>"</w:t>
      </w:r>
      <w:r w:rsidRPr="00E01A06">
        <w:rPr>
          <w:color w:val="000000" w:themeColor="text1"/>
        </w:rPr>
        <w:t xml:space="preserve"> </w:t>
      </w:r>
      <w:r w:rsidRPr="00E01A06">
        <w:rPr>
          <w:color w:val="000000" w:themeColor="text1"/>
        </w:rPr>
        <w:lastRenderedPageBreak/>
        <w:t xml:space="preserve">(далее – Федеральный закон № 210-ФЗ) </w:t>
      </w:r>
      <w:r w:rsidRPr="00E01A06">
        <w:rPr>
          <w:rFonts w:eastAsia="Calibri"/>
          <w:bCs/>
          <w:color w:val="000000" w:themeColor="text1"/>
          <w:lang w:eastAsia="en-US"/>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A5E1E6C" w14:textId="77777777" w:rsidR="00BF7DFF" w:rsidRPr="00E01A06" w:rsidRDefault="00BF7DFF" w:rsidP="004E1D3A">
      <w:pPr>
        <w:spacing w:after="41" w:line="237" w:lineRule="auto"/>
        <w:ind w:left="14" w:right="-5" w:firstLine="700"/>
        <w:jc w:val="both"/>
      </w:pPr>
    </w:p>
    <w:p w14:paraId="76A7ABF9" w14:textId="77F5D4C7" w:rsidR="004E1D3A" w:rsidRPr="00E01A06" w:rsidRDefault="004E1D3A" w:rsidP="00AF2641">
      <w:pPr>
        <w:ind w:left="14" w:right="4"/>
        <w:jc w:val="center"/>
        <w:rPr>
          <w:b/>
          <w:bCs/>
        </w:rPr>
      </w:pPr>
      <w:r w:rsidRPr="00E01A06">
        <w:rPr>
          <w:b/>
          <w:bCs/>
        </w:rPr>
        <w:t>Исчерпывающий перечень документов, необходимых для предоставления услуги</w:t>
      </w:r>
    </w:p>
    <w:p w14:paraId="2CF0DAD8" w14:textId="1D292FFE" w:rsidR="00AF2641" w:rsidRPr="00E01A06" w:rsidRDefault="00AF2641" w:rsidP="00AF2641">
      <w:pPr>
        <w:ind w:left="14" w:right="4"/>
        <w:jc w:val="center"/>
        <w:rPr>
          <w:b/>
          <w:bCs/>
        </w:rPr>
      </w:pPr>
    </w:p>
    <w:p w14:paraId="661098D7" w14:textId="77777777" w:rsidR="00AF2641" w:rsidRPr="00E01A06" w:rsidRDefault="00AF2641" w:rsidP="00AF2641">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2.8. Исчерпывающий перечень документов, необходимых для предоставления услуги, подлежащих представлению заявителем самостоятельно:</w:t>
      </w:r>
    </w:p>
    <w:p w14:paraId="197D6911" w14:textId="589A0EA8" w:rsidR="004E1D3A" w:rsidRPr="00E01A06" w:rsidRDefault="00DA5527" w:rsidP="00AF2641">
      <w:pPr>
        <w:ind w:right="4"/>
        <w:jc w:val="both"/>
      </w:pPr>
      <w:r>
        <w:rPr>
          <w:b/>
          <w:bCs/>
        </w:rPr>
        <w:t xml:space="preserve">        </w:t>
      </w:r>
      <w:r w:rsidR="00AF2641" w:rsidRPr="00E01A06">
        <w:rPr>
          <w:b/>
          <w:bCs/>
        </w:rPr>
        <w:t xml:space="preserve"> </w:t>
      </w:r>
      <w:r w:rsidR="004E1D3A" w:rsidRPr="00E01A06">
        <w:t xml:space="preserve">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w:t>
      </w:r>
      <w:proofErr w:type="gramStart"/>
      <w:r w:rsidR="004E1D3A" w:rsidRPr="00E01A06">
        <w:t>подпунктом ”а</w:t>
      </w:r>
      <w:proofErr w:type="gramEnd"/>
      <w:r w:rsidR="004E1D3A" w:rsidRPr="00E01A06">
        <w:t>” пункта 2.4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14:paraId="7B348385" w14:textId="11DE2D8D" w:rsidR="004E1D3A" w:rsidRPr="00E01A06" w:rsidRDefault="004E1D3A" w:rsidP="004E1D3A">
      <w:pPr>
        <w:ind w:left="14" w:right="4"/>
        <w:jc w:val="both"/>
      </w:pPr>
      <w:r w:rsidRPr="00E01A06">
        <w:t xml:space="preserve"> </w:t>
      </w:r>
      <w:r w:rsidR="00DA5527">
        <w:t xml:space="preserve">   </w:t>
      </w:r>
      <w:r w:rsidRPr="00E01A06">
        <w:t xml:space="preserve">   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8A6770F" w14:textId="2901D7EC" w:rsidR="004E1D3A" w:rsidRPr="00E01A06" w:rsidRDefault="004E1D3A" w:rsidP="004E1D3A">
      <w:pPr>
        <w:ind w:left="14" w:right="4"/>
        <w:jc w:val="both"/>
      </w:pPr>
      <w:r w:rsidRPr="00E01A06">
        <w:t xml:space="preserve">    </w:t>
      </w:r>
      <w:r w:rsidR="00DA5527">
        <w:t xml:space="preserve">   </w:t>
      </w:r>
      <w:r w:rsidRPr="00E01A06">
        <w:t xml:space="preserve">  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15324A1A" w14:textId="425098C7" w:rsidR="004E1D3A" w:rsidRPr="00E01A06" w:rsidRDefault="004E1D3A" w:rsidP="004E1D3A">
      <w:pPr>
        <w:ind w:left="14" w:right="4"/>
        <w:jc w:val="both"/>
      </w:pPr>
      <w:r w:rsidRPr="00E01A06">
        <w:lastRenderedPageBreak/>
        <w:t xml:space="preserve">   </w:t>
      </w:r>
      <w:r w:rsidR="00DA5527">
        <w:t xml:space="preserve">     </w:t>
      </w:r>
      <w:r w:rsidRPr="00E01A06">
        <w:t xml:space="preserve"> 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583E620D" w14:textId="4C564725" w:rsidR="00AF2641" w:rsidRPr="00E01A06" w:rsidRDefault="004E1D3A" w:rsidP="00AF2641">
      <w:pPr>
        <w:ind w:left="14" w:right="4"/>
        <w:jc w:val="both"/>
        <w:rPr>
          <w:noProof/>
        </w:rPr>
      </w:pPr>
      <w:r w:rsidRPr="00E01A06">
        <w:t xml:space="preserve"> </w:t>
      </w:r>
      <w:r w:rsidR="00DA5527">
        <w:t xml:space="preserve">   </w:t>
      </w:r>
      <w:r w:rsidRPr="00E01A06">
        <w:t xml:space="preserve">    д) технический план объекта капитального строительства, подготовленный в соответствии с Федеральным законом от 13.07.2015 г. № </w:t>
      </w:r>
      <w:proofErr w:type="gramStart"/>
      <w:r w:rsidRPr="00E01A06">
        <w:t>218  ”</w:t>
      </w:r>
      <w:proofErr w:type="gramEnd"/>
      <w:r w:rsidRPr="00E01A06">
        <w:t>О государственной регистрации недвижимости“</w:t>
      </w:r>
      <w:r w:rsidR="00AF2641" w:rsidRPr="00E01A06">
        <w:rPr>
          <w:noProof/>
        </w:rPr>
        <w:t>.</w:t>
      </w:r>
    </w:p>
    <w:p w14:paraId="6A0252F8" w14:textId="7BA83DF7" w:rsidR="00AF2641" w:rsidRPr="00E01A06" w:rsidRDefault="00AF2641" w:rsidP="00A32AE6">
      <w:pPr>
        <w:ind w:left="14" w:right="4"/>
        <w:jc w:val="both"/>
        <w:rPr>
          <w:rFonts w:eastAsia="Calibri"/>
          <w:bCs/>
          <w:color w:val="000000" w:themeColor="text1"/>
          <w:lang w:eastAsia="en-US"/>
        </w:rPr>
      </w:pPr>
      <w:r w:rsidRPr="00E01A06">
        <w:rPr>
          <w:rFonts w:eastAsia="Calibri"/>
          <w:color w:val="000000" w:themeColor="text1"/>
          <w:lang w:eastAsia="en-US"/>
        </w:rPr>
        <w:t xml:space="preserve">    </w:t>
      </w:r>
      <w:r w:rsidR="00DA5527">
        <w:rPr>
          <w:rFonts w:eastAsia="Calibri"/>
          <w:color w:val="000000" w:themeColor="text1"/>
          <w:lang w:eastAsia="en-US"/>
        </w:rPr>
        <w:t xml:space="preserve">   </w:t>
      </w:r>
      <w:r w:rsidRPr="00E01A06">
        <w:rPr>
          <w:rFonts w:eastAsia="Calibri"/>
          <w:color w:val="000000" w:themeColor="text1"/>
          <w:lang w:eastAsia="en-US"/>
        </w:rPr>
        <w:t xml:space="preserve"> е)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E01A06">
        <w:rPr>
          <w:rFonts w:eastAsia="Calibri"/>
          <w:color w:val="000000" w:themeColor="text1"/>
          <w:lang w:eastAsia="en-US"/>
        </w:rPr>
        <w:t>машино</w:t>
      </w:r>
      <w:proofErr w:type="spellEnd"/>
      <w:r w:rsidRPr="00E01A06">
        <w:rPr>
          <w:rFonts w:eastAsia="Calibri"/>
          <w:color w:val="000000" w:themeColor="text1"/>
          <w:lang w:eastAsia="en-US"/>
        </w:rPr>
        <w:t>-места (</w:t>
      </w:r>
      <w:r w:rsidRPr="00E01A06">
        <w:rPr>
          <w:rFonts w:eastAsia="Calibri"/>
          <w:bCs/>
          <w:color w:val="000000" w:themeColor="text1"/>
          <w:lang w:eastAsia="en-US"/>
        </w:rPr>
        <w:t>в случае, если заявление о выдаче разрешения на ввод объекта в эксплуатацию, заявление о внесении изменений содержит согласие, указанное в пункте 2 части 3</w:t>
      </w:r>
      <w:r w:rsidR="001D6039">
        <w:rPr>
          <w:rFonts w:eastAsia="Calibri"/>
          <w:bCs/>
          <w:color w:val="000000" w:themeColor="text1"/>
          <w:lang w:eastAsia="en-US"/>
        </w:rPr>
        <w:t>.6</w:t>
      </w:r>
      <w:r w:rsidRPr="00E01A06">
        <w:rPr>
          <w:rFonts w:eastAsia="Calibri"/>
          <w:bCs/>
          <w:color w:val="000000" w:themeColor="text1"/>
          <w:lang w:eastAsia="en-US"/>
        </w:rPr>
        <w:t xml:space="preserve"> статьи 55 Градостроительного кодекса Российской Федерации); </w:t>
      </w:r>
    </w:p>
    <w:p w14:paraId="7635D7D2" w14:textId="6A801B4F" w:rsidR="00AF2641" w:rsidRDefault="00AF2641" w:rsidP="00DA5527">
      <w:pPr>
        <w:autoSpaceDE w:val="0"/>
        <w:autoSpaceDN w:val="0"/>
        <w:adjustRightInd w:val="0"/>
        <w:ind w:firstLine="567"/>
        <w:jc w:val="both"/>
        <w:rPr>
          <w:rFonts w:eastAsia="Calibri"/>
          <w:bCs/>
          <w:color w:val="000000" w:themeColor="text1"/>
          <w:lang w:eastAsia="en-US"/>
        </w:rPr>
      </w:pPr>
      <w:r w:rsidRPr="00E01A06">
        <w:rPr>
          <w:rFonts w:eastAsia="Calibri"/>
          <w:color w:val="000000" w:themeColor="text1"/>
          <w:lang w:eastAsia="en-US"/>
        </w:rPr>
        <w:t>ж)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w:t>
      </w:r>
      <w:r w:rsidRPr="00E01A06">
        <w:rPr>
          <w:rFonts w:eastAsia="Calibri"/>
          <w:bCs/>
          <w:color w:val="000000" w:themeColor="text1"/>
          <w:lang w:eastAsia="en-US"/>
        </w:rPr>
        <w:t>в случае, если заявление о выдаче разрешения на ввод объекта в эксплуатацию, заявление о внесении изменений содержит согласие, указанное в пункте 2 части 3</w:t>
      </w:r>
      <w:r w:rsidR="001D6039">
        <w:rPr>
          <w:rFonts w:eastAsia="Calibri"/>
          <w:bCs/>
          <w:color w:val="000000" w:themeColor="text1"/>
          <w:lang w:eastAsia="en-US"/>
        </w:rPr>
        <w:t>.6</w:t>
      </w:r>
      <w:r w:rsidRPr="00E01A06">
        <w:rPr>
          <w:rFonts w:eastAsia="Calibri"/>
          <w:bCs/>
          <w:color w:val="000000" w:themeColor="text1"/>
          <w:lang w:eastAsia="en-US"/>
        </w:rPr>
        <w:t xml:space="preserve"> статьи 55 Градостроительного кодекса Российской Федерации).</w:t>
      </w:r>
    </w:p>
    <w:p w14:paraId="4FA486BB" w14:textId="77777777" w:rsidR="00DA5527" w:rsidRPr="00E01A06" w:rsidRDefault="00DA5527" w:rsidP="00DA5527">
      <w:pPr>
        <w:autoSpaceDE w:val="0"/>
        <w:autoSpaceDN w:val="0"/>
        <w:adjustRightInd w:val="0"/>
        <w:ind w:firstLine="567"/>
        <w:jc w:val="both"/>
        <w:rPr>
          <w:rFonts w:eastAsia="Calibri"/>
          <w:color w:val="000000" w:themeColor="text1"/>
          <w:lang w:eastAsia="en-US"/>
        </w:rPr>
      </w:pPr>
    </w:p>
    <w:p w14:paraId="42761578" w14:textId="1D0BDEF3" w:rsidR="004E1D3A" w:rsidRPr="00E01A06" w:rsidRDefault="004E1D3A" w:rsidP="00AF2641">
      <w:pPr>
        <w:ind w:right="4"/>
        <w:jc w:val="both"/>
      </w:pPr>
      <w:r w:rsidRPr="00E01A06">
        <w:t xml:space="preserve">       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органах местного самоуправления в распоряжении которых находятся указанные документы, и которые заявитель вправе представить по собственной инициативе:</w:t>
      </w:r>
    </w:p>
    <w:p w14:paraId="791C3991" w14:textId="77777777" w:rsidR="00AF2641" w:rsidRPr="00E01A06" w:rsidRDefault="00AF2641" w:rsidP="00DA5527">
      <w:pPr>
        <w:autoSpaceDE w:val="0"/>
        <w:autoSpaceDN w:val="0"/>
        <w:adjustRightInd w:val="0"/>
        <w:ind w:firstLine="426"/>
        <w:jc w:val="both"/>
        <w:rPr>
          <w:rFonts w:eastAsia="Calibri"/>
          <w:bCs/>
          <w:color w:val="000000" w:themeColor="text1"/>
          <w:lang w:eastAsia="en-US"/>
        </w:rPr>
      </w:pPr>
      <w:r w:rsidRPr="00E01A06">
        <w:rPr>
          <w:rFonts w:eastAsia="Calibri"/>
          <w:bCs/>
          <w:color w:val="000000" w:themeColor="text1"/>
          <w:lang w:eastAsia="en-US"/>
        </w:rPr>
        <w:t>2.9.1. В случае представления заявления о выдаче разрешения на ввод объекта в эксплуатацию:</w:t>
      </w:r>
    </w:p>
    <w:p w14:paraId="6B74C0FA" w14:textId="77777777" w:rsidR="00AF2641" w:rsidRPr="00E01A06" w:rsidRDefault="00AF2641" w:rsidP="00AF2641">
      <w:pPr>
        <w:ind w:right="4"/>
        <w:jc w:val="both"/>
      </w:pPr>
    </w:p>
    <w:p w14:paraId="47227AEE" w14:textId="77777777" w:rsidR="004E1D3A" w:rsidRPr="00E01A06" w:rsidRDefault="004E1D3A" w:rsidP="004E1D3A">
      <w:pPr>
        <w:ind w:left="14" w:right="4"/>
        <w:jc w:val="both"/>
      </w:pPr>
      <w:r w:rsidRPr="00E01A06">
        <w:lastRenderedPageBreak/>
        <w:t xml:space="preserve">       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10D2CA3D" w14:textId="77777777" w:rsidR="004E1D3A" w:rsidRPr="00E01A06" w:rsidRDefault="004E1D3A" w:rsidP="004E1D3A">
      <w:pPr>
        <w:ind w:left="14" w:right="4"/>
        <w:jc w:val="both"/>
      </w:pPr>
      <w:r w:rsidRPr="00E01A06">
        <w:t xml:space="preserve">       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01A54E78" w14:textId="77777777" w:rsidR="004E1D3A" w:rsidRPr="00E01A06" w:rsidRDefault="004E1D3A" w:rsidP="004E1D3A">
      <w:pPr>
        <w:spacing w:after="31"/>
        <w:ind w:right="4"/>
        <w:jc w:val="both"/>
      </w:pPr>
      <w:r w:rsidRPr="00E01A06">
        <w:t xml:space="preserve">        в) разрешение на строительство;</w:t>
      </w:r>
    </w:p>
    <w:p w14:paraId="3DC00FEF" w14:textId="77777777" w:rsidR="004E1D3A" w:rsidRPr="00E01A06" w:rsidRDefault="004E1D3A" w:rsidP="00DA5527">
      <w:pPr>
        <w:tabs>
          <w:tab w:val="left" w:pos="709"/>
          <w:tab w:val="left" w:pos="851"/>
        </w:tabs>
        <w:ind w:left="14" w:right="4"/>
        <w:jc w:val="both"/>
      </w:pPr>
      <w:r w:rsidRPr="00E01A06">
        <w:t xml:space="preserve">        </w:t>
      </w:r>
      <w:proofErr w:type="gramStart"/>
      <w:r w:rsidRPr="00E01A06">
        <w:t xml:space="preserve">г)   </w:t>
      </w:r>
      <w:proofErr w:type="gramEnd"/>
      <w:r w:rsidRPr="00E01A06">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0C302277" w14:textId="77777777" w:rsidR="004E1D3A" w:rsidRPr="00E01A06" w:rsidRDefault="004E1D3A" w:rsidP="004E1D3A">
      <w:pPr>
        <w:ind w:left="14" w:right="4"/>
        <w:jc w:val="both"/>
      </w:pPr>
      <w:r w:rsidRPr="00E01A06">
        <w:t xml:space="preserve">       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2DA6D79E" w14:textId="3698439B" w:rsidR="004E1D3A" w:rsidRPr="00E01A06" w:rsidRDefault="004E1D3A" w:rsidP="004E1D3A">
      <w:pPr>
        <w:ind w:left="14" w:right="4"/>
        <w:jc w:val="both"/>
      </w:pPr>
      <w:r w:rsidRPr="00E01A06">
        <w:t xml:space="preserve">        е) акт о подключении (технологическом присоединении) построенного, реконструированного объекта капитального строительства к сетям </w:t>
      </w:r>
      <w:proofErr w:type="spellStart"/>
      <w:r w:rsidRPr="00E01A06">
        <w:t>инженерно</w:t>
      </w:r>
      <w:proofErr w:type="spellEnd"/>
      <w:r w:rsidRPr="00E01A06">
        <w:t xml:space="preserve"> </w:t>
      </w:r>
      <w:r w:rsidR="00DA5527">
        <w:t xml:space="preserve">- </w:t>
      </w:r>
      <w:r w:rsidRPr="00E01A06">
        <w:t>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74AA9E90" w14:textId="1335647E" w:rsidR="004E1D3A" w:rsidRPr="00E01A06" w:rsidRDefault="004E1D3A" w:rsidP="004E1D3A">
      <w:pPr>
        <w:ind w:left="14" w:right="4"/>
        <w:jc w:val="both"/>
      </w:pPr>
      <w:r w:rsidRPr="00E01A06">
        <w:t xml:space="preserve">        ж) схема, отображающая расположение построенного, реконструированного объекта капитального строительства, расположение сетей </w:t>
      </w:r>
      <w:proofErr w:type="spellStart"/>
      <w:r w:rsidRPr="00E01A06">
        <w:t>инженерно</w:t>
      </w:r>
      <w:proofErr w:type="spellEnd"/>
      <w:r w:rsidRPr="00E01A06">
        <w:t xml:space="preserve"> </w:t>
      </w:r>
      <w:r w:rsidR="00DA5527">
        <w:t xml:space="preserve">- </w:t>
      </w:r>
      <w:r w:rsidRPr="00E01A06">
        <w:t>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5091F62B" w14:textId="77777777" w:rsidR="004E1D3A" w:rsidRPr="00E01A06" w:rsidRDefault="004E1D3A" w:rsidP="004E1D3A">
      <w:pPr>
        <w:ind w:left="14" w:right="4"/>
        <w:jc w:val="both"/>
      </w:pPr>
      <w:r w:rsidRPr="00E01A06">
        <w:lastRenderedPageBreak/>
        <w:t xml:space="preserve">        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w:t>
      </w:r>
      <w:r w:rsidRPr="00E01A06">
        <w:rPr>
          <w:vertAlign w:val="superscript"/>
        </w:rPr>
        <w:t xml:space="preserve"> </w:t>
      </w:r>
      <w:r w:rsidRPr="00E01A06">
        <w:t>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14:paraId="0A9DB334" w14:textId="77777777" w:rsidR="004E1D3A" w:rsidRPr="00E01A06" w:rsidRDefault="004E1D3A" w:rsidP="004E1D3A">
      <w:pPr>
        <w:ind w:left="14" w:right="4"/>
        <w:jc w:val="both"/>
      </w:pPr>
      <w:r w:rsidRPr="00E01A06">
        <w:t xml:space="preserve">        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EF094BA" w14:textId="36F85F9E" w:rsidR="004E1D3A" w:rsidRPr="00E01A06" w:rsidRDefault="004E1D3A" w:rsidP="004E1D3A">
      <w:pPr>
        <w:ind w:left="14" w:right="4"/>
        <w:jc w:val="both"/>
      </w:pPr>
      <w:r w:rsidRPr="00E01A06">
        <w:t xml:space="preserve">     </w:t>
      </w:r>
      <w:r w:rsidR="00B566D5" w:rsidRPr="00E01A06">
        <w:t xml:space="preserve"> </w:t>
      </w:r>
      <w:r w:rsidRPr="00E01A06">
        <w:t xml:space="preserve"> 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г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Pr="00E01A06">
        <w:rPr>
          <w:noProof/>
        </w:rPr>
        <w:drawing>
          <wp:inline distT="0" distB="0" distL="0" distR="0" wp14:anchorId="78715E73" wp14:editId="3041486E">
            <wp:extent cx="9525" cy="9525"/>
            <wp:effectExtent l="19050" t="0" r="9525" b="0"/>
            <wp:docPr id="5" name="Picture 24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06"/>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4B3A1B74" w14:textId="77777777" w:rsidR="00E4440F" w:rsidRPr="00E01A06" w:rsidRDefault="00E4440F" w:rsidP="00E4440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 xml:space="preserve">2.9.2. В случае представления заявления о внесении изменений: </w:t>
      </w:r>
    </w:p>
    <w:p w14:paraId="0F3C0AFC" w14:textId="005E2B83" w:rsidR="00E4440F" w:rsidRDefault="00E4440F" w:rsidP="00E4440F">
      <w:pPr>
        <w:autoSpaceDE w:val="0"/>
        <w:autoSpaceDN w:val="0"/>
        <w:adjustRightInd w:val="0"/>
        <w:jc w:val="both"/>
        <w:rPr>
          <w:rFonts w:eastAsia="Calibri"/>
          <w:bCs/>
          <w:color w:val="000000" w:themeColor="text1"/>
          <w:lang w:eastAsia="en-US"/>
        </w:rPr>
      </w:pPr>
      <w:r w:rsidRPr="00E01A06">
        <w:rPr>
          <w:rFonts w:eastAsia="Calibri"/>
          <w:bCs/>
          <w:color w:val="000000" w:themeColor="text1"/>
          <w:lang w:eastAsia="en-US"/>
        </w:rPr>
        <w:t>документы (их копии или сведения, содержащиеся в них), указанные в подпунктах "а" -"и" пункта 2.9.1 настоящего Административного регламента, в которые внесены изменения в связи с подготовкой технического плана объекта капитального строительства в соответствии с частью 5</w:t>
      </w:r>
      <w:r w:rsidR="003066F2">
        <w:rPr>
          <w:rFonts w:eastAsia="Calibri"/>
          <w:bCs/>
          <w:color w:val="000000" w:themeColor="text1"/>
          <w:lang w:eastAsia="en-US"/>
        </w:rPr>
        <w:t>.1</w:t>
      </w:r>
      <w:r w:rsidRPr="00E01A06">
        <w:rPr>
          <w:rFonts w:eastAsia="Calibri"/>
          <w:bCs/>
          <w:color w:val="000000" w:themeColor="text1"/>
          <w:lang w:eastAsia="en-US"/>
        </w:rPr>
        <w:t xml:space="preserve"> статьи 55 Градостроительного кодекса Российской Федерации.</w:t>
      </w:r>
    </w:p>
    <w:p w14:paraId="37B800F4" w14:textId="77777777" w:rsidR="00A32AE6" w:rsidRPr="00A32AE6" w:rsidRDefault="00A32AE6" w:rsidP="00E4440F">
      <w:pPr>
        <w:autoSpaceDE w:val="0"/>
        <w:autoSpaceDN w:val="0"/>
        <w:adjustRightInd w:val="0"/>
        <w:jc w:val="both"/>
        <w:rPr>
          <w:rFonts w:eastAsia="Calibri"/>
          <w:bCs/>
          <w:color w:val="000000" w:themeColor="text1"/>
          <w:sz w:val="16"/>
          <w:szCs w:val="16"/>
          <w:lang w:eastAsia="en-US"/>
        </w:rPr>
      </w:pPr>
    </w:p>
    <w:p w14:paraId="4E867E4F" w14:textId="29096B9B" w:rsidR="004E1D3A" w:rsidRDefault="004E1D3A" w:rsidP="004E1D3A">
      <w:pPr>
        <w:ind w:left="14" w:right="4"/>
        <w:jc w:val="both"/>
      </w:pPr>
      <w:r w:rsidRPr="00E01A06">
        <w:rPr>
          <w:bCs/>
        </w:rPr>
        <w:t xml:space="preserve">       2.10.</w:t>
      </w:r>
      <w:r w:rsidRPr="00E01A06">
        <w:t xml:space="preserve"> Документы, указанные в </w:t>
      </w:r>
      <w:r w:rsidR="00E13A5F" w:rsidRPr="00E01A06">
        <w:t>подпунктах” а</w:t>
      </w:r>
      <w:r w:rsidRPr="00E01A06">
        <w:t>”</w:t>
      </w:r>
      <w:r w:rsidR="00E13A5F" w:rsidRPr="00E01A06">
        <w:t>,” г</w:t>
      </w:r>
      <w:r w:rsidRPr="00E01A06">
        <w:t xml:space="preserve">” </w:t>
      </w:r>
      <w:r w:rsidR="00E13A5F" w:rsidRPr="00E01A06">
        <w:t>-” ж</w:t>
      </w:r>
      <w:r w:rsidRPr="00E01A06">
        <w:t xml:space="preserve">” пункта </w:t>
      </w:r>
      <w:r w:rsidR="00E4440F" w:rsidRPr="00E01A06">
        <w:rPr>
          <w:rFonts w:eastAsia="Calibri"/>
          <w:bCs/>
          <w:color w:val="000000" w:themeColor="text1"/>
          <w:lang w:eastAsia="en-US"/>
        </w:rPr>
        <w:t xml:space="preserve">2.9.1 </w:t>
      </w:r>
      <w:r w:rsidRPr="00E01A06">
        <w:t xml:space="preserve">Административного регламента, направляются заявителем самостоятельно, если указанные документы (их копии или сведения, содержащиеся в них) отсутствуют в </w:t>
      </w:r>
      <w:r w:rsidR="00E13A5F" w:rsidRPr="00E01A06">
        <w:t>распоряжении органов</w:t>
      </w:r>
      <w:r w:rsidRPr="00E01A06">
        <w:t xml:space="preserve"> местного самоуправления либо подведомственных органах местного самоуправления организаций.</w:t>
      </w:r>
    </w:p>
    <w:p w14:paraId="6971EECD" w14:textId="77777777" w:rsidR="00A32AE6" w:rsidRPr="00A32AE6" w:rsidRDefault="00A32AE6" w:rsidP="004E1D3A">
      <w:pPr>
        <w:ind w:left="14" w:right="4"/>
        <w:jc w:val="both"/>
        <w:rPr>
          <w:sz w:val="16"/>
          <w:szCs w:val="16"/>
        </w:rPr>
      </w:pPr>
    </w:p>
    <w:p w14:paraId="18A87544" w14:textId="472B6979" w:rsidR="004E1D3A" w:rsidRPr="00E01A06" w:rsidRDefault="004E1D3A" w:rsidP="004E1D3A">
      <w:pPr>
        <w:ind w:left="14" w:right="4"/>
        <w:jc w:val="both"/>
      </w:pPr>
      <w:r w:rsidRPr="00E01A06">
        <w:rPr>
          <w:bCs/>
        </w:rPr>
        <w:t xml:space="preserve">       2.11.</w:t>
      </w:r>
      <w:r w:rsidRPr="00E01A06">
        <w:t xml:space="preserve">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w:t>
      </w:r>
      <w:r w:rsidRPr="00E01A06">
        <w:lastRenderedPageBreak/>
        <w:t xml:space="preserve">строительства, документы, указанные в </w:t>
      </w:r>
      <w:r w:rsidR="00E13A5F" w:rsidRPr="00E01A06">
        <w:t>подпунктах” г</w:t>
      </w:r>
      <w:r w:rsidRPr="00E01A06">
        <w:t xml:space="preserve"> - д“ пункта 2.8 и </w:t>
      </w:r>
      <w:r w:rsidR="00303696" w:rsidRPr="00E01A06">
        <w:rPr>
          <w:rFonts w:eastAsia="Calibri"/>
          <w:bCs/>
          <w:color w:val="000000" w:themeColor="text1"/>
          <w:lang w:eastAsia="en-US"/>
        </w:rPr>
        <w:t xml:space="preserve">подпунктах "г"-"з" пункта 2.9.1 </w:t>
      </w:r>
      <w:r w:rsidRPr="00E01A06">
        <w:t>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28A30085" w14:textId="7E460C63" w:rsidR="00303696" w:rsidRDefault="00303696" w:rsidP="00303696">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В случае представления заявления о внесении изменений в разрешение на строительство, выданное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2.9.1 настоящего Административного регламента (если предоставление таких документов предусмотрено требованиями пункта 2.9.2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внесении изменений в разрешение на строительство,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60562115" w14:textId="77777777" w:rsidR="00A32AE6" w:rsidRPr="00A32AE6" w:rsidRDefault="00A32AE6" w:rsidP="00303696">
      <w:pPr>
        <w:autoSpaceDE w:val="0"/>
        <w:autoSpaceDN w:val="0"/>
        <w:adjustRightInd w:val="0"/>
        <w:ind w:firstLine="709"/>
        <w:jc w:val="both"/>
        <w:rPr>
          <w:sz w:val="16"/>
          <w:szCs w:val="16"/>
        </w:rPr>
      </w:pPr>
    </w:p>
    <w:p w14:paraId="11A78002" w14:textId="025CF278" w:rsidR="004E1D3A" w:rsidRDefault="004E1D3A" w:rsidP="004E1D3A">
      <w:pPr>
        <w:ind w:left="14" w:right="4"/>
        <w:jc w:val="both"/>
      </w:pPr>
      <w:r w:rsidRPr="00E01A06">
        <w:rPr>
          <w:bCs/>
        </w:rPr>
        <w:t xml:space="preserve">       2.12.</w:t>
      </w:r>
      <w:r w:rsidRPr="00E01A06">
        <w:t xml:space="preserve"> Непредставление (несвоевременное представление) органами местного самоуправления,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14:paraId="42CE9E04" w14:textId="77777777" w:rsidR="00DA5527" w:rsidRPr="00E01A06" w:rsidRDefault="00DA5527" w:rsidP="004E1D3A">
      <w:pPr>
        <w:ind w:left="14" w:right="4"/>
        <w:jc w:val="both"/>
      </w:pPr>
    </w:p>
    <w:p w14:paraId="0235C2D3" w14:textId="0B90D0AE" w:rsidR="00303696" w:rsidRDefault="00303696" w:rsidP="00303696">
      <w:pPr>
        <w:autoSpaceDE w:val="0"/>
        <w:autoSpaceDN w:val="0"/>
        <w:adjustRightInd w:val="0"/>
        <w:ind w:firstLine="709"/>
        <w:jc w:val="center"/>
        <w:rPr>
          <w:rFonts w:eastAsia="Calibri"/>
          <w:b/>
          <w:bCs/>
          <w:color w:val="000000" w:themeColor="text1"/>
        </w:rPr>
      </w:pPr>
      <w:r w:rsidRPr="00E01A06">
        <w:rPr>
          <w:rFonts w:eastAsia="Calibri"/>
          <w:b/>
          <w:bCs/>
          <w:color w:val="000000" w:themeColor="text1"/>
        </w:rPr>
        <w:t>Срок регистрации запроса заявителя о предоставлении муниципальной услуги</w:t>
      </w:r>
    </w:p>
    <w:p w14:paraId="4DA269CB" w14:textId="77777777" w:rsidR="00DA5527" w:rsidRPr="00E01A06" w:rsidRDefault="00DA5527" w:rsidP="00303696">
      <w:pPr>
        <w:autoSpaceDE w:val="0"/>
        <w:autoSpaceDN w:val="0"/>
        <w:adjustRightInd w:val="0"/>
        <w:ind w:firstLine="709"/>
        <w:jc w:val="center"/>
        <w:rPr>
          <w:rFonts w:eastAsia="Calibri"/>
          <w:b/>
          <w:bCs/>
          <w:color w:val="000000" w:themeColor="text1"/>
        </w:rPr>
      </w:pPr>
    </w:p>
    <w:p w14:paraId="61C008D9" w14:textId="02EF83A9" w:rsidR="004E1D3A" w:rsidRPr="00E01A06" w:rsidRDefault="004E1D3A" w:rsidP="004E1D3A">
      <w:pPr>
        <w:ind w:left="14" w:right="4"/>
        <w:jc w:val="both"/>
      </w:pPr>
      <w:r w:rsidRPr="00E01A06">
        <w:rPr>
          <w:b/>
        </w:rPr>
        <w:t xml:space="preserve">         </w:t>
      </w:r>
      <w:r w:rsidRPr="00E01A06">
        <w:rPr>
          <w:bCs/>
        </w:rPr>
        <w:t>2.13.</w:t>
      </w:r>
      <w:r w:rsidRPr="00E01A06">
        <w:t xml:space="preserve"> Регистрация заявления о </w:t>
      </w:r>
      <w:r w:rsidR="00E13A5F" w:rsidRPr="00E01A06">
        <w:t>выдаче разрешения</w:t>
      </w:r>
      <w:r w:rsidRPr="00E01A06">
        <w:t xml:space="preserve"> на ввод объекта в эксплуатацию, представленного заявителем указанными в пункте 2.4 Административного регламента способами в </w:t>
      </w:r>
      <w:r w:rsidR="0001572F" w:rsidRPr="00E01A06">
        <w:t>У</w:t>
      </w:r>
      <w:r w:rsidRPr="00E01A06">
        <w:t>полномоченный орган, осуществляется не позднее одного рабочего дня, следующего за днем его поступления.</w:t>
      </w:r>
    </w:p>
    <w:p w14:paraId="1F204E17" w14:textId="29F217BC" w:rsidR="004E1D3A" w:rsidRPr="00E01A06" w:rsidRDefault="004E1D3A" w:rsidP="004E1D3A">
      <w:pPr>
        <w:ind w:left="14" w:right="4"/>
        <w:jc w:val="both"/>
      </w:pPr>
      <w:r w:rsidRPr="00E01A06">
        <w:t xml:space="preserve">   </w:t>
      </w:r>
      <w:r w:rsidR="0001572F" w:rsidRPr="00E01A06">
        <w:t xml:space="preserve">    </w:t>
      </w:r>
      <w:r w:rsidRPr="00E01A06">
        <w:t xml:space="preserve"> 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поступления заявления о выдаче </w:t>
      </w:r>
      <w:r w:rsidRPr="00E01A06">
        <w:lastRenderedPageBreak/>
        <w:t>разрешения на ввод объекта в эксплуатацию считается первый рабочий день, следующий за днем представления заявителем указанного заявления.</w:t>
      </w:r>
    </w:p>
    <w:p w14:paraId="3560995B" w14:textId="77777777" w:rsidR="004E1D3A" w:rsidRPr="00E01A06" w:rsidRDefault="004E1D3A" w:rsidP="004E1D3A">
      <w:pPr>
        <w:ind w:left="14" w:right="4"/>
        <w:jc w:val="both"/>
      </w:pPr>
    </w:p>
    <w:p w14:paraId="54BF9F1B" w14:textId="160383F4" w:rsidR="00303696" w:rsidRPr="00E01A06" w:rsidRDefault="00303696" w:rsidP="00303696">
      <w:pPr>
        <w:autoSpaceDE w:val="0"/>
        <w:autoSpaceDN w:val="0"/>
        <w:adjustRightInd w:val="0"/>
        <w:ind w:firstLine="709"/>
        <w:jc w:val="center"/>
        <w:rPr>
          <w:rFonts w:eastAsia="Calibri"/>
          <w:b/>
          <w:bCs/>
          <w:color w:val="000000" w:themeColor="text1"/>
          <w:lang w:eastAsia="en-US"/>
        </w:rPr>
      </w:pPr>
      <w:r w:rsidRPr="00E01A06">
        <w:rPr>
          <w:rFonts w:eastAsia="Calibri"/>
          <w:b/>
          <w:bCs/>
          <w:color w:val="000000" w:themeColor="text1"/>
          <w:lang w:eastAsia="en-US"/>
        </w:rPr>
        <w:t>Срок предоставления муниципальной услуги</w:t>
      </w:r>
    </w:p>
    <w:p w14:paraId="4D50875B" w14:textId="77777777" w:rsidR="00303696" w:rsidRPr="00E01A06" w:rsidRDefault="00303696" w:rsidP="00303696">
      <w:pPr>
        <w:autoSpaceDE w:val="0"/>
        <w:autoSpaceDN w:val="0"/>
        <w:adjustRightInd w:val="0"/>
        <w:ind w:firstLine="709"/>
        <w:jc w:val="center"/>
        <w:rPr>
          <w:rFonts w:eastAsia="Calibri"/>
          <w:b/>
          <w:bCs/>
          <w:color w:val="000000" w:themeColor="text1"/>
          <w:lang w:eastAsia="en-US"/>
        </w:rPr>
      </w:pPr>
    </w:p>
    <w:p w14:paraId="3F4C0109" w14:textId="7435D726" w:rsidR="004E1D3A" w:rsidRPr="00E01A06" w:rsidRDefault="004E1D3A" w:rsidP="004E1D3A">
      <w:pPr>
        <w:ind w:left="14" w:right="4"/>
        <w:jc w:val="both"/>
      </w:pPr>
      <w:r w:rsidRPr="00E01A06">
        <w:rPr>
          <w:b/>
        </w:rPr>
        <w:t xml:space="preserve">     </w:t>
      </w:r>
      <w:r w:rsidRPr="00E01A06">
        <w:rPr>
          <w:bCs/>
        </w:rPr>
        <w:t>2.14.</w:t>
      </w:r>
      <w:r w:rsidRPr="00E01A06">
        <w:t xml:space="preserve"> Срок предоставления услуги составляет не более </w:t>
      </w:r>
      <w:r w:rsidR="00AB183A">
        <w:t xml:space="preserve">5 </w:t>
      </w:r>
      <w:r w:rsidRPr="00E01A06">
        <w:t xml:space="preserve">рабочих дней со дня поступления заявления о выдаче разрешения на ввод объекта в эксплуатацию в уполномоченный </w:t>
      </w:r>
      <w:proofErr w:type="gramStart"/>
      <w:r w:rsidRPr="00E01A06">
        <w:t>орган  местного</w:t>
      </w:r>
      <w:proofErr w:type="gramEnd"/>
      <w:r w:rsidRPr="00E01A06">
        <w:t xml:space="preserve"> самоуправления.</w:t>
      </w:r>
    </w:p>
    <w:p w14:paraId="61D07EA6" w14:textId="77777777" w:rsidR="004E1D3A" w:rsidRPr="00E01A06" w:rsidRDefault="004E1D3A" w:rsidP="004E1D3A">
      <w:pPr>
        <w:ind w:left="14" w:right="4"/>
        <w:jc w:val="both"/>
      </w:pPr>
      <w:r w:rsidRPr="00E01A06">
        <w:t xml:space="preserve">          Заявление о выдаче разрешения на ввод объекта в эксплуатацию считается поступившим в уполномоченный </w:t>
      </w:r>
      <w:proofErr w:type="gramStart"/>
      <w:r w:rsidRPr="00E01A06">
        <w:t>орган  местного</w:t>
      </w:r>
      <w:proofErr w:type="gramEnd"/>
      <w:r w:rsidRPr="00E01A06">
        <w:t xml:space="preserve"> самоуправления со дня его регистрации.</w:t>
      </w:r>
    </w:p>
    <w:p w14:paraId="169791FB" w14:textId="77777777" w:rsidR="004E1D3A" w:rsidRPr="00E01A06" w:rsidRDefault="004E1D3A" w:rsidP="004E1D3A">
      <w:pPr>
        <w:ind w:left="14" w:right="4"/>
        <w:jc w:val="both"/>
      </w:pPr>
    </w:p>
    <w:p w14:paraId="4FC7FE55" w14:textId="75DA8B64" w:rsidR="004E1D3A" w:rsidRPr="00E01A06" w:rsidRDefault="004E1D3A" w:rsidP="004E1D3A">
      <w:pPr>
        <w:spacing w:after="319" w:line="221" w:lineRule="auto"/>
        <w:ind w:left="1141" w:right="14" w:hanging="374"/>
        <w:jc w:val="both"/>
        <w:rPr>
          <w:b/>
          <w:bCs/>
        </w:rPr>
      </w:pPr>
      <w:r w:rsidRPr="00E01A06">
        <w:rPr>
          <w:b/>
          <w:bCs/>
        </w:rPr>
        <w:t xml:space="preserve">Исчерпывающий перечень оснований для приостановления или отказа в </w:t>
      </w:r>
      <w:r w:rsidR="00E13A5F" w:rsidRPr="00E01A06">
        <w:rPr>
          <w:b/>
          <w:bCs/>
        </w:rPr>
        <w:t>предоставлении муниципальной</w:t>
      </w:r>
      <w:r w:rsidRPr="00E01A06">
        <w:rPr>
          <w:b/>
          <w:bCs/>
        </w:rPr>
        <w:t xml:space="preserve"> услуги</w:t>
      </w:r>
    </w:p>
    <w:p w14:paraId="4674ECE7" w14:textId="77777777" w:rsidR="004E1D3A" w:rsidRPr="00E01A06" w:rsidRDefault="004E1D3A" w:rsidP="004E1D3A">
      <w:pPr>
        <w:ind w:left="14" w:right="4"/>
        <w:jc w:val="both"/>
      </w:pPr>
      <w:r w:rsidRPr="00E01A06">
        <w:t xml:space="preserve">     </w:t>
      </w:r>
      <w:r w:rsidRPr="00E01A06">
        <w:rPr>
          <w:bCs/>
        </w:rPr>
        <w:t>2.15.</w:t>
      </w:r>
      <w:r w:rsidRPr="00E01A06">
        <w:t xml:space="preserve">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0EB13496" w14:textId="77777777" w:rsidR="004E1D3A" w:rsidRPr="00E01A06" w:rsidRDefault="004E1D3A" w:rsidP="004E1D3A">
      <w:pPr>
        <w:ind w:left="14" w:right="4" w:firstLine="767"/>
        <w:jc w:val="both"/>
      </w:pPr>
      <w:r w:rsidRPr="00E01A06">
        <w:t>Основания для отказа в выдаче разрешения на ввод объекта в эксплуатацию предусмотрены пунктом 2.22 Административного регламента.</w:t>
      </w:r>
    </w:p>
    <w:p w14:paraId="3F3B09BA" w14:textId="77777777" w:rsidR="004E1D3A" w:rsidRPr="00E01A06" w:rsidRDefault="004E1D3A" w:rsidP="004E1D3A">
      <w:pPr>
        <w:ind w:left="14" w:right="4" w:firstLine="767"/>
        <w:jc w:val="both"/>
      </w:pPr>
    </w:p>
    <w:p w14:paraId="56F0F6FE" w14:textId="3020D6A4" w:rsidR="004E1D3A" w:rsidRPr="00E01A06" w:rsidRDefault="004E1D3A" w:rsidP="004E1D3A">
      <w:pPr>
        <w:spacing w:after="319" w:line="221" w:lineRule="auto"/>
        <w:ind w:left="14" w:right="14" w:firstLine="700"/>
        <w:jc w:val="both"/>
        <w:rPr>
          <w:b/>
          <w:bCs/>
        </w:rPr>
      </w:pPr>
      <w:r w:rsidRPr="00E01A06">
        <w:rPr>
          <w:b/>
          <w:bCs/>
        </w:rPr>
        <w:t xml:space="preserve">Исчерпывающий перечень оснований для отказа в приеме документов, необходимых для </w:t>
      </w:r>
      <w:r w:rsidR="00E13A5F" w:rsidRPr="00E01A06">
        <w:rPr>
          <w:b/>
          <w:bCs/>
        </w:rPr>
        <w:t>предоставления муниципальной</w:t>
      </w:r>
      <w:r w:rsidRPr="00E01A06">
        <w:rPr>
          <w:b/>
          <w:bCs/>
        </w:rPr>
        <w:t xml:space="preserve"> услуги</w:t>
      </w:r>
    </w:p>
    <w:p w14:paraId="7540409E" w14:textId="77777777" w:rsidR="004E1D3A" w:rsidRPr="00E01A06" w:rsidRDefault="004E1D3A" w:rsidP="004E1D3A">
      <w:pPr>
        <w:ind w:left="14" w:right="4"/>
        <w:jc w:val="both"/>
      </w:pPr>
      <w:r w:rsidRPr="00E01A06">
        <w:rPr>
          <w:bCs/>
        </w:rPr>
        <w:t xml:space="preserve">        2.16.</w:t>
      </w:r>
      <w:r w:rsidRPr="00E01A06">
        <w:t xml:space="preserve"> Исчерпывающий перечень оснований для отказа в приеме документов, указанных в пункте 2.8 Административного регламента, в том числе представленных в электронной форме:</w:t>
      </w:r>
    </w:p>
    <w:p w14:paraId="3CFBDF24" w14:textId="77777777" w:rsidR="004E1D3A" w:rsidRPr="00E01A06" w:rsidRDefault="004E1D3A" w:rsidP="004E1D3A">
      <w:pPr>
        <w:ind w:left="14" w:right="4"/>
        <w:jc w:val="both"/>
      </w:pPr>
      <w:r w:rsidRPr="00E01A06">
        <w:t xml:space="preserve">       а) заявление о выдаче разрешения на ввод объекта в эксплуатацию представлено в орган местного самоуправления, в полномочия которых не входит предоставление услуги;</w:t>
      </w:r>
    </w:p>
    <w:p w14:paraId="25AC37BB" w14:textId="77777777" w:rsidR="004E1D3A" w:rsidRPr="00E01A06" w:rsidRDefault="004E1D3A" w:rsidP="004E1D3A">
      <w:pPr>
        <w:ind w:left="14" w:right="4"/>
        <w:jc w:val="both"/>
      </w:pPr>
      <w:r w:rsidRPr="00E01A06">
        <w:t xml:space="preserve">      б) неполное заполнение полей в форме заявления на Едином портале, региональном портале;</w:t>
      </w:r>
    </w:p>
    <w:p w14:paraId="5AE2B7A1" w14:textId="4017A16B" w:rsidR="004E1D3A" w:rsidRPr="00E01A06" w:rsidRDefault="004E1D3A" w:rsidP="004E1D3A">
      <w:pPr>
        <w:ind w:left="14" w:right="4"/>
        <w:jc w:val="both"/>
      </w:pPr>
      <w:r w:rsidRPr="00E01A06">
        <w:t xml:space="preserve">      в) непредставление документов, предусмотренных подпунктами </w:t>
      </w:r>
      <w:r w:rsidR="00E13A5F" w:rsidRPr="00E01A06">
        <w:t>«а</w:t>
      </w:r>
      <w:r w:rsidRPr="00E01A06">
        <w:t xml:space="preserve">», </w:t>
      </w:r>
      <w:r w:rsidR="00E13A5F" w:rsidRPr="00E01A06">
        <w:t>«б</w:t>
      </w:r>
      <w:r w:rsidRPr="00E01A06">
        <w:t>», «</w:t>
      </w:r>
      <w:r w:rsidR="00E13A5F" w:rsidRPr="00E01A06">
        <w:t>в»</w:t>
      </w:r>
      <w:r w:rsidRPr="00E01A06">
        <w:t xml:space="preserve"> </w:t>
      </w:r>
      <w:r w:rsidRPr="00E01A06">
        <w:rPr>
          <w:noProof/>
        </w:rPr>
        <w:drawing>
          <wp:inline distT="0" distB="0" distL="0" distR="0" wp14:anchorId="5384781B" wp14:editId="1C007CFA">
            <wp:extent cx="19050" cy="57150"/>
            <wp:effectExtent l="19050" t="0" r="0" b="0"/>
            <wp:docPr id="6" name="Picture 26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24"/>
                    <pic:cNvPicPr>
                      <a:picLocks noChangeAspect="1" noChangeArrowheads="1"/>
                    </pic:cNvPicPr>
                  </pic:nvPicPr>
                  <pic:blipFill>
                    <a:blip r:embed="rId13"/>
                    <a:srcRect/>
                    <a:stretch>
                      <a:fillRect/>
                    </a:stretch>
                  </pic:blipFill>
                  <pic:spPr bwMode="auto">
                    <a:xfrm>
                      <a:off x="0" y="0"/>
                      <a:ext cx="19050" cy="57150"/>
                    </a:xfrm>
                    <a:prstGeom prst="rect">
                      <a:avLst/>
                    </a:prstGeom>
                    <a:noFill/>
                    <a:ln w="9525">
                      <a:noFill/>
                      <a:miter lim="800000"/>
                      <a:headEnd/>
                      <a:tailEnd/>
                    </a:ln>
                  </pic:spPr>
                </pic:pic>
              </a:graphicData>
            </a:graphic>
          </wp:inline>
        </w:drawing>
      </w:r>
      <w:r w:rsidRPr="00E01A06">
        <w:t>пункта 2.8 Административного регламента;</w:t>
      </w:r>
    </w:p>
    <w:p w14:paraId="46AB8C41" w14:textId="77777777" w:rsidR="004E1D3A" w:rsidRPr="00E01A06" w:rsidRDefault="004E1D3A" w:rsidP="004E1D3A">
      <w:pPr>
        <w:ind w:left="14" w:right="4"/>
        <w:jc w:val="both"/>
      </w:pPr>
      <w:r w:rsidRPr="00E01A06">
        <w:t xml:space="preserve">       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E30819D" w14:textId="77777777" w:rsidR="004E1D3A" w:rsidRPr="00E01A06" w:rsidRDefault="004E1D3A" w:rsidP="004E1D3A">
      <w:pPr>
        <w:spacing w:after="31"/>
        <w:ind w:right="4"/>
        <w:jc w:val="both"/>
      </w:pPr>
      <w:r w:rsidRPr="00E01A06">
        <w:lastRenderedPageBreak/>
        <w:t xml:space="preserve">       д) представленные документы содержат подчистки и исправления текста;</w:t>
      </w:r>
    </w:p>
    <w:p w14:paraId="65E9425E" w14:textId="77777777" w:rsidR="004E1D3A" w:rsidRPr="00E01A06" w:rsidRDefault="004E1D3A" w:rsidP="004E1D3A">
      <w:pPr>
        <w:ind w:left="14" w:right="4"/>
        <w:jc w:val="both"/>
      </w:pPr>
      <w:r w:rsidRPr="00E01A06">
        <w:t xml:space="preserve">       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0A4044A" w14:textId="161E2DDB" w:rsidR="004E1D3A" w:rsidRPr="00E01A06" w:rsidRDefault="004E1D3A" w:rsidP="004E1D3A">
      <w:pPr>
        <w:ind w:left="14" w:right="4"/>
        <w:jc w:val="both"/>
      </w:pPr>
      <w:r w:rsidRPr="00E01A06">
        <w:t xml:space="preserve">       ж) заявление о выдаче разрешения на ввод объекта в эксплуатацию и документы, указанные в </w:t>
      </w:r>
      <w:proofErr w:type="gramStart"/>
      <w:r w:rsidRPr="00E01A06">
        <w:t>подпунктах ”б</w:t>
      </w:r>
      <w:proofErr w:type="gramEnd"/>
      <w:r w:rsidRPr="00E01A06">
        <w:t>” - ”</w:t>
      </w:r>
      <w:r w:rsidR="00303696" w:rsidRPr="00E01A06">
        <w:rPr>
          <w:rFonts w:eastAsia="Calibri"/>
          <w:bCs/>
          <w:color w:val="000000" w:themeColor="text1"/>
          <w:lang w:eastAsia="en-US"/>
        </w:rPr>
        <w:t xml:space="preserve"> ж</w:t>
      </w:r>
      <w:r w:rsidR="00303696" w:rsidRPr="00E01A06">
        <w:t xml:space="preserve"> </w:t>
      </w:r>
      <w:r w:rsidRPr="00E01A06">
        <w:t>”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p w14:paraId="6F455330" w14:textId="478961DE" w:rsidR="004E1D3A" w:rsidRPr="00E01A06" w:rsidRDefault="004E1D3A" w:rsidP="004E1D3A">
      <w:pPr>
        <w:ind w:left="14" w:right="4"/>
        <w:jc w:val="both"/>
      </w:pPr>
      <w:r w:rsidRPr="00E01A06">
        <w:t xml:space="preserve">       з) выявлено несоблюдение установленных статьей 11 Федерального закона </w:t>
      </w:r>
      <w:r w:rsidR="001D6039">
        <w:t>от 06 апреля 2011 г №63-</w:t>
      </w:r>
      <w:proofErr w:type="gramStart"/>
      <w:r w:rsidR="001D6039">
        <w:t xml:space="preserve">ФЗ </w:t>
      </w:r>
      <w:r w:rsidRPr="00E01A06">
        <w:t>”Об</w:t>
      </w:r>
      <w:proofErr w:type="gramEnd"/>
      <w:r w:rsidRPr="00E01A06">
        <w:t xml:space="preserve">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51953D24" w14:textId="52C315D7" w:rsidR="004E1D3A" w:rsidRPr="00E01A06" w:rsidRDefault="004E1D3A" w:rsidP="004E1D3A">
      <w:pPr>
        <w:ind w:left="14" w:right="4"/>
        <w:jc w:val="both"/>
      </w:pPr>
      <w:r w:rsidRPr="00E01A06">
        <w:rPr>
          <w:bCs/>
        </w:rPr>
        <w:t xml:space="preserve">     2.17.</w:t>
      </w:r>
      <w:r w:rsidRPr="00E01A06">
        <w:t xml:space="preserve"> Решение об отказе в приеме документов, указанных в пункте 2.8 Административного регламента, оформляется по форме </w:t>
      </w:r>
      <w:proofErr w:type="gramStart"/>
      <w:r w:rsidRPr="00E01A06">
        <w:t xml:space="preserve">согласно </w:t>
      </w:r>
      <w:r w:rsidR="00303696" w:rsidRPr="00E01A06">
        <w:t xml:space="preserve"> </w:t>
      </w:r>
      <w:r w:rsidRPr="00E01A06">
        <w:t>Приложению</w:t>
      </w:r>
      <w:proofErr w:type="gramEnd"/>
      <w:r w:rsidRPr="00E01A06">
        <w:t xml:space="preserve"> № </w:t>
      </w:r>
      <w:r w:rsidR="00303696" w:rsidRPr="00E01A06">
        <w:t>4</w:t>
      </w:r>
      <w:r w:rsidRPr="00E01A06">
        <w:t xml:space="preserve">  Административного регламента.</w:t>
      </w:r>
    </w:p>
    <w:p w14:paraId="65576CB6" w14:textId="77777777" w:rsidR="004E1D3A" w:rsidRPr="00E01A06" w:rsidRDefault="004E1D3A" w:rsidP="004E1D3A">
      <w:pPr>
        <w:ind w:left="14" w:right="4"/>
        <w:jc w:val="both"/>
      </w:pPr>
      <w:r w:rsidRPr="00E01A06">
        <w:rPr>
          <w:b/>
        </w:rPr>
        <w:t xml:space="preserve">     </w:t>
      </w:r>
      <w:r w:rsidRPr="00E01A06">
        <w:rPr>
          <w:bCs/>
        </w:rPr>
        <w:t>2.18.</w:t>
      </w:r>
      <w:r w:rsidRPr="00E01A06">
        <w:t xml:space="preserve">  Решение об отказе в приеме документов, указанных в пункте 2.8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
    <w:p w14:paraId="65F26BC4" w14:textId="77777777" w:rsidR="004E1D3A" w:rsidRPr="00E01A06" w:rsidRDefault="004E1D3A" w:rsidP="004E1D3A">
      <w:pPr>
        <w:spacing w:after="326"/>
        <w:ind w:left="14" w:right="4"/>
        <w:jc w:val="both"/>
      </w:pPr>
      <w:r w:rsidRPr="00E01A06">
        <w:t xml:space="preserve">      </w:t>
      </w:r>
      <w:r w:rsidRPr="00E01A06">
        <w:rPr>
          <w:bCs/>
        </w:rPr>
        <w:t>2.19.</w:t>
      </w:r>
      <w:r w:rsidRPr="00E01A06">
        <w:t xml:space="preserve"> Отказ в приеме документов, указанных в пункте 2.8 Административного регламента, не препятствует повторному обращению заявителя в уполномоченный орган за получением услуги.</w:t>
      </w:r>
    </w:p>
    <w:p w14:paraId="6E861537" w14:textId="46B5306C" w:rsidR="00303696" w:rsidRPr="00E01A06" w:rsidRDefault="00303696" w:rsidP="00303696">
      <w:pPr>
        <w:autoSpaceDE w:val="0"/>
        <w:autoSpaceDN w:val="0"/>
        <w:adjustRightInd w:val="0"/>
        <w:ind w:firstLine="709"/>
        <w:jc w:val="center"/>
        <w:rPr>
          <w:rFonts w:eastAsia="Calibri"/>
          <w:b/>
          <w:bCs/>
          <w:color w:val="000000" w:themeColor="text1"/>
          <w:lang w:eastAsia="en-US"/>
        </w:rPr>
      </w:pPr>
      <w:r w:rsidRPr="00E01A06">
        <w:rPr>
          <w:rFonts w:eastAsia="Calibri"/>
          <w:b/>
          <w:bCs/>
          <w:color w:val="000000" w:themeColor="text1"/>
          <w:lang w:eastAsia="en-US"/>
        </w:rPr>
        <w:t>Результат предоставления муниципальной услуги</w:t>
      </w:r>
    </w:p>
    <w:p w14:paraId="300F6D03" w14:textId="77777777" w:rsidR="00303696" w:rsidRPr="00E01A06" w:rsidRDefault="00303696" w:rsidP="00303696">
      <w:pPr>
        <w:autoSpaceDE w:val="0"/>
        <w:autoSpaceDN w:val="0"/>
        <w:adjustRightInd w:val="0"/>
        <w:ind w:firstLine="709"/>
        <w:jc w:val="center"/>
        <w:rPr>
          <w:rFonts w:eastAsia="Calibri"/>
          <w:b/>
          <w:bCs/>
          <w:color w:val="000000" w:themeColor="text1"/>
          <w:lang w:eastAsia="en-US"/>
        </w:rPr>
      </w:pPr>
    </w:p>
    <w:p w14:paraId="17D6E82B" w14:textId="77777777" w:rsidR="004E1D3A" w:rsidRPr="00E01A06" w:rsidRDefault="004E1D3A" w:rsidP="004E1D3A">
      <w:pPr>
        <w:spacing w:after="31"/>
        <w:ind w:right="4"/>
        <w:jc w:val="both"/>
      </w:pPr>
      <w:r w:rsidRPr="00E01A06">
        <w:rPr>
          <w:b/>
        </w:rPr>
        <w:t xml:space="preserve">        </w:t>
      </w:r>
      <w:r w:rsidRPr="00E01A06">
        <w:rPr>
          <w:bCs/>
        </w:rPr>
        <w:t>2.20.</w:t>
      </w:r>
      <w:r w:rsidRPr="00E01A06">
        <w:t xml:space="preserve">   Результатом предоставления услуги является:</w:t>
      </w:r>
    </w:p>
    <w:p w14:paraId="45E27793" w14:textId="77777777" w:rsidR="004E1D3A" w:rsidRPr="00E01A06" w:rsidRDefault="004E1D3A" w:rsidP="004E1D3A">
      <w:pPr>
        <w:ind w:left="14" w:right="4"/>
        <w:jc w:val="both"/>
      </w:pPr>
      <w:r w:rsidRPr="00E01A06">
        <w:t xml:space="preserve">       а) разрешение на ввод объекта в эксплуатацию (в том числе на отдельные этапы строительства, реконструкции объекта капитального строительства);</w:t>
      </w:r>
    </w:p>
    <w:p w14:paraId="1C122815" w14:textId="697C0D34" w:rsidR="004E1D3A" w:rsidRDefault="004E1D3A" w:rsidP="004E1D3A">
      <w:pPr>
        <w:ind w:left="14" w:right="4"/>
        <w:jc w:val="both"/>
      </w:pPr>
      <w:r w:rsidRPr="00E01A06">
        <w:t xml:space="preserve">       б) решение об отказе в выдаче разрешения на ввод объекта в эксплуатацию при наличии оснований, указанных в пункте 2.22 Административного регламента.</w:t>
      </w:r>
    </w:p>
    <w:p w14:paraId="5713649F" w14:textId="77777777" w:rsidR="00A32AE6" w:rsidRPr="00E01A06" w:rsidRDefault="00A32AE6" w:rsidP="004E1D3A">
      <w:pPr>
        <w:ind w:left="14" w:right="4"/>
        <w:jc w:val="both"/>
      </w:pPr>
    </w:p>
    <w:p w14:paraId="7F9873C2" w14:textId="77777777" w:rsidR="004E1D3A" w:rsidRPr="00E01A06" w:rsidRDefault="004E1D3A" w:rsidP="004E1D3A">
      <w:pPr>
        <w:ind w:left="14" w:right="4"/>
        <w:jc w:val="both"/>
      </w:pPr>
      <w:r w:rsidRPr="00E01A06">
        <w:rPr>
          <w:b/>
        </w:rPr>
        <w:t xml:space="preserve">        </w:t>
      </w:r>
      <w:r w:rsidRPr="00E01A06">
        <w:rPr>
          <w:bCs/>
        </w:rPr>
        <w:t>2.21.</w:t>
      </w:r>
      <w:r w:rsidRPr="00E01A06">
        <w:t xml:space="preserve"> Форма разрешения на ввод объекта в эксплуатацию утверждается федеральным органом исполнительной власти, осуществляющим функции по выработке и ре</w:t>
      </w:r>
      <w:r w:rsidRPr="00E01A06">
        <w:lastRenderedPageBreak/>
        <w:t>ализации государственной политики и нормативно-правовому регулированию в сфере строительства, архитектуры, градостроительства.</w:t>
      </w:r>
    </w:p>
    <w:p w14:paraId="169DDA48" w14:textId="5F6559CD" w:rsidR="004E1D3A" w:rsidRPr="00E01A06" w:rsidRDefault="004E1D3A" w:rsidP="004E1D3A">
      <w:pPr>
        <w:ind w:left="14" w:right="4"/>
        <w:jc w:val="both"/>
      </w:pPr>
      <w:r w:rsidRPr="00E01A06">
        <w:t xml:space="preserve">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w:t>
      </w:r>
      <w:r w:rsidR="00303696" w:rsidRPr="00E01A06">
        <w:t>5</w:t>
      </w:r>
      <w:r w:rsidRPr="00E01A06">
        <w:t xml:space="preserve"> Административного регламента.</w:t>
      </w:r>
    </w:p>
    <w:p w14:paraId="128D31FA" w14:textId="77777777" w:rsidR="00303696" w:rsidRPr="00E01A06" w:rsidRDefault="00303696" w:rsidP="00303696">
      <w:pPr>
        <w:autoSpaceDE w:val="0"/>
        <w:autoSpaceDN w:val="0"/>
        <w:adjustRightInd w:val="0"/>
        <w:ind w:firstLine="709"/>
        <w:jc w:val="both"/>
        <w:rPr>
          <w:rFonts w:eastAsia="Calibri"/>
          <w:bCs/>
          <w:color w:val="000000" w:themeColor="text1"/>
          <w:lang w:eastAsia="en-US"/>
        </w:rPr>
      </w:pPr>
      <w:r w:rsidRPr="00E01A06">
        <w:rPr>
          <w:rFonts w:eastAsia="Calibri"/>
          <w:color w:val="000000" w:themeColor="text1"/>
          <w:lang w:eastAsia="en-US"/>
        </w:rPr>
        <w:t xml:space="preserve">Решение об отказе </w:t>
      </w:r>
      <w:r w:rsidRPr="00E01A06">
        <w:rPr>
          <w:rFonts w:eastAsia="Calibri"/>
          <w:bCs/>
          <w:color w:val="000000" w:themeColor="text1"/>
          <w:lang w:eastAsia="en-US"/>
        </w:rPr>
        <w:t>во внесении изменений в разрешение на ввод объекта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14:paraId="4E32EBCF" w14:textId="77777777" w:rsidR="00303696" w:rsidRPr="00E01A06" w:rsidRDefault="00303696" w:rsidP="004E1D3A">
      <w:pPr>
        <w:ind w:left="14" w:right="4"/>
        <w:jc w:val="both"/>
      </w:pPr>
    </w:p>
    <w:p w14:paraId="40CBB8EC" w14:textId="2548228B" w:rsidR="004E1D3A" w:rsidRPr="00E01A06" w:rsidRDefault="004E1D3A" w:rsidP="004E1D3A">
      <w:pPr>
        <w:ind w:left="14" w:right="4"/>
        <w:jc w:val="both"/>
      </w:pPr>
      <w:r w:rsidRPr="00E01A06">
        <w:rPr>
          <w:bCs/>
        </w:rPr>
        <w:t xml:space="preserve">      2.22.</w:t>
      </w:r>
      <w:r w:rsidRPr="00E01A06">
        <w:t xml:space="preserve"> Исчерпывающий перечень оснований для отказа в выдаче разрешения на ввод объекта в эксплуатацию</w:t>
      </w:r>
      <w:r w:rsidR="00303696" w:rsidRPr="00E01A06">
        <w:t>,</w:t>
      </w:r>
      <w:r w:rsidR="00303696" w:rsidRPr="00E01A06">
        <w:rPr>
          <w:rFonts w:eastAsia="Calibri"/>
          <w:bCs/>
          <w:color w:val="000000" w:themeColor="text1"/>
          <w:lang w:eastAsia="en-US"/>
        </w:rPr>
        <w:t xml:space="preserve"> во внесении изменений в разрешение на ввод объекта в </w:t>
      </w:r>
      <w:proofErr w:type="gramStart"/>
      <w:r w:rsidR="00303696" w:rsidRPr="00E01A06">
        <w:rPr>
          <w:rFonts w:eastAsia="Calibri"/>
          <w:bCs/>
          <w:color w:val="000000" w:themeColor="text1"/>
          <w:lang w:eastAsia="en-US"/>
        </w:rPr>
        <w:t>эксплуатацию</w:t>
      </w:r>
      <w:r w:rsidR="00303696" w:rsidRPr="00E01A06">
        <w:t xml:space="preserve"> </w:t>
      </w:r>
      <w:r w:rsidRPr="00E01A06">
        <w:t>:</w:t>
      </w:r>
      <w:proofErr w:type="gramEnd"/>
    </w:p>
    <w:p w14:paraId="62821B7C" w14:textId="0A37E6D3" w:rsidR="004E1D3A" w:rsidRPr="00E01A06" w:rsidRDefault="004E1D3A" w:rsidP="00DA5527">
      <w:pPr>
        <w:autoSpaceDE w:val="0"/>
        <w:autoSpaceDN w:val="0"/>
        <w:adjustRightInd w:val="0"/>
        <w:ind w:firstLine="426"/>
        <w:jc w:val="both"/>
      </w:pPr>
      <w:r w:rsidRPr="00E01A06">
        <w:t xml:space="preserve">а) отсутствие документов, предусмотренных </w:t>
      </w:r>
      <w:proofErr w:type="gramStart"/>
      <w:r w:rsidRPr="00E01A06">
        <w:t>подпунктами ”г</w:t>
      </w:r>
      <w:proofErr w:type="gramEnd"/>
      <w:r w:rsidRPr="00E01A06">
        <w:t>”-”д” пункта 2.8, пунктом 2.9 настоящего Административного регламента</w:t>
      </w:r>
      <w:r w:rsidR="00303696" w:rsidRPr="00E01A06">
        <w:t xml:space="preserve"> </w:t>
      </w:r>
      <w:r w:rsidR="00303696" w:rsidRPr="00E01A06">
        <w:rPr>
          <w:rFonts w:eastAsia="Calibri"/>
          <w:bCs/>
          <w:color w:val="000000" w:themeColor="text1"/>
          <w:lang w:eastAsia="en-US"/>
        </w:rPr>
        <w:t>(в случае представления заявления о выдаче разрешения на ввод объекта в эксплуатацию), отсутствие документов, предусмотренных подпунктами "г"-"д" пункта 2.8, пунктом 2.9.2 настоящего Административного регламента (в случае представления заявления о внесении изменений);</w:t>
      </w:r>
    </w:p>
    <w:p w14:paraId="34655783" w14:textId="77777777" w:rsidR="004E1D3A" w:rsidRPr="00E01A06" w:rsidRDefault="004E1D3A" w:rsidP="004E1D3A">
      <w:pPr>
        <w:ind w:left="14" w:right="4"/>
        <w:jc w:val="both"/>
      </w:pPr>
      <w:r w:rsidRPr="00E01A06">
        <w:t xml:space="preserve">      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EDB12E9" w14:textId="77777777" w:rsidR="004E1D3A" w:rsidRPr="00E01A06" w:rsidRDefault="004E1D3A" w:rsidP="004E1D3A">
      <w:pPr>
        <w:ind w:left="14" w:right="4"/>
        <w:jc w:val="both"/>
      </w:pPr>
      <w:r w:rsidRPr="00E01A06">
        <w:t xml:space="preserve">       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w:t>
      </w:r>
      <w:r w:rsidRPr="00E01A06">
        <w:rPr>
          <w:vertAlign w:val="superscript"/>
        </w:rPr>
        <w:t xml:space="preserve"> </w:t>
      </w:r>
      <w:r w:rsidRPr="00E01A06">
        <w:t>статьи 55 Градостроительного кодекса Российской Федерации;</w:t>
      </w:r>
    </w:p>
    <w:p w14:paraId="257131B7" w14:textId="77777777" w:rsidR="004E1D3A" w:rsidRPr="00E01A06" w:rsidRDefault="004E1D3A" w:rsidP="004E1D3A">
      <w:pPr>
        <w:ind w:left="14" w:right="4"/>
        <w:jc w:val="both"/>
      </w:pPr>
      <w:r w:rsidRPr="00E01A06">
        <w:t xml:space="preserve">      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w:t>
      </w:r>
      <w:r w:rsidRPr="00E01A06">
        <w:lastRenderedPageBreak/>
        <w:t xml:space="preserve">площади объекта капитального строительства в соответствии с частью 6.2 </w:t>
      </w:r>
      <w:r w:rsidRPr="00E01A06">
        <w:rPr>
          <w:vertAlign w:val="superscript"/>
        </w:rPr>
        <w:t xml:space="preserve"> </w:t>
      </w:r>
      <w:r w:rsidRPr="00E01A06">
        <w:t>статьи 55 Градостроительного кодекса Российской Федерации;</w:t>
      </w:r>
    </w:p>
    <w:p w14:paraId="028CEE62" w14:textId="110E94C9" w:rsidR="004E1D3A" w:rsidRDefault="004E1D3A" w:rsidP="004E1D3A">
      <w:pPr>
        <w:ind w:left="14" w:right="4"/>
        <w:jc w:val="both"/>
      </w:pPr>
      <w:r w:rsidRPr="00E01A06">
        <w:t xml:space="preserve">      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776E9CA3" w14:textId="77777777" w:rsidR="00A32AE6" w:rsidRPr="00E01A06" w:rsidRDefault="00A32AE6" w:rsidP="004E1D3A">
      <w:pPr>
        <w:ind w:left="14" w:right="4"/>
        <w:jc w:val="both"/>
      </w:pPr>
    </w:p>
    <w:p w14:paraId="73A1E237" w14:textId="77777777" w:rsidR="004E1D3A" w:rsidRPr="00E01A06" w:rsidRDefault="004E1D3A" w:rsidP="004E1D3A">
      <w:pPr>
        <w:ind w:left="14" w:right="4"/>
        <w:jc w:val="both"/>
      </w:pPr>
      <w:r w:rsidRPr="00E01A06">
        <w:rPr>
          <w:bCs/>
        </w:rPr>
        <w:t xml:space="preserve">        2.23.</w:t>
      </w:r>
      <w:r w:rsidRPr="00E01A06">
        <w:t xml:space="preserve"> Результат предоставления услуги, указанный в пункте 2.20 Административного регламента:</w:t>
      </w:r>
    </w:p>
    <w:p w14:paraId="2470562A" w14:textId="77777777" w:rsidR="004E1D3A" w:rsidRPr="00E01A06" w:rsidRDefault="004E1D3A" w:rsidP="004E1D3A">
      <w:pPr>
        <w:ind w:left="14" w:right="4"/>
        <w:jc w:val="both"/>
      </w:pPr>
      <w:r w:rsidRPr="00E01A06">
        <w:t xml:space="preserve">    -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14:paraId="04A64F52" w14:textId="77777777" w:rsidR="004E1D3A" w:rsidRPr="00E01A06" w:rsidRDefault="004E1D3A" w:rsidP="004E1D3A">
      <w:pPr>
        <w:ind w:left="14" w:right="4"/>
        <w:jc w:val="both"/>
      </w:pPr>
      <w:r w:rsidRPr="00E01A06">
        <w:t xml:space="preserve">    -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7B3DA9E5" w14:textId="77777777" w:rsidR="004E1D3A" w:rsidRPr="00E01A06" w:rsidRDefault="004E1D3A" w:rsidP="004E1D3A">
      <w:pPr>
        <w:ind w:left="14" w:right="4"/>
        <w:jc w:val="both"/>
      </w:pPr>
      <w:r w:rsidRPr="00E01A06">
        <w:t xml:space="preserve">       Разрешение на ввод объекта в эксплуатацию выдается уполномоченным органом  в соответствии со статьей 55 Градостроительного кодекса Российской Федерации на выдачу разрешения на ввод объекта в эксплуатацию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14:paraId="07AB9D5F" w14:textId="77777777" w:rsidR="004E1D3A" w:rsidRPr="00E01A06" w:rsidRDefault="004E1D3A" w:rsidP="004E1D3A">
      <w:pPr>
        <w:ind w:left="14" w:right="4"/>
        <w:jc w:val="both"/>
      </w:pPr>
      <w:r w:rsidRPr="00E01A06">
        <w:t xml:space="preserve">        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исключительно в электронной форме в случаях, установленных нормативным правовым актом субъекта Российской Федерации.</w:t>
      </w:r>
    </w:p>
    <w:p w14:paraId="5DC0FDA2" w14:textId="77777777" w:rsidR="004E1D3A" w:rsidRPr="00E01A06" w:rsidRDefault="004E1D3A" w:rsidP="004E1D3A">
      <w:pPr>
        <w:ind w:left="14" w:right="4"/>
        <w:jc w:val="both"/>
      </w:pPr>
    </w:p>
    <w:p w14:paraId="2C8A6FED" w14:textId="099A60FF" w:rsidR="00303696" w:rsidRPr="00E01A06" w:rsidRDefault="00303696" w:rsidP="00303696">
      <w:pPr>
        <w:autoSpaceDE w:val="0"/>
        <w:autoSpaceDN w:val="0"/>
        <w:adjustRightInd w:val="0"/>
        <w:ind w:firstLine="709"/>
        <w:jc w:val="center"/>
        <w:rPr>
          <w:rFonts w:eastAsia="Calibri"/>
          <w:b/>
          <w:bCs/>
          <w:color w:val="000000" w:themeColor="text1"/>
          <w:lang w:eastAsia="en-US"/>
        </w:rPr>
      </w:pPr>
      <w:r w:rsidRPr="00E01A06">
        <w:rPr>
          <w:rFonts w:eastAsia="Calibri"/>
          <w:b/>
          <w:bCs/>
          <w:color w:val="000000" w:themeColor="text1"/>
          <w:lang w:eastAsia="en-US"/>
        </w:rPr>
        <w:t>Размер платы, взимаемой с заявителя при предоставлении муниципальной услуги, и способы ее взимания</w:t>
      </w:r>
    </w:p>
    <w:p w14:paraId="0D1EC632" w14:textId="77777777" w:rsidR="00303696" w:rsidRPr="00E01A06" w:rsidRDefault="00303696" w:rsidP="00303696">
      <w:pPr>
        <w:autoSpaceDE w:val="0"/>
        <w:autoSpaceDN w:val="0"/>
        <w:adjustRightInd w:val="0"/>
        <w:ind w:firstLine="709"/>
        <w:jc w:val="center"/>
        <w:rPr>
          <w:rFonts w:eastAsia="Calibri"/>
          <w:b/>
          <w:bCs/>
          <w:color w:val="000000" w:themeColor="text1"/>
          <w:lang w:eastAsia="en-US"/>
        </w:rPr>
      </w:pPr>
    </w:p>
    <w:p w14:paraId="54FB79BD" w14:textId="2F4D34E9" w:rsidR="004E1D3A" w:rsidRPr="00E01A06" w:rsidRDefault="004E1D3A" w:rsidP="004E1D3A">
      <w:pPr>
        <w:spacing w:after="31"/>
        <w:ind w:right="4"/>
        <w:jc w:val="both"/>
      </w:pPr>
      <w:r w:rsidRPr="00E01A06">
        <w:rPr>
          <w:bCs/>
        </w:rPr>
        <w:t xml:space="preserve">         2.24.</w:t>
      </w:r>
      <w:r w:rsidRPr="00E01A06">
        <w:t xml:space="preserve"> Предоставление услуги осуществляется без взимания платы.</w:t>
      </w:r>
    </w:p>
    <w:p w14:paraId="3FF3A530" w14:textId="77777777" w:rsidR="00303696" w:rsidRPr="00E01A06" w:rsidRDefault="00303696" w:rsidP="004E1D3A">
      <w:pPr>
        <w:spacing w:after="31"/>
        <w:ind w:right="4"/>
        <w:jc w:val="both"/>
      </w:pPr>
    </w:p>
    <w:p w14:paraId="07C32B71" w14:textId="59C047BA" w:rsidR="00303696" w:rsidRPr="00E01A06" w:rsidRDefault="00303696" w:rsidP="00303696">
      <w:pPr>
        <w:autoSpaceDE w:val="0"/>
        <w:autoSpaceDN w:val="0"/>
        <w:adjustRightInd w:val="0"/>
        <w:ind w:firstLine="709"/>
        <w:jc w:val="center"/>
        <w:rPr>
          <w:rFonts w:eastAsia="Calibri"/>
          <w:b/>
          <w:bCs/>
          <w:color w:val="000000" w:themeColor="text1"/>
          <w:lang w:eastAsia="en-US"/>
        </w:rPr>
      </w:pPr>
      <w:r w:rsidRPr="00E01A06">
        <w:rPr>
          <w:rFonts w:eastAsia="Calibri"/>
          <w:b/>
          <w:bCs/>
          <w:color w:val="000000" w:themeColor="text1"/>
          <w:lang w:eastAsia="en-US"/>
        </w:rPr>
        <w:t>Иные требования к предоставлению</w:t>
      </w:r>
      <w:r w:rsidR="00DA5527">
        <w:rPr>
          <w:rFonts w:eastAsia="Calibri"/>
          <w:b/>
          <w:bCs/>
          <w:color w:val="000000" w:themeColor="text1"/>
          <w:lang w:eastAsia="en-US"/>
        </w:rPr>
        <w:t xml:space="preserve"> </w:t>
      </w:r>
      <w:r w:rsidRPr="00E01A06">
        <w:rPr>
          <w:rFonts w:eastAsia="Calibri"/>
          <w:b/>
          <w:bCs/>
          <w:color w:val="000000" w:themeColor="text1"/>
          <w:lang w:eastAsia="en-US"/>
        </w:rPr>
        <w:t>муниципальной услуги</w:t>
      </w:r>
    </w:p>
    <w:p w14:paraId="13CE0E47" w14:textId="77777777" w:rsidR="00303696" w:rsidRPr="00E01A06" w:rsidRDefault="00303696" w:rsidP="004E1D3A">
      <w:pPr>
        <w:spacing w:after="31"/>
        <w:ind w:right="4"/>
        <w:jc w:val="both"/>
      </w:pPr>
    </w:p>
    <w:p w14:paraId="4E7A2D1D" w14:textId="77777777" w:rsidR="004E1D3A" w:rsidRPr="00E01A06" w:rsidRDefault="004E1D3A" w:rsidP="004E1D3A">
      <w:pPr>
        <w:ind w:left="14" w:right="4"/>
        <w:jc w:val="both"/>
      </w:pPr>
      <w:r w:rsidRPr="00E01A06">
        <w:t xml:space="preserve">         </w:t>
      </w:r>
      <w:r w:rsidRPr="00E01A06">
        <w:rPr>
          <w:bCs/>
        </w:rPr>
        <w:t>2.25.</w:t>
      </w:r>
      <w:r w:rsidRPr="00E01A06">
        <w:t xml:space="preserve">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r w:rsidRPr="00E01A06">
        <w:rPr>
          <w:noProof/>
        </w:rPr>
        <w:drawing>
          <wp:inline distT="0" distB="0" distL="0" distR="0" wp14:anchorId="59C73C24" wp14:editId="4B5B0932">
            <wp:extent cx="9525" cy="9525"/>
            <wp:effectExtent l="19050" t="0" r="9525" b="0"/>
            <wp:docPr id="7" name="Picture 32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15"/>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40218920" w14:textId="77777777" w:rsidR="004E1D3A" w:rsidRPr="00E01A06" w:rsidRDefault="004E1D3A" w:rsidP="004E1D3A">
      <w:pPr>
        <w:ind w:left="14" w:right="4"/>
        <w:jc w:val="both"/>
      </w:pPr>
      <w:r w:rsidRPr="00E01A06">
        <w:t xml:space="preserve">       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w:t>
      </w:r>
    </w:p>
    <w:p w14:paraId="6196776D" w14:textId="77777777" w:rsidR="004E1D3A" w:rsidRPr="00E01A06" w:rsidRDefault="004E1D3A" w:rsidP="004E1D3A">
      <w:pPr>
        <w:ind w:left="14" w:right="4"/>
        <w:jc w:val="both"/>
      </w:pPr>
      <w:r w:rsidRPr="00E01A06">
        <w:t xml:space="preserve">     Письменный запрос может быть подан:</w:t>
      </w:r>
    </w:p>
    <w:p w14:paraId="64707287" w14:textId="77777777" w:rsidR="004E1D3A" w:rsidRPr="00E01A06" w:rsidRDefault="004E1D3A" w:rsidP="004E1D3A">
      <w:pPr>
        <w:ind w:left="14" w:right="4"/>
        <w:jc w:val="both"/>
      </w:pPr>
      <w:r w:rsidRPr="00E01A06">
        <w:t xml:space="preserve">        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48E68E64" w14:textId="77777777" w:rsidR="004E1D3A" w:rsidRPr="00E01A06" w:rsidRDefault="004E1D3A" w:rsidP="004E1D3A">
      <w:pPr>
        <w:ind w:right="4"/>
        <w:jc w:val="both"/>
      </w:pPr>
      <w:r w:rsidRPr="00E01A06">
        <w:t xml:space="preserve">        б) в электронной форме посредством электронной почты.</w:t>
      </w:r>
    </w:p>
    <w:p w14:paraId="4FF17B01" w14:textId="6493499C" w:rsidR="004E1D3A" w:rsidRDefault="004E1D3A" w:rsidP="004E1D3A">
      <w:pPr>
        <w:ind w:left="14" w:right="4"/>
        <w:jc w:val="both"/>
      </w:pPr>
      <w:r w:rsidRPr="00E01A06">
        <w:t xml:space="preserve">     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017BE01C" w14:textId="77777777" w:rsidR="00666775" w:rsidRPr="00E01A06" w:rsidRDefault="00666775" w:rsidP="004E1D3A">
      <w:pPr>
        <w:ind w:left="14" w:right="4"/>
        <w:jc w:val="both"/>
      </w:pPr>
    </w:p>
    <w:p w14:paraId="7E08A5AF" w14:textId="77777777" w:rsidR="004E1D3A" w:rsidRPr="00E01A06" w:rsidRDefault="004E1D3A" w:rsidP="004E1D3A">
      <w:pPr>
        <w:ind w:left="14" w:right="4"/>
        <w:jc w:val="both"/>
      </w:pPr>
      <w:r w:rsidRPr="00E01A06">
        <w:rPr>
          <w:bCs/>
        </w:rPr>
        <w:lastRenderedPageBreak/>
        <w:t xml:space="preserve">       2.26.</w:t>
      </w:r>
      <w:r w:rsidRPr="00E01A06">
        <w:t xml:space="preserve"> Результат предоставления услуги (его копия или сведения, содержащиеся в нем), предусмотренный </w:t>
      </w:r>
      <w:proofErr w:type="gramStart"/>
      <w:r w:rsidRPr="00E01A06">
        <w:t>подпунктом ”а</w:t>
      </w:r>
      <w:proofErr w:type="gramEnd"/>
      <w:r w:rsidRPr="00E01A06">
        <w:t>” пункта 2.20 Административного регламента:</w:t>
      </w:r>
    </w:p>
    <w:p w14:paraId="2CC91FFD" w14:textId="1192134E" w:rsidR="004E1D3A" w:rsidRPr="00E01A06" w:rsidRDefault="004E1D3A" w:rsidP="004E1D3A">
      <w:pPr>
        <w:ind w:left="14" w:right="4"/>
        <w:jc w:val="both"/>
      </w:pPr>
      <w:r w:rsidRPr="00E01A06">
        <w:t xml:space="preserve">        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1D6039">
        <w:t>, далее - СМЭВ</w:t>
      </w:r>
      <w:r w:rsidRPr="00E01A06">
        <w:t>)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14:paraId="3ADCF8AA" w14:textId="77777777" w:rsidR="004E1D3A" w:rsidRPr="00E01A06" w:rsidRDefault="004E1D3A" w:rsidP="004E1D3A">
      <w:pPr>
        <w:ind w:left="14" w:right="4"/>
        <w:jc w:val="both"/>
      </w:pPr>
      <w:r w:rsidRPr="00E01A06">
        <w:t xml:space="preserve">       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4A3C5DBC" w14:textId="595B848E" w:rsidR="004E1D3A" w:rsidRPr="00E01A06" w:rsidRDefault="004E1D3A" w:rsidP="004E1D3A">
      <w:pPr>
        <w:ind w:left="14" w:right="4"/>
        <w:jc w:val="both"/>
      </w:pPr>
      <w:r w:rsidRPr="00E01A06">
        <w:t xml:space="preserve">      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5.1 </w:t>
      </w:r>
      <w:r w:rsidRPr="00E01A06">
        <w:rPr>
          <w:vertAlign w:val="superscript"/>
        </w:rPr>
        <w:t xml:space="preserve"> </w:t>
      </w:r>
      <w:r w:rsidRPr="00E01A06">
        <w:t xml:space="preserve">статьи 6 Градостроительного кодекса Российской Федерации), в орган исполнительной власти Приморского края ,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местного самоуправления (в том числе с использованием </w:t>
      </w:r>
      <w:r w:rsidR="001A75C5">
        <w:t>СМЭВ</w:t>
      </w:r>
      <w:r w:rsidRPr="00E01A06">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08E4D62F" w14:textId="52AC8B5B" w:rsidR="004E1D3A" w:rsidRDefault="004E1D3A" w:rsidP="004E1D3A">
      <w:pPr>
        <w:ind w:left="14" w:right="4" w:firstLine="537"/>
        <w:jc w:val="both"/>
      </w:pPr>
      <w:r w:rsidRPr="00E01A06">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14:paraId="406B045D" w14:textId="77777777" w:rsidR="00666775" w:rsidRPr="00E01A06" w:rsidRDefault="00666775" w:rsidP="004E1D3A">
      <w:pPr>
        <w:ind w:left="14" w:right="4" w:firstLine="537"/>
        <w:jc w:val="both"/>
      </w:pPr>
    </w:p>
    <w:p w14:paraId="58571258" w14:textId="6C3A4626" w:rsidR="004E1D3A" w:rsidRPr="00E01A06" w:rsidRDefault="004E1D3A" w:rsidP="004E1D3A">
      <w:pPr>
        <w:ind w:left="14" w:right="4"/>
        <w:jc w:val="both"/>
      </w:pPr>
      <w:r w:rsidRPr="00E01A06">
        <w:rPr>
          <w:b/>
        </w:rPr>
        <w:t xml:space="preserve">       </w:t>
      </w:r>
      <w:r w:rsidRPr="00E01A06">
        <w:rPr>
          <w:bCs/>
        </w:rPr>
        <w:t>2.27.</w:t>
      </w:r>
      <w:r w:rsidRPr="00E01A06">
        <w:t xml:space="preserve"> Порядок исправления допущенных опечаток и ошибок в разрешении на ввод объекта в эксплуатацию.</w:t>
      </w:r>
    </w:p>
    <w:p w14:paraId="1F67941C" w14:textId="58981F5F" w:rsidR="004E1D3A" w:rsidRPr="00E01A06" w:rsidRDefault="004E1D3A" w:rsidP="004E1D3A">
      <w:pPr>
        <w:ind w:left="14" w:right="4"/>
        <w:jc w:val="both"/>
      </w:pPr>
      <w:r w:rsidRPr="00E01A06">
        <w:t xml:space="preserve">     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(далее - </w:t>
      </w:r>
      <w:r w:rsidRPr="00E01A06">
        <w:lastRenderedPageBreak/>
        <w:t xml:space="preserve">заявление об исправлении допущенных опечаток и ошибок) по форме согласно Приложению № </w:t>
      </w:r>
      <w:proofErr w:type="gramStart"/>
      <w:r w:rsidR="00303696" w:rsidRPr="00E01A06">
        <w:t>7</w:t>
      </w:r>
      <w:r w:rsidRPr="00E01A06">
        <w:t xml:space="preserve">  Административного</w:t>
      </w:r>
      <w:proofErr w:type="gramEnd"/>
      <w:r w:rsidRPr="00E01A06">
        <w:t xml:space="preserve"> регламента в порядке, установленном пунктами 2.4 - 2.7, 2.13 Административного регламента.</w:t>
      </w:r>
    </w:p>
    <w:p w14:paraId="63A9BD5A" w14:textId="444BED8E" w:rsidR="004E1D3A" w:rsidRPr="00E01A06" w:rsidRDefault="004E1D3A" w:rsidP="004E1D3A">
      <w:pPr>
        <w:ind w:left="14" w:right="4"/>
        <w:jc w:val="both"/>
      </w:pPr>
      <w:r w:rsidRPr="00E01A06">
        <w:t xml:space="preserve">      В случае подтверждения наличия допущенных опечаток, ошибок в разрешении на ввод объекта в эксплуатацию уполномоченный орган местного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01D214F8" w14:textId="08513E02" w:rsidR="004E1D3A" w:rsidRDefault="004E1D3A" w:rsidP="004E1D3A">
      <w:pPr>
        <w:ind w:left="14" w:right="4"/>
        <w:jc w:val="both"/>
      </w:pPr>
      <w:r w:rsidRPr="00E01A06">
        <w:t xml:space="preserve">      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w:t>
      </w:r>
      <w:r w:rsidR="00303696" w:rsidRPr="00E01A06">
        <w:t>8</w:t>
      </w:r>
      <w:r w:rsidRPr="00E01A06">
        <w:t xml:space="preserve">  Административного регламента направляется заявителю в порядке, установленном пунктом 2.23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2FC4902C" w14:textId="77777777" w:rsidR="00666775" w:rsidRPr="00E01A06" w:rsidRDefault="00666775" w:rsidP="004E1D3A">
      <w:pPr>
        <w:ind w:left="14" w:right="4"/>
        <w:jc w:val="both"/>
      </w:pPr>
    </w:p>
    <w:p w14:paraId="737B1774" w14:textId="77777777" w:rsidR="004E1D3A" w:rsidRPr="00E01A06" w:rsidRDefault="004E1D3A" w:rsidP="004E1D3A">
      <w:pPr>
        <w:ind w:left="14" w:right="4"/>
        <w:jc w:val="both"/>
      </w:pPr>
      <w:r w:rsidRPr="00E01A06">
        <w:rPr>
          <w:b/>
        </w:rPr>
        <w:t xml:space="preserve">      </w:t>
      </w:r>
      <w:r w:rsidRPr="00E01A06">
        <w:rPr>
          <w:bCs/>
        </w:rPr>
        <w:t>2.28.</w:t>
      </w:r>
      <w:r w:rsidRPr="00E01A06">
        <w:t xml:space="preserve"> Исчерпывающий перечень оснований для отказа в исправлении допущенных опечаток и ошибок в разрешении на ввод объекта в эксплуатацию:</w:t>
      </w:r>
    </w:p>
    <w:p w14:paraId="543FA12C" w14:textId="033CD7F9" w:rsidR="004E1D3A" w:rsidRPr="00E01A06" w:rsidRDefault="004E1D3A" w:rsidP="004E1D3A">
      <w:pPr>
        <w:ind w:left="14" w:right="4"/>
        <w:jc w:val="both"/>
      </w:pPr>
      <w:r w:rsidRPr="00E01A06">
        <w:t xml:space="preserve">   </w:t>
      </w:r>
      <w:r w:rsidR="0001572F" w:rsidRPr="00E01A06">
        <w:t xml:space="preserve">   </w:t>
      </w:r>
      <w:r w:rsidRPr="00E01A06">
        <w:t xml:space="preserve"> а) несоответствие заявителя кругу лиц, указанных в пункте 2.2 Административного регламента;</w:t>
      </w:r>
    </w:p>
    <w:p w14:paraId="2816F246" w14:textId="22DBA4DE" w:rsidR="004E1D3A" w:rsidRDefault="004E1D3A" w:rsidP="004E1D3A">
      <w:pPr>
        <w:ind w:left="14" w:right="4"/>
        <w:jc w:val="both"/>
      </w:pPr>
      <w:r w:rsidRPr="00E01A06">
        <w:t xml:space="preserve">   </w:t>
      </w:r>
      <w:r w:rsidR="0001572F" w:rsidRPr="00E01A06">
        <w:t xml:space="preserve">    </w:t>
      </w:r>
      <w:r w:rsidRPr="00E01A06">
        <w:t>б) отсутствие факта допущения опечаток и ошибок в разрешении на ввод объекта в эксплуатацию.</w:t>
      </w:r>
    </w:p>
    <w:p w14:paraId="5F508F4F" w14:textId="77777777" w:rsidR="00666775" w:rsidRPr="00E01A06" w:rsidRDefault="00666775" w:rsidP="004E1D3A">
      <w:pPr>
        <w:ind w:left="14" w:right="4"/>
        <w:jc w:val="both"/>
      </w:pPr>
    </w:p>
    <w:p w14:paraId="5D3BDE83" w14:textId="77777777" w:rsidR="004E1D3A" w:rsidRPr="00E01A06" w:rsidRDefault="004E1D3A" w:rsidP="004E1D3A">
      <w:pPr>
        <w:ind w:left="14" w:right="4"/>
        <w:jc w:val="both"/>
      </w:pPr>
      <w:r w:rsidRPr="00E01A06">
        <w:rPr>
          <w:b/>
        </w:rPr>
        <w:t xml:space="preserve">     </w:t>
      </w:r>
      <w:r w:rsidRPr="00E01A06">
        <w:rPr>
          <w:bCs/>
        </w:rPr>
        <w:t>2.29.</w:t>
      </w:r>
      <w:r w:rsidRPr="00E01A06">
        <w:t xml:space="preserve"> Порядок выдачи дубликата разрешения на ввод объекта в эксплуатацию. </w:t>
      </w:r>
    </w:p>
    <w:p w14:paraId="51EAE0EF" w14:textId="054270C0" w:rsidR="004E1D3A" w:rsidRPr="00E01A06" w:rsidRDefault="004E1D3A" w:rsidP="004E1D3A">
      <w:pPr>
        <w:ind w:left="14" w:right="4"/>
        <w:jc w:val="both"/>
      </w:pPr>
      <w:r w:rsidRPr="00E01A06">
        <w:t xml:space="preserve">Заявитель вправе обратиться в уполномоченный </w:t>
      </w:r>
      <w:proofErr w:type="gramStart"/>
      <w:r w:rsidRPr="00E01A06">
        <w:t>орган ,</w:t>
      </w:r>
      <w:proofErr w:type="gramEnd"/>
      <w:r w:rsidRPr="00E01A06">
        <w:t xml:space="preserve"> с заявлением о выдаче дубликата разрешения на ввод объекта в эксплуатацию (далее — заявление о выдаче дубликата) по форме согласно Приложению № </w:t>
      </w:r>
      <w:r w:rsidR="00303696" w:rsidRPr="00E01A06">
        <w:t>9</w:t>
      </w:r>
      <w:r w:rsidRPr="00E01A06">
        <w:t xml:space="preserve">  Административного регламента, в порядке, установленном пунктами 2.4 </w:t>
      </w:r>
      <w:r w:rsidR="0001572F" w:rsidRPr="00E01A06">
        <w:t>-</w:t>
      </w:r>
      <w:r w:rsidRPr="00E01A06">
        <w:t xml:space="preserve"> 2.7, 2.13  Административного регламента.</w:t>
      </w:r>
    </w:p>
    <w:p w14:paraId="68D5F42D" w14:textId="568DEF2A" w:rsidR="004E1D3A" w:rsidRPr="00E01A06" w:rsidRDefault="004E1D3A" w:rsidP="004E1D3A">
      <w:pPr>
        <w:ind w:left="14" w:right="4"/>
        <w:jc w:val="both"/>
      </w:pPr>
      <w:r w:rsidRPr="00E01A06">
        <w:t xml:space="preserve">     В случае отсутствия оснований для отказа в выдаче дубликата разрешения на ввод объекта в эксплуатацию, установленных пунктом 2.30 Административного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w:t>
      </w:r>
      <w:r w:rsidRPr="00E01A06">
        <w:lastRenderedPageBreak/>
        <w:t>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730549D2" w14:textId="3096A3CD" w:rsidR="004E1D3A" w:rsidRDefault="004E1D3A" w:rsidP="004E1D3A">
      <w:pPr>
        <w:ind w:left="14" w:right="4"/>
        <w:jc w:val="both"/>
      </w:pPr>
      <w:r w:rsidRPr="00E01A06">
        <w:t xml:space="preserve">      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w:t>
      </w:r>
      <w:r w:rsidR="009934AB" w:rsidRPr="00E01A06">
        <w:t>10</w:t>
      </w:r>
      <w:r w:rsidRPr="00E01A06">
        <w:t xml:space="preserve">  Административного регламента направляется заявителю в порядке, установленном пунктом 2.23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1E16C664" w14:textId="77777777" w:rsidR="00666775" w:rsidRPr="00E01A06" w:rsidRDefault="00666775" w:rsidP="004E1D3A">
      <w:pPr>
        <w:ind w:left="14" w:right="4"/>
        <w:jc w:val="both"/>
      </w:pPr>
    </w:p>
    <w:p w14:paraId="2CEDF793" w14:textId="77777777" w:rsidR="004E1D3A" w:rsidRPr="00E01A06" w:rsidRDefault="004E1D3A" w:rsidP="004E1D3A">
      <w:pPr>
        <w:ind w:left="14" w:right="4"/>
        <w:jc w:val="both"/>
      </w:pPr>
      <w:r w:rsidRPr="00E01A06">
        <w:rPr>
          <w:b/>
        </w:rPr>
        <w:t xml:space="preserve">       </w:t>
      </w:r>
      <w:r w:rsidRPr="00E01A06">
        <w:rPr>
          <w:bCs/>
        </w:rPr>
        <w:t>2.30.</w:t>
      </w:r>
      <w:r w:rsidRPr="00E01A06">
        <w:t xml:space="preserve"> Исчерпывающий перечень оснований для отказа в выдаче дубликата разрешения на ввод объекта в эксплуатацию:</w:t>
      </w:r>
    </w:p>
    <w:p w14:paraId="403F86AA" w14:textId="77777777" w:rsidR="004E1D3A" w:rsidRPr="00E01A06" w:rsidRDefault="004E1D3A" w:rsidP="004E1D3A">
      <w:pPr>
        <w:ind w:left="14" w:right="4"/>
        <w:jc w:val="both"/>
      </w:pPr>
      <w:r w:rsidRPr="00E01A06">
        <w:t xml:space="preserve">     - несоответствие заявителя кругу лиц, указанных в пункте 2.2 Административного регламента.</w:t>
      </w:r>
    </w:p>
    <w:p w14:paraId="601DED71" w14:textId="3E4E8AF3" w:rsidR="004E1D3A" w:rsidRPr="00E01A06" w:rsidRDefault="004E1D3A" w:rsidP="004E1D3A">
      <w:pPr>
        <w:ind w:left="14" w:right="4"/>
        <w:jc w:val="both"/>
      </w:pPr>
      <w:r w:rsidRPr="00E01A06">
        <w:t xml:space="preserve">      </w:t>
      </w:r>
      <w:r w:rsidR="00666775">
        <w:t xml:space="preserve">  </w:t>
      </w:r>
      <w:r w:rsidRPr="00E01A06">
        <w:rPr>
          <w:bCs/>
        </w:rPr>
        <w:t>2.31.</w:t>
      </w:r>
      <w:r w:rsidRPr="00E01A06">
        <w:t xml:space="preserve"> Порядок оставления заявления о выдаче разрешения на ввод объекта в эксплуатацию без рассмотрения.</w:t>
      </w:r>
    </w:p>
    <w:p w14:paraId="772ADF0A" w14:textId="10575A7F" w:rsidR="004E1D3A" w:rsidRPr="00E01A06" w:rsidRDefault="004E1D3A" w:rsidP="004E1D3A">
      <w:pPr>
        <w:ind w:left="14" w:right="4"/>
        <w:jc w:val="both"/>
      </w:pPr>
      <w:r w:rsidRPr="00E01A06">
        <w:t xml:space="preserve">       Заявитель вправе обратиться в уполномоченный орган, с заявлением об оставлении заявления о выдаче разрешения на ввод объекта в эксплуатацию без рассмотрения по форме согласно Приложению № </w:t>
      </w:r>
      <w:r w:rsidR="009934AB" w:rsidRPr="00E01A06">
        <w:t>11</w:t>
      </w:r>
      <w:r w:rsidRPr="00E01A06">
        <w:t xml:space="preserve"> в порядке, установленном пунктами 2.4 — </w:t>
      </w:r>
      <w:proofErr w:type="gramStart"/>
      <w:r w:rsidRPr="00E01A06">
        <w:t>2.7 ,</w:t>
      </w:r>
      <w:proofErr w:type="gramEnd"/>
      <w:r w:rsidRPr="00E01A06">
        <w:t xml:space="preserve"> 2.13 Административного регламента, не позднее рабочего дня, предшествующего дню окончания срока предоставления услуги.   </w:t>
      </w:r>
    </w:p>
    <w:p w14:paraId="42BB7E6A" w14:textId="77777777" w:rsidR="004E1D3A" w:rsidRPr="00E01A06" w:rsidRDefault="004E1D3A" w:rsidP="004E1D3A">
      <w:pPr>
        <w:ind w:left="14" w:right="4"/>
        <w:jc w:val="both"/>
      </w:pPr>
      <w:r w:rsidRPr="00E01A06">
        <w:t xml:space="preserve">          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14:paraId="2DED850C" w14:textId="7FAA7A7D" w:rsidR="004E1D3A" w:rsidRPr="00E01A06" w:rsidRDefault="004E1D3A" w:rsidP="004E1D3A">
      <w:pPr>
        <w:ind w:left="14" w:right="4"/>
        <w:jc w:val="both"/>
      </w:pPr>
      <w:r w:rsidRPr="00E01A06">
        <w:t xml:space="preserve">     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w:t>
      </w:r>
      <w:r w:rsidR="009934AB" w:rsidRPr="00E01A06">
        <w:t>12</w:t>
      </w:r>
      <w:r w:rsidRPr="00E01A06">
        <w:t xml:space="preserve">   Административного регламента, в порядке, установленном пунктом 2.23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14:paraId="0C15DD5A" w14:textId="77777777" w:rsidR="004E1D3A" w:rsidRPr="00E01A06" w:rsidRDefault="004E1D3A" w:rsidP="004E1D3A">
      <w:pPr>
        <w:ind w:left="14" w:right="4"/>
        <w:jc w:val="both"/>
      </w:pPr>
      <w:r w:rsidRPr="00E01A06">
        <w:lastRenderedPageBreak/>
        <w:t xml:space="preserve">     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14:paraId="3DD97DD1" w14:textId="77777777" w:rsidR="004E1D3A" w:rsidRPr="00E01A06" w:rsidRDefault="004E1D3A" w:rsidP="004E1D3A">
      <w:pPr>
        <w:spacing w:after="1" w:line="258" w:lineRule="auto"/>
        <w:ind w:left="768" w:right="844" w:hanging="10"/>
        <w:jc w:val="both"/>
      </w:pPr>
      <w:r w:rsidRPr="00E01A06">
        <w:rPr>
          <w:bCs/>
        </w:rPr>
        <w:t>2.32.</w:t>
      </w:r>
      <w:r w:rsidRPr="00E01A06">
        <w:t xml:space="preserve"> При предоставлении услуги запрещается требовать от заявителя:</w:t>
      </w:r>
    </w:p>
    <w:p w14:paraId="5BBC96A3" w14:textId="77777777" w:rsidR="004E1D3A" w:rsidRPr="00E01A06" w:rsidRDefault="004E1D3A" w:rsidP="00666775">
      <w:pPr>
        <w:numPr>
          <w:ilvl w:val="0"/>
          <w:numId w:val="8"/>
        </w:numPr>
        <w:tabs>
          <w:tab w:val="left" w:pos="1134"/>
        </w:tabs>
        <w:spacing w:after="5" w:line="233" w:lineRule="auto"/>
        <w:ind w:right="4" w:firstLine="709"/>
        <w:jc w:val="both"/>
      </w:pPr>
      <w:r w:rsidRPr="00E01A06">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6CEBD1A4" w14:textId="77777777" w:rsidR="004E1D3A" w:rsidRPr="00E01A06" w:rsidRDefault="004E1D3A" w:rsidP="00666775">
      <w:pPr>
        <w:numPr>
          <w:ilvl w:val="0"/>
          <w:numId w:val="8"/>
        </w:numPr>
        <w:tabs>
          <w:tab w:val="left" w:pos="1134"/>
        </w:tabs>
        <w:spacing w:after="5" w:line="233" w:lineRule="auto"/>
        <w:ind w:right="4" w:firstLine="709"/>
        <w:jc w:val="both"/>
      </w:pPr>
      <w:r w:rsidRPr="00E01A06">
        <w:t>Представления документов и информации, которые в соответствии с нормативными правовыми актами Российской Федерации,  Приморского края и муниципальными правовыми актами Спасского городского округа  находятся в распоряжении органов, предоставляющих муниципальную услугу,  органов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DD66608" w14:textId="67F91A84" w:rsidR="004E1D3A" w:rsidRPr="00E01A06" w:rsidRDefault="004E1D3A" w:rsidP="004E1D3A">
      <w:pPr>
        <w:ind w:left="14" w:right="4"/>
        <w:jc w:val="both"/>
      </w:pPr>
      <w:r w:rsidRPr="00E01A06">
        <w:t xml:space="preserve">          </w:t>
      </w:r>
      <w:r w:rsidR="00A32AE6">
        <w:t xml:space="preserve">  3</w:t>
      </w:r>
      <w:r w:rsidRPr="00E01A06">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151518A6" w14:textId="77777777" w:rsidR="004E1D3A" w:rsidRPr="00E01A06" w:rsidRDefault="004E1D3A" w:rsidP="004E1D3A">
      <w:pPr>
        <w:ind w:left="14" w:right="4"/>
        <w:jc w:val="both"/>
      </w:pPr>
      <w:r w:rsidRPr="00E01A06">
        <w:t xml:space="preserve">     - 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 </w:t>
      </w:r>
    </w:p>
    <w:p w14:paraId="655F66AD" w14:textId="77777777" w:rsidR="004E1D3A" w:rsidRPr="00E01A06" w:rsidRDefault="004E1D3A" w:rsidP="004E1D3A">
      <w:pPr>
        <w:ind w:left="14" w:right="4"/>
        <w:jc w:val="both"/>
      </w:pPr>
      <w:r w:rsidRPr="00E01A06">
        <w:t xml:space="preserve">      - 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14:paraId="17F2FAE7" w14:textId="77777777" w:rsidR="004E1D3A" w:rsidRPr="00E01A06" w:rsidRDefault="004E1D3A" w:rsidP="004E1D3A">
      <w:pPr>
        <w:ind w:left="14" w:right="4"/>
        <w:jc w:val="both"/>
      </w:pPr>
      <w:r w:rsidRPr="00E01A06">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5F9033A7" w14:textId="7395E5FE" w:rsidR="004E1D3A" w:rsidRPr="00E01A06" w:rsidRDefault="004E1D3A" w:rsidP="004E1D3A">
      <w:pPr>
        <w:ind w:left="14" w:right="4"/>
        <w:jc w:val="both"/>
      </w:pPr>
      <w:r w:rsidRPr="00E01A06">
        <w:t xml:space="preserve">     -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w:t>
      </w:r>
      <w:r w:rsidRPr="00E01A06">
        <w:lastRenderedPageBreak/>
        <w:t>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A32AE6">
        <w:t>.</w:t>
      </w:r>
    </w:p>
    <w:p w14:paraId="05546F89" w14:textId="5327812C" w:rsidR="009934AB" w:rsidRPr="00E01A06" w:rsidRDefault="009934AB" w:rsidP="009934AB">
      <w:pPr>
        <w:autoSpaceDE w:val="0"/>
        <w:autoSpaceDN w:val="0"/>
        <w:adjustRightInd w:val="0"/>
        <w:ind w:firstLine="709"/>
        <w:jc w:val="both"/>
        <w:rPr>
          <w:color w:val="000000" w:themeColor="text1"/>
        </w:rPr>
      </w:pPr>
      <w:r w:rsidRPr="00E01A06">
        <w:rPr>
          <w:color w:val="000000" w:themeColor="text1"/>
        </w:rPr>
        <w:t xml:space="preserve">4) </w:t>
      </w:r>
      <w:r w:rsidR="00A32AE6">
        <w:rPr>
          <w:color w:val="000000" w:themeColor="text1"/>
        </w:rPr>
        <w:t>П</w:t>
      </w:r>
      <w:r w:rsidRPr="00E01A06">
        <w:rPr>
          <w:color w:val="000000" w:themeColor="text1"/>
        </w:rPr>
        <w:t>редоставления на бумажном носителе документов и информации, электронные образы которых ранее были заверены в соответствии с пунктом 7</w:t>
      </w:r>
      <w:r w:rsidR="001A75C5">
        <w:rPr>
          <w:color w:val="000000" w:themeColor="text1"/>
        </w:rPr>
        <w:t>.2</w:t>
      </w:r>
      <w:r w:rsidRPr="00E01A06">
        <w:rPr>
          <w:color w:val="000000" w:themeColor="text1"/>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074BE31C" w14:textId="77777777" w:rsidR="009934AB" w:rsidRPr="00E01A06" w:rsidRDefault="009934AB" w:rsidP="004E1D3A">
      <w:pPr>
        <w:ind w:left="14" w:right="4"/>
        <w:jc w:val="both"/>
      </w:pPr>
    </w:p>
    <w:p w14:paraId="3A1A6F4D" w14:textId="77777777" w:rsidR="004E1D3A" w:rsidRPr="00E01A06" w:rsidRDefault="004E1D3A" w:rsidP="004E1D3A">
      <w:pPr>
        <w:ind w:left="14" w:right="4"/>
        <w:jc w:val="both"/>
      </w:pPr>
    </w:p>
    <w:p w14:paraId="232CAA73" w14:textId="77777777" w:rsidR="004E1D3A" w:rsidRPr="00E01A06" w:rsidRDefault="004E1D3A" w:rsidP="00666775">
      <w:pPr>
        <w:spacing w:line="219" w:lineRule="auto"/>
        <w:ind w:left="138" w:firstLine="748"/>
        <w:jc w:val="center"/>
        <w:rPr>
          <w:b/>
          <w:bCs/>
        </w:rPr>
      </w:pPr>
      <w:r w:rsidRPr="00E01A06">
        <w:rPr>
          <w:b/>
          <w:bC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proofErr w:type="gramStart"/>
      <w:r w:rsidRPr="00E01A06">
        <w:rPr>
          <w:b/>
          <w:bCs/>
        </w:rPr>
        <w:t>предоставлении  муниципальной</w:t>
      </w:r>
      <w:proofErr w:type="gramEnd"/>
      <w:r w:rsidRPr="00E01A06">
        <w:rPr>
          <w:b/>
          <w:bCs/>
        </w:rPr>
        <w:t xml:space="preserve"> услуги</w:t>
      </w:r>
    </w:p>
    <w:p w14:paraId="0393D094" w14:textId="77777777" w:rsidR="004E1D3A" w:rsidRPr="00E01A06" w:rsidRDefault="004E1D3A" w:rsidP="004E1D3A">
      <w:pPr>
        <w:spacing w:line="219" w:lineRule="auto"/>
        <w:ind w:left="138" w:firstLine="748"/>
        <w:jc w:val="both"/>
      </w:pPr>
    </w:p>
    <w:p w14:paraId="5EFE9C7F" w14:textId="6B43C9BA" w:rsidR="009934AB" w:rsidRPr="00E01A06" w:rsidRDefault="009934AB" w:rsidP="009934AB">
      <w:pPr>
        <w:autoSpaceDE w:val="0"/>
        <w:autoSpaceDN w:val="0"/>
        <w:adjustRightInd w:val="0"/>
        <w:jc w:val="both"/>
        <w:rPr>
          <w:color w:val="000000" w:themeColor="text1"/>
        </w:rPr>
      </w:pPr>
      <w:r w:rsidRPr="00E01A06">
        <w:t xml:space="preserve">     </w:t>
      </w:r>
      <w:r w:rsidR="004E1D3A" w:rsidRPr="00E01A06">
        <w:t xml:space="preserve"> </w:t>
      </w:r>
      <w:r w:rsidRPr="00E01A06">
        <w:rPr>
          <w:color w:val="000000" w:themeColor="text1"/>
        </w:rPr>
        <w:t>2.33.</w:t>
      </w:r>
      <w:r w:rsidRPr="00E01A06">
        <w:t xml:space="preserve"> </w:t>
      </w:r>
      <w:r w:rsidRPr="00E01A06">
        <w:rPr>
          <w:color w:val="000000" w:themeColor="text1"/>
        </w:rPr>
        <w:t xml:space="preserve">Необходимой и обязательной услугой для предоставления муниципальной услуги является услуга, </w:t>
      </w:r>
      <w:r w:rsidRPr="00E01A06">
        <w:t xml:space="preserve">предусмотренная </w:t>
      </w:r>
      <w:hyperlink r:id="rId14" w:history="1">
        <w:r w:rsidRPr="00E01A06">
          <w:t>пунктом 25</w:t>
        </w:r>
      </w:hyperlink>
      <w:r w:rsidRPr="00E01A06">
        <w:rPr>
          <w:color w:val="000000" w:themeColor="text1"/>
        </w:rPr>
        <w:t xml:space="preserve">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утвержденного постановлением Правительства Российской Федерации от 6 мая 2011 г. № 352 (Собрание законодательства Российской Федерации, 2011, № 20, ст. 2829; 2022, № 29, ст. 5507), а именно, проведение кадастровых работ в целях выдачи межевого плана, технического плана, акта обследования. </w:t>
      </w:r>
    </w:p>
    <w:p w14:paraId="229EC395" w14:textId="77777777" w:rsidR="009934AB" w:rsidRPr="00E01A06" w:rsidRDefault="009934AB" w:rsidP="009934AB">
      <w:pPr>
        <w:autoSpaceDE w:val="0"/>
        <w:autoSpaceDN w:val="0"/>
        <w:adjustRightInd w:val="0"/>
        <w:jc w:val="both"/>
        <w:rPr>
          <w:color w:val="000000" w:themeColor="text1"/>
        </w:rPr>
      </w:pPr>
    </w:p>
    <w:p w14:paraId="74CF29CB" w14:textId="6F960013" w:rsidR="009934AB" w:rsidRPr="00E01A06" w:rsidRDefault="009934AB" w:rsidP="009934AB">
      <w:pPr>
        <w:autoSpaceDE w:val="0"/>
        <w:autoSpaceDN w:val="0"/>
        <w:adjustRightInd w:val="0"/>
        <w:ind w:firstLine="709"/>
        <w:jc w:val="center"/>
        <w:outlineLvl w:val="0"/>
        <w:rPr>
          <w:b/>
          <w:bCs/>
          <w:color w:val="000000" w:themeColor="text1"/>
        </w:rPr>
      </w:pPr>
      <w:r w:rsidRPr="00E01A06">
        <w:rPr>
          <w:b/>
          <w:bCs/>
          <w:color w:val="000000" w:themeColor="text1"/>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A05596C" w14:textId="77777777" w:rsidR="009934AB" w:rsidRPr="00E01A06" w:rsidRDefault="009934AB" w:rsidP="009934AB">
      <w:pPr>
        <w:autoSpaceDE w:val="0"/>
        <w:autoSpaceDN w:val="0"/>
        <w:adjustRightInd w:val="0"/>
        <w:jc w:val="both"/>
        <w:rPr>
          <w:color w:val="000000" w:themeColor="text1"/>
        </w:rPr>
      </w:pPr>
    </w:p>
    <w:p w14:paraId="51B86EA0" w14:textId="3C9D0B71" w:rsidR="004E1D3A" w:rsidRDefault="004E1D3A" w:rsidP="009934AB">
      <w:pPr>
        <w:ind w:left="14" w:right="4"/>
        <w:jc w:val="both"/>
      </w:pPr>
      <w:r w:rsidRPr="00E01A06">
        <w:lastRenderedPageBreak/>
        <w:t xml:space="preserve">        </w:t>
      </w:r>
      <w:r w:rsidRPr="00E01A06">
        <w:rPr>
          <w:bCs/>
        </w:rPr>
        <w:t>2.34.</w:t>
      </w:r>
      <w:r w:rsidRPr="00E01A06">
        <w:t xml:space="preserve">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14:paraId="6FCCB7B4" w14:textId="77777777" w:rsidR="00666775" w:rsidRPr="00E01A06" w:rsidRDefault="00666775" w:rsidP="009934AB">
      <w:pPr>
        <w:ind w:left="14" w:right="4"/>
        <w:jc w:val="both"/>
      </w:pPr>
    </w:p>
    <w:p w14:paraId="2B78D402" w14:textId="77777777" w:rsidR="004E1D3A" w:rsidRPr="00E01A06" w:rsidRDefault="004E1D3A" w:rsidP="00666775">
      <w:pPr>
        <w:spacing w:after="319" w:line="221" w:lineRule="auto"/>
        <w:ind w:right="14" w:firstLine="851"/>
        <w:jc w:val="center"/>
        <w:rPr>
          <w:b/>
          <w:bCs/>
        </w:rPr>
      </w:pPr>
      <w:r w:rsidRPr="00E01A06">
        <w:rPr>
          <w:b/>
          <w:bCs/>
        </w:rPr>
        <w:t xml:space="preserve">Требования к помещениям, в которых </w:t>
      </w:r>
      <w:proofErr w:type="gramStart"/>
      <w:r w:rsidRPr="00E01A06">
        <w:rPr>
          <w:b/>
          <w:bCs/>
        </w:rPr>
        <w:t>предоставляется  муниципальная</w:t>
      </w:r>
      <w:proofErr w:type="gramEnd"/>
      <w:r w:rsidRPr="00E01A06">
        <w:rPr>
          <w:b/>
          <w:bCs/>
        </w:rPr>
        <w:t xml:space="preserve"> услуга</w:t>
      </w:r>
    </w:p>
    <w:p w14:paraId="556A0912" w14:textId="77777777" w:rsidR="004E1D3A" w:rsidRPr="00E01A06" w:rsidRDefault="004E1D3A" w:rsidP="004E1D3A">
      <w:pPr>
        <w:ind w:left="14" w:right="4"/>
        <w:jc w:val="both"/>
      </w:pPr>
      <w:r w:rsidRPr="00E01A06">
        <w:rPr>
          <w:b/>
        </w:rPr>
        <w:t xml:space="preserve">     </w:t>
      </w:r>
      <w:r w:rsidRPr="00E01A06">
        <w:rPr>
          <w:bCs/>
        </w:rPr>
        <w:t>2.35.</w:t>
      </w:r>
      <w:r w:rsidRPr="00E01A06">
        <w:t xml:space="preserve">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5FEAE828" w14:textId="77777777" w:rsidR="004E1D3A" w:rsidRPr="00E01A06" w:rsidRDefault="004E1D3A" w:rsidP="004E1D3A">
      <w:pPr>
        <w:ind w:left="14" w:right="4"/>
        <w:jc w:val="both"/>
      </w:pPr>
      <w:r w:rsidRPr="00E01A06">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1D92098" w14:textId="77777777" w:rsidR="004E1D3A" w:rsidRPr="00E01A06" w:rsidRDefault="004E1D3A" w:rsidP="004E1D3A">
      <w:pPr>
        <w:ind w:left="14" w:right="4"/>
        <w:jc w:val="both"/>
      </w:pPr>
      <w:r w:rsidRPr="00E01A06">
        <w:t xml:space="preserve">     Для парковки специальных автотранспортных средств инвалидов на стоянке (парковке) выделяется не менее 10</w:t>
      </w:r>
      <w:r w:rsidRPr="00E01A06">
        <w:rPr>
          <w:vertAlign w:val="superscript"/>
        </w:rPr>
        <w:t>%</w:t>
      </w:r>
      <w:r w:rsidRPr="00E01A06">
        <w:t xml:space="preserve"> мест (но не менее одного места) для бесплатной парковки транспортных средств, управляемых инвалидами  </w:t>
      </w:r>
      <w:r w:rsidRPr="00E01A06">
        <w:rPr>
          <w:lang w:val="en-US"/>
        </w:rPr>
        <w:t>I</w:t>
      </w:r>
      <w:r w:rsidRPr="00E01A06">
        <w:t xml:space="preserve">, </w:t>
      </w:r>
      <w:r w:rsidRPr="00E01A06">
        <w:rPr>
          <w:lang w:val="en-US"/>
        </w:rPr>
        <w:t>II</w:t>
      </w:r>
      <w:r w:rsidRPr="00E01A06">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1C44DCC" w14:textId="77777777" w:rsidR="004E1D3A" w:rsidRPr="00E01A06" w:rsidRDefault="004E1D3A" w:rsidP="004E1D3A">
      <w:pPr>
        <w:ind w:left="14" w:right="4"/>
        <w:jc w:val="both"/>
      </w:pPr>
      <w:r w:rsidRPr="00E01A06">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2E95823" w14:textId="77777777" w:rsidR="004E1D3A" w:rsidRPr="00E01A06" w:rsidRDefault="004E1D3A" w:rsidP="004E1D3A">
      <w:pPr>
        <w:ind w:left="14" w:right="4"/>
        <w:jc w:val="both"/>
      </w:pPr>
      <w:r w:rsidRPr="00E01A06">
        <w:t xml:space="preserve">      Центральный вход в здание Уполномоченного органа, должен быть оборудован информационной табличкой (вывеской), содержащей информацию: </w:t>
      </w:r>
    </w:p>
    <w:p w14:paraId="3CE70610" w14:textId="77777777" w:rsidR="004E1D3A" w:rsidRPr="00E01A06" w:rsidRDefault="004E1D3A" w:rsidP="004E1D3A">
      <w:pPr>
        <w:ind w:left="14" w:right="4"/>
        <w:jc w:val="both"/>
      </w:pPr>
      <w:r w:rsidRPr="00E01A06">
        <w:t xml:space="preserve">     - наименование; </w:t>
      </w:r>
    </w:p>
    <w:p w14:paraId="05E07B5E" w14:textId="77777777" w:rsidR="004E1D3A" w:rsidRPr="00E01A06" w:rsidRDefault="004E1D3A" w:rsidP="004E1D3A">
      <w:pPr>
        <w:ind w:left="14" w:right="4"/>
        <w:jc w:val="both"/>
      </w:pPr>
      <w:r w:rsidRPr="00E01A06">
        <w:t xml:space="preserve">     - местонахождение и юридический адрес; </w:t>
      </w:r>
    </w:p>
    <w:p w14:paraId="0FE979AD" w14:textId="77777777" w:rsidR="004E1D3A" w:rsidRPr="00E01A06" w:rsidRDefault="004E1D3A" w:rsidP="004E1D3A">
      <w:pPr>
        <w:ind w:left="14" w:right="4"/>
        <w:jc w:val="both"/>
      </w:pPr>
      <w:r w:rsidRPr="00E01A06">
        <w:t xml:space="preserve">     - режим работы;</w:t>
      </w:r>
    </w:p>
    <w:p w14:paraId="0AEDA1FD" w14:textId="77777777" w:rsidR="004E1D3A" w:rsidRPr="00E01A06" w:rsidRDefault="004E1D3A" w:rsidP="004E1D3A">
      <w:pPr>
        <w:ind w:left="14" w:right="4"/>
        <w:jc w:val="both"/>
      </w:pPr>
      <w:r w:rsidRPr="00E01A06">
        <w:t xml:space="preserve">     -  график приема;</w:t>
      </w:r>
    </w:p>
    <w:p w14:paraId="596C2CF8" w14:textId="77777777" w:rsidR="004E1D3A" w:rsidRPr="00E01A06" w:rsidRDefault="004E1D3A" w:rsidP="004E1D3A">
      <w:pPr>
        <w:ind w:left="14" w:right="4"/>
        <w:jc w:val="both"/>
      </w:pPr>
      <w:r w:rsidRPr="00E01A06">
        <w:t xml:space="preserve">     -   номера телефонов для справок.</w:t>
      </w:r>
    </w:p>
    <w:p w14:paraId="2605F991" w14:textId="77777777" w:rsidR="004E1D3A" w:rsidRPr="00E01A06" w:rsidRDefault="004E1D3A" w:rsidP="004E1D3A">
      <w:pPr>
        <w:ind w:left="14" w:right="4"/>
        <w:jc w:val="both"/>
      </w:pPr>
      <w:r w:rsidRPr="00E01A06">
        <w:t>Помещения, в которых предоставляется услуга, должны соответствовать санитарно-эпидемиологическим правилам и нормативам.</w:t>
      </w:r>
    </w:p>
    <w:p w14:paraId="4E43F07D" w14:textId="77777777" w:rsidR="004E1D3A" w:rsidRPr="00E01A06" w:rsidRDefault="004E1D3A" w:rsidP="004E1D3A">
      <w:pPr>
        <w:ind w:right="1486"/>
        <w:jc w:val="both"/>
      </w:pPr>
      <w:r w:rsidRPr="00E01A06">
        <w:lastRenderedPageBreak/>
        <w:t xml:space="preserve">  Помещения в которых предоставляется услуга </w:t>
      </w:r>
      <w:proofErr w:type="gramStart"/>
      <w:r w:rsidRPr="00E01A06">
        <w:t>оснащается :</w:t>
      </w:r>
      <w:proofErr w:type="gramEnd"/>
    </w:p>
    <w:p w14:paraId="1F6DC9D2" w14:textId="77777777" w:rsidR="004E1D3A" w:rsidRPr="00E01A06" w:rsidRDefault="004E1D3A" w:rsidP="004E1D3A">
      <w:pPr>
        <w:ind w:right="1486"/>
        <w:jc w:val="both"/>
      </w:pPr>
      <w:r w:rsidRPr="00E01A06">
        <w:t xml:space="preserve">    - противопожарной системой и средствами пожаротушения;  </w:t>
      </w:r>
    </w:p>
    <w:p w14:paraId="51E45208" w14:textId="77777777" w:rsidR="004E1D3A" w:rsidRPr="00E01A06" w:rsidRDefault="004E1D3A" w:rsidP="004E1D3A">
      <w:pPr>
        <w:ind w:right="1486"/>
        <w:jc w:val="both"/>
      </w:pPr>
      <w:r w:rsidRPr="00E01A06">
        <w:t xml:space="preserve">     -  системой оповещения о возникновении чрезвычайной ситуации; </w:t>
      </w:r>
    </w:p>
    <w:p w14:paraId="3F2BE774" w14:textId="77777777" w:rsidR="004E1D3A" w:rsidRPr="00E01A06" w:rsidRDefault="004E1D3A" w:rsidP="004E1D3A">
      <w:pPr>
        <w:ind w:right="1486"/>
        <w:jc w:val="both"/>
      </w:pPr>
      <w:r w:rsidRPr="00E01A06">
        <w:t xml:space="preserve">     -  средствами оказания первой медицинской помощи; </w:t>
      </w:r>
    </w:p>
    <w:p w14:paraId="125B3239" w14:textId="77777777" w:rsidR="004E1D3A" w:rsidRPr="00E01A06" w:rsidRDefault="004E1D3A" w:rsidP="004E1D3A">
      <w:pPr>
        <w:ind w:right="1486"/>
        <w:jc w:val="both"/>
      </w:pPr>
      <w:r w:rsidRPr="00E01A06">
        <w:t xml:space="preserve">     -  туалетными комнатами для посетителей.</w:t>
      </w:r>
    </w:p>
    <w:p w14:paraId="4FA26975" w14:textId="77777777" w:rsidR="004E1D3A" w:rsidRPr="00E01A06" w:rsidRDefault="004E1D3A" w:rsidP="004E1D3A">
      <w:pPr>
        <w:ind w:left="14" w:right="4"/>
        <w:jc w:val="both"/>
      </w:pPr>
      <w:r w:rsidRPr="00E01A06">
        <w:t>Зал ожидания для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4B4828D" w14:textId="77777777" w:rsidR="004E1D3A" w:rsidRPr="00E01A06" w:rsidRDefault="004E1D3A" w:rsidP="004E1D3A">
      <w:pPr>
        <w:ind w:left="14" w:right="4"/>
        <w:jc w:val="both"/>
      </w:pPr>
      <w:r w:rsidRPr="00E01A06">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C0114EB" w14:textId="77777777" w:rsidR="004E1D3A" w:rsidRPr="00E01A06" w:rsidRDefault="004E1D3A" w:rsidP="004E1D3A">
      <w:pPr>
        <w:ind w:left="14" w:right="4"/>
        <w:jc w:val="both"/>
      </w:pPr>
      <w:r w:rsidRPr="00E01A06">
        <w:t xml:space="preserve">     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14:paraId="108C4FF8" w14:textId="77777777" w:rsidR="004E1D3A" w:rsidRPr="00E01A06" w:rsidRDefault="004E1D3A" w:rsidP="004E1D3A">
      <w:pPr>
        <w:ind w:left="14" w:right="4"/>
        <w:jc w:val="both"/>
      </w:pPr>
      <w:r w:rsidRPr="00E01A06">
        <w:t xml:space="preserve">    Места приема заявителей оборудуются информационными табличками (вывесками) с указанием:</w:t>
      </w:r>
    </w:p>
    <w:p w14:paraId="71E49357" w14:textId="77777777" w:rsidR="004E1D3A" w:rsidRPr="00E01A06" w:rsidRDefault="004E1D3A" w:rsidP="004E1D3A">
      <w:pPr>
        <w:ind w:left="14" w:right="4"/>
        <w:jc w:val="both"/>
      </w:pPr>
      <w:r w:rsidRPr="00E01A06">
        <w:t xml:space="preserve">    - номера кабинета и наименования отдела; </w:t>
      </w:r>
    </w:p>
    <w:p w14:paraId="68F55DEC" w14:textId="77777777" w:rsidR="004E1D3A" w:rsidRPr="00E01A06" w:rsidRDefault="004E1D3A" w:rsidP="004E1D3A">
      <w:pPr>
        <w:ind w:left="14" w:right="4"/>
        <w:jc w:val="both"/>
      </w:pPr>
      <w:r w:rsidRPr="00E01A06">
        <w:t xml:space="preserve">   - фамилии, имени и отчества (последнее при наличии), должности ответственного лица за прием документов;</w:t>
      </w:r>
    </w:p>
    <w:p w14:paraId="2821278A" w14:textId="77777777" w:rsidR="004E1D3A" w:rsidRPr="00E01A06" w:rsidRDefault="004E1D3A" w:rsidP="004E1D3A">
      <w:pPr>
        <w:ind w:left="14" w:right="4"/>
        <w:jc w:val="both"/>
      </w:pPr>
      <w:r w:rsidRPr="00E01A06">
        <w:t xml:space="preserve">   -  графика приема заявителей.</w:t>
      </w:r>
    </w:p>
    <w:p w14:paraId="00DE9E71" w14:textId="38677DBE" w:rsidR="004E1D3A" w:rsidRPr="00E01A06" w:rsidRDefault="004E1D3A" w:rsidP="0001572F">
      <w:pPr>
        <w:pStyle w:val="1"/>
        <w:ind w:left="10" w:right="4"/>
        <w:jc w:val="both"/>
        <w:rPr>
          <w:b w:val="0"/>
          <w:bCs/>
          <w:spacing w:val="0"/>
          <w:sz w:val="24"/>
          <w:szCs w:val="24"/>
        </w:rPr>
      </w:pPr>
      <w:r w:rsidRPr="00E01A06">
        <w:rPr>
          <w:sz w:val="24"/>
          <w:szCs w:val="24"/>
        </w:rPr>
        <w:t xml:space="preserve">     </w:t>
      </w:r>
      <w:r w:rsidRPr="00E01A06">
        <w:rPr>
          <w:b w:val="0"/>
          <w:bCs/>
          <w:spacing w:val="0"/>
          <w:sz w:val="24"/>
          <w:szCs w:val="24"/>
        </w:rPr>
        <w:t>Рабочее место каждого ответственного лица за прием документов, должно</w:t>
      </w:r>
      <w:r w:rsidR="0001572F" w:rsidRPr="00E01A06">
        <w:rPr>
          <w:b w:val="0"/>
          <w:bCs/>
          <w:spacing w:val="0"/>
          <w:sz w:val="24"/>
          <w:szCs w:val="24"/>
        </w:rPr>
        <w:t xml:space="preserve"> </w:t>
      </w:r>
      <w:r w:rsidRPr="00E01A06">
        <w:rPr>
          <w:b w:val="0"/>
          <w:bCs/>
          <w:spacing w:val="0"/>
          <w:sz w:val="24"/>
          <w:szCs w:val="24"/>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770FFE8" w14:textId="77777777" w:rsidR="004E1D3A" w:rsidRPr="00E01A06" w:rsidRDefault="004E1D3A" w:rsidP="004E1D3A">
      <w:pPr>
        <w:ind w:left="14" w:right="4"/>
        <w:jc w:val="both"/>
      </w:pPr>
      <w:r w:rsidRPr="00E01A06">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5166397" w14:textId="77777777" w:rsidR="004E1D3A" w:rsidRPr="00E01A06" w:rsidRDefault="004E1D3A" w:rsidP="004E1D3A">
      <w:pPr>
        <w:spacing w:after="31"/>
        <w:ind w:left="729" w:right="4"/>
        <w:jc w:val="both"/>
      </w:pPr>
      <w:r w:rsidRPr="00E01A06">
        <w:t>При предоставлении услуги инвалидам обеспечиваются:</w:t>
      </w:r>
    </w:p>
    <w:p w14:paraId="06F76410" w14:textId="77777777" w:rsidR="004E1D3A" w:rsidRPr="00E01A06" w:rsidRDefault="004E1D3A" w:rsidP="004E1D3A">
      <w:pPr>
        <w:ind w:left="14" w:right="4"/>
        <w:jc w:val="both"/>
      </w:pPr>
      <w:r w:rsidRPr="00E01A06">
        <w:t xml:space="preserve">      - возможность беспрепятственного доступа к объекту (зданию, помещению), в котором предоставляется услуга; </w:t>
      </w:r>
    </w:p>
    <w:p w14:paraId="5BC662DF" w14:textId="77777777" w:rsidR="004E1D3A" w:rsidRPr="00E01A06" w:rsidRDefault="004E1D3A" w:rsidP="004E1D3A">
      <w:pPr>
        <w:ind w:left="14" w:right="4"/>
        <w:jc w:val="both"/>
      </w:pPr>
      <w:r w:rsidRPr="00E01A06">
        <w:t xml:space="preserve">  -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14:paraId="64CBF387" w14:textId="77777777" w:rsidR="004E1D3A" w:rsidRPr="00E01A06" w:rsidRDefault="004E1D3A" w:rsidP="004E1D3A">
      <w:pPr>
        <w:ind w:left="14" w:right="4"/>
        <w:jc w:val="both"/>
      </w:pPr>
      <w:r w:rsidRPr="00E01A06">
        <w:lastRenderedPageBreak/>
        <w:t xml:space="preserve">    - сопровождение инвалидов, имеющих стойкие расстройства функции зрения и самостоятельного передвижения; </w:t>
      </w:r>
    </w:p>
    <w:p w14:paraId="7F4A7F2B" w14:textId="77777777" w:rsidR="004E1D3A" w:rsidRPr="00E01A06" w:rsidRDefault="004E1D3A" w:rsidP="004E1D3A">
      <w:pPr>
        <w:ind w:left="14" w:right="4"/>
        <w:jc w:val="both"/>
      </w:pPr>
      <w:r w:rsidRPr="00E01A06">
        <w:t xml:space="preserve">  -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w:t>
      </w:r>
    </w:p>
    <w:p w14:paraId="67FDA1DC" w14:textId="77777777" w:rsidR="004E1D3A" w:rsidRPr="00E01A06" w:rsidRDefault="004E1D3A" w:rsidP="004E1D3A">
      <w:pPr>
        <w:ind w:left="14" w:right="4"/>
        <w:jc w:val="both"/>
      </w:pPr>
      <w:r w:rsidRPr="00E01A06">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08375DE6" w14:textId="77777777" w:rsidR="004E1D3A" w:rsidRPr="00E01A06" w:rsidRDefault="004E1D3A" w:rsidP="004E1D3A">
      <w:pPr>
        <w:ind w:left="14" w:right="4"/>
        <w:jc w:val="both"/>
      </w:pPr>
      <w:r w:rsidRPr="00E01A06">
        <w:t xml:space="preserve">   - допуск сурдопереводчика и тифлосурдопереводчика; </w:t>
      </w:r>
    </w:p>
    <w:p w14:paraId="4F1A0663" w14:textId="77777777" w:rsidR="004E1D3A" w:rsidRPr="00E01A06" w:rsidRDefault="004E1D3A" w:rsidP="004E1D3A">
      <w:pPr>
        <w:ind w:left="14" w:right="4"/>
        <w:jc w:val="both"/>
      </w:pPr>
      <w:r w:rsidRPr="00E01A06">
        <w:t xml:space="preserve">   - допуск собаки-проводника при наличии документа, подтверждающего ее специальное обучение, на объекты (здания, помещения), в которых предоставляются услуги; </w:t>
      </w:r>
    </w:p>
    <w:p w14:paraId="3473E8E5" w14:textId="77777777" w:rsidR="004E1D3A" w:rsidRPr="00E01A06" w:rsidRDefault="004E1D3A" w:rsidP="004E1D3A">
      <w:pPr>
        <w:ind w:left="14" w:right="4"/>
        <w:jc w:val="both"/>
      </w:pPr>
      <w:r w:rsidRPr="00E01A06">
        <w:t xml:space="preserve">    - оказание инвалидам помощи в преодолении барьеров, мешающих получению ими муниципальных услуг наравне с другими лицами.</w:t>
      </w:r>
    </w:p>
    <w:p w14:paraId="5DBA665E" w14:textId="77777777" w:rsidR="004E1D3A" w:rsidRPr="00E01A06" w:rsidRDefault="004E1D3A" w:rsidP="004E1D3A">
      <w:pPr>
        <w:ind w:left="14" w:right="4"/>
        <w:jc w:val="both"/>
      </w:pPr>
    </w:p>
    <w:p w14:paraId="52F6016F" w14:textId="1BB06370" w:rsidR="004E1D3A" w:rsidRPr="00E01A06" w:rsidRDefault="004E1D3A" w:rsidP="00666775">
      <w:pPr>
        <w:spacing w:after="311" w:line="221" w:lineRule="auto"/>
        <w:ind w:left="31" w:right="29" w:hanging="2"/>
        <w:jc w:val="center"/>
        <w:rPr>
          <w:b/>
          <w:bCs/>
        </w:rPr>
      </w:pPr>
      <w:r w:rsidRPr="00E01A06">
        <w:rPr>
          <w:b/>
          <w:bCs/>
        </w:rPr>
        <w:t>Показатели доступности и качества муниципальной услуги</w:t>
      </w:r>
    </w:p>
    <w:p w14:paraId="42A1DEA2" w14:textId="01EC739C" w:rsidR="004E1D3A" w:rsidRPr="00E01A06" w:rsidRDefault="007712FC" w:rsidP="004E1D3A">
      <w:pPr>
        <w:ind w:left="14" w:right="4"/>
        <w:jc w:val="both"/>
      </w:pPr>
      <w:r w:rsidRPr="00E01A06">
        <w:rPr>
          <w:b/>
        </w:rPr>
        <w:t xml:space="preserve">      </w:t>
      </w:r>
      <w:r w:rsidR="004E1D3A" w:rsidRPr="00E01A06">
        <w:rPr>
          <w:bCs/>
        </w:rPr>
        <w:t>2.36.</w:t>
      </w:r>
      <w:r w:rsidR="004E1D3A" w:rsidRPr="00E01A06">
        <w:t xml:space="preserve"> Основными показателями доступности предоставления услуги являются:</w:t>
      </w:r>
    </w:p>
    <w:p w14:paraId="56E6C87D" w14:textId="77777777" w:rsidR="004E1D3A" w:rsidRPr="00E01A06" w:rsidRDefault="004E1D3A" w:rsidP="004E1D3A">
      <w:pPr>
        <w:ind w:left="14" w:right="4"/>
        <w:jc w:val="both"/>
      </w:pPr>
      <w:r w:rsidRPr="00E01A06">
        <w:t xml:space="preserve">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14:paraId="6EA642DE" w14:textId="77777777" w:rsidR="004E1D3A" w:rsidRPr="00E01A06" w:rsidRDefault="004E1D3A" w:rsidP="004E1D3A">
      <w:pPr>
        <w:ind w:left="14" w:right="4"/>
        <w:jc w:val="both"/>
      </w:pPr>
      <w:r w:rsidRPr="00E01A06">
        <w:t xml:space="preserve">       возможность получения заявителем уведомлений о предоставлении услуги с помощью Единого портала, регионального портала; </w:t>
      </w:r>
    </w:p>
    <w:p w14:paraId="7B602838" w14:textId="77777777" w:rsidR="004E1D3A" w:rsidRPr="00E01A06" w:rsidRDefault="004E1D3A" w:rsidP="004E1D3A">
      <w:pPr>
        <w:ind w:left="14" w:right="4"/>
        <w:jc w:val="both"/>
      </w:pPr>
      <w:r w:rsidRPr="00E01A06">
        <w:t xml:space="preserve">      возможность получения информации о ходе предоставления услуги, в том числе с использованием информационно-коммуникационных технологий.</w:t>
      </w:r>
    </w:p>
    <w:p w14:paraId="32F3EA00" w14:textId="77777777" w:rsidR="004E1D3A" w:rsidRPr="00E01A06" w:rsidRDefault="004E1D3A" w:rsidP="004E1D3A">
      <w:pPr>
        <w:ind w:left="14" w:right="4"/>
        <w:jc w:val="both"/>
      </w:pPr>
    </w:p>
    <w:p w14:paraId="5264CD01" w14:textId="77777777" w:rsidR="004E1D3A" w:rsidRPr="00E01A06" w:rsidRDefault="004E1D3A" w:rsidP="004E1D3A">
      <w:pPr>
        <w:ind w:left="14" w:right="4"/>
        <w:jc w:val="both"/>
      </w:pPr>
      <w:r w:rsidRPr="00E01A06">
        <w:rPr>
          <w:b/>
          <w:bCs/>
        </w:rPr>
        <w:t xml:space="preserve">    </w:t>
      </w:r>
      <w:r w:rsidRPr="00E01A06">
        <w:t>2.37.  Основными показателями качества предоставления услуги являются:</w:t>
      </w:r>
    </w:p>
    <w:p w14:paraId="00197263" w14:textId="77777777" w:rsidR="004E1D3A" w:rsidRPr="00E01A06" w:rsidRDefault="004E1D3A" w:rsidP="004E1D3A">
      <w:pPr>
        <w:ind w:left="14" w:right="4"/>
        <w:jc w:val="both"/>
      </w:pPr>
      <w:r w:rsidRPr="00E01A06">
        <w:t xml:space="preserve">       -  своевременность предоставления услуги в соответствии со стандартом ее предоставления, установленным Административным регламентом; </w:t>
      </w:r>
    </w:p>
    <w:p w14:paraId="6B45FD54" w14:textId="77777777" w:rsidR="004E1D3A" w:rsidRPr="00E01A06" w:rsidRDefault="004E1D3A" w:rsidP="004E1D3A">
      <w:pPr>
        <w:ind w:left="14" w:right="4"/>
        <w:jc w:val="both"/>
      </w:pPr>
      <w:r w:rsidRPr="00E01A06">
        <w:t xml:space="preserve">        - минимально возможное количество взаимодействий гражданина с должностными лицами, участвующими в предоставлении услуги; </w:t>
      </w:r>
    </w:p>
    <w:p w14:paraId="771476A6" w14:textId="77777777" w:rsidR="004E1D3A" w:rsidRPr="00E01A06" w:rsidRDefault="004E1D3A" w:rsidP="004E1D3A">
      <w:pPr>
        <w:ind w:left="14" w:right="4"/>
        <w:jc w:val="both"/>
      </w:pPr>
      <w:r w:rsidRPr="00E01A06">
        <w:t xml:space="preserve">       -   отсутствие обоснованных жалоб на действия (бездействие) сотрудников и их некорректное (невнимательное) отношение к заявителям; </w:t>
      </w:r>
    </w:p>
    <w:p w14:paraId="6718C4F3" w14:textId="77777777" w:rsidR="004E1D3A" w:rsidRPr="00E01A06" w:rsidRDefault="004E1D3A" w:rsidP="004E1D3A">
      <w:pPr>
        <w:ind w:left="14" w:right="4"/>
        <w:jc w:val="both"/>
      </w:pPr>
      <w:r w:rsidRPr="00E01A06">
        <w:t xml:space="preserve">       -  отсутствие нарушений установленных сроков в процессе предоставления услуги; </w:t>
      </w:r>
    </w:p>
    <w:p w14:paraId="3C4887DA" w14:textId="58E37AA8" w:rsidR="004E1D3A" w:rsidRDefault="004E1D3A" w:rsidP="004E1D3A">
      <w:pPr>
        <w:ind w:left="14" w:right="4"/>
        <w:jc w:val="both"/>
      </w:pPr>
      <w:r w:rsidRPr="00E01A06">
        <w:t xml:space="preserve">       -  отсутствие заявлений об оспаривании решений, действий (бездействия) уполномоченного органа местного самоуправления, его должностных лиц, принимаемых </w:t>
      </w:r>
      <w:r w:rsidRPr="00E01A06">
        <w:lastRenderedPageBreak/>
        <w:t>(совершенных)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29E55700" w14:textId="2D9358F1" w:rsidR="00666775" w:rsidRDefault="00666775" w:rsidP="004E1D3A">
      <w:pPr>
        <w:ind w:left="14" w:right="4"/>
        <w:jc w:val="both"/>
      </w:pPr>
    </w:p>
    <w:p w14:paraId="08C7D4DE" w14:textId="36C8A6DE" w:rsidR="00A32AE6" w:rsidRPr="00A32AE6" w:rsidRDefault="00A32AE6" w:rsidP="00A32AE6">
      <w:pPr>
        <w:ind w:left="14" w:right="4"/>
        <w:jc w:val="center"/>
        <w:rPr>
          <w:b/>
          <w:bCs/>
        </w:rPr>
      </w:pPr>
      <w:r w:rsidRPr="00A80184">
        <w:rPr>
          <w:b/>
          <w:bCs/>
        </w:rPr>
        <w:t>Порядок информирования о предоставлении муниципальной услуги</w:t>
      </w:r>
    </w:p>
    <w:p w14:paraId="4AB6576F" w14:textId="77777777" w:rsidR="00A32AE6" w:rsidRPr="00E01A06" w:rsidRDefault="00A32AE6" w:rsidP="00A32AE6">
      <w:pPr>
        <w:ind w:left="14" w:right="4"/>
        <w:jc w:val="center"/>
      </w:pPr>
    </w:p>
    <w:p w14:paraId="6E5684C7" w14:textId="77777777" w:rsidR="009934AB" w:rsidRPr="00E01A06"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2.38. Информирование о порядке предоставления услуги осуществляется:</w:t>
      </w:r>
    </w:p>
    <w:p w14:paraId="0830B0EB" w14:textId="6543986F" w:rsidR="009934AB" w:rsidRPr="00E01A06"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 xml:space="preserve">1) непосредственно при личном приеме заявителя в </w:t>
      </w:r>
      <w:r w:rsidR="00083BA8" w:rsidRPr="00E01A06">
        <w:rPr>
          <w:rFonts w:eastAsia="Calibri"/>
          <w:color w:val="000000" w:themeColor="text1"/>
        </w:rPr>
        <w:t xml:space="preserve">Администрацию городского округа Спасск-Дальний </w:t>
      </w:r>
      <w:r w:rsidRPr="00E01A06">
        <w:rPr>
          <w:rFonts w:eastAsia="Calibri"/>
          <w:color w:val="000000" w:themeColor="text1"/>
        </w:rPr>
        <w:t>или в многофункциональном центре;</w:t>
      </w:r>
    </w:p>
    <w:p w14:paraId="4EFFED21" w14:textId="08627B81" w:rsidR="009934AB" w:rsidRPr="00E01A06"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 xml:space="preserve">2) по телефону в </w:t>
      </w:r>
      <w:r w:rsidR="00083BA8" w:rsidRPr="00E01A06">
        <w:rPr>
          <w:rFonts w:eastAsia="Calibri"/>
          <w:color w:val="000000" w:themeColor="text1"/>
        </w:rPr>
        <w:t>Администрации городского округа Спасск-Дальний</w:t>
      </w:r>
      <w:r w:rsidRPr="00E01A06">
        <w:rPr>
          <w:rFonts w:eastAsia="Calibri"/>
          <w:color w:val="000000" w:themeColor="text1"/>
        </w:rPr>
        <w:t xml:space="preserve"> или многофункциональном центре;</w:t>
      </w:r>
    </w:p>
    <w:p w14:paraId="4B38E8F3" w14:textId="77777777" w:rsidR="009934AB" w:rsidRPr="00E01A06"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3) письменно, в том числе посредством электронной почты, факсимильной связи;</w:t>
      </w:r>
    </w:p>
    <w:p w14:paraId="614D8393" w14:textId="77777777" w:rsidR="009934AB" w:rsidRPr="00E01A06"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4) посредством размещения в открытой и доступной форме информации:</w:t>
      </w:r>
    </w:p>
    <w:p w14:paraId="75BD7B4F" w14:textId="33D041CB" w:rsidR="009934AB" w:rsidRPr="00E01A06"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 xml:space="preserve">на Едином портале </w:t>
      </w:r>
      <w:bookmarkStart w:id="0" w:name="_Hlk117831188"/>
      <w:r w:rsidRPr="00E01A06">
        <w:rPr>
          <w:rFonts w:eastAsia="Calibri"/>
          <w:color w:val="000000" w:themeColor="text1"/>
        </w:rPr>
        <w:t>(</w:t>
      </w:r>
      <w:hyperlink r:id="rId15" w:history="1">
        <w:r w:rsidR="00083BA8" w:rsidRPr="00E01A06">
          <w:rPr>
            <w:rStyle w:val="a5"/>
            <w:rFonts w:eastAsia="Calibri"/>
          </w:rPr>
          <w:t>https://www.gosuslugi.ru/</w:t>
        </w:r>
      </w:hyperlink>
      <w:r w:rsidR="00083BA8" w:rsidRPr="00E01A06">
        <w:rPr>
          <w:rFonts w:eastAsia="Calibri"/>
          <w:color w:val="000000" w:themeColor="text1"/>
        </w:rPr>
        <w:t xml:space="preserve"> </w:t>
      </w:r>
      <w:r w:rsidRPr="00E01A06">
        <w:rPr>
          <w:rFonts w:eastAsia="Calibri"/>
          <w:color w:val="000000" w:themeColor="text1"/>
        </w:rPr>
        <w:t>)</w:t>
      </w:r>
      <w:bookmarkEnd w:id="0"/>
      <w:r w:rsidRPr="00E01A06">
        <w:rPr>
          <w:rFonts w:eastAsia="Calibri"/>
          <w:color w:val="000000" w:themeColor="text1"/>
        </w:rPr>
        <w:t>;</w:t>
      </w:r>
    </w:p>
    <w:p w14:paraId="01308EE6" w14:textId="500996E1" w:rsidR="009934AB" w:rsidRPr="00E01A06"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 xml:space="preserve">на региональном портале </w:t>
      </w:r>
      <w:bookmarkStart w:id="1" w:name="_Hlk117831198"/>
      <w:r w:rsidRPr="00E01A06">
        <w:rPr>
          <w:rFonts w:eastAsia="Calibri"/>
          <w:color w:val="000000" w:themeColor="text1"/>
        </w:rPr>
        <w:t>(</w:t>
      </w:r>
      <w:hyperlink r:id="rId16" w:history="1">
        <w:r w:rsidR="00083BA8" w:rsidRPr="00E01A06">
          <w:rPr>
            <w:rStyle w:val="a5"/>
          </w:rPr>
          <w:t>https://gosuslugi.primorsky.ru/</w:t>
        </w:r>
      </w:hyperlink>
      <w:r w:rsidR="00083BA8" w:rsidRPr="00E01A06">
        <w:t xml:space="preserve"> </w:t>
      </w:r>
      <w:r w:rsidRPr="00E01A06">
        <w:rPr>
          <w:rFonts w:eastAsia="Calibri"/>
          <w:color w:val="000000" w:themeColor="text1"/>
        </w:rPr>
        <w:t>)</w:t>
      </w:r>
      <w:bookmarkEnd w:id="1"/>
      <w:r w:rsidRPr="00E01A06">
        <w:rPr>
          <w:rFonts w:eastAsia="Calibri"/>
          <w:color w:val="000000" w:themeColor="text1"/>
        </w:rPr>
        <w:t>;</w:t>
      </w:r>
    </w:p>
    <w:p w14:paraId="3EE6B125" w14:textId="51F5EDD7" w:rsidR="009934AB" w:rsidRPr="00E01A06"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 xml:space="preserve">на официальном сайте </w:t>
      </w:r>
      <w:r w:rsidR="00083BA8" w:rsidRPr="00E01A06">
        <w:rPr>
          <w:rFonts w:eastAsia="Calibri"/>
          <w:color w:val="000000" w:themeColor="text1"/>
        </w:rPr>
        <w:t>Администрации городского округа Спасск-Дальний</w:t>
      </w:r>
      <w:r w:rsidRPr="00E01A06">
        <w:rPr>
          <w:rFonts w:eastAsia="Calibri"/>
          <w:color w:val="000000" w:themeColor="text1"/>
        </w:rPr>
        <w:t xml:space="preserve"> </w:t>
      </w:r>
      <w:r w:rsidRPr="00E01A06">
        <w:rPr>
          <w:rFonts w:eastAsia="Calibri"/>
          <w:i/>
          <w:iCs/>
          <w:color w:val="000000" w:themeColor="text1"/>
        </w:rPr>
        <w:t>(</w:t>
      </w:r>
      <w:hyperlink r:id="rId17" w:history="1">
        <w:r w:rsidR="00083BA8" w:rsidRPr="00E01A06">
          <w:rPr>
            <w:rStyle w:val="a5"/>
          </w:rPr>
          <w:t>https://spasskd.ru/</w:t>
        </w:r>
      </w:hyperlink>
      <w:r w:rsidRPr="00E01A06">
        <w:rPr>
          <w:rFonts w:eastAsia="Calibri"/>
          <w:i/>
          <w:iCs/>
          <w:color w:val="000000" w:themeColor="text1"/>
        </w:rPr>
        <w:t>)</w:t>
      </w:r>
      <w:r w:rsidRPr="00E01A06">
        <w:rPr>
          <w:rFonts w:eastAsia="Calibri"/>
          <w:color w:val="000000" w:themeColor="text1"/>
        </w:rPr>
        <w:t>;</w:t>
      </w:r>
    </w:p>
    <w:p w14:paraId="3326BCFF" w14:textId="5E4757EA" w:rsidR="009934AB"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 xml:space="preserve">5) посредством размещения информации на информационных стендах </w:t>
      </w:r>
      <w:r w:rsidR="00083BA8" w:rsidRPr="00E01A06">
        <w:rPr>
          <w:rFonts w:eastAsia="Calibri"/>
          <w:color w:val="000000" w:themeColor="text1"/>
        </w:rPr>
        <w:t>Администрации городского округа Спасск-Дальний</w:t>
      </w:r>
      <w:r w:rsidRPr="00E01A06">
        <w:rPr>
          <w:rFonts w:eastAsia="Calibri"/>
          <w:color w:val="000000" w:themeColor="text1"/>
        </w:rPr>
        <w:t xml:space="preserve"> или многофункционального центра.</w:t>
      </w:r>
    </w:p>
    <w:p w14:paraId="72049FB2" w14:textId="77777777" w:rsidR="00666775" w:rsidRPr="00E01A06" w:rsidRDefault="00666775" w:rsidP="009934AB">
      <w:pPr>
        <w:widowControl w:val="0"/>
        <w:autoSpaceDE w:val="0"/>
        <w:autoSpaceDN w:val="0"/>
        <w:adjustRightInd w:val="0"/>
        <w:ind w:firstLine="709"/>
        <w:jc w:val="both"/>
        <w:rPr>
          <w:rFonts w:eastAsia="Calibri"/>
          <w:color w:val="000000" w:themeColor="text1"/>
        </w:rPr>
      </w:pPr>
    </w:p>
    <w:p w14:paraId="702D5ECC" w14:textId="77777777" w:rsidR="009934AB" w:rsidRPr="00E01A06"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2.39. Информирование осуществляется по вопросам, касающимся:</w:t>
      </w:r>
    </w:p>
    <w:p w14:paraId="179AA1FC" w14:textId="77777777" w:rsidR="009934AB" w:rsidRPr="00E01A06"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способов подачи заявления о выдаче разрешения на ввод объекта в эксплуатацию, заявления о внесении изменений.</w:t>
      </w:r>
    </w:p>
    <w:p w14:paraId="22450D5A" w14:textId="77777777" w:rsidR="009934AB" w:rsidRPr="00E01A06"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о предоставлении услуги;</w:t>
      </w:r>
    </w:p>
    <w:p w14:paraId="4E1DF024" w14:textId="3F8019DC" w:rsidR="009934AB" w:rsidRPr="00E01A06"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 xml:space="preserve">адресов </w:t>
      </w:r>
      <w:r w:rsidR="00083BA8" w:rsidRPr="00E01A06">
        <w:rPr>
          <w:rFonts w:eastAsia="Calibri"/>
          <w:color w:val="000000" w:themeColor="text1"/>
        </w:rPr>
        <w:t>Администрации городского округа Спасск-Дальний</w:t>
      </w:r>
      <w:r w:rsidRPr="00E01A06">
        <w:rPr>
          <w:rFonts w:eastAsia="Calibri"/>
          <w:color w:val="000000" w:themeColor="text1"/>
        </w:rPr>
        <w:t xml:space="preserve"> и многофункциональных центров, обращение в которые необходимо для предоставления услуги;</w:t>
      </w:r>
    </w:p>
    <w:p w14:paraId="6D9262A0" w14:textId="10697AFE" w:rsidR="009934AB" w:rsidRPr="00E01A06"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 xml:space="preserve">справочной информации о работе </w:t>
      </w:r>
      <w:r w:rsidR="00083BA8" w:rsidRPr="00E01A06">
        <w:rPr>
          <w:rFonts w:eastAsia="Calibri"/>
          <w:color w:val="000000" w:themeColor="text1"/>
        </w:rPr>
        <w:t>Администрации городского округа Спасск-Дальний</w:t>
      </w:r>
      <w:r w:rsidRPr="00E01A06">
        <w:rPr>
          <w:rFonts w:eastAsia="Calibri"/>
          <w:color w:val="000000" w:themeColor="text1"/>
        </w:rPr>
        <w:t xml:space="preserve"> (структурных подразделений </w:t>
      </w:r>
      <w:r w:rsidR="00083BA8" w:rsidRPr="00E01A06">
        <w:rPr>
          <w:rFonts w:eastAsia="Calibri"/>
          <w:color w:val="000000" w:themeColor="text1"/>
        </w:rPr>
        <w:t>Администрации городского округа Спасск-Дальний</w:t>
      </w:r>
      <w:r w:rsidRPr="00E01A06">
        <w:rPr>
          <w:rFonts w:eastAsia="Calibri"/>
          <w:color w:val="000000" w:themeColor="text1"/>
        </w:rPr>
        <w:t>);</w:t>
      </w:r>
    </w:p>
    <w:p w14:paraId="23DE9441" w14:textId="77777777" w:rsidR="009934AB" w:rsidRPr="00E01A06"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документов, необходимых для предоставления услуги;</w:t>
      </w:r>
    </w:p>
    <w:p w14:paraId="2CEA4C78" w14:textId="77777777" w:rsidR="009934AB" w:rsidRPr="00E01A06"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порядка и сроков предоставления услуги;</w:t>
      </w:r>
    </w:p>
    <w:p w14:paraId="33845CAE" w14:textId="77777777" w:rsidR="009934AB" w:rsidRPr="00E01A06"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порядка получения сведений о ходе рассмотрения заявления о выдаче разрешения на ввод объекта в эксплуатацию, заявления о внесении изменений и о результатах предоставления услуги;</w:t>
      </w:r>
    </w:p>
    <w:p w14:paraId="77E444D1" w14:textId="77777777" w:rsidR="009934AB" w:rsidRPr="00E01A06"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0B30FC51" w14:textId="366F5AE3" w:rsidR="009934AB"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Получение информации по вопросам предоставления услуги осуществляется бесплатно.</w:t>
      </w:r>
    </w:p>
    <w:p w14:paraId="68FE8D9B" w14:textId="77777777" w:rsidR="00666775" w:rsidRPr="00E01A06" w:rsidRDefault="00666775" w:rsidP="009934AB">
      <w:pPr>
        <w:widowControl w:val="0"/>
        <w:autoSpaceDE w:val="0"/>
        <w:autoSpaceDN w:val="0"/>
        <w:adjustRightInd w:val="0"/>
        <w:ind w:firstLine="709"/>
        <w:jc w:val="both"/>
        <w:rPr>
          <w:rFonts w:eastAsia="Calibri"/>
          <w:color w:val="000000" w:themeColor="text1"/>
        </w:rPr>
      </w:pPr>
    </w:p>
    <w:p w14:paraId="714C6299" w14:textId="4CEDDE3E" w:rsidR="009934AB" w:rsidRPr="00E01A06" w:rsidRDefault="009934AB" w:rsidP="009934AB">
      <w:pPr>
        <w:widowControl w:val="0"/>
        <w:autoSpaceDE w:val="0"/>
        <w:autoSpaceDN w:val="0"/>
        <w:adjustRightInd w:val="0"/>
        <w:ind w:firstLine="709"/>
        <w:jc w:val="both"/>
        <w:rPr>
          <w:rFonts w:eastAsia="Calibri"/>
          <w:color w:val="000000" w:themeColor="text1"/>
        </w:rPr>
      </w:pPr>
      <w:r w:rsidRPr="00A32AE6">
        <w:rPr>
          <w:rFonts w:eastAsia="Calibri"/>
          <w:color w:val="000000" w:themeColor="text1"/>
        </w:rPr>
        <w:t>2.40.</w:t>
      </w:r>
      <w:r w:rsidRPr="00E01A06">
        <w:rPr>
          <w:rFonts w:eastAsia="Calibri"/>
          <w:color w:val="000000" w:themeColor="text1"/>
        </w:rPr>
        <w:t xml:space="preserve"> При устном обращении заявителя (лично или по телефону) должностное лицо </w:t>
      </w:r>
      <w:r w:rsidR="00083BA8" w:rsidRPr="00E01A06">
        <w:rPr>
          <w:rFonts w:eastAsia="Calibri"/>
          <w:color w:val="000000" w:themeColor="text1"/>
        </w:rPr>
        <w:t>Администрации городского округа Спасск-Дальний</w:t>
      </w:r>
      <w:r w:rsidRPr="00E01A06">
        <w:rPr>
          <w:rFonts w:eastAsia="Calibri"/>
          <w:color w:val="000000" w:themeColor="text1"/>
        </w:rPr>
        <w:t xml:space="preserve"> работник многофункционального </w:t>
      </w:r>
      <w:r w:rsidRPr="00E01A06">
        <w:rPr>
          <w:rFonts w:eastAsia="Calibri"/>
          <w:color w:val="000000" w:themeColor="text1"/>
        </w:rPr>
        <w:lastRenderedPageBreak/>
        <w:t>центра, осуществляющий консультирование, подробно и в вежливой (корректной) форме информирует обратившихся по интересующим вопросам.</w:t>
      </w:r>
    </w:p>
    <w:p w14:paraId="1A6F8A1C" w14:textId="77777777" w:rsidR="009934AB" w:rsidRPr="00E01A06"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41217D5" w14:textId="28BD47ED" w:rsidR="009934AB" w:rsidRPr="00E01A06"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529210C" w14:textId="77777777" w:rsidR="009934AB" w:rsidRPr="00E01A06"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Если подготовка ответа требует продолжительного времени, он предлагает заявителю один из следующих вариантов дальнейших действий:</w:t>
      </w:r>
    </w:p>
    <w:p w14:paraId="15E57499" w14:textId="77777777" w:rsidR="009934AB" w:rsidRPr="00E01A06"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 xml:space="preserve">изложить обращение в письменной форме; </w:t>
      </w:r>
    </w:p>
    <w:p w14:paraId="1EB6BDA4" w14:textId="77777777" w:rsidR="009934AB" w:rsidRPr="00E01A06"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назначить другое время для консультаций.</w:t>
      </w:r>
    </w:p>
    <w:p w14:paraId="63960EEC" w14:textId="007D0F77" w:rsidR="009934AB" w:rsidRPr="00E01A06"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0EC7657B" w14:textId="77777777" w:rsidR="009934AB" w:rsidRPr="00E01A06"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Продолжительность информирования по телефону не должна превышать 10 минут.</w:t>
      </w:r>
    </w:p>
    <w:p w14:paraId="128CC8D3" w14:textId="088B56AB" w:rsidR="009934AB"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Информирование осуществляется в соответствии с графиком приема граждан.</w:t>
      </w:r>
    </w:p>
    <w:p w14:paraId="64888C0D" w14:textId="77777777" w:rsidR="00666775" w:rsidRPr="00E01A06" w:rsidRDefault="00666775" w:rsidP="009934AB">
      <w:pPr>
        <w:widowControl w:val="0"/>
        <w:autoSpaceDE w:val="0"/>
        <w:autoSpaceDN w:val="0"/>
        <w:adjustRightInd w:val="0"/>
        <w:ind w:firstLine="709"/>
        <w:jc w:val="both"/>
        <w:rPr>
          <w:rFonts w:eastAsia="Calibri"/>
          <w:color w:val="000000" w:themeColor="text1"/>
        </w:rPr>
      </w:pPr>
    </w:p>
    <w:p w14:paraId="3E00EF6A" w14:textId="77777777" w:rsidR="009934AB" w:rsidRPr="00E01A06" w:rsidRDefault="009934AB" w:rsidP="009934AB">
      <w:pPr>
        <w:widowControl w:val="0"/>
        <w:autoSpaceDE w:val="0"/>
        <w:autoSpaceDN w:val="0"/>
        <w:adjustRightInd w:val="0"/>
        <w:ind w:firstLine="709"/>
        <w:jc w:val="both"/>
        <w:rPr>
          <w:rFonts w:eastAsia="Calibri"/>
          <w:color w:val="000000" w:themeColor="text1"/>
        </w:rPr>
      </w:pPr>
      <w:r w:rsidRPr="00A80184">
        <w:rPr>
          <w:rFonts w:eastAsia="Calibri"/>
          <w:color w:val="000000" w:themeColor="text1"/>
        </w:rPr>
        <w:t>2.43.</w:t>
      </w:r>
      <w:r w:rsidRPr="00E01A06">
        <w:rPr>
          <w:rFonts w:eastAsia="Calibri"/>
          <w:color w:val="000000" w:themeColor="text1"/>
        </w:rPr>
        <w:t xml:space="preserve">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44ED8827" w14:textId="6571B5D2" w:rsidR="009934AB"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6593718" w14:textId="77777777" w:rsidR="00666775" w:rsidRPr="00E01A06" w:rsidRDefault="00666775" w:rsidP="009934AB">
      <w:pPr>
        <w:widowControl w:val="0"/>
        <w:autoSpaceDE w:val="0"/>
        <w:autoSpaceDN w:val="0"/>
        <w:adjustRightInd w:val="0"/>
        <w:ind w:firstLine="709"/>
        <w:jc w:val="both"/>
        <w:rPr>
          <w:rFonts w:eastAsia="Calibri"/>
          <w:color w:val="000000" w:themeColor="text1"/>
        </w:rPr>
      </w:pPr>
    </w:p>
    <w:p w14:paraId="678D276B" w14:textId="58C6FCD4" w:rsidR="009934AB" w:rsidRPr="00E01A06"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2.44. 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14:paraId="2D2E1940" w14:textId="6F0BC230" w:rsidR="009934AB" w:rsidRPr="00E01A06"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о месте нахождения и графике работы уполномоченного органа и их структурных подразделений, ответственных за предоставление услуги, а также многофункциональных центров;</w:t>
      </w:r>
    </w:p>
    <w:p w14:paraId="5C8B7CDF" w14:textId="3125A6B2" w:rsidR="009934AB" w:rsidRPr="00E01A06"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lastRenderedPageBreak/>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14:paraId="6E4261EF" w14:textId="37A36C96" w:rsidR="009934AB"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адрес официального сайта, а также электронной почты и (или) формы обратной связи уполномоченного органа, организации в сети "Интернет".</w:t>
      </w:r>
    </w:p>
    <w:p w14:paraId="13897A4E" w14:textId="77777777" w:rsidR="00666775" w:rsidRPr="00E01A06" w:rsidRDefault="00666775" w:rsidP="009934AB">
      <w:pPr>
        <w:widowControl w:val="0"/>
        <w:autoSpaceDE w:val="0"/>
        <w:autoSpaceDN w:val="0"/>
        <w:adjustRightInd w:val="0"/>
        <w:ind w:firstLine="709"/>
        <w:jc w:val="both"/>
        <w:rPr>
          <w:rFonts w:eastAsia="Calibri"/>
          <w:color w:val="000000" w:themeColor="text1"/>
        </w:rPr>
      </w:pPr>
    </w:p>
    <w:p w14:paraId="03B3EF63" w14:textId="1C25C493" w:rsidR="009934AB"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2.45.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6FF304C1" w14:textId="77777777" w:rsidR="00666775" w:rsidRPr="00E01A06" w:rsidRDefault="00666775" w:rsidP="009934AB">
      <w:pPr>
        <w:widowControl w:val="0"/>
        <w:autoSpaceDE w:val="0"/>
        <w:autoSpaceDN w:val="0"/>
        <w:adjustRightInd w:val="0"/>
        <w:ind w:firstLine="709"/>
        <w:jc w:val="both"/>
        <w:rPr>
          <w:rFonts w:eastAsia="Calibri"/>
          <w:color w:val="000000" w:themeColor="text1"/>
        </w:rPr>
      </w:pPr>
    </w:p>
    <w:p w14:paraId="28F34943" w14:textId="590A59A5" w:rsidR="009934AB"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2.46.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7D1E00C1" w14:textId="77777777" w:rsidR="00666775" w:rsidRPr="00E01A06" w:rsidRDefault="00666775" w:rsidP="009934AB">
      <w:pPr>
        <w:widowControl w:val="0"/>
        <w:autoSpaceDE w:val="0"/>
        <w:autoSpaceDN w:val="0"/>
        <w:adjustRightInd w:val="0"/>
        <w:ind w:firstLine="709"/>
        <w:jc w:val="both"/>
        <w:rPr>
          <w:rFonts w:eastAsia="Calibri"/>
          <w:color w:val="000000" w:themeColor="text1"/>
        </w:rPr>
      </w:pPr>
    </w:p>
    <w:p w14:paraId="184E4DD5" w14:textId="5C793570" w:rsidR="009934AB" w:rsidRPr="00E01A06" w:rsidRDefault="009934AB" w:rsidP="009934AB">
      <w:pPr>
        <w:widowControl w:val="0"/>
        <w:autoSpaceDE w:val="0"/>
        <w:autoSpaceDN w:val="0"/>
        <w:adjustRightInd w:val="0"/>
        <w:ind w:firstLine="709"/>
        <w:jc w:val="both"/>
        <w:rPr>
          <w:rFonts w:eastAsia="Calibri"/>
          <w:color w:val="000000" w:themeColor="text1"/>
        </w:rPr>
      </w:pPr>
      <w:r w:rsidRPr="00E01A06">
        <w:rPr>
          <w:rFonts w:eastAsia="Calibri"/>
          <w:color w:val="000000" w:themeColor="text1"/>
        </w:rPr>
        <w:t xml:space="preserve">2.47. Информация о ходе рассмотрения заявления о выдаче разрешения на ввод объекта в эксплуатацию, заявления о внесении изменений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75663D9C" w14:textId="77777777" w:rsidR="009934AB" w:rsidRPr="00E01A06" w:rsidRDefault="009934AB" w:rsidP="004E1D3A">
      <w:pPr>
        <w:ind w:left="14" w:right="4"/>
        <w:jc w:val="both"/>
      </w:pPr>
    </w:p>
    <w:p w14:paraId="31266454" w14:textId="77777777" w:rsidR="007712FC" w:rsidRPr="00E01A06" w:rsidRDefault="007712FC" w:rsidP="004E1D3A">
      <w:pPr>
        <w:spacing w:line="219" w:lineRule="auto"/>
        <w:ind w:left="460" w:firstLine="1036"/>
        <w:jc w:val="both"/>
        <w:rPr>
          <w:b/>
        </w:rPr>
      </w:pPr>
    </w:p>
    <w:p w14:paraId="056A8302" w14:textId="266C3761" w:rsidR="00D0115F" w:rsidRPr="00666775" w:rsidRDefault="00D0115F" w:rsidP="00D0115F">
      <w:pPr>
        <w:jc w:val="center"/>
        <w:rPr>
          <w:b/>
          <w:bCs/>
          <w:caps/>
        </w:rPr>
      </w:pPr>
      <w:r w:rsidRPr="00666775">
        <w:rPr>
          <w:b/>
          <w:bCs/>
          <w:caps/>
        </w:rPr>
        <w:t xml:space="preserve"> </w:t>
      </w:r>
      <w:r w:rsidRPr="00666775">
        <w:rPr>
          <w:b/>
          <w:bCs/>
          <w:caps/>
          <w:lang w:val="en-US"/>
        </w:rPr>
        <w:t>III</w:t>
      </w:r>
      <w:r w:rsidRPr="00666775">
        <w:rPr>
          <w:b/>
          <w:bCs/>
          <w:cap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666775" w:rsidDel="00C70408">
        <w:rPr>
          <w:b/>
          <w:bCs/>
          <w:caps/>
        </w:rPr>
        <w:t xml:space="preserve"> </w:t>
      </w:r>
    </w:p>
    <w:p w14:paraId="6230AA02" w14:textId="77777777" w:rsidR="00D0115F" w:rsidRPr="00E01A06" w:rsidRDefault="00D0115F" w:rsidP="00D0115F">
      <w:pPr>
        <w:jc w:val="center"/>
      </w:pPr>
    </w:p>
    <w:p w14:paraId="7FF6F719" w14:textId="2E39F467" w:rsidR="00D0115F" w:rsidRPr="00E01A06" w:rsidRDefault="00D0115F" w:rsidP="00D0115F">
      <w:pPr>
        <w:jc w:val="center"/>
        <w:rPr>
          <w:b/>
          <w:bCs/>
        </w:rPr>
      </w:pPr>
      <w:r w:rsidRPr="00E01A06">
        <w:rPr>
          <w:b/>
          <w:bCs/>
        </w:rPr>
        <w:t>Перечень вариантов предоставления муниципальной</w:t>
      </w:r>
    </w:p>
    <w:p w14:paraId="40727B42" w14:textId="77777777" w:rsidR="00D0115F" w:rsidRPr="00E01A06" w:rsidRDefault="00D0115F" w:rsidP="00D0115F">
      <w:pPr>
        <w:jc w:val="center"/>
        <w:rPr>
          <w:b/>
          <w:bCs/>
        </w:rPr>
      </w:pPr>
      <w:r w:rsidRPr="00E01A06">
        <w:rPr>
          <w:b/>
          <w:bCs/>
        </w:rPr>
        <w:t>услуги, включающий в том числе варианты предоставления</w:t>
      </w:r>
    </w:p>
    <w:p w14:paraId="02EF7284" w14:textId="656CA3E3" w:rsidR="00D0115F" w:rsidRPr="00E01A06" w:rsidRDefault="00D0115F" w:rsidP="00D0115F">
      <w:pPr>
        <w:jc w:val="center"/>
        <w:rPr>
          <w:b/>
          <w:bCs/>
        </w:rPr>
      </w:pPr>
      <w:r w:rsidRPr="00E01A06">
        <w:rPr>
          <w:b/>
          <w:bCs/>
        </w:rPr>
        <w:t>муниципальной услуги, необходимый для исправления</w:t>
      </w:r>
    </w:p>
    <w:p w14:paraId="3708D5C5" w14:textId="77777777" w:rsidR="00D0115F" w:rsidRPr="00E01A06" w:rsidRDefault="00D0115F" w:rsidP="00D0115F">
      <w:pPr>
        <w:jc w:val="center"/>
        <w:rPr>
          <w:b/>
          <w:bCs/>
        </w:rPr>
      </w:pPr>
      <w:r w:rsidRPr="00E01A06">
        <w:rPr>
          <w:b/>
          <w:bCs/>
        </w:rPr>
        <w:t>допущенных опечаток и ошибок в выданных в результате</w:t>
      </w:r>
    </w:p>
    <w:p w14:paraId="7066A4AA" w14:textId="7E4B6020" w:rsidR="00D0115F" w:rsidRPr="00E01A06" w:rsidRDefault="00D0115F" w:rsidP="00D0115F">
      <w:pPr>
        <w:jc w:val="center"/>
        <w:rPr>
          <w:b/>
          <w:bCs/>
        </w:rPr>
      </w:pPr>
      <w:r w:rsidRPr="00E01A06">
        <w:rPr>
          <w:b/>
          <w:bCs/>
        </w:rPr>
        <w:t>предоставления муниципальной услуги документах и созданных реестровых записях, для выдачи дубликата документа,</w:t>
      </w:r>
      <w:r w:rsidR="00666775">
        <w:rPr>
          <w:b/>
          <w:bCs/>
        </w:rPr>
        <w:t xml:space="preserve"> </w:t>
      </w:r>
      <w:r w:rsidRPr="00E01A06">
        <w:rPr>
          <w:b/>
          <w:bCs/>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666775">
        <w:rPr>
          <w:b/>
          <w:bCs/>
        </w:rPr>
        <w:t xml:space="preserve"> </w:t>
      </w:r>
      <w:r w:rsidRPr="00E01A06">
        <w:rPr>
          <w:b/>
          <w:bCs/>
        </w:rPr>
        <w:t>услуги без рассмотрения (при необходимости)</w:t>
      </w:r>
    </w:p>
    <w:p w14:paraId="2CC807D1" w14:textId="77777777" w:rsidR="00D0115F" w:rsidRPr="00E01A06" w:rsidRDefault="00D0115F" w:rsidP="00D0115F">
      <w:pPr>
        <w:jc w:val="center"/>
      </w:pPr>
    </w:p>
    <w:p w14:paraId="173515DD" w14:textId="471DEA7F" w:rsidR="00D0115F" w:rsidRPr="00E01A06" w:rsidRDefault="00D0115F" w:rsidP="00A32AE6">
      <w:pPr>
        <w:jc w:val="both"/>
      </w:pPr>
      <w:r w:rsidRPr="00E01A06">
        <w:t xml:space="preserve">  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14:paraId="6A946AAB" w14:textId="77777777" w:rsidR="00D0115F" w:rsidRPr="00E01A06" w:rsidRDefault="00D0115F" w:rsidP="00D0115F">
      <w:pPr>
        <w:ind w:firstLine="709"/>
        <w:jc w:val="both"/>
      </w:pPr>
      <w:r w:rsidRPr="00E01A06">
        <w:t xml:space="preserve">3.2. Вариант 1 – выдача разрешения на ввод объекта в эксплуатацию. </w:t>
      </w:r>
    </w:p>
    <w:p w14:paraId="5ACD027A" w14:textId="77777777" w:rsidR="00D0115F" w:rsidRPr="00E01A06" w:rsidRDefault="00D0115F" w:rsidP="00D0115F">
      <w:pPr>
        <w:ind w:firstLine="709"/>
        <w:jc w:val="both"/>
      </w:pPr>
      <w:r w:rsidRPr="00E01A06">
        <w:t xml:space="preserve">3.3. Вариант 2 – выдача дубликата разрешения на ввод объекта в эксплуатацию. </w:t>
      </w:r>
    </w:p>
    <w:p w14:paraId="05E4F2CB" w14:textId="77777777" w:rsidR="00D0115F" w:rsidRPr="00E01A06" w:rsidRDefault="00D0115F" w:rsidP="00D0115F">
      <w:pPr>
        <w:ind w:firstLine="709"/>
        <w:jc w:val="both"/>
      </w:pPr>
      <w:r w:rsidRPr="00E01A06">
        <w:t>3.4.</w:t>
      </w:r>
      <w:r w:rsidRPr="00E01A06">
        <w:rPr>
          <w:lang w:val="en-US"/>
        </w:rPr>
        <w:t> </w:t>
      </w:r>
      <w:r w:rsidRPr="00E01A06">
        <w:t xml:space="preserve">Вариант 3 – внесение изменений в разрешение на ввод объекта в эксплуатацию. </w:t>
      </w:r>
    </w:p>
    <w:p w14:paraId="3B42FB83" w14:textId="77777777" w:rsidR="00D0115F" w:rsidRPr="00E01A06" w:rsidRDefault="00D0115F" w:rsidP="00D0115F">
      <w:pPr>
        <w:ind w:firstLine="709"/>
        <w:jc w:val="both"/>
      </w:pPr>
      <w:r w:rsidRPr="00E01A06">
        <w:t xml:space="preserve">3.5. Вариант 4 – исправление допущенных опечаток и ошибок в разрешении на ввод объекта в эксплуатацию. </w:t>
      </w:r>
    </w:p>
    <w:p w14:paraId="13B7990C" w14:textId="77777777" w:rsidR="00D0115F" w:rsidRPr="00E01A06" w:rsidRDefault="00D0115F" w:rsidP="00D0115F">
      <w:pPr>
        <w:ind w:left="709"/>
        <w:jc w:val="both"/>
      </w:pPr>
      <w:r w:rsidRPr="00E01A06">
        <w:t xml:space="preserve">  </w:t>
      </w:r>
    </w:p>
    <w:p w14:paraId="05772DA4" w14:textId="77777777" w:rsidR="00D0115F" w:rsidRPr="00E01A06" w:rsidRDefault="00D0115F" w:rsidP="00D0115F">
      <w:pPr>
        <w:jc w:val="center"/>
      </w:pPr>
      <w:r w:rsidRPr="00E01A06">
        <w:rPr>
          <w:b/>
          <w:bCs/>
        </w:rPr>
        <w:t>Описание административной процедуры профилирования заявителя</w:t>
      </w:r>
      <w:r w:rsidRPr="00E01A06">
        <w:t xml:space="preserve"> </w:t>
      </w:r>
    </w:p>
    <w:p w14:paraId="481E9C9B" w14:textId="77777777" w:rsidR="00D0115F" w:rsidRPr="00E01A06" w:rsidRDefault="00D0115F" w:rsidP="00D0115F">
      <w:pPr>
        <w:jc w:val="both"/>
      </w:pPr>
      <w:r w:rsidRPr="00E01A06">
        <w:t xml:space="preserve">  </w:t>
      </w:r>
    </w:p>
    <w:p w14:paraId="596AD0B5" w14:textId="2789FC19" w:rsidR="00D0115F" w:rsidRPr="00E01A06" w:rsidRDefault="00D0115F" w:rsidP="00D0115F">
      <w:pPr>
        <w:ind w:firstLine="709"/>
        <w:jc w:val="both"/>
      </w:pPr>
      <w:r w:rsidRPr="00E01A06">
        <w:t>3.6.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71D586E5" w14:textId="77777777" w:rsidR="00D0115F" w:rsidRPr="00E01A06" w:rsidRDefault="00D0115F" w:rsidP="00D0115F">
      <w:pPr>
        <w:ind w:firstLine="709"/>
        <w:jc w:val="both"/>
      </w:pPr>
      <w:r w:rsidRPr="00E01A06">
        <w:t xml:space="preserve">  </w:t>
      </w:r>
    </w:p>
    <w:p w14:paraId="27A4E28C" w14:textId="77777777" w:rsidR="00D0115F" w:rsidRPr="00E01A06" w:rsidRDefault="00D0115F" w:rsidP="00D0115F">
      <w:pPr>
        <w:ind w:firstLine="709"/>
        <w:jc w:val="center"/>
      </w:pPr>
      <w:r w:rsidRPr="00E01A06">
        <w:rPr>
          <w:b/>
          <w:bCs/>
        </w:rPr>
        <w:t>Подразделы, содержащие описание вариантов предоставления</w:t>
      </w:r>
      <w:r w:rsidRPr="00E01A06">
        <w:t xml:space="preserve"> </w:t>
      </w:r>
    </w:p>
    <w:p w14:paraId="7B93E94D" w14:textId="6F274632" w:rsidR="00D0115F" w:rsidRPr="00E01A06" w:rsidRDefault="00D0115F" w:rsidP="00D0115F">
      <w:pPr>
        <w:ind w:firstLine="709"/>
        <w:jc w:val="center"/>
      </w:pPr>
      <w:r w:rsidRPr="00E01A06">
        <w:rPr>
          <w:b/>
        </w:rPr>
        <w:t>муниципальной</w:t>
      </w:r>
      <w:r w:rsidRPr="00E01A06">
        <w:t xml:space="preserve"> </w:t>
      </w:r>
      <w:r w:rsidRPr="00E01A06">
        <w:rPr>
          <w:b/>
          <w:bCs/>
        </w:rPr>
        <w:t>услуги</w:t>
      </w:r>
      <w:r w:rsidRPr="00E01A06">
        <w:t xml:space="preserve"> </w:t>
      </w:r>
    </w:p>
    <w:p w14:paraId="746A2402" w14:textId="77777777" w:rsidR="00D0115F" w:rsidRPr="00E01A06" w:rsidRDefault="00D0115F" w:rsidP="00D0115F">
      <w:pPr>
        <w:ind w:firstLine="709"/>
        <w:jc w:val="both"/>
      </w:pPr>
      <w:r w:rsidRPr="00E01A06">
        <w:t xml:space="preserve">  </w:t>
      </w:r>
    </w:p>
    <w:p w14:paraId="26F45671" w14:textId="77777777" w:rsidR="00D0115F" w:rsidRPr="00E01A06" w:rsidRDefault="00D0115F" w:rsidP="00D0115F">
      <w:pPr>
        <w:tabs>
          <w:tab w:val="left" w:pos="4820"/>
        </w:tabs>
        <w:ind w:firstLine="709"/>
        <w:jc w:val="center"/>
      </w:pPr>
      <w:r w:rsidRPr="00E01A06">
        <w:rPr>
          <w:b/>
          <w:bCs/>
        </w:rPr>
        <w:t>Вариант 1</w:t>
      </w:r>
      <w:r w:rsidRPr="00E01A06">
        <w:t xml:space="preserve"> </w:t>
      </w:r>
    </w:p>
    <w:p w14:paraId="06A4EE51" w14:textId="77777777" w:rsidR="00D0115F" w:rsidRPr="00E01A06" w:rsidRDefault="00D0115F" w:rsidP="00D0115F">
      <w:pPr>
        <w:ind w:firstLine="709"/>
        <w:jc w:val="both"/>
      </w:pPr>
      <w:r w:rsidRPr="00E01A06">
        <w:t xml:space="preserve">  </w:t>
      </w:r>
    </w:p>
    <w:p w14:paraId="005754EC" w14:textId="41BD7386" w:rsidR="00D0115F" w:rsidRPr="00E01A06" w:rsidRDefault="00D0115F" w:rsidP="00D0115F">
      <w:pPr>
        <w:ind w:firstLine="709"/>
        <w:jc w:val="both"/>
      </w:pPr>
      <w:r w:rsidRPr="00E01A06">
        <w:t xml:space="preserve">3.7. Результат предоставления муниципальной услуги указан в подпункте "а" пункта 2.20 настоящего Административного регламента. </w:t>
      </w:r>
    </w:p>
    <w:p w14:paraId="31619DC1" w14:textId="77777777" w:rsidR="00D0115F" w:rsidRPr="00E01A06" w:rsidRDefault="00D0115F" w:rsidP="00D0115F">
      <w:pPr>
        <w:ind w:firstLine="709"/>
        <w:jc w:val="both"/>
      </w:pPr>
      <w:r w:rsidRPr="00E01A06">
        <w:t xml:space="preserve">  </w:t>
      </w:r>
    </w:p>
    <w:p w14:paraId="08EDBB8D" w14:textId="77777777" w:rsidR="00D0115F" w:rsidRPr="00E01A06" w:rsidRDefault="00D0115F" w:rsidP="00D0115F">
      <w:pPr>
        <w:ind w:firstLine="709"/>
        <w:jc w:val="center"/>
      </w:pPr>
      <w:r w:rsidRPr="00E01A06">
        <w:rPr>
          <w:b/>
          <w:bCs/>
        </w:rPr>
        <w:t>Перечень и описание административных процедур предоставления</w:t>
      </w:r>
      <w:r w:rsidRPr="00E01A06">
        <w:t xml:space="preserve"> </w:t>
      </w:r>
    </w:p>
    <w:p w14:paraId="2340C832" w14:textId="3B83819D" w:rsidR="00D0115F" w:rsidRPr="00E01A06" w:rsidRDefault="00D0115F" w:rsidP="00D0115F">
      <w:pPr>
        <w:ind w:firstLine="709"/>
        <w:jc w:val="center"/>
      </w:pPr>
      <w:r w:rsidRPr="00E01A06">
        <w:rPr>
          <w:b/>
          <w:bCs/>
        </w:rPr>
        <w:t>муниципальной услуги</w:t>
      </w:r>
      <w:r w:rsidRPr="00E01A06">
        <w:t xml:space="preserve"> </w:t>
      </w:r>
    </w:p>
    <w:p w14:paraId="074CF3F2" w14:textId="77777777" w:rsidR="00D0115F" w:rsidRPr="00E01A06" w:rsidRDefault="00D0115F" w:rsidP="00D0115F">
      <w:pPr>
        <w:ind w:firstLine="709"/>
        <w:jc w:val="both"/>
      </w:pPr>
      <w:r w:rsidRPr="00E01A06">
        <w:t xml:space="preserve">  </w:t>
      </w:r>
    </w:p>
    <w:p w14:paraId="2E372CDC" w14:textId="77777777" w:rsidR="00D0115F" w:rsidRPr="00E01A06" w:rsidRDefault="00D0115F" w:rsidP="00D0115F">
      <w:pPr>
        <w:ind w:firstLine="709"/>
        <w:jc w:val="center"/>
      </w:pPr>
      <w:r w:rsidRPr="00E01A06">
        <w:rPr>
          <w:b/>
          <w:bCs/>
        </w:rPr>
        <w:t>Прием запроса и документов и (или) информации, необходимых</w:t>
      </w:r>
      <w:r w:rsidRPr="00E01A06">
        <w:t xml:space="preserve"> </w:t>
      </w:r>
    </w:p>
    <w:p w14:paraId="15C0B244" w14:textId="3BCB3741" w:rsidR="00D0115F" w:rsidRPr="00E01A06" w:rsidRDefault="00D0115F" w:rsidP="00D0115F">
      <w:pPr>
        <w:ind w:firstLine="709"/>
        <w:jc w:val="center"/>
      </w:pPr>
      <w:r w:rsidRPr="00E01A06">
        <w:rPr>
          <w:b/>
          <w:bCs/>
        </w:rPr>
        <w:t>для предоставления муниципальной услуги</w:t>
      </w:r>
      <w:r w:rsidRPr="00E01A06">
        <w:t xml:space="preserve"> </w:t>
      </w:r>
    </w:p>
    <w:p w14:paraId="1C8392FA" w14:textId="77777777" w:rsidR="00D0115F" w:rsidRPr="00E01A06" w:rsidRDefault="00D0115F" w:rsidP="00D0115F">
      <w:pPr>
        <w:ind w:firstLine="709"/>
        <w:jc w:val="both"/>
      </w:pPr>
      <w:r w:rsidRPr="00E01A06">
        <w:lastRenderedPageBreak/>
        <w:t xml:space="preserve">  </w:t>
      </w:r>
    </w:p>
    <w:p w14:paraId="7EAA441A" w14:textId="2CB3AA68" w:rsidR="00D0115F" w:rsidRDefault="00D0115F" w:rsidP="00D0115F">
      <w:pPr>
        <w:ind w:firstLine="709"/>
        <w:jc w:val="both"/>
      </w:pPr>
      <w:r w:rsidRPr="00E01A06">
        <w:t>3.8. Основанием для начала административной процедуры является поступление в Администрацию городского округа Спасск-Дальний</w:t>
      </w:r>
      <w:r w:rsidRPr="00E01A06">
        <w:rPr>
          <w:bCs/>
        </w:rPr>
        <w:t xml:space="preserve"> (далее в настоящем разделе –</w:t>
      </w:r>
      <w:r w:rsidRPr="00E01A06">
        <w:t xml:space="preserve"> уполномоченный орган) заявления о выдаче разрешения на ввод объекта в эксплуатацию (далее в настоящем подразделе – заявление) по форме согласно Приложению № 2 к настоящему Административному регламенту и документов, предусмотренных пунктом 2.8. настоящего Административного регламента, одним из способов, установленных пунктом 2.4 настоящего Административного регламента. </w:t>
      </w:r>
    </w:p>
    <w:p w14:paraId="039D1826" w14:textId="77777777" w:rsidR="00666775" w:rsidRPr="00E01A06" w:rsidRDefault="00666775" w:rsidP="00D0115F">
      <w:pPr>
        <w:ind w:firstLine="709"/>
        <w:jc w:val="both"/>
      </w:pPr>
    </w:p>
    <w:p w14:paraId="65039DFE" w14:textId="77777777" w:rsidR="00D0115F" w:rsidRPr="00E01A06" w:rsidRDefault="00D0115F" w:rsidP="00D0115F">
      <w:pPr>
        <w:ind w:firstLine="540"/>
        <w:jc w:val="both"/>
        <w:rPr>
          <w:bCs/>
        </w:rPr>
      </w:pPr>
      <w:r w:rsidRPr="00E01A06">
        <w:t xml:space="preserve">3.9. В целях установления личности физическое лицо представляет в уполномоченный орган документ, предусмотренный пунктом </w:t>
      </w:r>
      <w:r w:rsidRPr="00E01A06">
        <w:rPr>
          <w:bCs/>
        </w:rPr>
        <w:t>"</w:t>
      </w:r>
      <w:r w:rsidRPr="00E01A06">
        <w:t>б</w:t>
      </w:r>
      <w:r w:rsidRPr="00E01A06">
        <w:rPr>
          <w:bCs/>
        </w:rPr>
        <w:t>"</w:t>
      </w:r>
      <w:r w:rsidRPr="00E01A06">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w:t>
      </w:r>
      <w:r w:rsidRPr="00E01A06">
        <w:rPr>
          <w:bCs/>
        </w:rPr>
        <w:t>"</w:t>
      </w:r>
      <w:r w:rsidRPr="00E01A06">
        <w:t>в</w:t>
      </w:r>
      <w:r w:rsidRPr="00E01A06">
        <w:rPr>
          <w:bCs/>
        </w:rPr>
        <w:t>"</w:t>
      </w:r>
      <w:r w:rsidRPr="00E01A06">
        <w:t xml:space="preserve"> пункта 2.8 настоящего Административного регламента. </w:t>
      </w:r>
    </w:p>
    <w:p w14:paraId="56D0FF8D" w14:textId="77777777" w:rsidR="00D0115F" w:rsidRPr="00E01A06" w:rsidRDefault="00D0115F" w:rsidP="00D0115F">
      <w:pPr>
        <w:ind w:firstLine="709"/>
        <w:jc w:val="both"/>
      </w:pPr>
      <w:r w:rsidRPr="00E01A06">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w:t>
      </w:r>
      <w:r w:rsidRPr="00E01A06">
        <w:rPr>
          <w:bCs/>
        </w:rPr>
        <w:t>"</w:t>
      </w:r>
      <w:r w:rsidRPr="00E01A06">
        <w:t>в</w:t>
      </w:r>
      <w:r w:rsidRPr="00E01A06">
        <w:rPr>
          <w:bCs/>
        </w:rPr>
        <w:t>"</w:t>
      </w:r>
      <w:r w:rsidRPr="00E01A06">
        <w:t xml:space="preserve"> пункта 2.8 настоящего Административного регламента. </w:t>
      </w:r>
    </w:p>
    <w:p w14:paraId="2AE89BBE" w14:textId="3CB41E68" w:rsidR="00D0115F" w:rsidRDefault="00D0115F" w:rsidP="00D0115F">
      <w:pPr>
        <w:ind w:firstLine="709"/>
        <w:jc w:val="both"/>
      </w:pPr>
      <w:r w:rsidRPr="00E01A06">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 </w:t>
      </w:r>
    </w:p>
    <w:p w14:paraId="64FF42E3" w14:textId="77777777" w:rsidR="00666775" w:rsidRPr="00E01A06" w:rsidRDefault="00666775" w:rsidP="00D0115F">
      <w:pPr>
        <w:ind w:firstLine="709"/>
        <w:jc w:val="both"/>
      </w:pPr>
    </w:p>
    <w:p w14:paraId="38AB817F" w14:textId="2FB5E6C4" w:rsidR="00D0115F" w:rsidRDefault="00D0115F" w:rsidP="00D0115F">
      <w:pPr>
        <w:ind w:firstLine="709"/>
        <w:jc w:val="both"/>
      </w:pPr>
      <w:r w:rsidRPr="00E01A06">
        <w:t>3.10. Основания для принятия решения об отказе в приеме заявления и документов, необходимых для предоставления муниципальной услуги, указаны в пункте 2.16 настоящего Административного регламента.</w:t>
      </w:r>
    </w:p>
    <w:p w14:paraId="7062C10C" w14:textId="77777777" w:rsidR="00666775" w:rsidRPr="00E01A06" w:rsidRDefault="00666775" w:rsidP="00D0115F">
      <w:pPr>
        <w:ind w:firstLine="709"/>
        <w:jc w:val="both"/>
      </w:pPr>
    </w:p>
    <w:p w14:paraId="2693A4D4" w14:textId="1794CD04" w:rsidR="00D0115F" w:rsidRDefault="00D0115F" w:rsidP="00D0115F">
      <w:pPr>
        <w:ind w:firstLine="709"/>
        <w:jc w:val="both"/>
      </w:pPr>
      <w:r w:rsidRPr="00E01A06">
        <w:t xml:space="preserve">3.11. Возможность получения муниципальной услуги по экстерриториальному принципу отсутствует. </w:t>
      </w:r>
    </w:p>
    <w:p w14:paraId="4289DC68" w14:textId="77777777" w:rsidR="00666775" w:rsidRPr="00E01A06" w:rsidRDefault="00666775" w:rsidP="00D0115F">
      <w:pPr>
        <w:ind w:firstLine="709"/>
        <w:jc w:val="both"/>
      </w:pPr>
    </w:p>
    <w:p w14:paraId="09271BA1" w14:textId="77777777" w:rsidR="00D0115F" w:rsidRPr="00E01A06" w:rsidRDefault="00D0115F" w:rsidP="00D0115F">
      <w:pPr>
        <w:ind w:firstLine="709"/>
        <w:jc w:val="both"/>
      </w:pPr>
      <w:r w:rsidRPr="00E01A06">
        <w:t xml:space="preserve">3.12. Заявление и документы, предусмотренные пунктами 2.8, 2.9-2.9.1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w:t>
      </w:r>
      <w:r w:rsidRPr="00E01A06">
        <w:rPr>
          <w:color w:val="000000" w:themeColor="text1"/>
        </w:rPr>
        <w:t>структурного подразделения уполномоченного органа, ответственного за делопроизводство</w:t>
      </w:r>
      <w:r w:rsidRPr="00E01A06">
        <w:t xml:space="preserve">. </w:t>
      </w:r>
    </w:p>
    <w:p w14:paraId="3C5BB552" w14:textId="77777777" w:rsidR="00D0115F" w:rsidRPr="00E01A06" w:rsidRDefault="00D0115F" w:rsidP="00D0115F">
      <w:pPr>
        <w:ind w:firstLine="709"/>
        <w:jc w:val="both"/>
      </w:pPr>
      <w:r w:rsidRPr="00E01A06">
        <w:t xml:space="preserve">Заявление и документы, предусмотренные пунктами 2.8, 2.9 - 2.9.1 настоящего Административного регламента, направленные способом, указанным в подпунктах "а", "г" </w:t>
      </w:r>
      <w:r w:rsidRPr="00E01A06">
        <w:lastRenderedPageBreak/>
        <w:t xml:space="preserve">пункте 2.4. настоящего Административного регламента, регистрируются в автоматическом режиме. </w:t>
      </w:r>
    </w:p>
    <w:p w14:paraId="2547EFB8" w14:textId="3DD96656" w:rsidR="00D0115F" w:rsidRDefault="00D0115F" w:rsidP="00D0115F">
      <w:pPr>
        <w:ind w:firstLine="709"/>
        <w:jc w:val="both"/>
      </w:pPr>
      <w:r w:rsidRPr="00E01A06">
        <w:t xml:space="preserve">Заявление и документы, предусмотренные пунктами 2.8, 2.9 - 2.9.1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 </w:t>
      </w:r>
    </w:p>
    <w:p w14:paraId="5837C1F0" w14:textId="77777777" w:rsidR="00666775" w:rsidRPr="00E01A06" w:rsidRDefault="00666775" w:rsidP="00D0115F">
      <w:pPr>
        <w:ind w:firstLine="709"/>
        <w:jc w:val="both"/>
      </w:pPr>
    </w:p>
    <w:p w14:paraId="53C43305" w14:textId="77777777" w:rsidR="00D0115F" w:rsidRPr="00E01A06" w:rsidRDefault="00D0115F" w:rsidP="00D0115F">
      <w:pPr>
        <w:ind w:firstLine="709"/>
        <w:jc w:val="both"/>
      </w:pPr>
      <w:r w:rsidRPr="00E01A06">
        <w:t xml:space="preserve">3.13.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28E6241B" w14:textId="6E180613" w:rsidR="00D0115F" w:rsidRDefault="00D0115F" w:rsidP="00D0115F">
      <w:pPr>
        <w:ind w:firstLine="709"/>
        <w:jc w:val="both"/>
      </w:pPr>
      <w:r w:rsidRPr="00E01A06">
        <w:t xml:space="preserve">Для возможности подачи заявления через Единый портал, региональный портал заявитель должен быть зарегистрирован в ЕСИА. </w:t>
      </w:r>
    </w:p>
    <w:p w14:paraId="2AAE0AB4" w14:textId="77777777" w:rsidR="00666775" w:rsidRPr="00E01A06" w:rsidRDefault="00666775" w:rsidP="00D0115F">
      <w:pPr>
        <w:ind w:firstLine="709"/>
        <w:jc w:val="both"/>
      </w:pPr>
    </w:p>
    <w:p w14:paraId="2003D8C2" w14:textId="71DD6258" w:rsidR="00D0115F" w:rsidRDefault="00D0115F" w:rsidP="00D0115F">
      <w:pPr>
        <w:ind w:firstLine="709"/>
        <w:jc w:val="both"/>
      </w:pPr>
      <w:r w:rsidRPr="00E01A06">
        <w:t xml:space="preserve">3.14. Срок регистрации заявления, документов, предусмотренных 2.8., 2.9-2.9.1 настоящего Административного регламента, указан в 2.13. настоящего Административного регламента. </w:t>
      </w:r>
    </w:p>
    <w:p w14:paraId="5512CAB2" w14:textId="77777777" w:rsidR="00666775" w:rsidRPr="00E01A06" w:rsidRDefault="00666775" w:rsidP="00D0115F">
      <w:pPr>
        <w:ind w:firstLine="709"/>
        <w:jc w:val="both"/>
      </w:pPr>
    </w:p>
    <w:p w14:paraId="4E9F3FC0" w14:textId="4CF6EAE6" w:rsidR="00D0115F" w:rsidRDefault="00D0115F" w:rsidP="00D0115F">
      <w:pPr>
        <w:ind w:firstLine="709"/>
        <w:jc w:val="both"/>
      </w:pPr>
      <w:r w:rsidRPr="00E01A06">
        <w:t xml:space="preserve">3.15. Результатом административной процедуры является регистрация заявления и документов, предусмотренных пунктами 2.8., 2.9-2.9.1 настоящего Административного регламента. </w:t>
      </w:r>
    </w:p>
    <w:p w14:paraId="379E6A66" w14:textId="77777777" w:rsidR="00666775" w:rsidRPr="00E01A06" w:rsidRDefault="00666775" w:rsidP="00D0115F">
      <w:pPr>
        <w:ind w:firstLine="709"/>
        <w:jc w:val="both"/>
      </w:pPr>
    </w:p>
    <w:p w14:paraId="4E5D8835" w14:textId="77777777" w:rsidR="00D0115F" w:rsidRPr="00E01A06" w:rsidRDefault="00D0115F" w:rsidP="00D0115F">
      <w:pPr>
        <w:ind w:firstLine="709"/>
        <w:jc w:val="both"/>
      </w:pPr>
      <w:r w:rsidRPr="00E01A06">
        <w:t xml:space="preserve">3.16. После регистрации заявление и документы, предусмотренные пунктами 2.8, 2.9 - 2.9.1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753F42D3" w14:textId="77777777" w:rsidR="00D0115F" w:rsidRPr="00E01A06" w:rsidRDefault="00D0115F" w:rsidP="00D0115F">
      <w:pPr>
        <w:ind w:firstLine="709"/>
        <w:jc w:val="both"/>
      </w:pPr>
      <w:r w:rsidRPr="00E01A06">
        <w:t xml:space="preserve">  </w:t>
      </w:r>
    </w:p>
    <w:p w14:paraId="16F3963C" w14:textId="77777777" w:rsidR="00D0115F" w:rsidRPr="00E01A06" w:rsidRDefault="00D0115F" w:rsidP="00D0115F">
      <w:pPr>
        <w:ind w:firstLine="709"/>
        <w:jc w:val="center"/>
      </w:pPr>
      <w:r w:rsidRPr="00E01A06">
        <w:rPr>
          <w:b/>
          <w:bCs/>
        </w:rPr>
        <w:t>Межведомственное информационное взаимодействие</w:t>
      </w:r>
      <w:r w:rsidRPr="00E01A06">
        <w:t xml:space="preserve"> </w:t>
      </w:r>
    </w:p>
    <w:p w14:paraId="19D73FC2" w14:textId="77777777" w:rsidR="00D0115F" w:rsidRPr="00E01A06" w:rsidRDefault="00D0115F" w:rsidP="00D0115F">
      <w:pPr>
        <w:ind w:firstLine="709"/>
        <w:jc w:val="both"/>
      </w:pPr>
      <w:r w:rsidRPr="00E01A06">
        <w:t xml:space="preserve">  </w:t>
      </w:r>
    </w:p>
    <w:p w14:paraId="71B5C5A6" w14:textId="536493A9" w:rsidR="00D0115F" w:rsidRDefault="00D0115F" w:rsidP="00D0115F">
      <w:pPr>
        <w:ind w:firstLine="709"/>
        <w:jc w:val="both"/>
      </w:pPr>
      <w:r w:rsidRPr="00E01A06">
        <w:t xml:space="preserve">3.17.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2.9 - 2.9.1 настоящего Административного регламента. </w:t>
      </w:r>
    </w:p>
    <w:p w14:paraId="5481949B" w14:textId="77777777" w:rsidR="00666775" w:rsidRPr="00E01A06" w:rsidRDefault="00666775" w:rsidP="00D0115F">
      <w:pPr>
        <w:ind w:firstLine="709"/>
        <w:jc w:val="both"/>
      </w:pPr>
    </w:p>
    <w:p w14:paraId="656C58C7" w14:textId="0A2EF2D3" w:rsidR="00D0115F" w:rsidRDefault="00D0115F" w:rsidP="00D0115F">
      <w:pPr>
        <w:ind w:firstLine="709"/>
        <w:jc w:val="both"/>
      </w:pPr>
      <w:r w:rsidRPr="00E01A06">
        <w:t>3.18. Должностное лицо ответственного структурного подразделения, в обязанности которого в соответствии с его должностн</w:t>
      </w:r>
      <w:r w:rsidR="004B6ACE" w:rsidRPr="00E01A06">
        <w:t>ой</w:t>
      </w:r>
      <w:r w:rsidRPr="00E01A06">
        <w:t xml:space="preserve"> </w:t>
      </w:r>
      <w:r w:rsidR="004B6ACE" w:rsidRPr="00E01A06">
        <w:t>инструкцией</w:t>
      </w:r>
      <w:r w:rsidRPr="00E01A06">
        <w:t xml:space="preserve"> входит выполнение </w:t>
      </w:r>
      <w:r w:rsidRPr="00E01A06">
        <w:lastRenderedPageBreak/>
        <w:t xml:space="preserve">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2.9-2.9.1  настоящего Административного регламента, в соответствии с перечнем информационных запросов, указанных в пункте 3.19 настоящего Административного регламента, если заявитель не представил указанные документы самостоятельно. </w:t>
      </w:r>
    </w:p>
    <w:p w14:paraId="46264D70" w14:textId="77777777" w:rsidR="00666775" w:rsidRPr="00E01A06" w:rsidRDefault="00666775" w:rsidP="00D0115F">
      <w:pPr>
        <w:ind w:firstLine="709"/>
        <w:jc w:val="both"/>
      </w:pPr>
    </w:p>
    <w:p w14:paraId="0896C4A8" w14:textId="09E79B51" w:rsidR="00D0115F" w:rsidRPr="00E01A06" w:rsidRDefault="00D0115F" w:rsidP="00D0115F">
      <w:pPr>
        <w:ind w:firstLine="709"/>
        <w:jc w:val="both"/>
      </w:pPr>
      <w:bookmarkStart w:id="2" w:name="p56"/>
      <w:bookmarkEnd w:id="2"/>
      <w:r w:rsidRPr="00E01A06">
        <w:t xml:space="preserve">3.19. Перечень запрашиваемых документов, необходимых для предоставления муниципальной услуги: </w:t>
      </w:r>
    </w:p>
    <w:p w14:paraId="1B0305E6" w14:textId="04D66957" w:rsidR="00D0115F" w:rsidRPr="00E01A06" w:rsidRDefault="00D0115F" w:rsidP="00D0115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E01A06">
        <w:rPr>
          <w:bCs/>
          <w:color w:val="000000" w:themeColor="text1"/>
        </w:rPr>
        <w:t xml:space="preserve">. Запрос о представлении документов (их копий или сведений, содержащихся в них) направляется в </w:t>
      </w:r>
      <w:r w:rsidR="004B6ACE" w:rsidRPr="00E01A06">
        <w:t>Филиал публично-правовой компании «</w:t>
      </w:r>
      <w:proofErr w:type="spellStart"/>
      <w:r w:rsidR="004B6ACE" w:rsidRPr="00E01A06">
        <w:t>Роскадастр</w:t>
      </w:r>
      <w:proofErr w:type="spellEnd"/>
      <w:r w:rsidR="004B6ACE" w:rsidRPr="00E01A06">
        <w:t>» по Приморскому краю</w:t>
      </w:r>
      <w:r w:rsidRPr="00E01A06">
        <w:rPr>
          <w:rFonts w:eastAsia="Calibri"/>
          <w:bCs/>
          <w:color w:val="000000" w:themeColor="text1"/>
          <w:lang w:eastAsia="en-US"/>
        </w:rPr>
        <w:t>;</w:t>
      </w:r>
    </w:p>
    <w:p w14:paraId="5E060A1E" w14:textId="206397F9" w:rsidR="00D0115F" w:rsidRPr="00E01A06" w:rsidRDefault="00D0115F" w:rsidP="00D0115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E01A06">
        <w:rPr>
          <w:bCs/>
          <w:color w:val="000000" w:themeColor="text1"/>
        </w:rPr>
        <w:t xml:space="preserve">. Запрос о представлении документов (их копий или сведений, содержащихся в них) направляется в </w:t>
      </w:r>
      <w:r w:rsidR="004B6ACE" w:rsidRPr="00E01A06">
        <w:rPr>
          <w:bCs/>
          <w:iCs/>
          <w:color w:val="000000" w:themeColor="text1"/>
        </w:rPr>
        <w:t>отдел архитектуры управления земельных, имущественных отношений и градостроительства Администрации городского округа Спасск-Дальний</w:t>
      </w:r>
      <w:r w:rsidRPr="00E01A06">
        <w:rPr>
          <w:rFonts w:eastAsia="Calibri"/>
          <w:bCs/>
          <w:color w:val="000000" w:themeColor="text1"/>
          <w:lang w:eastAsia="en-US"/>
        </w:rPr>
        <w:t>;</w:t>
      </w:r>
    </w:p>
    <w:p w14:paraId="28BEF844" w14:textId="794B470F" w:rsidR="00D0115F" w:rsidRPr="00E01A06" w:rsidRDefault="00D0115F" w:rsidP="00D0115F">
      <w:pPr>
        <w:autoSpaceDE w:val="0"/>
        <w:autoSpaceDN w:val="0"/>
        <w:adjustRightInd w:val="0"/>
        <w:ind w:firstLine="709"/>
        <w:jc w:val="both"/>
        <w:rPr>
          <w:rFonts w:eastAsia="Calibri"/>
          <w:bCs/>
          <w:iCs/>
          <w:color w:val="000000" w:themeColor="text1"/>
          <w:lang w:eastAsia="en-US"/>
        </w:rPr>
      </w:pPr>
      <w:r w:rsidRPr="00E01A06">
        <w:rPr>
          <w:rFonts w:eastAsia="Calibri"/>
          <w:bCs/>
          <w:color w:val="000000" w:themeColor="text1"/>
          <w:lang w:eastAsia="en-US"/>
        </w:rPr>
        <w:t>в) разрешение на строительство</w:t>
      </w:r>
      <w:r w:rsidRPr="00E01A06">
        <w:rPr>
          <w:bCs/>
          <w:color w:val="000000" w:themeColor="text1"/>
        </w:rPr>
        <w:t xml:space="preserve">. Запрос о представлении документов (их копий или сведений, содержащихся в них) направляется в </w:t>
      </w:r>
      <w:r w:rsidR="004B6ACE" w:rsidRPr="00E01A06">
        <w:rPr>
          <w:bCs/>
          <w:iCs/>
          <w:color w:val="000000" w:themeColor="text1"/>
        </w:rPr>
        <w:t>отдел градостроительства управления земельных, имущественных отношений и градостроительства Администрации городского округа Спасск-Дальний</w:t>
      </w:r>
      <w:r w:rsidRPr="00E01A06">
        <w:rPr>
          <w:rFonts w:eastAsia="Calibri"/>
          <w:bCs/>
          <w:iCs/>
          <w:color w:val="000000" w:themeColor="text1"/>
          <w:lang w:eastAsia="en-US"/>
        </w:rPr>
        <w:t>;</w:t>
      </w:r>
    </w:p>
    <w:p w14:paraId="41471A9A" w14:textId="276CBB14" w:rsidR="00D0115F" w:rsidRPr="00E01A06" w:rsidRDefault="00D0115F" w:rsidP="00D0115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Pr="00E01A06">
        <w:rPr>
          <w:bCs/>
          <w:color w:val="000000" w:themeColor="text1"/>
        </w:rPr>
        <w:t xml:space="preserve">. Запрос о представлении документов (их копий или сведений, содержащихся в них) направляется в </w:t>
      </w:r>
      <w:r w:rsidR="004B6ACE" w:rsidRPr="00E01A06">
        <w:rPr>
          <w:bCs/>
          <w:iCs/>
          <w:color w:val="000000" w:themeColor="text1"/>
        </w:rPr>
        <w:t>Инспекцию регионального строительного надзора и контроля в области долевого строительства Приморского края</w:t>
      </w:r>
      <w:r w:rsidRPr="00E01A06">
        <w:rPr>
          <w:rFonts w:eastAsia="Calibri"/>
          <w:bCs/>
          <w:iCs/>
          <w:color w:val="000000" w:themeColor="text1"/>
          <w:lang w:eastAsia="en-US"/>
        </w:rPr>
        <w:t>;</w:t>
      </w:r>
    </w:p>
    <w:p w14:paraId="5FD44DE0" w14:textId="67DBF477" w:rsidR="00D0115F" w:rsidRPr="00E01A06" w:rsidRDefault="00D0115F" w:rsidP="00D0115F">
      <w:pPr>
        <w:autoSpaceDE w:val="0"/>
        <w:autoSpaceDN w:val="0"/>
        <w:adjustRightInd w:val="0"/>
        <w:ind w:firstLine="709"/>
        <w:jc w:val="both"/>
        <w:rPr>
          <w:rFonts w:eastAsia="Calibri"/>
          <w:bCs/>
          <w:iCs/>
          <w:color w:val="000000" w:themeColor="text1"/>
          <w:lang w:eastAsia="en-US"/>
        </w:rPr>
      </w:pPr>
      <w:r w:rsidRPr="00E01A06">
        <w:rPr>
          <w:rFonts w:eastAsia="Calibri"/>
          <w:bCs/>
          <w:color w:val="000000" w:themeColor="text1"/>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w:t>
      </w:r>
      <w:r w:rsidRPr="00E01A06">
        <w:rPr>
          <w:rFonts w:eastAsia="Calibri"/>
          <w:bCs/>
          <w:color w:val="000000" w:themeColor="text1"/>
          <w:lang w:eastAsia="en-US"/>
        </w:rPr>
        <w:lastRenderedPageBreak/>
        <w:t>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Pr="00E01A06">
        <w:rPr>
          <w:bCs/>
          <w:color w:val="000000" w:themeColor="text1"/>
        </w:rPr>
        <w:t xml:space="preserve">. Запрос о представлении документов (их копий или сведений, содержащихся в них) направляется в </w:t>
      </w:r>
      <w:bookmarkStart w:id="3" w:name="_Hlk125472476"/>
      <w:r w:rsidR="00EB3954" w:rsidRPr="00E01A06">
        <w:rPr>
          <w:bCs/>
          <w:iCs/>
          <w:color w:val="000000" w:themeColor="text1"/>
        </w:rPr>
        <w:t>организации, осуществляющих эксплуатацию сетей инженерно-технического обеспечения</w:t>
      </w:r>
      <w:r w:rsidRPr="00E01A06">
        <w:rPr>
          <w:rFonts w:eastAsia="Calibri"/>
          <w:bCs/>
          <w:iCs/>
          <w:color w:val="000000" w:themeColor="text1"/>
          <w:lang w:eastAsia="en-US"/>
        </w:rPr>
        <w:t>;</w:t>
      </w:r>
      <w:bookmarkEnd w:id="3"/>
    </w:p>
    <w:p w14:paraId="2296D233" w14:textId="77777777" w:rsidR="00EB3954" w:rsidRPr="00E01A06" w:rsidRDefault="00D0115F" w:rsidP="00D0115F">
      <w:pPr>
        <w:autoSpaceDE w:val="0"/>
        <w:autoSpaceDN w:val="0"/>
        <w:adjustRightInd w:val="0"/>
        <w:ind w:firstLine="709"/>
        <w:jc w:val="both"/>
        <w:rPr>
          <w:rFonts w:eastAsia="Calibri"/>
          <w:bCs/>
          <w:iCs/>
          <w:color w:val="000000" w:themeColor="text1"/>
          <w:lang w:eastAsia="en-US"/>
        </w:rPr>
      </w:pPr>
      <w:r w:rsidRPr="00E01A06">
        <w:rPr>
          <w:rFonts w:eastAsia="Calibri"/>
          <w:bCs/>
          <w:color w:val="000000" w:themeColor="text1"/>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E01A06">
        <w:rPr>
          <w:bCs/>
          <w:color w:val="000000" w:themeColor="text1"/>
        </w:rPr>
        <w:t xml:space="preserve">. Запрос о представлении документов (их копий или сведений, содержащихся в них) направляется в </w:t>
      </w:r>
      <w:r w:rsidR="00EB3954" w:rsidRPr="00E01A06">
        <w:rPr>
          <w:bCs/>
          <w:iCs/>
          <w:color w:val="000000" w:themeColor="text1"/>
        </w:rPr>
        <w:t>организации, осуществляющих эксплуатацию сетей инженерно-технического обеспечения</w:t>
      </w:r>
      <w:r w:rsidR="00EB3954" w:rsidRPr="00E01A06">
        <w:rPr>
          <w:rFonts w:eastAsia="Calibri"/>
          <w:bCs/>
          <w:iCs/>
          <w:color w:val="000000" w:themeColor="text1"/>
          <w:lang w:eastAsia="en-US"/>
        </w:rPr>
        <w:t>;</w:t>
      </w:r>
    </w:p>
    <w:p w14:paraId="4E854AD2" w14:textId="75290E38" w:rsidR="00D0115F" w:rsidRPr="00E01A06" w:rsidRDefault="00D0115F" w:rsidP="00D0115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Pr="00E01A06">
        <w:rPr>
          <w:bCs/>
          <w:color w:val="000000" w:themeColor="text1"/>
        </w:rPr>
        <w:t xml:space="preserve">. Запрос о представлении документов (их копий или сведений, содержащихся в них) </w:t>
      </w:r>
      <w:proofErr w:type="gramStart"/>
      <w:r w:rsidRPr="00E01A06">
        <w:rPr>
          <w:bCs/>
          <w:color w:val="000000" w:themeColor="text1"/>
        </w:rPr>
        <w:t xml:space="preserve">направляется  </w:t>
      </w:r>
      <w:r w:rsidR="003643C6" w:rsidRPr="00E01A06">
        <w:rPr>
          <w:bCs/>
          <w:iCs/>
          <w:color w:val="000000" w:themeColor="text1"/>
        </w:rPr>
        <w:t>кадастровому</w:t>
      </w:r>
      <w:proofErr w:type="gramEnd"/>
      <w:r w:rsidR="003643C6" w:rsidRPr="00E01A06">
        <w:rPr>
          <w:bCs/>
          <w:iCs/>
          <w:color w:val="000000" w:themeColor="text1"/>
        </w:rPr>
        <w:t xml:space="preserve"> инженеру</w:t>
      </w:r>
      <w:r w:rsidR="003643C6" w:rsidRPr="00E01A06">
        <w:rPr>
          <w:bCs/>
          <w:i/>
          <w:color w:val="000000" w:themeColor="text1"/>
        </w:rPr>
        <w:t>;</w:t>
      </w:r>
    </w:p>
    <w:p w14:paraId="6B80439F" w14:textId="02E88429" w:rsidR="00053CA1" w:rsidRPr="00E01A06" w:rsidRDefault="00D0115F" w:rsidP="00D0115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001A75C5">
        <w:rPr>
          <w:rFonts w:eastAsia="Calibri"/>
          <w:bCs/>
          <w:color w:val="000000" w:themeColor="text1"/>
          <w:lang w:eastAsia="en-US"/>
        </w:rPr>
        <w:t>.3</w:t>
      </w:r>
      <w:r w:rsidRPr="00E01A06">
        <w:rPr>
          <w:rFonts w:eastAsia="Calibri"/>
          <w:bCs/>
          <w:color w:val="000000" w:themeColor="text1"/>
          <w:lang w:eastAsia="en-US"/>
        </w:rPr>
        <w:t xml:space="preserve"> статьи 52 Градостроительного кодекса Российской Федерации частью такой проектной документации), </w:t>
      </w:r>
      <w:r w:rsidRPr="00E01A06">
        <w:rPr>
          <w:rFonts w:eastAsia="Calibri"/>
          <w:bCs/>
          <w:color w:val="000000" w:themeColor="text1"/>
          <w:lang w:eastAsia="en-US"/>
        </w:rPr>
        <w:lastRenderedPageBreak/>
        <w:t>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r w:rsidRPr="00E01A06">
        <w:rPr>
          <w:bCs/>
          <w:color w:val="000000" w:themeColor="text1"/>
        </w:rPr>
        <w:t xml:space="preserve">. Запрос о представлении документов (их копий или сведений, содержащихся в них) направляется в </w:t>
      </w:r>
      <w:r w:rsidR="00053CA1" w:rsidRPr="00E01A06">
        <w:rPr>
          <w:bCs/>
          <w:iCs/>
          <w:color w:val="000000" w:themeColor="text1"/>
        </w:rPr>
        <w:t>Инспекцию регионального строительного надзора и контроля в области долевого строительства Приморского края</w:t>
      </w:r>
      <w:r w:rsidR="00053CA1" w:rsidRPr="00E01A06">
        <w:rPr>
          <w:rFonts w:eastAsia="Calibri"/>
          <w:bCs/>
          <w:color w:val="000000" w:themeColor="text1"/>
          <w:lang w:eastAsia="en-US"/>
        </w:rPr>
        <w:t xml:space="preserve"> </w:t>
      </w:r>
    </w:p>
    <w:p w14:paraId="54BD0F59" w14:textId="107F6971" w:rsidR="00D0115F" w:rsidRPr="00E01A06" w:rsidRDefault="00D0115F" w:rsidP="00053CA1">
      <w:pPr>
        <w:widowControl w:val="0"/>
        <w:tabs>
          <w:tab w:val="left" w:pos="567"/>
        </w:tabs>
        <w:ind w:firstLine="709"/>
        <w:contextualSpacing/>
        <w:jc w:val="both"/>
        <w:rPr>
          <w:bCs/>
          <w:iCs/>
          <w:color w:val="000000" w:themeColor="text1"/>
        </w:rPr>
      </w:pPr>
      <w:r w:rsidRPr="00E01A06">
        <w:rPr>
          <w:rFonts w:eastAsia="Calibri"/>
          <w:bCs/>
          <w:color w:val="000000" w:themeColor="text1"/>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E01A06">
        <w:rPr>
          <w:bCs/>
          <w:color w:val="000000" w:themeColor="text1"/>
        </w:rPr>
        <w:t xml:space="preserve">. Запрос о представлении документов (их копий или сведений, содержащихся в них) направляется в </w:t>
      </w:r>
      <w:r w:rsidR="00053CA1" w:rsidRPr="00E01A06">
        <w:rPr>
          <w:bCs/>
          <w:iCs/>
          <w:color w:val="000000" w:themeColor="text1"/>
        </w:rPr>
        <w:t>Федеральную налоговую службу;</w:t>
      </w:r>
    </w:p>
    <w:p w14:paraId="74029B3A" w14:textId="2CB8AEA9" w:rsidR="00D0115F" w:rsidRPr="00E01A06" w:rsidRDefault="00D0115F" w:rsidP="00D0115F">
      <w:pPr>
        <w:autoSpaceDE w:val="0"/>
        <w:autoSpaceDN w:val="0"/>
        <w:adjustRightInd w:val="0"/>
        <w:ind w:firstLine="709"/>
        <w:jc w:val="both"/>
        <w:rPr>
          <w:rFonts w:eastAsia="Calibri"/>
          <w:bCs/>
          <w:color w:val="000000" w:themeColor="text1"/>
          <w:lang w:eastAsia="en-US"/>
        </w:rPr>
      </w:pPr>
      <w:r w:rsidRPr="00E01A06">
        <w:rPr>
          <w:rFonts w:eastAsia="Calibri"/>
          <w:bCs/>
          <w:color w:val="000000" w:themeColor="text1"/>
          <w:lang w:eastAsia="en-US"/>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1A75C5">
        <w:rPr>
          <w:rFonts w:eastAsia="Calibri"/>
          <w:bCs/>
          <w:color w:val="000000" w:themeColor="text1"/>
          <w:lang w:eastAsia="en-US"/>
        </w:rPr>
        <w:t xml:space="preserve">от 25 июня 2022 г. №75-ФЗ </w:t>
      </w:r>
      <w:r w:rsidRPr="00E01A06">
        <w:rPr>
          <w:rFonts w:eastAsia="Calibri"/>
          <w:bCs/>
          <w:color w:val="000000" w:themeColor="text1"/>
          <w:lang w:eastAsia="en-US"/>
        </w:rPr>
        <w:t xml:space="preserve">"Об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Запрос о представлении документов (их копий или сведений, содержащихся в них) направляется в </w:t>
      </w:r>
      <w:r w:rsidR="00053CA1" w:rsidRPr="00E01A06">
        <w:rPr>
          <w:bCs/>
          <w:iCs/>
          <w:color w:val="000000" w:themeColor="text1"/>
        </w:rPr>
        <w:t>Министерство культуры и архивного дела Приморского края.</w:t>
      </w:r>
    </w:p>
    <w:p w14:paraId="2309EE5E" w14:textId="77777777" w:rsidR="00D0115F" w:rsidRPr="00E01A06" w:rsidRDefault="00D0115F" w:rsidP="00D0115F">
      <w:pPr>
        <w:ind w:firstLine="709"/>
        <w:jc w:val="both"/>
      </w:pPr>
      <w:r w:rsidRPr="00E01A06">
        <w:t xml:space="preserve">Запрос о представлении в уполномоченный орган документов (их копий или сведений, содержащихся в них) содержит: </w:t>
      </w:r>
    </w:p>
    <w:p w14:paraId="4F0A4E03" w14:textId="77777777" w:rsidR="00D0115F" w:rsidRPr="00E01A06" w:rsidRDefault="00D0115F" w:rsidP="00D0115F">
      <w:pPr>
        <w:ind w:firstLine="709"/>
        <w:jc w:val="both"/>
      </w:pPr>
      <w:r w:rsidRPr="00E01A06">
        <w:t xml:space="preserve">наименование органа или организации, в адрес которых направляется межведомственный запрос; </w:t>
      </w:r>
    </w:p>
    <w:p w14:paraId="595F95F7" w14:textId="13DDBFA4" w:rsidR="00D0115F" w:rsidRPr="00E01A06" w:rsidRDefault="00D0115F" w:rsidP="00D0115F">
      <w:pPr>
        <w:ind w:firstLine="709"/>
        <w:jc w:val="both"/>
      </w:pPr>
      <w:r w:rsidRPr="00E01A06">
        <w:t xml:space="preserve">наименование муниципальной услуги, для предоставления которой необходимо представление документа и (или) информации; </w:t>
      </w:r>
    </w:p>
    <w:p w14:paraId="43090C82" w14:textId="6AA2B123" w:rsidR="00D0115F" w:rsidRPr="00E01A06" w:rsidRDefault="00D0115F" w:rsidP="00D0115F">
      <w:pPr>
        <w:ind w:firstLine="709"/>
        <w:jc w:val="both"/>
      </w:pPr>
      <w:r w:rsidRPr="00E01A06">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14:paraId="4D31A0A8" w14:textId="5486A8A6" w:rsidR="00D0115F" w:rsidRPr="00E01A06" w:rsidRDefault="00D0115F" w:rsidP="00D0115F">
      <w:pPr>
        <w:ind w:firstLine="709"/>
        <w:jc w:val="both"/>
      </w:pPr>
      <w:r w:rsidRPr="00E01A06">
        <w:t xml:space="preserve">реквизиты и наименования документов, необходимых для предоставления муниципальной услуги. </w:t>
      </w:r>
    </w:p>
    <w:p w14:paraId="03ED272D" w14:textId="467591C9" w:rsidR="00D0115F" w:rsidRDefault="00D0115F" w:rsidP="00D0115F">
      <w:pPr>
        <w:ind w:firstLine="709"/>
        <w:jc w:val="both"/>
      </w:pPr>
      <w:r w:rsidRPr="00E01A06">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14:paraId="2766AC87" w14:textId="77777777" w:rsidR="00666775" w:rsidRPr="00E01A06" w:rsidRDefault="00666775" w:rsidP="00D0115F">
      <w:pPr>
        <w:ind w:firstLine="709"/>
        <w:jc w:val="both"/>
      </w:pPr>
    </w:p>
    <w:p w14:paraId="3C048A2B" w14:textId="77777777" w:rsidR="00D0115F" w:rsidRPr="00E01A06" w:rsidRDefault="00D0115F" w:rsidP="00D0115F">
      <w:pPr>
        <w:ind w:firstLine="709"/>
        <w:jc w:val="both"/>
      </w:pPr>
      <w:r w:rsidRPr="00E01A06">
        <w:t xml:space="preserve">3.20. По межведомственным запросам документы (их копии или сведения, содержащиеся в них), предусмотренные пунктами 2.9-2.9.1 настоящего Административного </w:t>
      </w:r>
      <w:r w:rsidRPr="00E01A06">
        <w:lastRenderedPageBreak/>
        <w:t xml:space="preserve">регламента, предоставляются органами и организациями, указанными в пункте 3.19 настоящего Административного регламента, в распоряжении которых находятся эти документы в электронной форме, в срок не позднее </w:t>
      </w:r>
      <w:r w:rsidRPr="00E01A06">
        <w:rPr>
          <w:color w:val="000000" w:themeColor="text1"/>
        </w:rPr>
        <w:t>трех рабочих дней со дня получения</w:t>
      </w:r>
      <w:r w:rsidRPr="00E01A06">
        <w:t xml:space="preserve"> соответствующего межведомственного запроса. </w:t>
      </w:r>
    </w:p>
    <w:p w14:paraId="15355C87" w14:textId="77777777" w:rsidR="00D0115F" w:rsidRPr="00E01A06" w:rsidRDefault="00D0115F" w:rsidP="00D0115F">
      <w:pPr>
        <w:ind w:firstLine="709"/>
        <w:jc w:val="both"/>
      </w:pPr>
      <w:r w:rsidRPr="00E01A06">
        <w:t xml:space="preserve">3.21. Межведомственное информационное взаимодействие может осуществляется на бумажном носителе: </w:t>
      </w:r>
    </w:p>
    <w:p w14:paraId="3B2B76C4" w14:textId="77777777" w:rsidR="00D0115F" w:rsidRPr="00E01A06" w:rsidRDefault="00D0115F" w:rsidP="00D0115F">
      <w:pPr>
        <w:ind w:firstLine="709"/>
        <w:jc w:val="both"/>
      </w:pPr>
      <w:r w:rsidRPr="00E01A06">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14:paraId="0D78213C" w14:textId="77777777" w:rsidR="00D0115F" w:rsidRPr="00E01A06" w:rsidRDefault="00D0115F" w:rsidP="00D0115F">
      <w:pPr>
        <w:ind w:firstLine="709"/>
        <w:jc w:val="both"/>
      </w:pPr>
      <w:r w:rsidRPr="00E01A06">
        <w:t xml:space="preserve">2) при необходимости представления оригиналов документов на бумажном носителе при направлении межведомственного запроса. </w:t>
      </w:r>
    </w:p>
    <w:p w14:paraId="549FC114" w14:textId="28F58F16" w:rsidR="00D0115F" w:rsidRDefault="00D0115F" w:rsidP="00D0115F">
      <w:pPr>
        <w:ind w:firstLine="709"/>
        <w:jc w:val="both"/>
      </w:pPr>
      <w:r w:rsidRPr="00E01A06">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пунктами 2.9-2.9.1   настоящего Административного регламента, предоставляются органами, указанными в пункте 3.19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
    <w:p w14:paraId="6F7F02E0" w14:textId="77777777" w:rsidR="00666775" w:rsidRPr="00E01A06" w:rsidRDefault="00666775" w:rsidP="00D0115F">
      <w:pPr>
        <w:ind w:firstLine="709"/>
        <w:jc w:val="both"/>
      </w:pPr>
    </w:p>
    <w:p w14:paraId="0FBF04A5" w14:textId="77777777" w:rsidR="00D0115F" w:rsidRPr="00E01A06" w:rsidRDefault="00D0115F" w:rsidP="00D0115F">
      <w:pPr>
        <w:ind w:firstLine="709"/>
        <w:jc w:val="both"/>
      </w:pPr>
      <w:r w:rsidRPr="00E01A06">
        <w:t xml:space="preserve">3.22. Результатом административной процедуры является получение уполномоченным органом запрашиваемых документов (их копий или сведений, содержащихся в них). </w:t>
      </w:r>
    </w:p>
    <w:p w14:paraId="2E21E265" w14:textId="77777777" w:rsidR="00D0115F" w:rsidRPr="00E01A06" w:rsidRDefault="00D0115F" w:rsidP="00D0115F">
      <w:pPr>
        <w:ind w:firstLine="709"/>
        <w:jc w:val="both"/>
      </w:pPr>
      <w:r w:rsidRPr="00E01A06">
        <w:t xml:space="preserve">  </w:t>
      </w:r>
    </w:p>
    <w:p w14:paraId="64F6F5DC" w14:textId="77777777" w:rsidR="00D0115F" w:rsidRPr="00E01A06" w:rsidRDefault="00D0115F" w:rsidP="00D0115F">
      <w:pPr>
        <w:ind w:firstLine="709"/>
        <w:jc w:val="center"/>
      </w:pPr>
      <w:r w:rsidRPr="00E01A06">
        <w:rPr>
          <w:b/>
          <w:bCs/>
        </w:rPr>
        <w:t>Принятие решения о предоставлении (об отказе</w:t>
      </w:r>
      <w:r w:rsidRPr="00E01A06">
        <w:t xml:space="preserve"> </w:t>
      </w:r>
    </w:p>
    <w:p w14:paraId="7142E976" w14:textId="3B81DE4C" w:rsidR="00D0115F" w:rsidRPr="00E01A06" w:rsidRDefault="00D0115F" w:rsidP="00D0115F">
      <w:pPr>
        <w:ind w:firstLine="709"/>
        <w:jc w:val="center"/>
      </w:pPr>
      <w:r w:rsidRPr="00E01A06">
        <w:rPr>
          <w:b/>
          <w:bCs/>
        </w:rPr>
        <w:t>в предоставлении) муниципальной услуги</w:t>
      </w:r>
      <w:r w:rsidRPr="00E01A06">
        <w:t xml:space="preserve"> </w:t>
      </w:r>
    </w:p>
    <w:p w14:paraId="2F034D54" w14:textId="77777777" w:rsidR="00D0115F" w:rsidRPr="00E01A06" w:rsidRDefault="00D0115F" w:rsidP="00D0115F">
      <w:pPr>
        <w:ind w:firstLine="709"/>
        <w:jc w:val="both"/>
      </w:pPr>
      <w:r w:rsidRPr="00E01A06">
        <w:t xml:space="preserve">  </w:t>
      </w:r>
    </w:p>
    <w:p w14:paraId="2CBA53ED" w14:textId="769E3AF1" w:rsidR="00D0115F" w:rsidRDefault="00D0115F" w:rsidP="00D0115F">
      <w:pPr>
        <w:ind w:firstLine="709"/>
        <w:jc w:val="both"/>
      </w:pPr>
      <w:r w:rsidRPr="00E01A06">
        <w:t xml:space="preserve">3.23. Основанием для начала административной процедуры является регистрация заявления и документов, предусмотренных пунктами 2.8., 2.9 - 2.9.1 настоящего Административного регламента. </w:t>
      </w:r>
    </w:p>
    <w:p w14:paraId="2F481B39" w14:textId="77777777" w:rsidR="00666775" w:rsidRPr="00E01A06" w:rsidRDefault="00666775" w:rsidP="00D0115F">
      <w:pPr>
        <w:ind w:firstLine="709"/>
        <w:jc w:val="both"/>
      </w:pPr>
    </w:p>
    <w:p w14:paraId="03327EB9" w14:textId="7C49344B" w:rsidR="00D0115F" w:rsidRDefault="00D0115F" w:rsidP="00D0115F">
      <w:pPr>
        <w:ind w:firstLine="709"/>
        <w:jc w:val="both"/>
      </w:pPr>
      <w:r w:rsidRPr="00E01A06">
        <w:t xml:space="preserve">3.24. В рамках рассмотрения заявления и документов, предусмотренных пунктами 2.8., 2.9 - 2.9.1 настоящего Административного регламента, осуществляется проверка наличия и правильности оформления документов, указанных в пунктах 2.8., 2.9 - 2.9.1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18" w:history="1">
        <w:r w:rsidRPr="00E01A06">
          <w:t>частью 1 статьи 54</w:t>
        </w:r>
      </w:hyperlink>
      <w:r w:rsidRPr="00E01A06">
        <w:t xml:space="preserve"> Градостроительного кодекса Российской Федерации не осуществлялся). </w:t>
      </w:r>
    </w:p>
    <w:p w14:paraId="1F68123E" w14:textId="77777777" w:rsidR="00666775" w:rsidRPr="00E01A06" w:rsidRDefault="00666775" w:rsidP="00D0115F">
      <w:pPr>
        <w:ind w:firstLine="709"/>
        <w:jc w:val="both"/>
      </w:pPr>
    </w:p>
    <w:p w14:paraId="43342798" w14:textId="769084B3" w:rsidR="00D0115F" w:rsidRDefault="00D0115F" w:rsidP="00D0115F">
      <w:pPr>
        <w:ind w:firstLine="709"/>
        <w:jc w:val="both"/>
      </w:pPr>
      <w:r w:rsidRPr="00E01A06">
        <w:lastRenderedPageBreak/>
        <w:t xml:space="preserve">3.25. Неполучение (несвоевременное получение) документов, предусмотренных в пунктах 2.9-2.9.1   настоящего Административного регламента, не может являться основанием для отказа в предоставлении муниципальной услуги. </w:t>
      </w:r>
    </w:p>
    <w:p w14:paraId="213FBF5D" w14:textId="77777777" w:rsidR="00666775" w:rsidRPr="00E01A06" w:rsidRDefault="00666775" w:rsidP="00D0115F">
      <w:pPr>
        <w:ind w:firstLine="709"/>
        <w:jc w:val="both"/>
      </w:pPr>
    </w:p>
    <w:p w14:paraId="42DFC864" w14:textId="259D21D6" w:rsidR="00D0115F" w:rsidRDefault="00D0115F" w:rsidP="00D0115F">
      <w:pPr>
        <w:ind w:firstLine="709"/>
        <w:jc w:val="both"/>
      </w:pPr>
      <w:r w:rsidRPr="00E01A06">
        <w:t xml:space="preserve">3.26. Должностное лицо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1827DA6C" w14:textId="77777777" w:rsidR="00666775" w:rsidRPr="00E01A06" w:rsidRDefault="00666775" w:rsidP="00D0115F">
      <w:pPr>
        <w:ind w:firstLine="709"/>
        <w:jc w:val="both"/>
      </w:pPr>
    </w:p>
    <w:p w14:paraId="1E176A77" w14:textId="4BF3263E" w:rsidR="00D0115F" w:rsidRDefault="00D0115F" w:rsidP="00D0115F">
      <w:pPr>
        <w:ind w:firstLine="709"/>
        <w:jc w:val="both"/>
      </w:pPr>
      <w:r w:rsidRPr="00E01A06">
        <w:t xml:space="preserve">3.27.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9" w:history="1">
        <w:r w:rsidRPr="00E01A06">
          <w:t>частью 1 статьи 54</w:t>
        </w:r>
      </w:hyperlink>
      <w:r w:rsidRPr="00E01A06">
        <w:t xml:space="preserve"> Градостроительного кодекса Российской Федерации, осмотр такого объекта должностным лицом ответственного структурного подразделения не проводится. </w:t>
      </w:r>
    </w:p>
    <w:p w14:paraId="4A0EFD87" w14:textId="77777777" w:rsidR="00666775" w:rsidRPr="00E01A06" w:rsidRDefault="00666775" w:rsidP="00D0115F">
      <w:pPr>
        <w:ind w:firstLine="709"/>
        <w:jc w:val="both"/>
      </w:pPr>
    </w:p>
    <w:p w14:paraId="035C0B4F" w14:textId="354D8209" w:rsidR="00D0115F" w:rsidRPr="00E01A06" w:rsidRDefault="00D0115F" w:rsidP="00D0115F">
      <w:pPr>
        <w:ind w:firstLine="709"/>
        <w:jc w:val="both"/>
      </w:pPr>
      <w:r w:rsidRPr="00E01A06">
        <w:t xml:space="preserve">3.28. Критериями принятия решения о предоставлении муниципальной услуги являются: </w:t>
      </w:r>
    </w:p>
    <w:p w14:paraId="7D2A9263" w14:textId="77777777" w:rsidR="00D0115F" w:rsidRPr="00E01A06" w:rsidRDefault="00D0115F" w:rsidP="00D0115F">
      <w:pPr>
        <w:ind w:firstLine="709"/>
        <w:jc w:val="both"/>
      </w:pPr>
      <w:r w:rsidRPr="00E01A06">
        <w:t xml:space="preserve">1) наличие документов, предусмотренных подпунктами "г"-"д" пункта 2.8, пунктом 2.9.1 настоящего Административного регламента (в случае представления заявления о выдаче разрешения на ввод объекта в эксплуатацию); </w:t>
      </w:r>
    </w:p>
    <w:p w14:paraId="653EE51C" w14:textId="77777777" w:rsidR="00D0115F" w:rsidRPr="00E01A06" w:rsidRDefault="00D0115F" w:rsidP="00D0115F">
      <w:pPr>
        <w:ind w:firstLine="709"/>
        <w:jc w:val="both"/>
      </w:pPr>
      <w:r w:rsidRPr="00E01A06">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w:t>
      </w:r>
      <w:r w:rsidRPr="00E01A06">
        <w:lastRenderedPageBreak/>
        <w:t xml:space="preserve">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38E85AD5" w14:textId="3EA54B3E" w:rsidR="00D0115F" w:rsidRPr="00E01A06" w:rsidRDefault="00D0115F" w:rsidP="00D0115F">
      <w:pPr>
        <w:ind w:firstLine="709"/>
        <w:jc w:val="both"/>
      </w:pPr>
      <w:r w:rsidRPr="00E01A06">
        <w:t>3) соответствие объекта капитального строительства требованиям, установленным в разрешении на строительство</w:t>
      </w:r>
      <w:r w:rsidRPr="00E01A06">
        <w:rPr>
          <w:rFonts w:eastAsia="Calibri"/>
          <w:bCs/>
          <w:color w:val="000000" w:themeColor="text1"/>
          <w:lang w:eastAsia="en-US"/>
        </w:rPr>
        <w:t>, за исключением случаев изменения площади объекта капитального строительства в соответствии с частью 6</w:t>
      </w:r>
      <w:r w:rsidR="001A75C5">
        <w:rPr>
          <w:rFonts w:eastAsia="Calibri"/>
          <w:bCs/>
          <w:color w:val="000000" w:themeColor="text1"/>
          <w:lang w:eastAsia="en-US"/>
        </w:rPr>
        <w:t>.2</w:t>
      </w:r>
      <w:r w:rsidRPr="00E01A06">
        <w:rPr>
          <w:rFonts w:eastAsia="Calibri"/>
          <w:bCs/>
          <w:color w:val="000000" w:themeColor="text1"/>
          <w:lang w:eastAsia="en-US"/>
        </w:rPr>
        <w:t xml:space="preserve"> статьи 55 Градостроительного кодекса Российской Федерации</w:t>
      </w:r>
      <w:r w:rsidRPr="00E01A06">
        <w:t xml:space="preserve">; </w:t>
      </w:r>
    </w:p>
    <w:p w14:paraId="44F17A4A" w14:textId="49D554B6" w:rsidR="00D0115F" w:rsidRPr="00E01A06" w:rsidRDefault="00D0115F" w:rsidP="00D0115F">
      <w:pPr>
        <w:ind w:firstLine="709"/>
        <w:jc w:val="both"/>
      </w:pPr>
      <w:r w:rsidRPr="00E01A06">
        <w:t>4) соответствие параметров построенного, реконструированного объекта капитального строительства проектной документации</w:t>
      </w:r>
      <w:r w:rsidRPr="00E01A06">
        <w:rPr>
          <w:rFonts w:eastAsia="Calibri"/>
          <w:bCs/>
          <w:color w:val="000000" w:themeColor="text1"/>
          <w:lang w:eastAsia="en-US"/>
        </w:rPr>
        <w:t>, за исключением случаев изменения площади объекта капитального строительства в соответствии с частью 6</w:t>
      </w:r>
      <w:r w:rsidR="001A75C5">
        <w:rPr>
          <w:rFonts w:eastAsia="Calibri"/>
          <w:bCs/>
          <w:color w:val="000000" w:themeColor="text1"/>
          <w:lang w:eastAsia="en-US"/>
        </w:rPr>
        <w:t>.2</w:t>
      </w:r>
      <w:r w:rsidRPr="00E01A06">
        <w:rPr>
          <w:rFonts w:eastAsia="Calibri"/>
          <w:bCs/>
          <w:color w:val="000000" w:themeColor="text1"/>
          <w:lang w:eastAsia="en-US"/>
        </w:rPr>
        <w:t xml:space="preserve"> статьи 55 Градостроительного кодекса Российской Федерации</w:t>
      </w:r>
      <w:r w:rsidRPr="00E01A06">
        <w:t xml:space="preserve">; </w:t>
      </w:r>
    </w:p>
    <w:p w14:paraId="7EED4BB6" w14:textId="77777777" w:rsidR="00D0115F" w:rsidRPr="00E01A06" w:rsidRDefault="00D0115F" w:rsidP="00D0115F">
      <w:pPr>
        <w:ind w:firstLine="709"/>
        <w:jc w:val="both"/>
      </w:pPr>
      <w:r w:rsidRPr="00E01A06">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0" w:history="1">
        <w:r w:rsidRPr="00E01A06">
          <w:t>пунктом 9 части 7 статьи 51</w:t>
        </w:r>
      </w:hyperlink>
      <w:r w:rsidRPr="00E01A06">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707E755B" w14:textId="3C20F830" w:rsidR="00D0115F" w:rsidRDefault="00D0115F" w:rsidP="00D0115F">
      <w:pPr>
        <w:ind w:firstLine="709"/>
        <w:jc w:val="both"/>
      </w:pPr>
      <w:r w:rsidRPr="00E01A06">
        <w:t>6) разрешение на строительство выдано уполномоченным органом.</w:t>
      </w:r>
    </w:p>
    <w:p w14:paraId="57DE229A" w14:textId="77777777" w:rsidR="00666775" w:rsidRPr="00E01A06" w:rsidRDefault="00666775" w:rsidP="00D0115F">
      <w:pPr>
        <w:ind w:firstLine="709"/>
        <w:jc w:val="both"/>
      </w:pPr>
    </w:p>
    <w:p w14:paraId="3E692828" w14:textId="34E6A89B" w:rsidR="00D0115F" w:rsidRPr="00E01A06" w:rsidRDefault="00D0115F" w:rsidP="00D0115F">
      <w:pPr>
        <w:ind w:firstLine="709"/>
        <w:jc w:val="both"/>
      </w:pPr>
      <w:r w:rsidRPr="00E01A06">
        <w:t xml:space="preserve">3.29. Критериями принятия решения об отказе в предоставлении муниципальной услуги: </w:t>
      </w:r>
    </w:p>
    <w:p w14:paraId="6336695C" w14:textId="77777777" w:rsidR="00D0115F" w:rsidRPr="00E01A06" w:rsidRDefault="00D0115F" w:rsidP="00D0115F">
      <w:pPr>
        <w:ind w:firstLine="709"/>
        <w:jc w:val="both"/>
      </w:pPr>
      <w:r w:rsidRPr="00E01A06">
        <w:t xml:space="preserve">1) отсутствие документов, предусмотренных подпунктами "г"-"д" пункта 2.8, пунктом 2.9.1 настоящего Административного регламента (в случае представления заявления о выдаче разрешения на ввод объекта в эксплуатацию); </w:t>
      </w:r>
    </w:p>
    <w:p w14:paraId="3974DEAA" w14:textId="77777777" w:rsidR="00D0115F" w:rsidRPr="00E01A06" w:rsidRDefault="00D0115F" w:rsidP="00D0115F">
      <w:pPr>
        <w:ind w:firstLine="709"/>
        <w:jc w:val="both"/>
      </w:pPr>
      <w:r w:rsidRPr="00E01A06">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w:t>
      </w:r>
      <w:r w:rsidRPr="00E01A06">
        <w:lastRenderedPageBreak/>
        <w:t xml:space="preserve">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538EFD58" w14:textId="0E41CD6D" w:rsidR="00D0115F" w:rsidRPr="00E01A06" w:rsidRDefault="00D0115F" w:rsidP="00D0115F">
      <w:pPr>
        <w:ind w:firstLine="709"/>
        <w:jc w:val="both"/>
      </w:pPr>
      <w:r w:rsidRPr="00E01A06">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21" w:history="1">
        <w:r w:rsidRPr="00E01A06">
          <w:t>частью 6</w:t>
        </w:r>
        <w:r w:rsidR="001A75C5">
          <w:t>.2</w:t>
        </w:r>
        <w:r w:rsidRPr="00E01A06">
          <w:t xml:space="preserve"> статьи 55</w:t>
        </w:r>
      </w:hyperlink>
      <w:r w:rsidRPr="00E01A06">
        <w:t xml:space="preserve"> Градостроительного кодекса Российской Федерации; </w:t>
      </w:r>
    </w:p>
    <w:p w14:paraId="2F99EDCA" w14:textId="0357C76B" w:rsidR="00D0115F" w:rsidRPr="00E01A06" w:rsidRDefault="00D0115F" w:rsidP="00D0115F">
      <w:pPr>
        <w:ind w:firstLine="709"/>
        <w:jc w:val="both"/>
      </w:pPr>
      <w:r w:rsidRPr="00E01A06">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22" w:history="1">
        <w:r w:rsidRPr="00E01A06">
          <w:t>частью 6</w:t>
        </w:r>
        <w:r w:rsidR="001A75C5">
          <w:t>.2</w:t>
        </w:r>
        <w:r w:rsidRPr="00E01A06">
          <w:t xml:space="preserve"> статьи 55</w:t>
        </w:r>
      </w:hyperlink>
      <w:r w:rsidRPr="00E01A06">
        <w:t xml:space="preserve"> Градостроительного кодекса Российской Федерации; </w:t>
      </w:r>
    </w:p>
    <w:p w14:paraId="3F442989" w14:textId="35991A58" w:rsidR="00D0115F" w:rsidRDefault="00D0115F" w:rsidP="00D0115F">
      <w:pPr>
        <w:ind w:firstLine="709"/>
        <w:jc w:val="both"/>
      </w:pPr>
      <w:r w:rsidRPr="00E01A06">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3" w:history="1">
        <w:r w:rsidRPr="00E01A06">
          <w:t>пунктом 9 части 7 статьи 51</w:t>
        </w:r>
      </w:hyperlink>
      <w:r w:rsidRPr="00E01A06">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666775">
        <w:t>.</w:t>
      </w:r>
    </w:p>
    <w:p w14:paraId="4D946794" w14:textId="77777777" w:rsidR="00666775" w:rsidRPr="00E01A06" w:rsidRDefault="00666775" w:rsidP="00D0115F">
      <w:pPr>
        <w:ind w:firstLine="709"/>
        <w:jc w:val="both"/>
      </w:pPr>
    </w:p>
    <w:p w14:paraId="34FA4DBA" w14:textId="515668CA" w:rsidR="00D0115F" w:rsidRDefault="00D0115F" w:rsidP="00D0115F">
      <w:pPr>
        <w:ind w:firstLine="709"/>
        <w:jc w:val="both"/>
      </w:pPr>
      <w:r w:rsidRPr="00E01A06">
        <w:t xml:space="preserve">3.30. По результатам проверки документов, предусмотренных пунктами 2.8., 2.9-2.9.1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14:paraId="7AFEE6EB" w14:textId="77777777" w:rsidR="00666775" w:rsidRPr="00E01A06" w:rsidRDefault="00666775" w:rsidP="00D0115F">
      <w:pPr>
        <w:ind w:firstLine="709"/>
        <w:jc w:val="both"/>
      </w:pPr>
    </w:p>
    <w:p w14:paraId="0184B410" w14:textId="1FEDC7E6" w:rsidR="00D0115F" w:rsidRDefault="00D0115F" w:rsidP="00D0115F">
      <w:pPr>
        <w:ind w:firstLine="709"/>
        <w:jc w:val="both"/>
      </w:pPr>
      <w:r w:rsidRPr="00E01A06">
        <w:t xml:space="preserve">3.31.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ввод объекта в эксплуатацию (далее также в настоящем подразделе – решение о предоставлении муниципальной услуги) или подписание решения об отказе в выдаче разрешения на ввод объекта в эксплуатацию (далее также в настоящем подразделе – решение об отказе в предоставлении муниципальной услуги). </w:t>
      </w:r>
    </w:p>
    <w:p w14:paraId="001A8638" w14:textId="77777777" w:rsidR="00666775" w:rsidRPr="00E01A06" w:rsidRDefault="00666775" w:rsidP="00D0115F">
      <w:pPr>
        <w:ind w:firstLine="709"/>
        <w:jc w:val="both"/>
      </w:pPr>
    </w:p>
    <w:p w14:paraId="5AFC74F8" w14:textId="149BC6A6" w:rsidR="00D0115F" w:rsidRDefault="00D0115F" w:rsidP="00D0115F">
      <w:pPr>
        <w:ind w:firstLine="709"/>
        <w:jc w:val="both"/>
      </w:pPr>
      <w:r w:rsidRPr="00E01A06">
        <w:t xml:space="preserve">3.32.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14:paraId="3720798A" w14:textId="77777777" w:rsidR="00666775" w:rsidRPr="00E01A06" w:rsidRDefault="00666775" w:rsidP="00D0115F">
      <w:pPr>
        <w:ind w:firstLine="709"/>
        <w:jc w:val="both"/>
      </w:pPr>
    </w:p>
    <w:p w14:paraId="22203FEA" w14:textId="73E383EB" w:rsidR="00D0115F" w:rsidRDefault="00D0115F" w:rsidP="00D0115F">
      <w:pPr>
        <w:ind w:firstLine="709"/>
        <w:jc w:val="both"/>
      </w:pPr>
      <w:r w:rsidRPr="00E01A06">
        <w:lastRenderedPageBreak/>
        <w:t xml:space="preserve">3.33.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14:paraId="7A48CA26" w14:textId="77777777" w:rsidR="00666775" w:rsidRPr="00E01A06" w:rsidRDefault="00666775" w:rsidP="00D0115F">
      <w:pPr>
        <w:ind w:firstLine="709"/>
        <w:jc w:val="both"/>
      </w:pPr>
    </w:p>
    <w:p w14:paraId="4A40AF93" w14:textId="558016B4" w:rsidR="00D0115F" w:rsidRDefault="00D0115F" w:rsidP="00D0115F">
      <w:pPr>
        <w:ind w:firstLine="709"/>
        <w:jc w:val="both"/>
      </w:pPr>
      <w:r w:rsidRPr="00E01A06">
        <w:t xml:space="preserve">3.34.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и документов и (или) информации, необходимых для предоставления муниципальной услуги. </w:t>
      </w:r>
    </w:p>
    <w:p w14:paraId="2DF3DDD2" w14:textId="77777777" w:rsidR="00666775" w:rsidRPr="00E01A06" w:rsidRDefault="00666775" w:rsidP="00D0115F">
      <w:pPr>
        <w:ind w:firstLine="709"/>
        <w:jc w:val="both"/>
      </w:pPr>
    </w:p>
    <w:p w14:paraId="2E9C83C1" w14:textId="61B9DAC2" w:rsidR="00D0115F" w:rsidRDefault="00D0115F" w:rsidP="00D0115F">
      <w:pPr>
        <w:ind w:firstLine="709"/>
        <w:jc w:val="both"/>
      </w:pPr>
      <w:r w:rsidRPr="00E01A06">
        <w:t xml:space="preserve">3.35. При подаче заявления и документов, предусмотренных пунктами 2.8., 2.9-2.9.6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 </w:t>
      </w:r>
    </w:p>
    <w:p w14:paraId="320A2F67" w14:textId="77777777" w:rsidR="00A32AE6" w:rsidRPr="00E01A06" w:rsidRDefault="00A32AE6" w:rsidP="00D0115F">
      <w:pPr>
        <w:ind w:firstLine="709"/>
        <w:jc w:val="both"/>
      </w:pPr>
    </w:p>
    <w:p w14:paraId="4577456D" w14:textId="7F918060" w:rsidR="00D0115F" w:rsidRDefault="00D0115F" w:rsidP="00D0115F">
      <w:pPr>
        <w:ind w:firstLine="709"/>
        <w:jc w:val="both"/>
      </w:pPr>
      <w:r w:rsidRPr="00E01A06">
        <w:t xml:space="preserve">3.36. При подаче заявления и документов, предусмотренных пунктами 2.8., 2.9-2.9.6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 </w:t>
      </w:r>
    </w:p>
    <w:p w14:paraId="0BF6E0D5" w14:textId="77777777" w:rsidR="00666775" w:rsidRPr="00E01A06" w:rsidRDefault="00666775" w:rsidP="00D0115F">
      <w:pPr>
        <w:ind w:firstLine="709"/>
        <w:jc w:val="both"/>
      </w:pPr>
    </w:p>
    <w:p w14:paraId="0BAF36ED" w14:textId="191C0BE5" w:rsidR="00D0115F" w:rsidRDefault="00D0115F" w:rsidP="00D0115F">
      <w:pPr>
        <w:ind w:firstLine="709"/>
        <w:jc w:val="both"/>
      </w:pPr>
      <w:r w:rsidRPr="00E01A06">
        <w:t xml:space="preserve">3.37. При подаче заявления и документов, предусмотренных пунктами 2.8., 2.9-2.9.6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 </w:t>
      </w:r>
    </w:p>
    <w:p w14:paraId="640112BA" w14:textId="77777777" w:rsidR="00666775" w:rsidRPr="00E01A06" w:rsidRDefault="00666775" w:rsidP="00D0115F">
      <w:pPr>
        <w:ind w:firstLine="709"/>
        <w:jc w:val="both"/>
      </w:pPr>
    </w:p>
    <w:p w14:paraId="5BDACAC8" w14:textId="255AF395" w:rsidR="00D0115F" w:rsidRPr="00E01A06" w:rsidRDefault="00D0115F" w:rsidP="00D0115F">
      <w:pPr>
        <w:ind w:firstLine="709"/>
        <w:jc w:val="both"/>
      </w:pPr>
      <w:r w:rsidRPr="00E01A06">
        <w:t xml:space="preserve">3.38.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2.14. настоящего Административного регламента. </w:t>
      </w:r>
    </w:p>
    <w:p w14:paraId="73A24CB2" w14:textId="77777777" w:rsidR="00D0115F" w:rsidRPr="00E01A06" w:rsidRDefault="00D0115F" w:rsidP="00D0115F">
      <w:pPr>
        <w:ind w:firstLine="709"/>
        <w:jc w:val="both"/>
      </w:pPr>
      <w:r w:rsidRPr="00E01A06">
        <w:t xml:space="preserve">  </w:t>
      </w:r>
    </w:p>
    <w:p w14:paraId="3465340A" w14:textId="6765A468" w:rsidR="00D0115F" w:rsidRPr="00E01A06" w:rsidRDefault="00D0115F" w:rsidP="00D0115F">
      <w:pPr>
        <w:ind w:firstLine="709"/>
        <w:jc w:val="center"/>
      </w:pPr>
      <w:r w:rsidRPr="00E01A06">
        <w:rPr>
          <w:b/>
          <w:bCs/>
        </w:rPr>
        <w:t>Предоставление результата муниципальной услуги</w:t>
      </w:r>
      <w:r w:rsidRPr="00E01A06">
        <w:t xml:space="preserve"> </w:t>
      </w:r>
    </w:p>
    <w:p w14:paraId="298A2259" w14:textId="77777777" w:rsidR="00D0115F" w:rsidRPr="00E01A06" w:rsidRDefault="00D0115F" w:rsidP="00D0115F">
      <w:pPr>
        <w:ind w:firstLine="709"/>
        <w:jc w:val="both"/>
      </w:pPr>
      <w:r w:rsidRPr="00E01A06">
        <w:t xml:space="preserve">  </w:t>
      </w:r>
    </w:p>
    <w:p w14:paraId="33548B72" w14:textId="18384ECD" w:rsidR="00D0115F" w:rsidRDefault="00D0115F" w:rsidP="00D0115F">
      <w:pPr>
        <w:ind w:firstLine="709"/>
        <w:jc w:val="both"/>
      </w:pPr>
      <w:r w:rsidRPr="00E01A06">
        <w:t xml:space="preserve">3.39.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w:t>
      </w:r>
    </w:p>
    <w:p w14:paraId="4333D129" w14:textId="77777777" w:rsidR="00666775" w:rsidRPr="00E01A06" w:rsidRDefault="00666775" w:rsidP="00D0115F">
      <w:pPr>
        <w:ind w:firstLine="709"/>
        <w:jc w:val="both"/>
      </w:pPr>
    </w:p>
    <w:p w14:paraId="4D766975" w14:textId="4A4F6A98" w:rsidR="00D0115F" w:rsidRPr="00E01A06" w:rsidRDefault="00D0115F" w:rsidP="00D0115F">
      <w:pPr>
        <w:ind w:firstLine="709"/>
        <w:jc w:val="both"/>
      </w:pPr>
      <w:r w:rsidRPr="00E01A06">
        <w:lastRenderedPageBreak/>
        <w:t xml:space="preserve">3.40.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 </w:t>
      </w:r>
    </w:p>
    <w:p w14:paraId="52B88D90" w14:textId="77777777" w:rsidR="00D0115F" w:rsidRPr="00E01A06" w:rsidRDefault="00D0115F" w:rsidP="00D0115F">
      <w:pPr>
        <w:ind w:firstLine="709"/>
        <w:jc w:val="both"/>
      </w:pPr>
      <w:r w:rsidRPr="00E01A06">
        <w:t xml:space="preserve">1) на бумажном носителе; </w:t>
      </w:r>
    </w:p>
    <w:p w14:paraId="0D1BA1E9" w14:textId="72827681" w:rsidR="00D0115F" w:rsidRDefault="00D0115F" w:rsidP="00D0115F">
      <w:pPr>
        <w:ind w:firstLine="709"/>
        <w:jc w:val="both"/>
      </w:pPr>
      <w:r w:rsidRPr="00E01A06">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 </w:t>
      </w:r>
    </w:p>
    <w:p w14:paraId="120932FE" w14:textId="77777777" w:rsidR="00666775" w:rsidRPr="00E01A06" w:rsidRDefault="00666775" w:rsidP="00D0115F">
      <w:pPr>
        <w:ind w:firstLine="709"/>
        <w:jc w:val="both"/>
      </w:pPr>
    </w:p>
    <w:p w14:paraId="781F1DE4" w14:textId="70C98969" w:rsidR="00D0115F" w:rsidRDefault="00D0115F" w:rsidP="00D0115F">
      <w:pPr>
        <w:widowControl w:val="0"/>
        <w:tabs>
          <w:tab w:val="left" w:pos="567"/>
        </w:tabs>
        <w:ind w:firstLine="709"/>
        <w:contextualSpacing/>
        <w:jc w:val="both"/>
        <w:rPr>
          <w:color w:val="000000" w:themeColor="text1"/>
        </w:rPr>
      </w:pPr>
      <w:r w:rsidRPr="00E01A06">
        <w:t xml:space="preserve">3.41. Должностным лицом, ответственным за выполнение административной процедуры, является </w:t>
      </w:r>
      <w:r w:rsidRPr="00E01A06">
        <w:rPr>
          <w:color w:val="000000" w:themeColor="text1"/>
        </w:rPr>
        <w:t>должностное лицо уполномоченного органа, ответственно</w:t>
      </w:r>
      <w:r w:rsidR="00A32AE6">
        <w:rPr>
          <w:color w:val="000000" w:themeColor="text1"/>
        </w:rPr>
        <w:t>е</w:t>
      </w:r>
      <w:r w:rsidRPr="00E01A06">
        <w:rPr>
          <w:color w:val="000000" w:themeColor="text1"/>
        </w:rPr>
        <w:t xml:space="preserve"> за делопроизводство.</w:t>
      </w:r>
    </w:p>
    <w:p w14:paraId="34CB3379" w14:textId="77777777" w:rsidR="00666775" w:rsidRPr="00E01A06" w:rsidRDefault="00666775" w:rsidP="00D0115F">
      <w:pPr>
        <w:widowControl w:val="0"/>
        <w:tabs>
          <w:tab w:val="left" w:pos="567"/>
        </w:tabs>
        <w:ind w:firstLine="709"/>
        <w:contextualSpacing/>
        <w:jc w:val="both"/>
      </w:pPr>
    </w:p>
    <w:p w14:paraId="5CCAA126" w14:textId="05F60521" w:rsidR="00D0115F" w:rsidRDefault="00D0115F" w:rsidP="00D0115F">
      <w:pPr>
        <w:ind w:firstLine="709"/>
        <w:jc w:val="both"/>
      </w:pPr>
      <w:r w:rsidRPr="00E01A06">
        <w:t xml:space="preserve">3.42. При подаче заявления и документов, предусмотренных пунктами 2.8, 2.9 - 2.9.1 настоящего Административного регламента, в ходе личного приема,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 </w:t>
      </w:r>
    </w:p>
    <w:p w14:paraId="4A2F8812" w14:textId="77777777" w:rsidR="00666775" w:rsidRPr="00E01A06" w:rsidRDefault="00666775" w:rsidP="00D0115F">
      <w:pPr>
        <w:ind w:firstLine="709"/>
        <w:jc w:val="both"/>
      </w:pPr>
    </w:p>
    <w:p w14:paraId="6495093E" w14:textId="1C840683" w:rsidR="00D0115F" w:rsidRDefault="00D0115F" w:rsidP="00D0115F">
      <w:pPr>
        <w:ind w:firstLine="709"/>
        <w:jc w:val="both"/>
      </w:pPr>
      <w:r w:rsidRPr="00E01A06">
        <w:t xml:space="preserve">3.43. При подаче заявления и документов, предусмотренных пунктами 2.8, 2.9 - 2.9.1 настоящего Административного регламента, посредством Единого портала, регионального портала направление заявителю разрешения на ввод объекта в эксплуатацию осуществляется в личный кабинет заявителя на Едином портале, региональном портале (статус заявления обновляется до статуса "Услуга оказана"). </w:t>
      </w:r>
    </w:p>
    <w:p w14:paraId="0FFA9F9E" w14:textId="77777777" w:rsidR="00666775" w:rsidRPr="00E01A06" w:rsidRDefault="00666775" w:rsidP="00D0115F">
      <w:pPr>
        <w:ind w:firstLine="709"/>
        <w:jc w:val="both"/>
      </w:pPr>
    </w:p>
    <w:p w14:paraId="44907294" w14:textId="1CCA2394" w:rsidR="00D0115F" w:rsidRDefault="00D0115F" w:rsidP="00D0115F">
      <w:pPr>
        <w:ind w:firstLine="709"/>
        <w:jc w:val="both"/>
      </w:pPr>
      <w:r w:rsidRPr="00E01A06">
        <w:t xml:space="preserve">3.44. При подаче заявления и документов, предусмотренных пунктами 2.8, 2.9 - 2.9.1 настоящего Административного регламента, через многофункциональный центр разрешение на ввод объекта в эксплуатацию направляется в многофункциональный центр. </w:t>
      </w:r>
    </w:p>
    <w:p w14:paraId="11C39A91" w14:textId="77777777" w:rsidR="00666775" w:rsidRPr="00E01A06" w:rsidRDefault="00666775" w:rsidP="00D0115F">
      <w:pPr>
        <w:ind w:firstLine="709"/>
        <w:jc w:val="both"/>
      </w:pPr>
    </w:p>
    <w:p w14:paraId="7488768C" w14:textId="67D66FFA" w:rsidR="00D0115F" w:rsidRPr="00E01A06" w:rsidRDefault="00D0115F" w:rsidP="00D0115F">
      <w:pPr>
        <w:ind w:firstLine="709"/>
        <w:jc w:val="both"/>
      </w:pPr>
      <w:r w:rsidRPr="00E01A06">
        <w:t xml:space="preserve">3.45. Срок предоставления заявителю результата муниципальной услуги исчисляется со дня подписания разрешения на ввод объекта в эксплуатацию и составляет один рабочий день, но не превышает срок, установленный в </w:t>
      </w:r>
      <w:hyperlink r:id="rId24" w:history="1">
        <w:r w:rsidRPr="00E01A06">
          <w:t>пункте 2.14</w:t>
        </w:r>
      </w:hyperlink>
      <w:r w:rsidRPr="00E01A06">
        <w:t xml:space="preserve"> настоящего Административного регламента. </w:t>
      </w:r>
    </w:p>
    <w:p w14:paraId="48A17B5B" w14:textId="47475B19" w:rsidR="00D0115F" w:rsidRPr="00E01A06" w:rsidRDefault="00D0115F" w:rsidP="00666775">
      <w:pPr>
        <w:ind w:firstLine="709"/>
        <w:jc w:val="center"/>
      </w:pPr>
      <w:r w:rsidRPr="00E01A06">
        <w:rPr>
          <w:b/>
          <w:bCs/>
        </w:rPr>
        <w:t>Получение дополнительных сведений от заявителя</w:t>
      </w:r>
    </w:p>
    <w:p w14:paraId="76063902" w14:textId="77777777" w:rsidR="00D0115F" w:rsidRPr="00E01A06" w:rsidRDefault="00D0115F" w:rsidP="00D0115F">
      <w:pPr>
        <w:ind w:firstLine="709"/>
        <w:jc w:val="both"/>
      </w:pPr>
      <w:r w:rsidRPr="00E01A06">
        <w:t xml:space="preserve">  </w:t>
      </w:r>
    </w:p>
    <w:p w14:paraId="67C5F198" w14:textId="77777777" w:rsidR="00D0115F" w:rsidRPr="00E01A06" w:rsidRDefault="00D0115F" w:rsidP="00D0115F">
      <w:pPr>
        <w:ind w:firstLine="709"/>
        <w:jc w:val="both"/>
      </w:pPr>
      <w:r w:rsidRPr="00E01A06">
        <w:t xml:space="preserve">3.46. Получение дополнительных сведений от заявителя не предусмотрено. </w:t>
      </w:r>
    </w:p>
    <w:p w14:paraId="2FD23567" w14:textId="77777777" w:rsidR="00D0115F" w:rsidRPr="00E01A06" w:rsidRDefault="00D0115F" w:rsidP="00D0115F">
      <w:pPr>
        <w:ind w:firstLine="709"/>
        <w:jc w:val="both"/>
      </w:pPr>
      <w:r w:rsidRPr="00E01A06">
        <w:t xml:space="preserve">  </w:t>
      </w:r>
    </w:p>
    <w:p w14:paraId="2E577A73" w14:textId="55EEEB29" w:rsidR="00D0115F" w:rsidRPr="00E01A06" w:rsidRDefault="00D0115F" w:rsidP="00D0115F">
      <w:pPr>
        <w:ind w:firstLine="709"/>
        <w:jc w:val="center"/>
      </w:pPr>
      <w:r w:rsidRPr="00E01A06">
        <w:rPr>
          <w:b/>
          <w:bCs/>
        </w:rPr>
        <w:t>Максимальный срок предоставления муниципальной услуги</w:t>
      </w:r>
      <w:r w:rsidRPr="00E01A06">
        <w:t xml:space="preserve"> </w:t>
      </w:r>
    </w:p>
    <w:p w14:paraId="6D0152EF" w14:textId="77777777" w:rsidR="00D0115F" w:rsidRPr="00E01A06" w:rsidRDefault="00D0115F" w:rsidP="00D0115F">
      <w:pPr>
        <w:ind w:firstLine="709"/>
        <w:jc w:val="both"/>
      </w:pPr>
      <w:r w:rsidRPr="00E01A06">
        <w:t xml:space="preserve">  </w:t>
      </w:r>
    </w:p>
    <w:p w14:paraId="66D78DC3" w14:textId="7BF55466" w:rsidR="00D0115F" w:rsidRPr="00E01A06" w:rsidRDefault="00D0115F" w:rsidP="00D0115F">
      <w:pPr>
        <w:ind w:firstLine="709"/>
        <w:jc w:val="both"/>
      </w:pPr>
      <w:r w:rsidRPr="00E01A06">
        <w:lastRenderedPageBreak/>
        <w:t>3.47. Срок предоставления муниципальной услуги указан в пункте 2.14. настоящего Административного регламента.</w:t>
      </w:r>
    </w:p>
    <w:p w14:paraId="76666441" w14:textId="77777777" w:rsidR="00D0115F" w:rsidRPr="00E01A06" w:rsidRDefault="00D0115F" w:rsidP="00D0115F">
      <w:pPr>
        <w:ind w:firstLine="709"/>
        <w:jc w:val="both"/>
      </w:pPr>
    </w:p>
    <w:p w14:paraId="5120F977" w14:textId="7A11928B" w:rsidR="00D0115F" w:rsidRPr="00E01A06" w:rsidRDefault="00D0115F" w:rsidP="00D0115F">
      <w:pPr>
        <w:widowControl w:val="0"/>
        <w:tabs>
          <w:tab w:val="left" w:pos="567"/>
        </w:tabs>
        <w:ind w:firstLine="709"/>
        <w:contextualSpacing/>
        <w:jc w:val="center"/>
        <w:rPr>
          <w:b/>
          <w:color w:val="000000" w:themeColor="text1"/>
        </w:rPr>
      </w:pPr>
      <w:r w:rsidRPr="00E01A06">
        <w:rPr>
          <w:b/>
          <w:color w:val="000000" w:themeColor="text1"/>
        </w:rPr>
        <w:t xml:space="preserve">Порядок оставления запроса заявителя о </w:t>
      </w:r>
      <w:proofErr w:type="gramStart"/>
      <w:r w:rsidRPr="00E01A06">
        <w:rPr>
          <w:b/>
          <w:color w:val="000000" w:themeColor="text1"/>
        </w:rPr>
        <w:t>предоставлении  муниципальной</w:t>
      </w:r>
      <w:proofErr w:type="gramEnd"/>
      <w:r w:rsidRPr="00E01A06">
        <w:rPr>
          <w:b/>
          <w:color w:val="000000" w:themeColor="text1"/>
        </w:rPr>
        <w:t xml:space="preserve"> услуги без рассмотрения (при необходимости)</w:t>
      </w:r>
    </w:p>
    <w:p w14:paraId="790F1AC6" w14:textId="77777777" w:rsidR="00D0115F" w:rsidRPr="00E01A06" w:rsidRDefault="00D0115F" w:rsidP="00D0115F">
      <w:pPr>
        <w:widowControl w:val="0"/>
        <w:tabs>
          <w:tab w:val="left" w:pos="567"/>
        </w:tabs>
        <w:ind w:firstLine="709"/>
        <w:contextualSpacing/>
        <w:jc w:val="both"/>
        <w:rPr>
          <w:color w:val="000000" w:themeColor="text1"/>
        </w:rPr>
      </w:pPr>
    </w:p>
    <w:p w14:paraId="5383283F" w14:textId="4C7E055D" w:rsidR="00D0115F" w:rsidRPr="00E01A06" w:rsidRDefault="00D0115F" w:rsidP="00D0115F">
      <w:pPr>
        <w:widowControl w:val="0"/>
        <w:tabs>
          <w:tab w:val="left" w:pos="567"/>
        </w:tabs>
        <w:ind w:firstLine="709"/>
        <w:contextualSpacing/>
        <w:jc w:val="both"/>
        <w:rPr>
          <w:color w:val="000000" w:themeColor="text1"/>
        </w:rPr>
      </w:pPr>
      <w:r w:rsidRPr="00A80184">
        <w:rPr>
          <w:color w:val="000000" w:themeColor="text1"/>
        </w:rPr>
        <w:t>3.47.1. Порядок оставления заявления без рассмотрения (при необходимости) указан в пункте 2.31 настоящего Административного регламента.</w:t>
      </w:r>
      <w:r w:rsidRPr="00E01A06">
        <w:rPr>
          <w:color w:val="000000" w:themeColor="text1"/>
        </w:rPr>
        <w:t xml:space="preserve"> </w:t>
      </w:r>
    </w:p>
    <w:p w14:paraId="19A08C8A" w14:textId="3F3C561C" w:rsidR="003643C6" w:rsidRPr="00E01A06" w:rsidRDefault="003643C6" w:rsidP="00D0115F">
      <w:pPr>
        <w:widowControl w:val="0"/>
        <w:tabs>
          <w:tab w:val="left" w:pos="567"/>
        </w:tabs>
        <w:ind w:firstLine="709"/>
        <w:contextualSpacing/>
        <w:jc w:val="both"/>
        <w:rPr>
          <w:color w:val="000000" w:themeColor="text1"/>
        </w:rPr>
      </w:pPr>
    </w:p>
    <w:p w14:paraId="4C2B6F44" w14:textId="77777777" w:rsidR="003643C6" w:rsidRPr="00E01A06" w:rsidRDefault="003643C6" w:rsidP="003643C6">
      <w:pPr>
        <w:ind w:firstLine="709"/>
        <w:jc w:val="center"/>
      </w:pPr>
      <w:r w:rsidRPr="00E01A06">
        <w:rPr>
          <w:b/>
          <w:bCs/>
        </w:rPr>
        <w:t>Вариант 2</w:t>
      </w:r>
      <w:r w:rsidRPr="00E01A06">
        <w:t xml:space="preserve"> </w:t>
      </w:r>
    </w:p>
    <w:p w14:paraId="39586470" w14:textId="77777777" w:rsidR="003643C6" w:rsidRPr="00E01A06" w:rsidRDefault="003643C6" w:rsidP="003643C6">
      <w:pPr>
        <w:ind w:firstLine="709"/>
        <w:jc w:val="both"/>
      </w:pPr>
      <w:r w:rsidRPr="00E01A06">
        <w:t xml:space="preserve">  </w:t>
      </w:r>
    </w:p>
    <w:p w14:paraId="0F11E346" w14:textId="2C391013" w:rsidR="003643C6" w:rsidRPr="00E01A06" w:rsidRDefault="003643C6" w:rsidP="003643C6">
      <w:pPr>
        <w:ind w:firstLine="709"/>
        <w:jc w:val="both"/>
      </w:pPr>
      <w:r w:rsidRPr="00E01A06">
        <w:t xml:space="preserve">3.48. Результатом предоставления муниципальной услуги является дубликат результата, указанного в подпункте "а" пункта 2.20 настоящего Административного регламента. </w:t>
      </w:r>
    </w:p>
    <w:p w14:paraId="3C48ABF4" w14:textId="77777777" w:rsidR="003643C6" w:rsidRPr="00E01A06" w:rsidRDefault="003643C6" w:rsidP="003643C6">
      <w:pPr>
        <w:ind w:firstLine="709"/>
        <w:jc w:val="both"/>
      </w:pPr>
      <w:r w:rsidRPr="00E01A06">
        <w:t xml:space="preserve">  </w:t>
      </w:r>
    </w:p>
    <w:p w14:paraId="4AF979F8" w14:textId="77777777" w:rsidR="003643C6" w:rsidRPr="00E01A06" w:rsidRDefault="003643C6" w:rsidP="003643C6">
      <w:pPr>
        <w:ind w:firstLine="709"/>
        <w:jc w:val="center"/>
      </w:pPr>
      <w:r w:rsidRPr="00E01A06">
        <w:rPr>
          <w:b/>
          <w:bCs/>
        </w:rPr>
        <w:t>Перечень и описание административных процедур предоставления</w:t>
      </w:r>
      <w:r w:rsidRPr="00E01A06">
        <w:t xml:space="preserve"> </w:t>
      </w:r>
    </w:p>
    <w:p w14:paraId="5FC90020" w14:textId="3F9FB6DC" w:rsidR="003643C6" w:rsidRPr="00E01A06" w:rsidRDefault="003643C6" w:rsidP="003643C6">
      <w:pPr>
        <w:ind w:firstLine="709"/>
        <w:jc w:val="center"/>
      </w:pPr>
      <w:r w:rsidRPr="00E01A06">
        <w:rPr>
          <w:b/>
          <w:bCs/>
        </w:rPr>
        <w:t>муниципальной услуги</w:t>
      </w:r>
      <w:r w:rsidRPr="00E01A06">
        <w:t xml:space="preserve"> </w:t>
      </w:r>
    </w:p>
    <w:p w14:paraId="3D16AE15" w14:textId="77777777" w:rsidR="003643C6" w:rsidRPr="00E01A06" w:rsidRDefault="003643C6" w:rsidP="003643C6">
      <w:pPr>
        <w:ind w:firstLine="709"/>
        <w:jc w:val="both"/>
      </w:pPr>
      <w:r w:rsidRPr="00E01A06">
        <w:t xml:space="preserve">  </w:t>
      </w:r>
    </w:p>
    <w:p w14:paraId="2A212908" w14:textId="77777777" w:rsidR="003643C6" w:rsidRPr="00E01A06" w:rsidRDefault="003643C6" w:rsidP="003643C6">
      <w:pPr>
        <w:ind w:firstLine="709"/>
        <w:jc w:val="center"/>
      </w:pPr>
      <w:r w:rsidRPr="00E01A06">
        <w:rPr>
          <w:b/>
          <w:bCs/>
        </w:rPr>
        <w:t>Прием запроса и документов и (или) информации, необходимых</w:t>
      </w:r>
      <w:r w:rsidRPr="00E01A06">
        <w:t xml:space="preserve"> </w:t>
      </w:r>
    </w:p>
    <w:p w14:paraId="552FE3BC" w14:textId="5289DED2" w:rsidR="003643C6" w:rsidRPr="00E01A06" w:rsidRDefault="003643C6" w:rsidP="003643C6">
      <w:pPr>
        <w:ind w:firstLine="709"/>
        <w:jc w:val="center"/>
      </w:pPr>
      <w:r w:rsidRPr="00E01A06">
        <w:rPr>
          <w:b/>
          <w:bCs/>
        </w:rPr>
        <w:t>для предоставления муниципальной услуги</w:t>
      </w:r>
      <w:r w:rsidRPr="00E01A06">
        <w:t xml:space="preserve"> </w:t>
      </w:r>
    </w:p>
    <w:p w14:paraId="2940763F" w14:textId="77777777" w:rsidR="003643C6" w:rsidRPr="00E01A06" w:rsidRDefault="003643C6" w:rsidP="003643C6">
      <w:pPr>
        <w:ind w:firstLine="709"/>
        <w:jc w:val="both"/>
      </w:pPr>
      <w:r w:rsidRPr="00E01A06">
        <w:t xml:space="preserve">  </w:t>
      </w:r>
    </w:p>
    <w:p w14:paraId="29050549" w14:textId="177E9FC2" w:rsidR="003643C6" w:rsidRDefault="003643C6" w:rsidP="003643C6">
      <w:pPr>
        <w:ind w:firstLine="709"/>
        <w:jc w:val="both"/>
      </w:pPr>
      <w:r w:rsidRPr="00E01A06">
        <w:t>3.49. Основанием для начала административной процедуры является поступление в уполномоченный орган заявления о выдаче дубликата (</w:t>
      </w:r>
      <w:r w:rsidRPr="00E01A06">
        <w:rPr>
          <w:color w:val="000000" w:themeColor="text1"/>
        </w:rPr>
        <w:t>далее в настоящем подразделе – заявление)</w:t>
      </w:r>
      <w:r w:rsidRPr="00E01A06">
        <w:t xml:space="preserve"> по форме согласно Приложению № 9 к настоящему Административному регламенту одним из способов, установленных пунктом 2.4 настоящего Административного регламента. </w:t>
      </w:r>
    </w:p>
    <w:p w14:paraId="6FC38880" w14:textId="77777777" w:rsidR="00666775" w:rsidRPr="00E01A06" w:rsidRDefault="00666775" w:rsidP="003643C6">
      <w:pPr>
        <w:ind w:firstLine="709"/>
        <w:jc w:val="both"/>
      </w:pPr>
    </w:p>
    <w:p w14:paraId="40A8966A" w14:textId="77777777" w:rsidR="003643C6" w:rsidRPr="00E01A06" w:rsidRDefault="003643C6" w:rsidP="003643C6">
      <w:pPr>
        <w:ind w:firstLine="709"/>
        <w:jc w:val="both"/>
      </w:pPr>
      <w:r w:rsidRPr="00E01A06">
        <w:t xml:space="preserve">3.50.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 </w:t>
      </w:r>
    </w:p>
    <w:p w14:paraId="1E9F32A2" w14:textId="77777777" w:rsidR="003643C6" w:rsidRPr="00E01A06" w:rsidRDefault="003643C6" w:rsidP="003643C6">
      <w:pPr>
        <w:ind w:firstLine="709"/>
        <w:jc w:val="both"/>
      </w:pPr>
      <w:r w:rsidRPr="00E01A06">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w:t>
      </w:r>
      <w:r w:rsidRPr="00E01A06">
        <w:lastRenderedPageBreak/>
        <w:t xml:space="preserve">кументы, предусмотренные подпунктами "б", "в" пункта 2.8 настоящего Административного регламента. </w:t>
      </w:r>
    </w:p>
    <w:p w14:paraId="5C662753" w14:textId="3B588B17" w:rsidR="003643C6" w:rsidRDefault="003643C6" w:rsidP="003643C6">
      <w:pPr>
        <w:ind w:firstLine="709"/>
        <w:jc w:val="both"/>
      </w:pPr>
      <w:r w:rsidRPr="00E01A06">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"б" пункта 2.8 настоящего Административного регламента. </w:t>
      </w:r>
    </w:p>
    <w:p w14:paraId="4EDCBD1B" w14:textId="77777777" w:rsidR="00666775" w:rsidRPr="00E01A06" w:rsidRDefault="00666775" w:rsidP="003643C6">
      <w:pPr>
        <w:ind w:firstLine="709"/>
        <w:jc w:val="both"/>
      </w:pPr>
    </w:p>
    <w:p w14:paraId="55FF7703" w14:textId="054FA727" w:rsidR="003643C6" w:rsidRDefault="003643C6" w:rsidP="003643C6">
      <w:pPr>
        <w:ind w:firstLine="709"/>
        <w:jc w:val="both"/>
      </w:pPr>
      <w:r w:rsidRPr="00E01A06">
        <w:t xml:space="preserve">3.51. Основания для принятия решения об отказе в приеме заявления и документов, необходимых для предоставления муниципальной услуги, отсутствуют. </w:t>
      </w:r>
    </w:p>
    <w:p w14:paraId="5BCC3DB0" w14:textId="77777777" w:rsidR="00666775" w:rsidRPr="00E01A06" w:rsidRDefault="00666775" w:rsidP="003643C6">
      <w:pPr>
        <w:ind w:firstLine="709"/>
        <w:jc w:val="both"/>
      </w:pPr>
    </w:p>
    <w:p w14:paraId="4485A274" w14:textId="45675D75" w:rsidR="003643C6" w:rsidRDefault="003643C6" w:rsidP="003643C6">
      <w:pPr>
        <w:ind w:firstLine="709"/>
        <w:jc w:val="both"/>
      </w:pPr>
      <w:r w:rsidRPr="00E01A06">
        <w:t xml:space="preserve">3.52. Возможность получения муниципальной услуги по экстерриториальному принципу отсутствует. </w:t>
      </w:r>
    </w:p>
    <w:p w14:paraId="29792726" w14:textId="77777777" w:rsidR="00666775" w:rsidRPr="00E01A06" w:rsidRDefault="00666775" w:rsidP="003643C6">
      <w:pPr>
        <w:ind w:firstLine="709"/>
        <w:jc w:val="both"/>
      </w:pPr>
    </w:p>
    <w:p w14:paraId="55B6195A" w14:textId="77777777" w:rsidR="003643C6" w:rsidRPr="00E01A06" w:rsidRDefault="003643C6" w:rsidP="003643C6">
      <w:pPr>
        <w:ind w:firstLine="709"/>
        <w:jc w:val="both"/>
      </w:pPr>
      <w:r w:rsidRPr="00E01A06">
        <w:t xml:space="preserve">3.53. Заявление, направленное одним из способов, установленных в подпункте "б" пункта 2.4 настоящего Административного регламента, принимается должностными лицами </w:t>
      </w:r>
      <w:r w:rsidRPr="00E01A06">
        <w:rPr>
          <w:color w:val="000000" w:themeColor="text1"/>
        </w:rPr>
        <w:t>структурного подразделения уполномоченного органа, ответственного за делопроизводство</w:t>
      </w:r>
      <w:r w:rsidRPr="00E01A06">
        <w:t xml:space="preserve">. </w:t>
      </w:r>
    </w:p>
    <w:p w14:paraId="45F76A09" w14:textId="77777777" w:rsidR="003643C6" w:rsidRPr="00E01A06" w:rsidRDefault="003643C6" w:rsidP="003643C6">
      <w:pPr>
        <w:ind w:firstLine="709"/>
        <w:jc w:val="both"/>
      </w:pPr>
      <w:r w:rsidRPr="00E01A06">
        <w:t xml:space="preserve">Заявление, направленное способами, указанными в подпунктах "а", "г" пункта 2.4 настоящего Административного регламента, регистрируется в автоматическом режиме. </w:t>
      </w:r>
    </w:p>
    <w:p w14:paraId="3FABBB07" w14:textId="27DFA7E2" w:rsidR="003643C6" w:rsidRDefault="003643C6" w:rsidP="003643C6">
      <w:pPr>
        <w:ind w:firstLine="709"/>
        <w:jc w:val="both"/>
      </w:pPr>
      <w:r w:rsidRPr="00E01A06">
        <w:t xml:space="preserve">Заявление,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25" w:history="1">
        <w:r w:rsidRPr="00E01A06">
          <w:t>закона</w:t>
        </w:r>
      </w:hyperlink>
      <w:r w:rsidRPr="00E01A06">
        <w:t xml:space="preserve"> от 6 апреля 2011 г. № 63-ФЗ "Об электронной подписи". </w:t>
      </w:r>
    </w:p>
    <w:p w14:paraId="4A386317" w14:textId="77777777" w:rsidR="00666775" w:rsidRPr="00E01A06" w:rsidRDefault="00666775" w:rsidP="003643C6">
      <w:pPr>
        <w:ind w:firstLine="709"/>
        <w:jc w:val="both"/>
      </w:pPr>
    </w:p>
    <w:p w14:paraId="3A32DAA1" w14:textId="77777777" w:rsidR="003643C6" w:rsidRPr="00E01A06" w:rsidRDefault="003643C6" w:rsidP="003643C6">
      <w:pPr>
        <w:ind w:firstLine="709"/>
        <w:jc w:val="both"/>
      </w:pPr>
      <w:r w:rsidRPr="00E01A06">
        <w:t xml:space="preserve">3.54.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4BFA1938" w14:textId="703E48F6" w:rsidR="003643C6" w:rsidRDefault="003643C6" w:rsidP="003643C6">
      <w:pPr>
        <w:ind w:firstLine="709"/>
        <w:jc w:val="both"/>
      </w:pPr>
      <w:r w:rsidRPr="00E01A06">
        <w:t xml:space="preserve">Для возможности подачи заявления через Единый портал заявитель должен быть зарегистрирован в ЕСИА. </w:t>
      </w:r>
    </w:p>
    <w:p w14:paraId="2081FCE1" w14:textId="77777777" w:rsidR="00666775" w:rsidRPr="00E01A06" w:rsidRDefault="00666775" w:rsidP="003643C6">
      <w:pPr>
        <w:ind w:firstLine="709"/>
        <w:jc w:val="both"/>
      </w:pPr>
    </w:p>
    <w:p w14:paraId="54A6652A" w14:textId="35CF12CA" w:rsidR="003643C6" w:rsidRDefault="003643C6" w:rsidP="003643C6">
      <w:pPr>
        <w:ind w:firstLine="709"/>
        <w:jc w:val="both"/>
      </w:pPr>
      <w:r w:rsidRPr="00E01A06">
        <w:t xml:space="preserve">3.55. Срок регистрации заявления указан в пункте 2.13 настоящего Административного регламента. </w:t>
      </w:r>
    </w:p>
    <w:p w14:paraId="64109B0F" w14:textId="77777777" w:rsidR="00666775" w:rsidRPr="00E01A06" w:rsidRDefault="00666775" w:rsidP="003643C6">
      <w:pPr>
        <w:ind w:firstLine="709"/>
        <w:jc w:val="both"/>
      </w:pPr>
    </w:p>
    <w:p w14:paraId="0E83E4B6" w14:textId="6C1979D2" w:rsidR="003643C6" w:rsidRDefault="003643C6" w:rsidP="003643C6">
      <w:pPr>
        <w:ind w:firstLine="709"/>
        <w:jc w:val="both"/>
      </w:pPr>
      <w:r w:rsidRPr="00E01A06">
        <w:t xml:space="preserve">3.56. Результатом административной процедуры является регистрация заявления. </w:t>
      </w:r>
    </w:p>
    <w:p w14:paraId="2863524B" w14:textId="77777777" w:rsidR="00666775" w:rsidRPr="00E01A06" w:rsidRDefault="00666775" w:rsidP="003643C6">
      <w:pPr>
        <w:ind w:firstLine="709"/>
        <w:jc w:val="both"/>
      </w:pPr>
    </w:p>
    <w:p w14:paraId="74E9D588" w14:textId="77777777" w:rsidR="003643C6" w:rsidRPr="00E01A06" w:rsidRDefault="003643C6" w:rsidP="003643C6">
      <w:pPr>
        <w:ind w:firstLine="709"/>
        <w:jc w:val="both"/>
      </w:pPr>
      <w:r w:rsidRPr="00E01A06">
        <w:t xml:space="preserve">3.57.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w:t>
      </w:r>
    </w:p>
    <w:p w14:paraId="49B1C42F" w14:textId="77777777" w:rsidR="003643C6" w:rsidRPr="00E01A06" w:rsidRDefault="003643C6" w:rsidP="003643C6">
      <w:pPr>
        <w:ind w:firstLine="709"/>
        <w:jc w:val="both"/>
      </w:pPr>
      <w:r w:rsidRPr="00E01A06">
        <w:lastRenderedPageBreak/>
        <w:t xml:space="preserve">  </w:t>
      </w:r>
    </w:p>
    <w:p w14:paraId="43C009A1" w14:textId="77777777" w:rsidR="003643C6" w:rsidRPr="00E01A06" w:rsidRDefault="003643C6" w:rsidP="003643C6">
      <w:pPr>
        <w:ind w:firstLine="709"/>
        <w:jc w:val="center"/>
      </w:pPr>
      <w:r w:rsidRPr="00E01A06">
        <w:rPr>
          <w:b/>
          <w:bCs/>
        </w:rPr>
        <w:t>Межведомственное информационное взаимодействие</w:t>
      </w:r>
      <w:r w:rsidRPr="00E01A06">
        <w:t xml:space="preserve"> </w:t>
      </w:r>
    </w:p>
    <w:p w14:paraId="393E3510" w14:textId="77777777" w:rsidR="003643C6" w:rsidRPr="00E01A06" w:rsidRDefault="003643C6" w:rsidP="003643C6">
      <w:pPr>
        <w:ind w:firstLine="709"/>
        <w:jc w:val="both"/>
      </w:pPr>
      <w:r w:rsidRPr="00E01A06">
        <w:t xml:space="preserve">  </w:t>
      </w:r>
    </w:p>
    <w:p w14:paraId="22867CE8" w14:textId="77777777" w:rsidR="003643C6" w:rsidRPr="00E01A06" w:rsidRDefault="003643C6" w:rsidP="003643C6">
      <w:pPr>
        <w:ind w:firstLine="709"/>
        <w:jc w:val="both"/>
      </w:pPr>
      <w:r w:rsidRPr="00E01A06">
        <w:t xml:space="preserve">3.58. Направление межведомственных информационных запросов не осуществляется. </w:t>
      </w:r>
    </w:p>
    <w:p w14:paraId="1C729ECF" w14:textId="77777777" w:rsidR="003643C6" w:rsidRPr="00E01A06" w:rsidRDefault="003643C6" w:rsidP="003643C6">
      <w:pPr>
        <w:ind w:firstLine="709"/>
        <w:jc w:val="both"/>
      </w:pPr>
      <w:r w:rsidRPr="00E01A06">
        <w:t xml:space="preserve">  </w:t>
      </w:r>
    </w:p>
    <w:p w14:paraId="74432C75" w14:textId="77777777" w:rsidR="003643C6" w:rsidRPr="00E01A06" w:rsidRDefault="003643C6" w:rsidP="003643C6">
      <w:pPr>
        <w:ind w:firstLine="709"/>
        <w:jc w:val="center"/>
      </w:pPr>
      <w:r w:rsidRPr="00E01A06">
        <w:rPr>
          <w:b/>
          <w:bCs/>
        </w:rPr>
        <w:t>Принятие решения о предоставлении (об отказе</w:t>
      </w:r>
      <w:r w:rsidRPr="00E01A06">
        <w:t xml:space="preserve"> </w:t>
      </w:r>
    </w:p>
    <w:p w14:paraId="500D8CB9" w14:textId="4916C761" w:rsidR="003643C6" w:rsidRPr="00E01A06" w:rsidRDefault="003643C6" w:rsidP="003643C6">
      <w:pPr>
        <w:ind w:firstLine="709"/>
        <w:jc w:val="center"/>
      </w:pPr>
      <w:r w:rsidRPr="00E01A06">
        <w:rPr>
          <w:b/>
          <w:bCs/>
        </w:rPr>
        <w:t>в предоставлении) муниципальной услуги</w:t>
      </w:r>
      <w:r w:rsidRPr="00E01A06">
        <w:t xml:space="preserve"> </w:t>
      </w:r>
    </w:p>
    <w:p w14:paraId="32DC77BD" w14:textId="77777777" w:rsidR="003643C6" w:rsidRPr="00E01A06" w:rsidRDefault="003643C6" w:rsidP="003643C6">
      <w:pPr>
        <w:ind w:firstLine="709"/>
        <w:jc w:val="both"/>
      </w:pPr>
      <w:r w:rsidRPr="00E01A06">
        <w:t xml:space="preserve">  </w:t>
      </w:r>
    </w:p>
    <w:p w14:paraId="4EEA6207" w14:textId="0558DB65" w:rsidR="003643C6" w:rsidRDefault="003643C6" w:rsidP="003643C6">
      <w:pPr>
        <w:ind w:firstLine="709"/>
        <w:jc w:val="both"/>
      </w:pPr>
      <w:r w:rsidRPr="00E01A06">
        <w:t xml:space="preserve">3.60. Основанием для начала административной процедуры является регистрация заявления. </w:t>
      </w:r>
    </w:p>
    <w:p w14:paraId="3CE5647E" w14:textId="77777777" w:rsidR="00666775" w:rsidRPr="00E01A06" w:rsidRDefault="00666775" w:rsidP="003643C6">
      <w:pPr>
        <w:ind w:firstLine="709"/>
        <w:jc w:val="both"/>
      </w:pPr>
    </w:p>
    <w:p w14:paraId="10BF949E" w14:textId="758E2041" w:rsidR="003643C6" w:rsidRPr="00E01A06" w:rsidRDefault="003643C6" w:rsidP="003643C6">
      <w:pPr>
        <w:ind w:firstLine="709"/>
        <w:jc w:val="both"/>
      </w:pPr>
      <w:r w:rsidRPr="00E01A06">
        <w:t xml:space="preserve">3.61. Критерием принятия решения о предоставлении муниципальной услуги является соответствие заявителя кругу лиц, указанных в пункте 2.2 настоящего Административного регламента. </w:t>
      </w:r>
    </w:p>
    <w:p w14:paraId="20B51E5C" w14:textId="474D1575" w:rsidR="003643C6" w:rsidRDefault="003643C6" w:rsidP="003643C6">
      <w:pPr>
        <w:ind w:firstLine="709"/>
        <w:jc w:val="both"/>
      </w:pPr>
      <w:r w:rsidRPr="00E01A06">
        <w:t xml:space="preserve">3.62.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 </w:t>
      </w:r>
    </w:p>
    <w:p w14:paraId="733D019E" w14:textId="77777777" w:rsidR="00666775" w:rsidRPr="00E01A06" w:rsidRDefault="00666775" w:rsidP="003643C6">
      <w:pPr>
        <w:ind w:firstLine="709"/>
        <w:jc w:val="both"/>
      </w:pPr>
    </w:p>
    <w:p w14:paraId="5F5A624C" w14:textId="0673FB9E" w:rsidR="003643C6" w:rsidRDefault="003643C6" w:rsidP="003643C6">
      <w:pPr>
        <w:ind w:firstLine="709"/>
        <w:jc w:val="both"/>
      </w:pPr>
      <w:r w:rsidRPr="00E01A06">
        <w:t>3.63.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решение об отказе в выдаче дубликата (далее также в настоящем подразделе – решение об отказе в предоставлении муниципальной</w:t>
      </w:r>
      <w:r w:rsidR="0052385B" w:rsidRPr="00E01A06">
        <w:t xml:space="preserve"> </w:t>
      </w:r>
      <w:r w:rsidRPr="00E01A06">
        <w:t xml:space="preserve">услуги). </w:t>
      </w:r>
    </w:p>
    <w:p w14:paraId="2A88A18F" w14:textId="77777777" w:rsidR="00666775" w:rsidRPr="00E01A06" w:rsidRDefault="00666775" w:rsidP="003643C6">
      <w:pPr>
        <w:ind w:firstLine="709"/>
        <w:jc w:val="both"/>
      </w:pPr>
    </w:p>
    <w:p w14:paraId="2979E443" w14:textId="56AAB786" w:rsidR="003643C6" w:rsidRDefault="003643C6" w:rsidP="003643C6">
      <w:pPr>
        <w:ind w:firstLine="709"/>
        <w:jc w:val="both"/>
      </w:pPr>
      <w:r w:rsidRPr="00E01A06">
        <w:t>3.64. Решение о предоставлении муниципальной</w:t>
      </w:r>
      <w:r w:rsidR="0052385B" w:rsidRPr="00E01A06">
        <w:t xml:space="preserve"> </w:t>
      </w:r>
      <w:r w:rsidRPr="00E01A06">
        <w:t xml:space="preserve">услуги или об отказе в предоставлении муниципальной услуги принимается должностным лицом уполномоченного органа. </w:t>
      </w:r>
    </w:p>
    <w:p w14:paraId="6E4F81F1" w14:textId="77777777" w:rsidR="00666775" w:rsidRPr="00E01A06" w:rsidRDefault="00666775" w:rsidP="003643C6">
      <w:pPr>
        <w:ind w:firstLine="709"/>
        <w:jc w:val="both"/>
      </w:pPr>
    </w:p>
    <w:p w14:paraId="4436B256" w14:textId="7B38FAD3" w:rsidR="003643C6" w:rsidRDefault="003643C6" w:rsidP="003643C6">
      <w:pPr>
        <w:ind w:firstLine="709"/>
        <w:jc w:val="both"/>
      </w:pPr>
      <w:r w:rsidRPr="00E01A06">
        <w:t xml:space="preserve">3.65.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14:paraId="53FB6FA8" w14:textId="77777777" w:rsidR="00666775" w:rsidRPr="00E01A06" w:rsidRDefault="00666775" w:rsidP="003643C6">
      <w:pPr>
        <w:ind w:firstLine="709"/>
        <w:jc w:val="both"/>
      </w:pPr>
    </w:p>
    <w:p w14:paraId="01645879" w14:textId="39513291" w:rsidR="003643C6" w:rsidRPr="00E01A06" w:rsidRDefault="003643C6" w:rsidP="003643C6">
      <w:pPr>
        <w:ind w:firstLine="709"/>
        <w:jc w:val="both"/>
      </w:pPr>
      <w:r w:rsidRPr="00E01A06">
        <w:t xml:space="preserve">3.66. Критерием для отказа в предоставлении муниципальной услуги является несоответствие заявителя кругу лиц, указанных в пункте 2.2 настоящего Административного регламента. </w:t>
      </w:r>
    </w:p>
    <w:p w14:paraId="01A2DB86" w14:textId="6FF7555F" w:rsidR="003643C6" w:rsidRDefault="003643C6" w:rsidP="003643C6">
      <w:pPr>
        <w:ind w:firstLine="709"/>
        <w:jc w:val="both"/>
      </w:pPr>
      <w:r w:rsidRPr="00E01A06">
        <w:t xml:space="preserve">3.67.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w:t>
      </w:r>
    </w:p>
    <w:p w14:paraId="7E931971" w14:textId="77777777" w:rsidR="00666775" w:rsidRPr="00E01A06" w:rsidRDefault="00666775" w:rsidP="003643C6">
      <w:pPr>
        <w:ind w:firstLine="709"/>
        <w:jc w:val="both"/>
      </w:pPr>
    </w:p>
    <w:p w14:paraId="5FCC54AF" w14:textId="6C43EEAC" w:rsidR="003643C6" w:rsidRDefault="003643C6" w:rsidP="003643C6">
      <w:pPr>
        <w:ind w:firstLine="709"/>
        <w:jc w:val="both"/>
      </w:pPr>
      <w:r w:rsidRPr="00E01A06">
        <w:lastRenderedPageBreak/>
        <w:t xml:space="preserve">3.68.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 </w:t>
      </w:r>
    </w:p>
    <w:p w14:paraId="0528289C" w14:textId="77777777" w:rsidR="00666775" w:rsidRPr="00E01A06" w:rsidRDefault="00666775" w:rsidP="003643C6">
      <w:pPr>
        <w:ind w:firstLine="709"/>
        <w:jc w:val="both"/>
      </w:pPr>
    </w:p>
    <w:p w14:paraId="3CD99AF8" w14:textId="70AAA057" w:rsidR="003643C6" w:rsidRDefault="003643C6" w:rsidP="003643C6">
      <w:pPr>
        <w:ind w:firstLine="709"/>
        <w:jc w:val="both"/>
      </w:pPr>
      <w:r w:rsidRPr="00E01A06">
        <w:t xml:space="preserve">3.69.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 </w:t>
      </w:r>
    </w:p>
    <w:p w14:paraId="5CD6283C" w14:textId="77777777" w:rsidR="00666775" w:rsidRPr="00E01A06" w:rsidRDefault="00666775" w:rsidP="003643C6">
      <w:pPr>
        <w:ind w:firstLine="709"/>
        <w:jc w:val="both"/>
      </w:pPr>
    </w:p>
    <w:p w14:paraId="031B0213" w14:textId="1ED25EBD" w:rsidR="003643C6" w:rsidRDefault="003643C6" w:rsidP="003643C6">
      <w:pPr>
        <w:ind w:firstLine="709"/>
        <w:jc w:val="both"/>
      </w:pPr>
      <w:r w:rsidRPr="00E01A06">
        <w:t xml:space="preserve">3.70.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 </w:t>
      </w:r>
    </w:p>
    <w:p w14:paraId="07894371" w14:textId="77777777" w:rsidR="00666775" w:rsidRPr="00E01A06" w:rsidRDefault="00666775" w:rsidP="003643C6">
      <w:pPr>
        <w:ind w:firstLine="709"/>
        <w:jc w:val="both"/>
      </w:pPr>
    </w:p>
    <w:p w14:paraId="3E2B4E8C" w14:textId="3E1B2E7C" w:rsidR="003643C6" w:rsidRPr="00E01A06" w:rsidRDefault="003643C6" w:rsidP="003643C6">
      <w:pPr>
        <w:ind w:firstLine="709"/>
        <w:jc w:val="both"/>
      </w:pPr>
      <w:r w:rsidRPr="00E01A06">
        <w:t xml:space="preserve">3.71.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w:t>
      </w:r>
      <w:hyperlink r:id="rId26" w:history="1">
        <w:r w:rsidRPr="00E01A06">
          <w:t>пункте 2.29</w:t>
        </w:r>
      </w:hyperlink>
      <w:r w:rsidRPr="00E01A06">
        <w:t xml:space="preserve"> настоящего Административного регламента. </w:t>
      </w:r>
    </w:p>
    <w:p w14:paraId="1E711AD1" w14:textId="77777777" w:rsidR="003643C6" w:rsidRPr="00E01A06" w:rsidRDefault="003643C6" w:rsidP="003643C6">
      <w:pPr>
        <w:ind w:firstLine="709"/>
        <w:jc w:val="both"/>
      </w:pPr>
      <w:r w:rsidRPr="00E01A06">
        <w:t xml:space="preserve">  </w:t>
      </w:r>
    </w:p>
    <w:p w14:paraId="741E991E" w14:textId="403148B8" w:rsidR="003643C6" w:rsidRPr="00E01A06" w:rsidRDefault="003643C6" w:rsidP="003643C6">
      <w:pPr>
        <w:ind w:firstLine="709"/>
        <w:jc w:val="center"/>
      </w:pPr>
      <w:r w:rsidRPr="00E01A06">
        <w:rPr>
          <w:b/>
          <w:bCs/>
        </w:rPr>
        <w:t>Предоставление результата муниципальной услуги</w:t>
      </w:r>
      <w:r w:rsidRPr="00E01A06">
        <w:t xml:space="preserve"> </w:t>
      </w:r>
    </w:p>
    <w:p w14:paraId="54E501E4" w14:textId="77777777" w:rsidR="003643C6" w:rsidRPr="00E01A06" w:rsidRDefault="003643C6" w:rsidP="003643C6">
      <w:pPr>
        <w:ind w:firstLine="709"/>
        <w:jc w:val="both"/>
      </w:pPr>
      <w:r w:rsidRPr="00E01A06">
        <w:t xml:space="preserve">  </w:t>
      </w:r>
    </w:p>
    <w:p w14:paraId="70867A8A" w14:textId="37ED042B" w:rsidR="003643C6" w:rsidRDefault="003643C6" w:rsidP="003643C6">
      <w:pPr>
        <w:ind w:firstLine="709"/>
        <w:jc w:val="both"/>
      </w:pPr>
      <w:r w:rsidRPr="00E01A06">
        <w:t xml:space="preserve">3.72. Основанием для начала выполнения административной процедуры является подписание уполномоченным должностным лицом дубликата. </w:t>
      </w:r>
    </w:p>
    <w:p w14:paraId="1AC5AF5A" w14:textId="77777777" w:rsidR="00666775" w:rsidRPr="00E01A06" w:rsidRDefault="00666775" w:rsidP="003643C6">
      <w:pPr>
        <w:ind w:firstLine="709"/>
        <w:jc w:val="both"/>
      </w:pPr>
    </w:p>
    <w:p w14:paraId="721803DB" w14:textId="77777777" w:rsidR="003643C6" w:rsidRPr="00E01A06" w:rsidRDefault="003643C6" w:rsidP="003643C6">
      <w:pPr>
        <w:ind w:firstLine="709"/>
        <w:jc w:val="both"/>
      </w:pPr>
      <w:r w:rsidRPr="00E01A06">
        <w:t xml:space="preserve">3.73. Заявитель по его выбору вправе получить дубликат одним из следующих способов: </w:t>
      </w:r>
    </w:p>
    <w:p w14:paraId="1E58CEFD" w14:textId="77777777" w:rsidR="003643C6" w:rsidRPr="00E01A06" w:rsidRDefault="003643C6" w:rsidP="003643C6">
      <w:pPr>
        <w:ind w:firstLine="709"/>
        <w:jc w:val="both"/>
      </w:pPr>
      <w:r w:rsidRPr="00E01A06">
        <w:t xml:space="preserve">1) на бумажном носителе; </w:t>
      </w:r>
    </w:p>
    <w:p w14:paraId="50097F13" w14:textId="2CE4DF58" w:rsidR="003643C6" w:rsidRDefault="003643C6" w:rsidP="003643C6">
      <w:pPr>
        <w:ind w:firstLine="709"/>
        <w:jc w:val="both"/>
      </w:pPr>
      <w:r w:rsidRPr="00E01A06">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 </w:t>
      </w:r>
    </w:p>
    <w:p w14:paraId="63591007" w14:textId="77777777" w:rsidR="00666775" w:rsidRPr="00E01A06" w:rsidRDefault="00666775" w:rsidP="003643C6">
      <w:pPr>
        <w:ind w:firstLine="709"/>
        <w:jc w:val="both"/>
      </w:pPr>
    </w:p>
    <w:p w14:paraId="175CDA77" w14:textId="798131B3" w:rsidR="003643C6" w:rsidRPr="00E01A06" w:rsidRDefault="003643C6" w:rsidP="003643C6">
      <w:pPr>
        <w:ind w:firstLine="709"/>
        <w:jc w:val="both"/>
      </w:pPr>
      <w:r w:rsidRPr="00E01A06">
        <w:t xml:space="preserve">3.74.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w:t>
      </w:r>
    </w:p>
    <w:p w14:paraId="6035C38C" w14:textId="6AC8CD4F" w:rsidR="003643C6" w:rsidRDefault="003643C6" w:rsidP="003643C6">
      <w:pPr>
        <w:ind w:firstLine="709"/>
        <w:jc w:val="both"/>
      </w:pPr>
      <w:r w:rsidRPr="00E01A06">
        <w:t xml:space="preserve">3.75.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 </w:t>
      </w:r>
    </w:p>
    <w:p w14:paraId="347937B3" w14:textId="77777777" w:rsidR="00666775" w:rsidRPr="00E01A06" w:rsidRDefault="00666775" w:rsidP="003643C6">
      <w:pPr>
        <w:ind w:firstLine="709"/>
        <w:jc w:val="both"/>
      </w:pPr>
    </w:p>
    <w:p w14:paraId="099BB42B" w14:textId="295AAC5D" w:rsidR="003643C6" w:rsidRDefault="003643C6" w:rsidP="003643C6">
      <w:pPr>
        <w:ind w:firstLine="709"/>
        <w:jc w:val="both"/>
      </w:pPr>
      <w:r w:rsidRPr="00E01A06">
        <w:t xml:space="preserve">3.76. При подаче заявления посредством Единого портала, регионального портала направление заявителю дубликата осуществляется в личный кабинет заявителя на Едином портале, региональном портале (статус заявления обновляется до статуса "Услуга оказана"). </w:t>
      </w:r>
    </w:p>
    <w:p w14:paraId="16933990" w14:textId="77777777" w:rsidR="00666775" w:rsidRPr="00E01A06" w:rsidRDefault="00666775" w:rsidP="003643C6">
      <w:pPr>
        <w:ind w:firstLine="709"/>
        <w:jc w:val="both"/>
      </w:pPr>
    </w:p>
    <w:p w14:paraId="355B9516" w14:textId="2914119F" w:rsidR="003643C6" w:rsidRDefault="003643C6" w:rsidP="003643C6">
      <w:pPr>
        <w:ind w:firstLine="709"/>
        <w:jc w:val="both"/>
      </w:pPr>
      <w:r w:rsidRPr="00E01A06">
        <w:lastRenderedPageBreak/>
        <w:t xml:space="preserve">3.77. При подаче заявления через многофункциональный центр дубликат направляется в многофункциональный центр. </w:t>
      </w:r>
    </w:p>
    <w:p w14:paraId="01F4BF1B" w14:textId="77777777" w:rsidR="00666775" w:rsidRPr="00E01A06" w:rsidRDefault="00666775" w:rsidP="003643C6">
      <w:pPr>
        <w:ind w:firstLine="709"/>
        <w:jc w:val="both"/>
      </w:pPr>
    </w:p>
    <w:p w14:paraId="15734111" w14:textId="7604DE5F" w:rsidR="003643C6" w:rsidRPr="00E01A06" w:rsidRDefault="003643C6" w:rsidP="003643C6">
      <w:pPr>
        <w:ind w:firstLine="709"/>
        <w:jc w:val="both"/>
      </w:pPr>
      <w:r w:rsidRPr="00E01A06">
        <w:t xml:space="preserve">3.78.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w:t>
      </w:r>
      <w:hyperlink r:id="rId27" w:history="1">
        <w:r w:rsidRPr="00E01A06">
          <w:t>пункте 2.29</w:t>
        </w:r>
      </w:hyperlink>
      <w:r w:rsidRPr="00E01A06">
        <w:t xml:space="preserve"> настоящего Административного регламента. </w:t>
      </w:r>
    </w:p>
    <w:p w14:paraId="0193D503" w14:textId="77777777" w:rsidR="003643C6" w:rsidRPr="00E01A06" w:rsidRDefault="003643C6" w:rsidP="003643C6">
      <w:pPr>
        <w:ind w:firstLine="709"/>
        <w:jc w:val="both"/>
      </w:pPr>
      <w:r w:rsidRPr="00E01A06">
        <w:t xml:space="preserve">  </w:t>
      </w:r>
    </w:p>
    <w:p w14:paraId="1F5F9189" w14:textId="77777777" w:rsidR="003643C6" w:rsidRPr="00E01A06" w:rsidRDefault="003643C6" w:rsidP="003643C6">
      <w:pPr>
        <w:ind w:firstLine="709"/>
        <w:jc w:val="center"/>
      </w:pPr>
      <w:r w:rsidRPr="00E01A06">
        <w:rPr>
          <w:b/>
          <w:bCs/>
        </w:rPr>
        <w:t>Получение дополнительных сведений от заявителя</w:t>
      </w:r>
      <w:r w:rsidRPr="00E01A06">
        <w:t xml:space="preserve"> </w:t>
      </w:r>
    </w:p>
    <w:p w14:paraId="305EE626" w14:textId="77777777" w:rsidR="003643C6" w:rsidRPr="00E01A06" w:rsidRDefault="003643C6" w:rsidP="003643C6">
      <w:pPr>
        <w:ind w:firstLine="709"/>
        <w:jc w:val="both"/>
      </w:pPr>
      <w:r w:rsidRPr="00E01A06">
        <w:t xml:space="preserve">  </w:t>
      </w:r>
    </w:p>
    <w:p w14:paraId="0E8F0CB7" w14:textId="77777777" w:rsidR="008852C8" w:rsidRPr="00E01A06" w:rsidRDefault="003643C6" w:rsidP="003643C6">
      <w:pPr>
        <w:ind w:firstLine="709"/>
        <w:jc w:val="both"/>
      </w:pPr>
      <w:r w:rsidRPr="00E01A06">
        <w:t>3.79. Получение дополнительных сведений от заявителя не предусмотрено.</w:t>
      </w:r>
    </w:p>
    <w:p w14:paraId="6EBB92F2" w14:textId="77777777" w:rsidR="008852C8" w:rsidRPr="00E01A06" w:rsidRDefault="008852C8" w:rsidP="003643C6">
      <w:pPr>
        <w:ind w:firstLine="709"/>
        <w:jc w:val="both"/>
      </w:pPr>
    </w:p>
    <w:p w14:paraId="1045B569" w14:textId="4D82FFF1" w:rsidR="003643C6" w:rsidRPr="00E01A06" w:rsidRDefault="003643C6" w:rsidP="00AB183A">
      <w:pPr>
        <w:ind w:firstLine="709"/>
        <w:jc w:val="center"/>
      </w:pPr>
      <w:r w:rsidRPr="00E01A06">
        <w:rPr>
          <w:b/>
          <w:bCs/>
        </w:rPr>
        <w:t>Максимальный срок предоставления муниципальной услуги</w:t>
      </w:r>
    </w:p>
    <w:p w14:paraId="5D4D3BDC" w14:textId="77777777" w:rsidR="003643C6" w:rsidRPr="00E01A06" w:rsidRDefault="003643C6" w:rsidP="003643C6">
      <w:pPr>
        <w:ind w:firstLine="709"/>
        <w:jc w:val="both"/>
      </w:pPr>
      <w:r w:rsidRPr="00E01A06">
        <w:t xml:space="preserve">  </w:t>
      </w:r>
    </w:p>
    <w:p w14:paraId="76FE4208" w14:textId="2322090C" w:rsidR="003643C6" w:rsidRPr="00E01A06" w:rsidRDefault="003643C6" w:rsidP="003643C6">
      <w:pPr>
        <w:ind w:firstLine="709"/>
        <w:jc w:val="both"/>
      </w:pPr>
      <w:r w:rsidRPr="00E01A06">
        <w:t xml:space="preserve">3.80. Срок предоставления муниципальной услуги указан в пункте 2.29 настоящего Административного регламента. </w:t>
      </w:r>
    </w:p>
    <w:p w14:paraId="13382851" w14:textId="6BC1E161" w:rsidR="003643C6" w:rsidRPr="00E01A06" w:rsidRDefault="003643C6" w:rsidP="003643C6">
      <w:pPr>
        <w:ind w:firstLine="709"/>
        <w:jc w:val="both"/>
      </w:pPr>
      <w:r w:rsidRPr="00E01A06">
        <w:t xml:space="preserve">  </w:t>
      </w:r>
    </w:p>
    <w:p w14:paraId="53FCE55C" w14:textId="77777777" w:rsidR="008852C8" w:rsidRPr="00E01A06" w:rsidRDefault="008852C8" w:rsidP="008852C8">
      <w:pPr>
        <w:ind w:firstLine="709"/>
        <w:jc w:val="center"/>
      </w:pPr>
      <w:r w:rsidRPr="00E01A06">
        <w:rPr>
          <w:b/>
          <w:bCs/>
        </w:rPr>
        <w:t>Вариант 3</w:t>
      </w:r>
      <w:r w:rsidRPr="00E01A06">
        <w:t xml:space="preserve"> </w:t>
      </w:r>
    </w:p>
    <w:p w14:paraId="27F7CA86" w14:textId="77777777" w:rsidR="008852C8" w:rsidRPr="00E01A06" w:rsidRDefault="008852C8" w:rsidP="008852C8">
      <w:pPr>
        <w:ind w:firstLine="709"/>
        <w:jc w:val="both"/>
      </w:pPr>
      <w:r w:rsidRPr="00E01A06">
        <w:t xml:space="preserve">  </w:t>
      </w:r>
    </w:p>
    <w:p w14:paraId="682130D2" w14:textId="5FE0CA0A" w:rsidR="008852C8" w:rsidRPr="00E01A06" w:rsidRDefault="008852C8" w:rsidP="008852C8">
      <w:pPr>
        <w:ind w:firstLine="709"/>
        <w:jc w:val="both"/>
      </w:pPr>
      <w:r w:rsidRPr="00E01A06">
        <w:t xml:space="preserve">3.81. Результатом предоставления муниципальной услуги является документ, указанный подпункте "а" пункта 2.20 настоящего Административного регламента, с внесенными изменениями. </w:t>
      </w:r>
    </w:p>
    <w:p w14:paraId="5C5AE6B1" w14:textId="35A1967F" w:rsidR="008852C8" w:rsidRDefault="008852C8" w:rsidP="008852C8">
      <w:pPr>
        <w:ind w:firstLine="709"/>
        <w:jc w:val="both"/>
      </w:pPr>
      <w:r w:rsidRPr="00E01A06">
        <w:t xml:space="preserve">  </w:t>
      </w:r>
    </w:p>
    <w:p w14:paraId="131746BA" w14:textId="77777777" w:rsidR="00AB183A" w:rsidRPr="00E01A06" w:rsidRDefault="00AB183A" w:rsidP="008852C8">
      <w:pPr>
        <w:ind w:firstLine="709"/>
        <w:jc w:val="both"/>
      </w:pPr>
    </w:p>
    <w:p w14:paraId="2650FE8D" w14:textId="77777777" w:rsidR="008852C8" w:rsidRPr="00E01A06" w:rsidRDefault="008852C8" w:rsidP="008852C8">
      <w:pPr>
        <w:ind w:firstLine="709"/>
        <w:jc w:val="center"/>
      </w:pPr>
      <w:r w:rsidRPr="00E01A06">
        <w:rPr>
          <w:b/>
          <w:bCs/>
        </w:rPr>
        <w:t>Перечень и описание административных процедур предоставления</w:t>
      </w:r>
      <w:r w:rsidRPr="00E01A06">
        <w:t xml:space="preserve"> </w:t>
      </w:r>
    </w:p>
    <w:p w14:paraId="0C42306E" w14:textId="6ADD070D" w:rsidR="008852C8" w:rsidRPr="00E01A06" w:rsidRDefault="008852C8" w:rsidP="008852C8">
      <w:pPr>
        <w:ind w:firstLine="709"/>
        <w:jc w:val="center"/>
      </w:pPr>
      <w:r w:rsidRPr="00E01A06">
        <w:rPr>
          <w:b/>
          <w:bCs/>
        </w:rPr>
        <w:t>муниципальной услуги</w:t>
      </w:r>
      <w:r w:rsidRPr="00E01A06">
        <w:t xml:space="preserve"> </w:t>
      </w:r>
    </w:p>
    <w:p w14:paraId="6248B131" w14:textId="77777777" w:rsidR="008852C8" w:rsidRPr="00E01A06" w:rsidRDefault="008852C8" w:rsidP="008852C8">
      <w:pPr>
        <w:ind w:firstLine="709"/>
        <w:jc w:val="both"/>
      </w:pPr>
      <w:r w:rsidRPr="00E01A06">
        <w:t xml:space="preserve">  </w:t>
      </w:r>
    </w:p>
    <w:p w14:paraId="19C29EB6" w14:textId="77777777" w:rsidR="008852C8" w:rsidRPr="00E01A06" w:rsidRDefault="008852C8" w:rsidP="00AB183A">
      <w:pPr>
        <w:ind w:firstLine="709"/>
      </w:pPr>
      <w:r w:rsidRPr="00E01A06">
        <w:rPr>
          <w:b/>
          <w:bCs/>
        </w:rPr>
        <w:t>Прием запроса и документов и (или) информации, необходимых</w:t>
      </w:r>
      <w:r w:rsidRPr="00E01A06">
        <w:t xml:space="preserve"> </w:t>
      </w:r>
    </w:p>
    <w:p w14:paraId="5A4F73E6" w14:textId="6F3A1FA1" w:rsidR="008852C8" w:rsidRPr="00E01A06" w:rsidRDefault="008852C8" w:rsidP="00AB183A">
      <w:pPr>
        <w:ind w:firstLine="709"/>
      </w:pPr>
      <w:r w:rsidRPr="00E01A06">
        <w:rPr>
          <w:b/>
          <w:bCs/>
        </w:rPr>
        <w:t>для предоставления муниципальной услуги</w:t>
      </w:r>
      <w:r w:rsidRPr="00E01A06">
        <w:t xml:space="preserve"> </w:t>
      </w:r>
    </w:p>
    <w:p w14:paraId="351E18D8" w14:textId="77777777" w:rsidR="008852C8" w:rsidRPr="00E01A06" w:rsidRDefault="008852C8" w:rsidP="008852C8">
      <w:pPr>
        <w:ind w:firstLine="709"/>
        <w:jc w:val="both"/>
      </w:pPr>
      <w:r w:rsidRPr="00E01A06">
        <w:t xml:space="preserve">  </w:t>
      </w:r>
    </w:p>
    <w:p w14:paraId="5EABEB96" w14:textId="25542715" w:rsidR="008852C8" w:rsidRDefault="008852C8" w:rsidP="008852C8">
      <w:pPr>
        <w:ind w:firstLine="709"/>
        <w:jc w:val="both"/>
      </w:pPr>
      <w:r w:rsidRPr="00E01A06">
        <w:t xml:space="preserve">3.82. Основанием для начала административной процедуры является поступление в уполномоченный орган заявления </w:t>
      </w:r>
      <w:r w:rsidRPr="00E01A06">
        <w:rPr>
          <w:rFonts w:eastAsia="Calibri"/>
          <w:bCs/>
          <w:color w:val="000000" w:themeColor="text1"/>
        </w:rPr>
        <w:t xml:space="preserve">о внесении изменений (далее также в настоящем подразделе – заявление) </w:t>
      </w:r>
      <w:r w:rsidRPr="00E01A06">
        <w:t xml:space="preserve">по форме согласно Приложению № 3 к настоящему Административному регламенту и документов, предусмотренных подпунктами </w:t>
      </w:r>
      <w:r w:rsidRPr="00E01A06">
        <w:rPr>
          <w:bCs/>
        </w:rPr>
        <w:t xml:space="preserve">"г"-"д" пункта 2.8, </w:t>
      </w:r>
      <w:r w:rsidRPr="00E01A06">
        <w:rPr>
          <w:bCs/>
        </w:rPr>
        <w:lastRenderedPageBreak/>
        <w:t>пунктом 2.9.2</w:t>
      </w:r>
      <w:r w:rsidRPr="00E01A06">
        <w:t xml:space="preserve"> настоящего Административного регламента (в случае, предусмотренном </w:t>
      </w:r>
      <w:hyperlink r:id="rId28" w:history="1">
        <w:r w:rsidRPr="00E01A06">
          <w:t>частью 5</w:t>
        </w:r>
        <w:r w:rsidR="001A75C5">
          <w:t>.2</w:t>
        </w:r>
        <w:r w:rsidRPr="00E01A06">
          <w:t xml:space="preserve"> статьи 55</w:t>
        </w:r>
      </w:hyperlink>
      <w:r w:rsidRPr="00E01A06">
        <w:t xml:space="preserve"> Градостроительного кодекса Российской Федерации), одним из способов, установленных </w:t>
      </w:r>
      <w:hyperlink r:id="rId29" w:history="1">
        <w:r w:rsidRPr="00E01A06">
          <w:t>пунктом 2.4</w:t>
        </w:r>
      </w:hyperlink>
      <w:r w:rsidRPr="00E01A06">
        <w:t xml:space="preserve"> настоящего Административного регламента. </w:t>
      </w:r>
    </w:p>
    <w:p w14:paraId="286C13EB" w14:textId="77777777" w:rsidR="00666775" w:rsidRPr="00E01A06" w:rsidRDefault="00666775" w:rsidP="008852C8">
      <w:pPr>
        <w:ind w:firstLine="709"/>
        <w:jc w:val="both"/>
      </w:pPr>
    </w:p>
    <w:p w14:paraId="0479C086" w14:textId="77777777" w:rsidR="008852C8" w:rsidRPr="00E01A06" w:rsidRDefault="008852C8" w:rsidP="008852C8">
      <w:pPr>
        <w:ind w:firstLine="709"/>
        <w:jc w:val="both"/>
      </w:pPr>
      <w:r w:rsidRPr="00E01A06">
        <w:t xml:space="preserve">3.83.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 </w:t>
      </w:r>
    </w:p>
    <w:p w14:paraId="4DDB7ECA" w14:textId="77777777" w:rsidR="008852C8" w:rsidRPr="00E01A06" w:rsidRDefault="008852C8" w:rsidP="008852C8">
      <w:pPr>
        <w:ind w:firstLine="709"/>
        <w:jc w:val="both"/>
      </w:pPr>
      <w:r w:rsidRPr="00E01A06">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 </w:t>
      </w:r>
    </w:p>
    <w:p w14:paraId="789BE85E" w14:textId="5544ED32" w:rsidR="008852C8" w:rsidRDefault="008852C8" w:rsidP="008852C8">
      <w:pPr>
        <w:ind w:firstLine="709"/>
        <w:jc w:val="both"/>
      </w:pPr>
      <w:r w:rsidRPr="00E01A06">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14:paraId="504C744D" w14:textId="77777777" w:rsidR="00666775" w:rsidRPr="00E01A06" w:rsidRDefault="00666775" w:rsidP="008852C8">
      <w:pPr>
        <w:ind w:firstLine="709"/>
        <w:jc w:val="both"/>
      </w:pPr>
    </w:p>
    <w:p w14:paraId="102E47F3" w14:textId="20167F59" w:rsidR="008852C8" w:rsidRDefault="008852C8" w:rsidP="008852C8">
      <w:pPr>
        <w:ind w:firstLine="709"/>
        <w:jc w:val="both"/>
      </w:pPr>
      <w:r w:rsidRPr="00E01A06">
        <w:t>3.84. Основания для принятия решения об отказе в приеме заявления и документов, необходимых для предоставления муниципальной услуги, указаны в пункте 2.16 настоящего Административного регламента.</w:t>
      </w:r>
    </w:p>
    <w:p w14:paraId="1A2036DA" w14:textId="77777777" w:rsidR="00666775" w:rsidRPr="00E01A06" w:rsidRDefault="00666775" w:rsidP="008852C8">
      <w:pPr>
        <w:ind w:firstLine="709"/>
        <w:jc w:val="both"/>
      </w:pPr>
    </w:p>
    <w:p w14:paraId="5A8AFB09" w14:textId="60E5018A" w:rsidR="008852C8" w:rsidRDefault="008852C8" w:rsidP="008852C8">
      <w:pPr>
        <w:ind w:firstLine="709"/>
        <w:jc w:val="both"/>
      </w:pPr>
      <w:r w:rsidRPr="00E01A06">
        <w:t xml:space="preserve">3.85. Возможность получения муниципальной услуги по экстерриториальному принципу отсутствует. </w:t>
      </w:r>
    </w:p>
    <w:p w14:paraId="4C78FBC0" w14:textId="77777777" w:rsidR="00666775" w:rsidRPr="00E01A06" w:rsidRDefault="00666775" w:rsidP="008852C8">
      <w:pPr>
        <w:ind w:firstLine="709"/>
        <w:jc w:val="both"/>
      </w:pPr>
    </w:p>
    <w:p w14:paraId="20CD663B" w14:textId="15B786B6" w:rsidR="008852C8" w:rsidRPr="00E01A06" w:rsidRDefault="008852C8" w:rsidP="008852C8">
      <w:pPr>
        <w:ind w:firstLine="709"/>
        <w:jc w:val="both"/>
      </w:pPr>
      <w:r w:rsidRPr="00E01A06">
        <w:t xml:space="preserve">3.86. Заявление и документы, предусмотренные подпунктами </w:t>
      </w:r>
      <w:r w:rsidRPr="00E01A06">
        <w:rPr>
          <w:bCs/>
        </w:rPr>
        <w:t xml:space="preserve">"г"-"д" пункта 2.8, пунктом 2.9.2 </w:t>
      </w:r>
      <w:r w:rsidRPr="00E01A06">
        <w:t xml:space="preserve">настоящего Административного регламента (в случае, предусмотренном </w:t>
      </w:r>
      <w:hyperlink r:id="rId30" w:history="1">
        <w:r w:rsidRPr="00E01A06">
          <w:t>частью 5</w:t>
        </w:r>
        <w:r w:rsidR="001A75C5">
          <w:t>.2</w:t>
        </w:r>
        <w:r w:rsidRPr="00E01A06">
          <w:t xml:space="preserve"> статьи 55</w:t>
        </w:r>
      </w:hyperlink>
      <w:r w:rsidRPr="00E01A06">
        <w:t xml:space="preserve"> Градостроительного кодекса Российской Федерации), направленные одним из способов, установленных в подпункте "б" пункта 2.4 настоящего Административного регламента, принимаются должностными лицами </w:t>
      </w:r>
      <w:r w:rsidRPr="00E01A06">
        <w:rPr>
          <w:color w:val="000000" w:themeColor="text1"/>
        </w:rPr>
        <w:t>структурного подразделения уполномоченного органа, ответственного за делопроизводство</w:t>
      </w:r>
      <w:r w:rsidRPr="00E01A06">
        <w:t xml:space="preserve">. </w:t>
      </w:r>
    </w:p>
    <w:p w14:paraId="02D7B6BC" w14:textId="3BFBF4BB" w:rsidR="008852C8" w:rsidRPr="00E01A06" w:rsidRDefault="008852C8" w:rsidP="008852C8">
      <w:pPr>
        <w:ind w:firstLine="709"/>
        <w:jc w:val="both"/>
      </w:pPr>
      <w:r w:rsidRPr="00E01A06">
        <w:t xml:space="preserve">Заявление и документы, предусмотренные подпунктами </w:t>
      </w:r>
      <w:r w:rsidRPr="00E01A06">
        <w:rPr>
          <w:bCs/>
        </w:rPr>
        <w:t xml:space="preserve">"г"-"д" пункта 2.8, пунктом 2.9.2 </w:t>
      </w:r>
      <w:r w:rsidRPr="00E01A06">
        <w:t xml:space="preserve">настоящего Административного регламента (в случае, предусмотренном </w:t>
      </w:r>
      <w:hyperlink r:id="rId31" w:history="1">
        <w:r w:rsidRPr="00E01A06">
          <w:t>частью 5</w:t>
        </w:r>
        <w:r w:rsidR="001A75C5">
          <w:t>.2</w:t>
        </w:r>
        <w:r w:rsidRPr="00E01A06">
          <w:t xml:space="preserve"> статьи 55</w:t>
        </w:r>
      </w:hyperlink>
      <w:r w:rsidRPr="00E01A06">
        <w:t xml:space="preserve"> Градостроительного кодекса Российской Федерации), направленные одним из способов, установленных в подпунктах "а", "г" пункта 2.4 настоящего Административного регламента, регистрируются в автоматическом режиме. </w:t>
      </w:r>
    </w:p>
    <w:p w14:paraId="288A00D9" w14:textId="6EA12574" w:rsidR="008852C8" w:rsidRDefault="008852C8" w:rsidP="008852C8">
      <w:pPr>
        <w:ind w:firstLine="709"/>
        <w:jc w:val="both"/>
      </w:pPr>
      <w:r w:rsidRPr="00E01A06">
        <w:lastRenderedPageBreak/>
        <w:t xml:space="preserve">Заявление и документы, предусмотренные подпунктами </w:t>
      </w:r>
      <w:r w:rsidRPr="00E01A06">
        <w:rPr>
          <w:bCs/>
        </w:rPr>
        <w:t xml:space="preserve">"г"-"д" пункта 2.8, пунктом 2.9.2 </w:t>
      </w:r>
      <w:r w:rsidRPr="00E01A06">
        <w:t xml:space="preserve">настоящего Административного регламента (в случае, предусмотренном </w:t>
      </w:r>
      <w:hyperlink r:id="rId32" w:history="1">
        <w:r w:rsidRPr="00E01A06">
          <w:t>частью 5</w:t>
        </w:r>
        <w:r w:rsidR="001A75C5">
          <w:t>.2</w:t>
        </w:r>
        <w:r w:rsidRPr="00E01A06">
          <w:t xml:space="preserve"> статьи 55</w:t>
        </w:r>
      </w:hyperlink>
      <w:r w:rsidRPr="00E01A06">
        <w:t xml:space="preserve"> Градостроительного кодекса Российской Федерации),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33" w:history="1">
        <w:r w:rsidRPr="00E01A06">
          <w:t>закона</w:t>
        </w:r>
      </w:hyperlink>
      <w:r w:rsidRPr="00E01A06">
        <w:t xml:space="preserve"> от 6 апреля 2011 г. № 63-ФЗ "Об электронной подписи". </w:t>
      </w:r>
    </w:p>
    <w:p w14:paraId="3726BF90" w14:textId="77777777" w:rsidR="001B67AC" w:rsidRPr="00E01A06" w:rsidRDefault="001B67AC" w:rsidP="008852C8">
      <w:pPr>
        <w:ind w:firstLine="709"/>
        <w:jc w:val="both"/>
      </w:pPr>
    </w:p>
    <w:p w14:paraId="514F414D" w14:textId="77777777" w:rsidR="008852C8" w:rsidRPr="00E01A06" w:rsidRDefault="008852C8" w:rsidP="008852C8">
      <w:pPr>
        <w:ind w:firstLine="709"/>
        <w:jc w:val="both"/>
      </w:pPr>
      <w:r w:rsidRPr="00E01A06">
        <w:t xml:space="preserve">3.87.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688907DA" w14:textId="648FCADB" w:rsidR="008852C8" w:rsidRDefault="008852C8" w:rsidP="008852C8">
      <w:pPr>
        <w:ind w:firstLine="709"/>
        <w:jc w:val="both"/>
      </w:pPr>
      <w:r w:rsidRPr="00E01A06">
        <w:t xml:space="preserve">Для возможности подачи заявления через Единый портал, региональный портал заявитель должен быть зарегистрирован в ЕСИА. </w:t>
      </w:r>
    </w:p>
    <w:p w14:paraId="7B6621B3" w14:textId="77777777" w:rsidR="001B67AC" w:rsidRPr="00E01A06" w:rsidRDefault="001B67AC" w:rsidP="008852C8">
      <w:pPr>
        <w:ind w:firstLine="709"/>
        <w:jc w:val="both"/>
      </w:pPr>
    </w:p>
    <w:p w14:paraId="6BFF3113" w14:textId="1827D0AF" w:rsidR="008852C8" w:rsidRDefault="008852C8" w:rsidP="008852C8">
      <w:pPr>
        <w:ind w:firstLine="709"/>
        <w:jc w:val="both"/>
      </w:pPr>
      <w:r w:rsidRPr="00E01A06">
        <w:t xml:space="preserve">3.88. Срок регистрации заявления и документов и (или) информации, необходимых для предоставления муниципальной услуги, указан в пункте 2.13 настоящего Административного регламента. </w:t>
      </w:r>
    </w:p>
    <w:p w14:paraId="4A7D7867" w14:textId="77777777" w:rsidR="001B67AC" w:rsidRPr="00E01A06" w:rsidRDefault="001B67AC" w:rsidP="008852C8">
      <w:pPr>
        <w:ind w:firstLine="709"/>
        <w:jc w:val="both"/>
      </w:pPr>
    </w:p>
    <w:p w14:paraId="380AA1E9" w14:textId="22396901" w:rsidR="008852C8" w:rsidRPr="00E01A06" w:rsidRDefault="008852C8" w:rsidP="008852C8">
      <w:pPr>
        <w:ind w:firstLine="709"/>
        <w:jc w:val="both"/>
      </w:pPr>
      <w:r w:rsidRPr="00E01A06">
        <w:t xml:space="preserve">3.89. Результатом административной процедуры является регистрация заявления и документов, предусмотренных подпунктами </w:t>
      </w:r>
      <w:r w:rsidRPr="00E01A06">
        <w:rPr>
          <w:bCs/>
        </w:rPr>
        <w:t xml:space="preserve">"г"-"д" пункта 2.8, пунктом 2.9.2 </w:t>
      </w:r>
      <w:r w:rsidRPr="00E01A06">
        <w:t xml:space="preserve">настоящего Административного регламента (в случае, предусмотренном </w:t>
      </w:r>
      <w:hyperlink r:id="rId34" w:history="1">
        <w:r w:rsidRPr="00E01A06">
          <w:t>частью 5</w:t>
        </w:r>
        <w:r w:rsidR="001A75C5">
          <w:t>.2</w:t>
        </w:r>
        <w:r w:rsidRPr="00E01A06">
          <w:t xml:space="preserve"> статьи 55</w:t>
        </w:r>
      </w:hyperlink>
      <w:r w:rsidRPr="00E01A06">
        <w:t xml:space="preserve"> Градостроительного кодекса Российской Федерации). </w:t>
      </w:r>
    </w:p>
    <w:p w14:paraId="0AF232CD" w14:textId="5DDEEC98" w:rsidR="008852C8" w:rsidRPr="00E01A06" w:rsidRDefault="008852C8" w:rsidP="008852C8">
      <w:pPr>
        <w:ind w:firstLine="709"/>
        <w:jc w:val="both"/>
      </w:pPr>
      <w:r w:rsidRPr="00E01A06">
        <w:t xml:space="preserve">3.90. После регистрации заявление и документы, предусмотренные подпунктами </w:t>
      </w:r>
      <w:r w:rsidRPr="00E01A06">
        <w:rPr>
          <w:bCs/>
        </w:rPr>
        <w:t xml:space="preserve">"г"-"д" пункта 2.8, пунктом 2.9.2 </w:t>
      </w:r>
      <w:r w:rsidRPr="00E01A06">
        <w:t xml:space="preserve">настоящего Административного регламента (в случае, предусмотренном </w:t>
      </w:r>
      <w:hyperlink r:id="rId35" w:history="1">
        <w:r w:rsidRPr="00E01A06">
          <w:t>частью 5</w:t>
        </w:r>
        <w:r w:rsidR="001A75C5">
          <w:t>.2</w:t>
        </w:r>
        <w:r w:rsidRPr="00E01A06">
          <w:t xml:space="preserve"> статьи 55</w:t>
        </w:r>
      </w:hyperlink>
      <w:r w:rsidRPr="00E01A06">
        <w:t xml:space="preserve"> Градостроительного кодекса Российской Федерации)направляются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08939D12" w14:textId="77777777" w:rsidR="008852C8" w:rsidRPr="00E01A06" w:rsidRDefault="008852C8" w:rsidP="008852C8">
      <w:pPr>
        <w:ind w:firstLine="709"/>
        <w:jc w:val="both"/>
      </w:pPr>
      <w:r w:rsidRPr="00E01A06">
        <w:t xml:space="preserve">  </w:t>
      </w:r>
    </w:p>
    <w:p w14:paraId="21FD70AA" w14:textId="77777777" w:rsidR="008852C8" w:rsidRPr="00E01A06" w:rsidRDefault="008852C8" w:rsidP="008852C8">
      <w:pPr>
        <w:ind w:firstLine="709"/>
        <w:jc w:val="center"/>
      </w:pPr>
      <w:r w:rsidRPr="00E01A06">
        <w:rPr>
          <w:b/>
          <w:bCs/>
        </w:rPr>
        <w:t>Межведомственное информационное взаимодействие</w:t>
      </w:r>
      <w:r w:rsidRPr="00E01A06">
        <w:t xml:space="preserve"> </w:t>
      </w:r>
    </w:p>
    <w:p w14:paraId="12D7FB48" w14:textId="77777777" w:rsidR="008852C8" w:rsidRPr="00E01A06" w:rsidRDefault="008852C8" w:rsidP="008852C8">
      <w:pPr>
        <w:ind w:firstLine="709"/>
        <w:jc w:val="both"/>
      </w:pPr>
      <w:r w:rsidRPr="00E01A06">
        <w:t xml:space="preserve">  </w:t>
      </w:r>
    </w:p>
    <w:p w14:paraId="02CFC49D" w14:textId="77777777" w:rsidR="008852C8" w:rsidRPr="00E01A06" w:rsidRDefault="008852C8" w:rsidP="008852C8">
      <w:pPr>
        <w:ind w:firstLine="709"/>
        <w:jc w:val="both"/>
      </w:pPr>
      <w:r w:rsidRPr="00E01A06">
        <w:t xml:space="preserve">3.91. Направление межведомственных информационных запросов не осуществляется. </w:t>
      </w:r>
    </w:p>
    <w:p w14:paraId="77B66B23" w14:textId="77777777" w:rsidR="008852C8" w:rsidRPr="00E01A06" w:rsidRDefault="008852C8" w:rsidP="008852C8">
      <w:pPr>
        <w:ind w:firstLine="709"/>
        <w:jc w:val="both"/>
      </w:pPr>
      <w:r w:rsidRPr="00E01A06">
        <w:t xml:space="preserve">  </w:t>
      </w:r>
    </w:p>
    <w:p w14:paraId="2C390F16" w14:textId="77777777" w:rsidR="008852C8" w:rsidRPr="00E01A06" w:rsidRDefault="008852C8" w:rsidP="008852C8">
      <w:pPr>
        <w:ind w:firstLine="709"/>
        <w:jc w:val="center"/>
      </w:pPr>
      <w:r w:rsidRPr="00E01A06">
        <w:rPr>
          <w:b/>
          <w:bCs/>
        </w:rPr>
        <w:t>Принятие решения о предоставлении (об отказе</w:t>
      </w:r>
      <w:r w:rsidRPr="00E01A06">
        <w:t xml:space="preserve"> </w:t>
      </w:r>
    </w:p>
    <w:p w14:paraId="240482A8" w14:textId="4BB0AE21" w:rsidR="008852C8" w:rsidRPr="00E01A06" w:rsidRDefault="008852C8" w:rsidP="008852C8">
      <w:pPr>
        <w:ind w:firstLine="709"/>
        <w:jc w:val="center"/>
      </w:pPr>
      <w:r w:rsidRPr="00E01A06">
        <w:rPr>
          <w:b/>
          <w:bCs/>
        </w:rPr>
        <w:lastRenderedPageBreak/>
        <w:t>в предоставлении) муниципальной услуги</w:t>
      </w:r>
      <w:r w:rsidRPr="00E01A06">
        <w:t xml:space="preserve"> </w:t>
      </w:r>
    </w:p>
    <w:p w14:paraId="5C151B54" w14:textId="77777777" w:rsidR="008852C8" w:rsidRPr="00E01A06" w:rsidRDefault="008852C8" w:rsidP="008852C8">
      <w:pPr>
        <w:ind w:firstLine="709"/>
        <w:jc w:val="both"/>
      </w:pPr>
      <w:r w:rsidRPr="00E01A06">
        <w:t xml:space="preserve">  </w:t>
      </w:r>
    </w:p>
    <w:p w14:paraId="30C65D7A" w14:textId="4A80F56A" w:rsidR="008852C8" w:rsidRDefault="008852C8" w:rsidP="008852C8">
      <w:pPr>
        <w:ind w:firstLine="709"/>
        <w:jc w:val="both"/>
      </w:pPr>
      <w:r w:rsidRPr="00E01A06">
        <w:t xml:space="preserve">3.92. Основанием для начала административной процедуры является регистрация заявления и документов, предусмотренных подпунктами </w:t>
      </w:r>
      <w:r w:rsidRPr="00E01A06">
        <w:rPr>
          <w:bCs/>
        </w:rPr>
        <w:t>"г"-"д" пункта 2.8, пунктом 2.9.2</w:t>
      </w:r>
      <w:r w:rsidRPr="00E01A06">
        <w:t xml:space="preserve"> настоящего Административного регламента (в случае, предусмотренном </w:t>
      </w:r>
      <w:hyperlink r:id="rId36" w:history="1">
        <w:r w:rsidRPr="00E01A06">
          <w:t>частью 5</w:t>
        </w:r>
        <w:r w:rsidR="001A75C5">
          <w:t>.2</w:t>
        </w:r>
        <w:r w:rsidRPr="00E01A06">
          <w:t xml:space="preserve"> статьи 55</w:t>
        </w:r>
      </w:hyperlink>
      <w:r w:rsidRPr="00E01A06">
        <w:t xml:space="preserve"> Градостроительного кодекса Российской Федерации), одним из способов, установленных </w:t>
      </w:r>
      <w:hyperlink r:id="rId37" w:history="1">
        <w:r w:rsidRPr="00E01A06">
          <w:t>пунктом 2.4</w:t>
        </w:r>
      </w:hyperlink>
      <w:r w:rsidRPr="00E01A06">
        <w:t xml:space="preserve"> настоящего Административного регламента. </w:t>
      </w:r>
    </w:p>
    <w:p w14:paraId="5053AFDC" w14:textId="77777777" w:rsidR="001B67AC" w:rsidRPr="00E01A06" w:rsidRDefault="001B67AC" w:rsidP="008852C8">
      <w:pPr>
        <w:ind w:firstLine="709"/>
        <w:jc w:val="both"/>
      </w:pPr>
    </w:p>
    <w:p w14:paraId="44FCE3BE" w14:textId="358E6849" w:rsidR="008852C8" w:rsidRDefault="008852C8" w:rsidP="008852C8">
      <w:pPr>
        <w:ind w:firstLine="709"/>
        <w:jc w:val="both"/>
      </w:pPr>
      <w:r w:rsidRPr="00E01A06">
        <w:t xml:space="preserve">3.93. В рамках рассмотрения заявления и документов, предусмотренных подпунктами </w:t>
      </w:r>
      <w:r w:rsidRPr="00E01A06">
        <w:rPr>
          <w:bCs/>
        </w:rPr>
        <w:t xml:space="preserve">"г"-"д" пункта 2.8, пунктом 2.9.2 </w:t>
      </w:r>
      <w:r w:rsidRPr="00E01A06">
        <w:t xml:space="preserve">настоящего Административного регламента (в случае, предусмотренном </w:t>
      </w:r>
      <w:hyperlink r:id="rId38" w:history="1">
        <w:r w:rsidRPr="00E01A06">
          <w:t>частью 5</w:t>
        </w:r>
        <w:r w:rsidR="001A75C5">
          <w:t>.2</w:t>
        </w:r>
        <w:r w:rsidRPr="00E01A06">
          <w:t xml:space="preserve"> статьи 55</w:t>
        </w:r>
      </w:hyperlink>
      <w:r w:rsidRPr="00E01A06">
        <w:t xml:space="preserve"> Градостроительного кодекса Российской Федерации), осуществляется проверка наличия и правильности оформления документов. </w:t>
      </w:r>
    </w:p>
    <w:p w14:paraId="3343786F" w14:textId="77777777" w:rsidR="001B67AC" w:rsidRPr="00E01A06" w:rsidRDefault="001B67AC" w:rsidP="008852C8">
      <w:pPr>
        <w:ind w:firstLine="709"/>
        <w:jc w:val="both"/>
      </w:pPr>
    </w:p>
    <w:p w14:paraId="34B9C25F" w14:textId="3716417C" w:rsidR="008852C8" w:rsidRPr="00E01A06" w:rsidRDefault="008852C8" w:rsidP="008852C8">
      <w:pPr>
        <w:ind w:firstLine="709"/>
        <w:jc w:val="both"/>
      </w:pPr>
      <w:r w:rsidRPr="00E01A06">
        <w:t xml:space="preserve">3.94. Критериями принятия решения о предоставлении муниципальной услуги являются: </w:t>
      </w:r>
    </w:p>
    <w:p w14:paraId="556281E3" w14:textId="715CBD4F" w:rsidR="008852C8" w:rsidRPr="00E01A06" w:rsidRDefault="008852C8" w:rsidP="008852C8">
      <w:pPr>
        <w:ind w:firstLine="709"/>
        <w:jc w:val="both"/>
      </w:pPr>
      <w:r w:rsidRPr="00E01A06">
        <w:t xml:space="preserve">1) наличие необходимых для предоставления муниципальной услуги документов, предусмотренных подпунктами </w:t>
      </w:r>
      <w:r w:rsidRPr="00E01A06">
        <w:rPr>
          <w:bCs/>
        </w:rPr>
        <w:t xml:space="preserve">"г"-"д" пункта 2.8, пунктом 2.9.2 </w:t>
      </w:r>
      <w:r w:rsidRPr="00E01A06">
        <w:t xml:space="preserve">настоящего Административного регламента (в случае, предусмотренном </w:t>
      </w:r>
      <w:hyperlink r:id="rId39" w:history="1">
        <w:r w:rsidRPr="00E01A06">
          <w:t>частью 5</w:t>
        </w:r>
        <w:r w:rsidR="001A75C5">
          <w:t>.2</w:t>
        </w:r>
        <w:r w:rsidRPr="00E01A06">
          <w:t xml:space="preserve"> статьи 55</w:t>
        </w:r>
      </w:hyperlink>
      <w:r w:rsidRPr="00E01A06">
        <w:t xml:space="preserve"> Градостроительного кодекса Российской Федерации). </w:t>
      </w:r>
    </w:p>
    <w:p w14:paraId="3F1DD754" w14:textId="77777777" w:rsidR="008852C8" w:rsidRPr="00E01A06" w:rsidRDefault="008852C8" w:rsidP="008852C8">
      <w:pPr>
        <w:ind w:firstLine="709"/>
        <w:jc w:val="both"/>
      </w:pPr>
      <w:r w:rsidRPr="00E01A06">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76DA80A3" w14:textId="4810F323" w:rsidR="008852C8" w:rsidRPr="00E01A06" w:rsidRDefault="008852C8" w:rsidP="008852C8">
      <w:pPr>
        <w:ind w:firstLine="709"/>
        <w:jc w:val="both"/>
      </w:pPr>
      <w:r w:rsidRPr="00E01A06">
        <w:t>3) соответствие объекта капитального строительства требованиям, установленным в разрешении на строительство,</w:t>
      </w:r>
      <w:r w:rsidRPr="00E01A06">
        <w:rPr>
          <w:rFonts w:eastAsia="Calibri"/>
          <w:bCs/>
          <w:color w:val="000000" w:themeColor="text1"/>
          <w:lang w:eastAsia="en-US"/>
        </w:rPr>
        <w:t xml:space="preserve"> за исключением случаев изменения площади объекта капитального строительства в соответствии с частью 6</w:t>
      </w:r>
      <w:r w:rsidR="00E4192D">
        <w:rPr>
          <w:rFonts w:eastAsia="Calibri"/>
          <w:bCs/>
          <w:color w:val="000000" w:themeColor="text1"/>
          <w:lang w:eastAsia="en-US"/>
        </w:rPr>
        <w:t>.2</w:t>
      </w:r>
      <w:r w:rsidRPr="00E01A06">
        <w:rPr>
          <w:rFonts w:eastAsia="Calibri"/>
          <w:bCs/>
          <w:color w:val="000000" w:themeColor="text1"/>
          <w:lang w:eastAsia="en-US"/>
        </w:rPr>
        <w:t xml:space="preserve"> статьи 55 Градостроительного кодекса Российской Федерации</w:t>
      </w:r>
      <w:r w:rsidRPr="00E01A06">
        <w:t xml:space="preserve">; </w:t>
      </w:r>
    </w:p>
    <w:p w14:paraId="3785E63A" w14:textId="3994318C" w:rsidR="008852C8" w:rsidRPr="00E01A06" w:rsidRDefault="008852C8" w:rsidP="008852C8">
      <w:pPr>
        <w:ind w:firstLine="709"/>
        <w:jc w:val="both"/>
      </w:pPr>
      <w:r w:rsidRPr="00E01A06">
        <w:t>4) соответствие параметров построенного, реконструированного объекта капитального строительства проектной документации,</w:t>
      </w:r>
      <w:r w:rsidRPr="00E01A06">
        <w:rPr>
          <w:rFonts w:eastAsia="Calibri"/>
          <w:bCs/>
          <w:color w:val="000000" w:themeColor="text1"/>
          <w:lang w:eastAsia="en-US"/>
        </w:rPr>
        <w:t xml:space="preserve"> за исключением случаев изменения пло</w:t>
      </w:r>
      <w:r w:rsidRPr="00E01A06">
        <w:rPr>
          <w:rFonts w:eastAsia="Calibri"/>
          <w:bCs/>
          <w:color w:val="000000" w:themeColor="text1"/>
          <w:lang w:eastAsia="en-US"/>
        </w:rPr>
        <w:lastRenderedPageBreak/>
        <w:t>щади объекта капитального строительства в соответствии с частью 6</w:t>
      </w:r>
      <w:r w:rsidR="00E4192D">
        <w:rPr>
          <w:rFonts w:eastAsia="Calibri"/>
          <w:bCs/>
          <w:color w:val="000000" w:themeColor="text1"/>
          <w:lang w:eastAsia="en-US"/>
        </w:rPr>
        <w:t>.2</w:t>
      </w:r>
      <w:r w:rsidRPr="00E01A06">
        <w:rPr>
          <w:rFonts w:eastAsia="Calibri"/>
          <w:bCs/>
          <w:color w:val="000000" w:themeColor="text1"/>
          <w:lang w:eastAsia="en-US"/>
        </w:rPr>
        <w:t xml:space="preserve"> статьи 55 Градостроительного кодекса Российской Федерации</w:t>
      </w:r>
      <w:r w:rsidRPr="00E01A06">
        <w:t xml:space="preserve">; </w:t>
      </w:r>
    </w:p>
    <w:p w14:paraId="26DE0009" w14:textId="3E7011D7" w:rsidR="008852C8" w:rsidRDefault="008852C8" w:rsidP="008852C8">
      <w:pPr>
        <w:ind w:firstLine="709"/>
        <w:jc w:val="both"/>
      </w:pPr>
      <w:r w:rsidRPr="00E01A06">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0" w:history="1">
        <w:r w:rsidRPr="00E01A06">
          <w:t>пунктом 9 части 7 статьи 51</w:t>
        </w:r>
      </w:hyperlink>
      <w:r w:rsidRPr="00E01A06">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6C6944F0" w14:textId="77777777" w:rsidR="001B67AC" w:rsidRPr="00E01A06" w:rsidRDefault="001B67AC" w:rsidP="008852C8">
      <w:pPr>
        <w:ind w:firstLine="709"/>
        <w:jc w:val="both"/>
      </w:pPr>
    </w:p>
    <w:p w14:paraId="2DB41F41" w14:textId="430AFE24" w:rsidR="008852C8" w:rsidRPr="00E01A06" w:rsidRDefault="008852C8" w:rsidP="008852C8">
      <w:pPr>
        <w:ind w:firstLine="709"/>
        <w:jc w:val="both"/>
      </w:pPr>
      <w:r w:rsidRPr="00E01A06">
        <w:t xml:space="preserve">3.95. Критериями для отказа в предоставлении муниципальной услуги являются: </w:t>
      </w:r>
    </w:p>
    <w:p w14:paraId="721FCD1D" w14:textId="28A20550" w:rsidR="008852C8" w:rsidRPr="00E01A06" w:rsidRDefault="008852C8" w:rsidP="008852C8">
      <w:pPr>
        <w:ind w:firstLine="709"/>
        <w:jc w:val="both"/>
      </w:pPr>
      <w:r w:rsidRPr="00E01A06">
        <w:t xml:space="preserve">1) отсутствие необходимых для предоставления муниципальной услуги документов, предусмотренных подпунктами </w:t>
      </w:r>
      <w:r w:rsidRPr="00E01A06">
        <w:rPr>
          <w:bCs/>
        </w:rPr>
        <w:t xml:space="preserve">"г"-"д" пункта 2.8, пунктом 2.9.2 </w:t>
      </w:r>
      <w:r w:rsidRPr="00E01A06">
        <w:t xml:space="preserve">настоящего Административного регламента (в случае, предусмотренном </w:t>
      </w:r>
      <w:hyperlink r:id="rId41" w:history="1">
        <w:r w:rsidRPr="00E01A06">
          <w:t>частью 5</w:t>
        </w:r>
        <w:r w:rsidR="00E4192D">
          <w:t>.2</w:t>
        </w:r>
        <w:r w:rsidRPr="00E01A06">
          <w:t xml:space="preserve"> статьи 55</w:t>
        </w:r>
      </w:hyperlink>
      <w:r w:rsidRPr="00E01A06">
        <w:t xml:space="preserve"> Градостроительного кодекса Российской Федерации). </w:t>
      </w:r>
    </w:p>
    <w:p w14:paraId="490CBCD5" w14:textId="77777777" w:rsidR="008852C8" w:rsidRPr="00E01A06" w:rsidRDefault="008852C8" w:rsidP="008852C8">
      <w:pPr>
        <w:ind w:firstLine="709"/>
        <w:jc w:val="both"/>
      </w:pPr>
      <w:r w:rsidRPr="00E01A06">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08B5156B" w14:textId="505BD2A6" w:rsidR="008852C8" w:rsidRPr="00E01A06" w:rsidRDefault="008852C8" w:rsidP="008852C8">
      <w:pPr>
        <w:ind w:firstLine="709"/>
        <w:jc w:val="both"/>
      </w:pPr>
      <w:r w:rsidRPr="00E01A06">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42" w:history="1">
        <w:r w:rsidRPr="00E01A06">
          <w:t>частью 6</w:t>
        </w:r>
        <w:r w:rsidR="00E4192D">
          <w:t>.2</w:t>
        </w:r>
        <w:r w:rsidRPr="00E01A06">
          <w:t xml:space="preserve"> статьи 55</w:t>
        </w:r>
      </w:hyperlink>
      <w:r w:rsidRPr="00E01A06">
        <w:t xml:space="preserve"> Градостроительного кодекса Российской Федерации; </w:t>
      </w:r>
    </w:p>
    <w:p w14:paraId="26035BC6" w14:textId="654749FE" w:rsidR="008852C8" w:rsidRPr="00E01A06" w:rsidRDefault="008852C8" w:rsidP="008852C8">
      <w:pPr>
        <w:ind w:firstLine="709"/>
        <w:jc w:val="both"/>
      </w:pPr>
      <w:r w:rsidRPr="00E01A06">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43" w:history="1">
        <w:r w:rsidRPr="00E01A06">
          <w:t>частью 6</w:t>
        </w:r>
        <w:r w:rsidR="00E4192D">
          <w:t>.2</w:t>
        </w:r>
        <w:r w:rsidRPr="00E01A06">
          <w:t xml:space="preserve"> статьи 55</w:t>
        </w:r>
      </w:hyperlink>
      <w:r w:rsidRPr="00E01A06">
        <w:t xml:space="preserve"> Градостроительного кодекса Российской Федерации; </w:t>
      </w:r>
    </w:p>
    <w:p w14:paraId="69E493B8" w14:textId="1D86913E" w:rsidR="008852C8" w:rsidRDefault="008852C8" w:rsidP="008852C8">
      <w:pPr>
        <w:ind w:firstLine="709"/>
        <w:jc w:val="both"/>
      </w:pPr>
      <w:r w:rsidRPr="00E01A06">
        <w:lastRenderedPageBreak/>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4" w:history="1">
        <w:r w:rsidRPr="00E01A06">
          <w:t>пунктом 9 части 7 статьи 51</w:t>
        </w:r>
      </w:hyperlink>
      <w:r w:rsidRPr="00E01A06">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4E7EBA49" w14:textId="77777777" w:rsidR="001B67AC" w:rsidRPr="00E01A06" w:rsidRDefault="001B67AC" w:rsidP="008852C8">
      <w:pPr>
        <w:ind w:firstLine="709"/>
        <w:jc w:val="both"/>
      </w:pPr>
    </w:p>
    <w:p w14:paraId="0103DD0E" w14:textId="6EBD5649" w:rsidR="008852C8" w:rsidRDefault="008852C8" w:rsidP="008852C8">
      <w:pPr>
        <w:ind w:firstLine="709"/>
        <w:jc w:val="both"/>
      </w:pPr>
      <w:r w:rsidRPr="00E01A06">
        <w:t xml:space="preserve">3.96. По результатам проверки заявления и документа, а также документов, предусмотренных подпунктами </w:t>
      </w:r>
      <w:r w:rsidRPr="00E01A06">
        <w:rPr>
          <w:bCs/>
        </w:rPr>
        <w:t>"г"-"д" пункта 2.8, пунктом 2.9.2</w:t>
      </w:r>
      <w:r w:rsidRPr="00E01A06">
        <w:t xml:space="preserve"> настоящего Административного регламента (в случае, предусмотренном </w:t>
      </w:r>
      <w:hyperlink r:id="rId45" w:history="1">
        <w:r w:rsidRPr="00E01A06">
          <w:t>частью 5</w:t>
        </w:r>
        <w:r w:rsidR="00E4192D">
          <w:t>.2</w:t>
        </w:r>
        <w:r w:rsidRPr="00E01A06">
          <w:t xml:space="preserve"> статьи 55</w:t>
        </w:r>
      </w:hyperlink>
      <w:r w:rsidRPr="00E01A06">
        <w:t xml:space="preserve"> Градостроительного кодекса Российской Федерации), должностное лицо ответственного структурного подразделения подготавливает проект соответствующего решения.  </w:t>
      </w:r>
    </w:p>
    <w:p w14:paraId="70A43191" w14:textId="77777777" w:rsidR="001B67AC" w:rsidRPr="00E01A06" w:rsidRDefault="001B67AC" w:rsidP="008852C8">
      <w:pPr>
        <w:ind w:firstLine="709"/>
        <w:jc w:val="both"/>
      </w:pPr>
    </w:p>
    <w:p w14:paraId="0C440215" w14:textId="5686E7E9" w:rsidR="008852C8" w:rsidRPr="00E01A06" w:rsidRDefault="008852C8" w:rsidP="008852C8">
      <w:pPr>
        <w:ind w:firstLine="709"/>
        <w:jc w:val="both"/>
      </w:pPr>
      <w:r w:rsidRPr="00E01A06">
        <w:t xml:space="preserve">3.97. Результатом административной процедуры по принятию решения о представлении (об отказе в представлении) муниципальной услуги является соответственно подписание разрешения на ввод объекта в эксплуатацию с внесенными изменениями (далее также в настоящем подразделе – решение о предоставлении муниципальной услуги или подписание решения об отказе во внесении изменений в разрешение на ввод объекта в эксплуатацию (далее также в настоящем подразделе – решение об отказе в предоставлении муниципальной услуги). </w:t>
      </w:r>
    </w:p>
    <w:p w14:paraId="2810A89D" w14:textId="660E7C0A" w:rsidR="008852C8" w:rsidRDefault="008852C8" w:rsidP="008852C8">
      <w:pPr>
        <w:ind w:firstLine="709"/>
        <w:jc w:val="both"/>
      </w:pPr>
      <w:r w:rsidRPr="00E01A06">
        <w:t xml:space="preserve">3.98.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14:paraId="54B968EB" w14:textId="77777777" w:rsidR="001B67AC" w:rsidRPr="00E01A06" w:rsidRDefault="001B67AC" w:rsidP="008852C8">
      <w:pPr>
        <w:ind w:firstLine="709"/>
        <w:jc w:val="both"/>
      </w:pPr>
    </w:p>
    <w:p w14:paraId="22214ADE" w14:textId="67FADEAE" w:rsidR="008852C8" w:rsidRDefault="008852C8" w:rsidP="008852C8">
      <w:pPr>
        <w:ind w:firstLine="709"/>
        <w:jc w:val="both"/>
      </w:pPr>
      <w:r w:rsidRPr="00E01A06">
        <w:t xml:space="preserve">3.99.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14:paraId="1E3D94DA" w14:textId="77777777" w:rsidR="001B67AC" w:rsidRPr="00E01A06" w:rsidRDefault="001B67AC" w:rsidP="008852C8">
      <w:pPr>
        <w:ind w:firstLine="709"/>
        <w:jc w:val="both"/>
      </w:pPr>
    </w:p>
    <w:p w14:paraId="7241EED7" w14:textId="3B84284B" w:rsidR="008852C8" w:rsidRDefault="008852C8" w:rsidP="008852C8">
      <w:pPr>
        <w:ind w:firstLine="709"/>
        <w:jc w:val="both"/>
      </w:pPr>
      <w:r w:rsidRPr="00E01A06">
        <w:t xml:space="preserve">3.100.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необходимых для предоставления муниципальной услуги. </w:t>
      </w:r>
    </w:p>
    <w:p w14:paraId="580A8875" w14:textId="77777777" w:rsidR="001B67AC" w:rsidRPr="00E01A06" w:rsidRDefault="001B67AC" w:rsidP="008852C8">
      <w:pPr>
        <w:ind w:firstLine="709"/>
        <w:jc w:val="both"/>
      </w:pPr>
    </w:p>
    <w:p w14:paraId="66749B89" w14:textId="2721C7B9" w:rsidR="008852C8" w:rsidRDefault="008852C8" w:rsidP="008852C8">
      <w:pPr>
        <w:ind w:firstLine="709"/>
        <w:jc w:val="both"/>
      </w:pPr>
      <w:r w:rsidRPr="00E01A06">
        <w:t xml:space="preserve">3.101. При подаче заявления и документов, предусмотренных подпунктами </w:t>
      </w:r>
      <w:r w:rsidRPr="00E01A06">
        <w:rPr>
          <w:bCs/>
        </w:rPr>
        <w:t>"г"-"д" пункта 2.8, пунктом 2.9.2</w:t>
      </w:r>
      <w:r w:rsidRPr="00E01A06">
        <w:t xml:space="preserve"> настоящего Административного регламента (в случае, </w:t>
      </w:r>
      <w:r w:rsidRPr="00E01A06">
        <w:lastRenderedPageBreak/>
        <w:t xml:space="preserve">предусмотренном </w:t>
      </w:r>
      <w:hyperlink r:id="rId46" w:history="1">
        <w:r w:rsidRPr="00E01A06">
          <w:t>частью 5</w:t>
        </w:r>
        <w:r w:rsidR="00E4192D">
          <w:t>.2</w:t>
        </w:r>
        <w:r w:rsidRPr="00E01A06">
          <w:t xml:space="preserve"> статьи 55</w:t>
        </w:r>
      </w:hyperlink>
      <w:r w:rsidRPr="00E01A06">
        <w:t xml:space="preserve"> Градостроительного кодекса Российской Федерации),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 </w:t>
      </w:r>
    </w:p>
    <w:p w14:paraId="55F7C82A" w14:textId="77777777" w:rsidR="001B67AC" w:rsidRPr="00E01A06" w:rsidRDefault="001B67AC" w:rsidP="008852C8">
      <w:pPr>
        <w:ind w:firstLine="709"/>
        <w:jc w:val="both"/>
      </w:pPr>
    </w:p>
    <w:p w14:paraId="227FCEE2" w14:textId="1DC6E9CC" w:rsidR="008852C8" w:rsidRDefault="008852C8" w:rsidP="008852C8">
      <w:pPr>
        <w:ind w:firstLine="709"/>
        <w:jc w:val="both"/>
      </w:pPr>
      <w:r w:rsidRPr="00E01A06">
        <w:t xml:space="preserve">3.102. При подаче заявления и документов, предусмотренных подпунктами </w:t>
      </w:r>
      <w:r w:rsidRPr="00E01A06">
        <w:rPr>
          <w:bCs/>
        </w:rPr>
        <w:t xml:space="preserve">"г"-"д" пункта 2.8, пунктом 2.9.2 </w:t>
      </w:r>
      <w:r w:rsidRPr="00E01A06">
        <w:t xml:space="preserve">настоящего Административного регламента (в случае, предусмотренном </w:t>
      </w:r>
      <w:hyperlink r:id="rId47" w:history="1">
        <w:r w:rsidRPr="00E01A06">
          <w:t>частью 5</w:t>
        </w:r>
        <w:r w:rsidR="00E4192D">
          <w:t>.2</w:t>
        </w:r>
        <w:r w:rsidRPr="00E01A06">
          <w:t xml:space="preserve"> статьи 55</w:t>
        </w:r>
      </w:hyperlink>
      <w:r w:rsidRPr="00E01A06">
        <w:t xml:space="preserve"> Градостроительного кодекса Российской Федерации),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 </w:t>
      </w:r>
    </w:p>
    <w:p w14:paraId="7303F838" w14:textId="77777777" w:rsidR="001B67AC" w:rsidRPr="00E01A06" w:rsidRDefault="001B67AC" w:rsidP="008852C8">
      <w:pPr>
        <w:ind w:firstLine="709"/>
        <w:jc w:val="both"/>
      </w:pPr>
    </w:p>
    <w:p w14:paraId="1C306E19" w14:textId="7A5676A0" w:rsidR="008852C8" w:rsidRDefault="008852C8" w:rsidP="008852C8">
      <w:pPr>
        <w:ind w:firstLine="709"/>
        <w:jc w:val="both"/>
      </w:pPr>
      <w:r w:rsidRPr="00E01A06">
        <w:t xml:space="preserve">3.103. При подаче заявления и документов, предусмотренных подпунктами </w:t>
      </w:r>
      <w:r w:rsidRPr="00E01A06">
        <w:rPr>
          <w:bCs/>
        </w:rPr>
        <w:t>"г"-"д" пункта 2.8, пунктом 2.9.2</w:t>
      </w:r>
      <w:r w:rsidRPr="00E01A06">
        <w:t xml:space="preserve"> настоящего Административного регламента (в случае, предусмотренном </w:t>
      </w:r>
      <w:hyperlink r:id="rId48" w:history="1">
        <w:r w:rsidRPr="00E01A06">
          <w:t>частью 5</w:t>
        </w:r>
        <w:r w:rsidR="00E4192D">
          <w:t>.2</w:t>
        </w:r>
        <w:r w:rsidRPr="00E01A06">
          <w:t xml:space="preserve"> статьи 55</w:t>
        </w:r>
      </w:hyperlink>
      <w:r w:rsidRPr="00E01A06">
        <w:t xml:space="preserve"> Градостроительного кодекса Российской Федерации), через многофункциональный центр решение об отказе в предоставлении муниципальной услуги направляется в многофункциональный центр. </w:t>
      </w:r>
    </w:p>
    <w:p w14:paraId="6211C2BF" w14:textId="77777777" w:rsidR="001B67AC" w:rsidRPr="00E01A06" w:rsidRDefault="001B67AC" w:rsidP="008852C8">
      <w:pPr>
        <w:ind w:firstLine="709"/>
        <w:jc w:val="both"/>
      </w:pPr>
    </w:p>
    <w:p w14:paraId="08FC7F31" w14:textId="2D3A44BC" w:rsidR="008852C8" w:rsidRPr="00E01A06" w:rsidRDefault="008852C8" w:rsidP="008852C8">
      <w:pPr>
        <w:ind w:firstLine="709"/>
        <w:jc w:val="both"/>
      </w:pPr>
      <w:r w:rsidRPr="00E01A06">
        <w:t xml:space="preserve">3.104.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w:t>
      </w:r>
      <w:hyperlink r:id="rId49" w:history="1">
        <w:r w:rsidRPr="00E01A06">
          <w:t>пункте 2.14</w:t>
        </w:r>
      </w:hyperlink>
      <w:r w:rsidRPr="00E01A06">
        <w:t xml:space="preserve"> настоящего Административного регламента. </w:t>
      </w:r>
    </w:p>
    <w:p w14:paraId="59A82090" w14:textId="77777777" w:rsidR="008852C8" w:rsidRPr="00E01A06" w:rsidRDefault="008852C8" w:rsidP="008852C8">
      <w:pPr>
        <w:ind w:firstLine="709"/>
        <w:jc w:val="both"/>
      </w:pPr>
      <w:r w:rsidRPr="00E01A06">
        <w:t xml:space="preserve">  </w:t>
      </w:r>
    </w:p>
    <w:p w14:paraId="21F62322" w14:textId="4B7EEB6C" w:rsidR="008852C8" w:rsidRPr="00E01A06" w:rsidRDefault="008852C8" w:rsidP="008852C8">
      <w:pPr>
        <w:ind w:firstLine="709"/>
        <w:jc w:val="center"/>
      </w:pPr>
      <w:r w:rsidRPr="00E01A06">
        <w:rPr>
          <w:b/>
          <w:bCs/>
        </w:rPr>
        <w:t>Предоставление результата муниципальной услуги</w:t>
      </w:r>
      <w:r w:rsidRPr="00E01A06">
        <w:t xml:space="preserve"> </w:t>
      </w:r>
    </w:p>
    <w:p w14:paraId="7AAE9BA0" w14:textId="77777777" w:rsidR="008852C8" w:rsidRPr="00E01A06" w:rsidRDefault="008852C8" w:rsidP="008852C8">
      <w:pPr>
        <w:ind w:firstLine="709"/>
        <w:jc w:val="both"/>
      </w:pPr>
      <w:r w:rsidRPr="00E01A06">
        <w:t xml:space="preserve">  </w:t>
      </w:r>
    </w:p>
    <w:p w14:paraId="179545E2" w14:textId="5E690582" w:rsidR="008852C8" w:rsidRDefault="008852C8" w:rsidP="008852C8">
      <w:pPr>
        <w:ind w:firstLine="709"/>
        <w:jc w:val="both"/>
      </w:pPr>
      <w:r w:rsidRPr="00E01A06">
        <w:t xml:space="preserve">3.105.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 </w:t>
      </w:r>
    </w:p>
    <w:p w14:paraId="7E052A2F" w14:textId="77777777" w:rsidR="001B67AC" w:rsidRPr="00E01A06" w:rsidRDefault="001B67AC" w:rsidP="008852C8">
      <w:pPr>
        <w:ind w:firstLine="709"/>
        <w:jc w:val="both"/>
      </w:pPr>
    </w:p>
    <w:p w14:paraId="54A6B336" w14:textId="4480BBA7" w:rsidR="008852C8" w:rsidRPr="00E01A06" w:rsidRDefault="008852C8" w:rsidP="008852C8">
      <w:pPr>
        <w:ind w:firstLine="709"/>
        <w:jc w:val="both"/>
      </w:pPr>
      <w:r w:rsidRPr="00E01A06">
        <w:t xml:space="preserve">3.106.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 </w:t>
      </w:r>
    </w:p>
    <w:p w14:paraId="1A35FCBB" w14:textId="77777777" w:rsidR="008852C8" w:rsidRPr="00E01A06" w:rsidRDefault="008852C8" w:rsidP="008852C8">
      <w:pPr>
        <w:ind w:firstLine="709"/>
        <w:jc w:val="both"/>
      </w:pPr>
      <w:r w:rsidRPr="00E01A06">
        <w:t xml:space="preserve">1) на бумажном носителе; </w:t>
      </w:r>
    </w:p>
    <w:p w14:paraId="242D4ACE" w14:textId="77777777" w:rsidR="008852C8" w:rsidRPr="00E01A06" w:rsidRDefault="008852C8" w:rsidP="008852C8">
      <w:pPr>
        <w:ind w:firstLine="709"/>
        <w:jc w:val="both"/>
      </w:pPr>
      <w:r w:rsidRPr="00E01A06">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 </w:t>
      </w:r>
    </w:p>
    <w:p w14:paraId="789B9580" w14:textId="273044BD" w:rsidR="008852C8" w:rsidRDefault="008852C8" w:rsidP="008852C8">
      <w:pPr>
        <w:ind w:firstLine="709"/>
        <w:jc w:val="both"/>
      </w:pPr>
      <w:r w:rsidRPr="00E01A06">
        <w:lastRenderedPageBreak/>
        <w:t xml:space="preserve">3.107.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w:t>
      </w:r>
    </w:p>
    <w:p w14:paraId="01C9BD49" w14:textId="77777777" w:rsidR="001B67AC" w:rsidRPr="00E01A06" w:rsidRDefault="001B67AC" w:rsidP="008852C8">
      <w:pPr>
        <w:ind w:firstLine="709"/>
        <w:jc w:val="both"/>
      </w:pPr>
    </w:p>
    <w:p w14:paraId="03C35972" w14:textId="336F5CF5" w:rsidR="008852C8" w:rsidRDefault="008852C8" w:rsidP="008852C8">
      <w:pPr>
        <w:ind w:firstLine="709"/>
        <w:jc w:val="both"/>
      </w:pPr>
      <w:r w:rsidRPr="00E01A06">
        <w:t xml:space="preserve">3.108. При подаче заявления и документов, предусмотренных подпунктами </w:t>
      </w:r>
      <w:r w:rsidRPr="00E01A06">
        <w:rPr>
          <w:bCs/>
        </w:rPr>
        <w:t>"г"-"д" пункта 2.8, пунктом 2.9.2</w:t>
      </w:r>
      <w:r w:rsidRPr="00E01A06">
        <w:t xml:space="preserve"> настоящего Административного регламента (в случае, предусмотренном </w:t>
      </w:r>
      <w:hyperlink r:id="rId50" w:history="1">
        <w:r w:rsidRPr="00E01A06">
          <w:t>частью 5.2 статьи 55</w:t>
        </w:r>
      </w:hyperlink>
      <w:r w:rsidRPr="00E01A06">
        <w:t xml:space="preserve"> Градостроительного кодекса Российской Федерации), в ходе личного приема,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 </w:t>
      </w:r>
    </w:p>
    <w:p w14:paraId="524DE8C4" w14:textId="77777777" w:rsidR="001B67AC" w:rsidRPr="00E01A06" w:rsidRDefault="001B67AC" w:rsidP="008852C8">
      <w:pPr>
        <w:ind w:firstLine="709"/>
        <w:jc w:val="both"/>
      </w:pPr>
    </w:p>
    <w:p w14:paraId="784B2D52" w14:textId="11E775CE" w:rsidR="008852C8" w:rsidRDefault="008852C8" w:rsidP="008852C8">
      <w:pPr>
        <w:ind w:firstLine="709"/>
        <w:jc w:val="both"/>
      </w:pPr>
      <w:r w:rsidRPr="00E01A06">
        <w:t xml:space="preserve">3.109. При подаче заявления и документов, предусмотренных подпунктами </w:t>
      </w:r>
      <w:r w:rsidRPr="00E01A06">
        <w:rPr>
          <w:bCs/>
        </w:rPr>
        <w:t>"г"-"д" пункта 2.8, пунктом 2.9.2</w:t>
      </w:r>
      <w:r w:rsidRPr="00E01A06">
        <w:t xml:space="preserve"> настоящего Административного регламента (в случае, предусмотренном </w:t>
      </w:r>
      <w:hyperlink r:id="rId51" w:history="1">
        <w:r w:rsidRPr="00E01A06">
          <w:t>частью 5.2 статьи 55</w:t>
        </w:r>
      </w:hyperlink>
      <w:r w:rsidRPr="00E01A06">
        <w:t xml:space="preserve"> Градостроительного кодекса Российской Федерации), посредством Единого портала, регионального портала направление заявителю разрешения на ввод объекта в эксплуатацию с внесенными изменениями осуществляется в личный кабинет заявителя на Едином портале, региональном портале (статус заявления обновляется до статуса "Услуга оказана"). </w:t>
      </w:r>
    </w:p>
    <w:p w14:paraId="779F2810" w14:textId="77777777" w:rsidR="001B67AC" w:rsidRPr="00E01A06" w:rsidRDefault="001B67AC" w:rsidP="008852C8">
      <w:pPr>
        <w:ind w:firstLine="709"/>
        <w:jc w:val="both"/>
      </w:pPr>
    </w:p>
    <w:p w14:paraId="7716AADB" w14:textId="2FD0F1EA" w:rsidR="008852C8" w:rsidRDefault="008852C8" w:rsidP="008852C8">
      <w:pPr>
        <w:ind w:firstLine="709"/>
        <w:jc w:val="both"/>
      </w:pPr>
      <w:r w:rsidRPr="00E01A06">
        <w:t xml:space="preserve">3.110. При подаче заявления и документов, предусмотренных подпунктами </w:t>
      </w:r>
      <w:r w:rsidRPr="00E01A06">
        <w:rPr>
          <w:bCs/>
        </w:rPr>
        <w:t xml:space="preserve">"г"-"д" пункта 2.8, пунктом 2.9.2 </w:t>
      </w:r>
      <w:r w:rsidRPr="00E01A06">
        <w:t xml:space="preserve">  настоящего Административного регламента (в случае, предусмотренном </w:t>
      </w:r>
      <w:hyperlink r:id="rId52" w:history="1">
        <w:r w:rsidRPr="00E01A06">
          <w:t>частью 5.2 статьи 55</w:t>
        </w:r>
      </w:hyperlink>
      <w:r w:rsidRPr="00E01A06">
        <w:t xml:space="preserve"> Градостроительного кодекса Российской Федерации), способом, указанным в </w:t>
      </w:r>
      <w:hyperlink r:id="rId53" w:history="1">
        <w:r w:rsidRPr="00E01A06">
          <w:t>подпункте "в" пункта 2.14</w:t>
        </w:r>
      </w:hyperlink>
      <w:r w:rsidRPr="00E01A06">
        <w:t xml:space="preserve"> настоящего Административного регламента, разрешение на ввод объекта в эксплуатацию с внесенными изменениями направляется в многофункциональный центр. </w:t>
      </w:r>
    </w:p>
    <w:p w14:paraId="7DDD5A79" w14:textId="77777777" w:rsidR="001B67AC" w:rsidRPr="00E01A06" w:rsidRDefault="001B67AC" w:rsidP="008852C8">
      <w:pPr>
        <w:ind w:firstLine="709"/>
        <w:jc w:val="both"/>
      </w:pPr>
    </w:p>
    <w:p w14:paraId="3BA58E5E" w14:textId="27EC8B33" w:rsidR="008852C8" w:rsidRPr="00E01A06" w:rsidRDefault="008852C8" w:rsidP="008852C8">
      <w:pPr>
        <w:ind w:firstLine="709"/>
        <w:jc w:val="both"/>
      </w:pPr>
      <w:r w:rsidRPr="00E01A06">
        <w:t xml:space="preserve">3.111. Срок предоставления заявителю результата муниципальной услуги исчисляется со дня принятия решения о внесении изменений в разрешение на ввод объекта в эксплуатацию и составляет 1 рабочий день, но не превышает срок, установленный в </w:t>
      </w:r>
      <w:hyperlink r:id="rId54" w:history="1">
        <w:r w:rsidRPr="00E01A06">
          <w:t>пункте 2.14</w:t>
        </w:r>
      </w:hyperlink>
      <w:r w:rsidRPr="00E01A06">
        <w:t xml:space="preserve"> настоящего Административного регламента. </w:t>
      </w:r>
    </w:p>
    <w:p w14:paraId="59537AE6" w14:textId="77777777" w:rsidR="008852C8" w:rsidRPr="00E01A06" w:rsidRDefault="008852C8" w:rsidP="008852C8">
      <w:pPr>
        <w:ind w:firstLine="709"/>
        <w:jc w:val="both"/>
      </w:pPr>
      <w:r w:rsidRPr="00E01A06">
        <w:t xml:space="preserve">  </w:t>
      </w:r>
    </w:p>
    <w:p w14:paraId="729E9FB8" w14:textId="77777777" w:rsidR="008852C8" w:rsidRPr="00E01A06" w:rsidRDefault="008852C8" w:rsidP="008852C8">
      <w:pPr>
        <w:ind w:firstLine="709"/>
        <w:jc w:val="center"/>
      </w:pPr>
      <w:r w:rsidRPr="00E01A06">
        <w:t xml:space="preserve">  </w:t>
      </w:r>
      <w:r w:rsidRPr="00E01A06">
        <w:rPr>
          <w:b/>
          <w:bCs/>
        </w:rPr>
        <w:t>Получение дополнительных сведений от заявителя</w:t>
      </w:r>
      <w:r w:rsidRPr="00E01A06">
        <w:t xml:space="preserve"> </w:t>
      </w:r>
    </w:p>
    <w:p w14:paraId="4A6251B3" w14:textId="77777777" w:rsidR="008852C8" w:rsidRPr="00E01A06" w:rsidRDefault="008852C8" w:rsidP="008852C8">
      <w:pPr>
        <w:ind w:firstLine="709"/>
        <w:jc w:val="both"/>
      </w:pPr>
      <w:r w:rsidRPr="00E01A06">
        <w:t xml:space="preserve">  </w:t>
      </w:r>
    </w:p>
    <w:p w14:paraId="38E5239C" w14:textId="77777777" w:rsidR="008852C8" w:rsidRPr="00E01A06" w:rsidRDefault="008852C8" w:rsidP="008852C8">
      <w:pPr>
        <w:ind w:firstLine="709"/>
        <w:jc w:val="both"/>
      </w:pPr>
      <w:r w:rsidRPr="00E01A06">
        <w:t xml:space="preserve">3.112. Получение дополнительных сведений от заявителя не предусмотрено. </w:t>
      </w:r>
    </w:p>
    <w:p w14:paraId="4993DA82" w14:textId="77777777" w:rsidR="008852C8" w:rsidRPr="00E01A06" w:rsidRDefault="008852C8" w:rsidP="008852C8">
      <w:pPr>
        <w:ind w:firstLine="709"/>
        <w:jc w:val="both"/>
      </w:pPr>
      <w:r w:rsidRPr="00E01A06">
        <w:t xml:space="preserve">  </w:t>
      </w:r>
    </w:p>
    <w:p w14:paraId="483287F7" w14:textId="6865DAC3" w:rsidR="008852C8" w:rsidRPr="00E01A06" w:rsidRDefault="008852C8" w:rsidP="008852C8">
      <w:pPr>
        <w:ind w:firstLine="709"/>
        <w:jc w:val="center"/>
      </w:pPr>
      <w:r w:rsidRPr="00E01A06">
        <w:rPr>
          <w:b/>
          <w:bCs/>
        </w:rPr>
        <w:t>Максимальный срок предоставления муниципальной услуги</w:t>
      </w:r>
      <w:r w:rsidRPr="00E01A06">
        <w:t xml:space="preserve"> </w:t>
      </w:r>
    </w:p>
    <w:p w14:paraId="5596E74B" w14:textId="77777777" w:rsidR="008852C8" w:rsidRPr="00E01A06" w:rsidRDefault="008852C8" w:rsidP="008852C8">
      <w:pPr>
        <w:ind w:firstLine="709"/>
        <w:jc w:val="both"/>
      </w:pPr>
      <w:r w:rsidRPr="00E01A06">
        <w:t xml:space="preserve">  </w:t>
      </w:r>
    </w:p>
    <w:p w14:paraId="19341CEA" w14:textId="51CE07EA" w:rsidR="008852C8" w:rsidRPr="00E01A06" w:rsidRDefault="008852C8" w:rsidP="008852C8">
      <w:pPr>
        <w:ind w:firstLine="709"/>
        <w:jc w:val="both"/>
      </w:pPr>
      <w:r w:rsidRPr="00E01A06">
        <w:lastRenderedPageBreak/>
        <w:t xml:space="preserve">3.113. Срок предоставления муниципальной услуги указан в </w:t>
      </w:r>
      <w:hyperlink r:id="rId55" w:history="1">
        <w:r w:rsidRPr="00E01A06">
          <w:t>2.14</w:t>
        </w:r>
      </w:hyperlink>
      <w:r w:rsidRPr="00E01A06">
        <w:t xml:space="preserve"> настоящего Административного регламента.</w:t>
      </w:r>
    </w:p>
    <w:p w14:paraId="7F45E95D" w14:textId="77777777" w:rsidR="008852C8" w:rsidRPr="00E01A06" w:rsidRDefault="008852C8" w:rsidP="008852C8">
      <w:pPr>
        <w:ind w:firstLine="709"/>
        <w:jc w:val="both"/>
      </w:pPr>
    </w:p>
    <w:p w14:paraId="38168301" w14:textId="6245651D" w:rsidR="008852C8" w:rsidRPr="00E01A06" w:rsidRDefault="008852C8" w:rsidP="008852C8">
      <w:pPr>
        <w:widowControl w:val="0"/>
        <w:tabs>
          <w:tab w:val="left" w:pos="567"/>
        </w:tabs>
        <w:ind w:firstLine="709"/>
        <w:contextualSpacing/>
        <w:jc w:val="center"/>
        <w:rPr>
          <w:b/>
          <w:color w:val="000000" w:themeColor="text1"/>
        </w:rPr>
      </w:pPr>
      <w:r w:rsidRPr="00E01A06">
        <w:rPr>
          <w:b/>
          <w:color w:val="000000" w:themeColor="text1"/>
        </w:rPr>
        <w:t xml:space="preserve">Порядок оставления запроса заявителя о </w:t>
      </w:r>
      <w:proofErr w:type="gramStart"/>
      <w:r w:rsidRPr="00E01A06">
        <w:rPr>
          <w:b/>
          <w:color w:val="000000" w:themeColor="text1"/>
        </w:rPr>
        <w:t>предоставлении  муниципальной</w:t>
      </w:r>
      <w:proofErr w:type="gramEnd"/>
      <w:r w:rsidRPr="00E01A06">
        <w:rPr>
          <w:b/>
          <w:color w:val="000000" w:themeColor="text1"/>
        </w:rPr>
        <w:t xml:space="preserve"> услуги без рассмотрения (при необходимости)</w:t>
      </w:r>
    </w:p>
    <w:p w14:paraId="52AC9EB2" w14:textId="77777777" w:rsidR="008852C8" w:rsidRPr="00E01A06" w:rsidRDefault="008852C8" w:rsidP="008852C8">
      <w:pPr>
        <w:ind w:firstLine="709"/>
        <w:jc w:val="both"/>
      </w:pPr>
    </w:p>
    <w:p w14:paraId="4350EAA1" w14:textId="1B44F4C3" w:rsidR="008852C8" w:rsidRPr="00E01A06" w:rsidRDefault="008852C8" w:rsidP="008852C8">
      <w:pPr>
        <w:widowControl w:val="0"/>
        <w:tabs>
          <w:tab w:val="left" w:pos="567"/>
        </w:tabs>
        <w:ind w:firstLine="709"/>
        <w:contextualSpacing/>
        <w:jc w:val="both"/>
        <w:rPr>
          <w:color w:val="000000" w:themeColor="text1"/>
        </w:rPr>
      </w:pPr>
      <w:r w:rsidRPr="00E01A06">
        <w:rPr>
          <w:color w:val="000000" w:themeColor="text1"/>
        </w:rPr>
        <w:t xml:space="preserve">3.113.1. Порядок оставления заявления без рассмотрения (при необходимости) указан в пункте 2.31 настоящего Административного регламента. </w:t>
      </w:r>
    </w:p>
    <w:p w14:paraId="3F6E8D8B" w14:textId="0F38E9E3" w:rsidR="008852C8" w:rsidRPr="00E01A06" w:rsidRDefault="008852C8" w:rsidP="008852C8">
      <w:pPr>
        <w:widowControl w:val="0"/>
        <w:tabs>
          <w:tab w:val="left" w:pos="567"/>
        </w:tabs>
        <w:ind w:firstLine="709"/>
        <w:contextualSpacing/>
        <w:jc w:val="both"/>
        <w:rPr>
          <w:color w:val="000000" w:themeColor="text1"/>
        </w:rPr>
      </w:pPr>
    </w:p>
    <w:p w14:paraId="57CCBC64" w14:textId="77777777" w:rsidR="008852C8" w:rsidRPr="00E01A06" w:rsidRDefault="008852C8" w:rsidP="008852C8">
      <w:pPr>
        <w:ind w:firstLine="709"/>
        <w:jc w:val="center"/>
      </w:pPr>
      <w:r w:rsidRPr="00E01A06">
        <w:t xml:space="preserve"> </w:t>
      </w:r>
      <w:r w:rsidRPr="00E01A06">
        <w:rPr>
          <w:b/>
          <w:bCs/>
        </w:rPr>
        <w:t>Вариант 4</w:t>
      </w:r>
      <w:r w:rsidRPr="00E01A06">
        <w:t xml:space="preserve"> </w:t>
      </w:r>
    </w:p>
    <w:p w14:paraId="64642802" w14:textId="77777777" w:rsidR="008852C8" w:rsidRPr="00E01A06" w:rsidRDefault="008852C8" w:rsidP="008852C8">
      <w:pPr>
        <w:ind w:firstLine="709"/>
        <w:jc w:val="both"/>
      </w:pPr>
      <w:r w:rsidRPr="00E01A06">
        <w:t xml:space="preserve">  </w:t>
      </w:r>
    </w:p>
    <w:p w14:paraId="715FD334" w14:textId="51C8A98A" w:rsidR="008852C8" w:rsidRPr="00E01A06" w:rsidRDefault="008852C8" w:rsidP="008852C8">
      <w:pPr>
        <w:ind w:firstLine="709"/>
        <w:jc w:val="both"/>
      </w:pPr>
      <w:r w:rsidRPr="00E01A06">
        <w:t xml:space="preserve">3.114. Результатом предоставления муниципальной услуги является исправленный документ, указанный в подпункте "а" пункта 2.20 настоящего Административного регламента. </w:t>
      </w:r>
    </w:p>
    <w:p w14:paraId="0436631C" w14:textId="77777777" w:rsidR="008852C8" w:rsidRPr="00E01A06" w:rsidRDefault="008852C8" w:rsidP="008852C8">
      <w:pPr>
        <w:ind w:firstLine="709"/>
        <w:jc w:val="both"/>
      </w:pPr>
      <w:r w:rsidRPr="00E01A06">
        <w:t xml:space="preserve">  </w:t>
      </w:r>
    </w:p>
    <w:p w14:paraId="3584EE55" w14:textId="77777777" w:rsidR="008852C8" w:rsidRPr="00E01A06" w:rsidRDefault="008852C8" w:rsidP="008852C8">
      <w:pPr>
        <w:ind w:firstLine="709"/>
        <w:jc w:val="center"/>
      </w:pPr>
      <w:r w:rsidRPr="00E01A06">
        <w:rPr>
          <w:b/>
          <w:bCs/>
        </w:rPr>
        <w:t>Перечень и описание административных процедур предоставления</w:t>
      </w:r>
      <w:r w:rsidRPr="00E01A06">
        <w:t xml:space="preserve"> </w:t>
      </w:r>
    </w:p>
    <w:p w14:paraId="47B7FF75" w14:textId="6E33EB5E" w:rsidR="008852C8" w:rsidRPr="00E01A06" w:rsidRDefault="008852C8" w:rsidP="008852C8">
      <w:pPr>
        <w:ind w:firstLine="709"/>
        <w:jc w:val="center"/>
      </w:pPr>
      <w:r w:rsidRPr="00E01A06">
        <w:rPr>
          <w:b/>
          <w:bCs/>
        </w:rPr>
        <w:t>муниципальной услуги</w:t>
      </w:r>
      <w:r w:rsidRPr="00E01A06">
        <w:t xml:space="preserve"> </w:t>
      </w:r>
    </w:p>
    <w:p w14:paraId="78CFF767" w14:textId="77777777" w:rsidR="008852C8" w:rsidRPr="00E01A06" w:rsidRDefault="008852C8" w:rsidP="008852C8">
      <w:pPr>
        <w:ind w:firstLine="709"/>
        <w:jc w:val="both"/>
      </w:pPr>
      <w:r w:rsidRPr="00E01A06">
        <w:t xml:space="preserve">  </w:t>
      </w:r>
    </w:p>
    <w:p w14:paraId="5D532AB2" w14:textId="77777777" w:rsidR="008852C8" w:rsidRPr="00E01A06" w:rsidRDefault="008852C8" w:rsidP="008852C8">
      <w:pPr>
        <w:ind w:firstLine="709"/>
        <w:jc w:val="center"/>
      </w:pPr>
      <w:r w:rsidRPr="00E01A06">
        <w:rPr>
          <w:b/>
          <w:bCs/>
        </w:rPr>
        <w:t>Прием запроса и документов и (или) информации, необходимых</w:t>
      </w:r>
      <w:r w:rsidRPr="00E01A06">
        <w:t xml:space="preserve"> </w:t>
      </w:r>
    </w:p>
    <w:p w14:paraId="5A99C74E" w14:textId="09EDE2E3" w:rsidR="008852C8" w:rsidRPr="00E01A06" w:rsidRDefault="008852C8" w:rsidP="008852C8">
      <w:pPr>
        <w:ind w:firstLine="709"/>
        <w:jc w:val="center"/>
      </w:pPr>
      <w:r w:rsidRPr="00E01A06">
        <w:rPr>
          <w:b/>
          <w:bCs/>
        </w:rPr>
        <w:t>для предоставления муниципальной</w:t>
      </w:r>
      <w:r w:rsidR="006C2924" w:rsidRPr="00E01A06">
        <w:rPr>
          <w:b/>
          <w:bCs/>
        </w:rPr>
        <w:t xml:space="preserve"> </w:t>
      </w:r>
      <w:r w:rsidRPr="00E01A06">
        <w:rPr>
          <w:b/>
          <w:bCs/>
        </w:rPr>
        <w:t>услуги</w:t>
      </w:r>
      <w:r w:rsidRPr="00E01A06">
        <w:t xml:space="preserve"> </w:t>
      </w:r>
    </w:p>
    <w:p w14:paraId="587FD09A" w14:textId="77777777" w:rsidR="008852C8" w:rsidRPr="00E01A06" w:rsidRDefault="008852C8" w:rsidP="008852C8">
      <w:pPr>
        <w:ind w:firstLine="709"/>
        <w:jc w:val="both"/>
      </w:pPr>
      <w:r w:rsidRPr="00E01A06">
        <w:t xml:space="preserve">  </w:t>
      </w:r>
    </w:p>
    <w:p w14:paraId="3A7298E9" w14:textId="2FE4C433" w:rsidR="008852C8" w:rsidRDefault="008852C8" w:rsidP="008852C8">
      <w:pPr>
        <w:ind w:firstLine="709"/>
        <w:jc w:val="both"/>
      </w:pPr>
      <w:r w:rsidRPr="00E01A06">
        <w:t xml:space="preserve">3.115. 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разрешении на ввод объекта в эксплуатацию по форме согласно Приложению № 7 к настоящему Административному регламенту и документов, свидетельствующих о наличии допущенных опечаток и ошибок и содержащие правильные данные, одним из способов, установленных пунктом 2.4 настоящего Административного регламента. </w:t>
      </w:r>
    </w:p>
    <w:p w14:paraId="7647B642" w14:textId="77777777" w:rsidR="001B67AC" w:rsidRPr="00E01A06" w:rsidRDefault="001B67AC" w:rsidP="008852C8">
      <w:pPr>
        <w:ind w:firstLine="709"/>
        <w:jc w:val="both"/>
      </w:pPr>
    </w:p>
    <w:p w14:paraId="5960EAE0" w14:textId="77777777" w:rsidR="008852C8" w:rsidRPr="00E01A06" w:rsidRDefault="008852C8" w:rsidP="008852C8">
      <w:pPr>
        <w:ind w:firstLine="709"/>
        <w:jc w:val="both"/>
      </w:pPr>
      <w:r w:rsidRPr="00E01A06">
        <w:t xml:space="preserve">3.116. В целях установления личности физическое лицо представляет в уполномоченный орган документ, предусмотренный пунктом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 </w:t>
      </w:r>
    </w:p>
    <w:p w14:paraId="761F711B" w14:textId="77777777" w:rsidR="008852C8" w:rsidRPr="00E01A06" w:rsidRDefault="008852C8" w:rsidP="008852C8">
      <w:pPr>
        <w:ind w:firstLine="709"/>
        <w:jc w:val="both"/>
      </w:pPr>
      <w:r w:rsidRPr="00E01A06">
        <w:lastRenderedPageBreak/>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подпунктом "в" пункта 2.8. настоящего Административного регламента. </w:t>
      </w:r>
    </w:p>
    <w:p w14:paraId="2F4321EE" w14:textId="38280B19" w:rsidR="008852C8" w:rsidRDefault="008852C8" w:rsidP="008852C8">
      <w:pPr>
        <w:ind w:firstLine="709"/>
        <w:jc w:val="both"/>
      </w:pPr>
      <w:r w:rsidRPr="00E01A06">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"в" пункта 2.8. настоящего Административного регламента. </w:t>
      </w:r>
    </w:p>
    <w:p w14:paraId="733E8124" w14:textId="77777777" w:rsidR="001B67AC" w:rsidRPr="00E01A06" w:rsidRDefault="001B67AC" w:rsidP="008852C8">
      <w:pPr>
        <w:ind w:firstLine="709"/>
        <w:jc w:val="both"/>
      </w:pPr>
    </w:p>
    <w:p w14:paraId="3D796A86" w14:textId="3FED31B9" w:rsidR="008852C8" w:rsidRDefault="008852C8" w:rsidP="008852C8">
      <w:pPr>
        <w:ind w:firstLine="709"/>
        <w:jc w:val="both"/>
      </w:pPr>
      <w:r w:rsidRPr="00E01A06">
        <w:t xml:space="preserve">3.117. Основания для принятия решения об отказе в приеме заявления и документов, необходимых для предоставления муниципальной услуги, отсутствуют. </w:t>
      </w:r>
    </w:p>
    <w:p w14:paraId="09995290" w14:textId="77777777" w:rsidR="001B67AC" w:rsidRPr="00E01A06" w:rsidRDefault="001B67AC" w:rsidP="008852C8">
      <w:pPr>
        <w:ind w:firstLine="709"/>
        <w:jc w:val="both"/>
      </w:pPr>
    </w:p>
    <w:p w14:paraId="75F85FF5" w14:textId="5A01154F" w:rsidR="008852C8" w:rsidRDefault="008852C8" w:rsidP="008852C8">
      <w:pPr>
        <w:ind w:firstLine="709"/>
        <w:jc w:val="both"/>
      </w:pPr>
      <w:r w:rsidRPr="00E01A06">
        <w:t xml:space="preserve">3.118. Возможность получения муниципальной услуги по экстерриториальному принципу отсутствует. </w:t>
      </w:r>
    </w:p>
    <w:p w14:paraId="769B5DF9" w14:textId="77777777" w:rsidR="001B67AC" w:rsidRPr="00E01A06" w:rsidRDefault="001B67AC" w:rsidP="008852C8">
      <w:pPr>
        <w:ind w:firstLine="709"/>
        <w:jc w:val="both"/>
      </w:pPr>
    </w:p>
    <w:p w14:paraId="54862C91" w14:textId="77777777" w:rsidR="008852C8" w:rsidRPr="00E01A06" w:rsidRDefault="008852C8" w:rsidP="008852C8">
      <w:pPr>
        <w:ind w:firstLine="709"/>
        <w:jc w:val="both"/>
      </w:pPr>
      <w:r w:rsidRPr="00E01A06">
        <w:t xml:space="preserve">3.119. Заявление и документы, предусмотренные документов, свидетельствующих о наличии допущенных опечаток и ошибок и содержащие правильные данные, направленные одним из способов, установленных в подпунктах "б", "в"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 </w:t>
      </w:r>
    </w:p>
    <w:p w14:paraId="3A68AC8A" w14:textId="77777777" w:rsidR="008852C8" w:rsidRPr="00E01A06" w:rsidRDefault="008852C8" w:rsidP="008852C8">
      <w:pPr>
        <w:ind w:firstLine="709"/>
        <w:jc w:val="both"/>
      </w:pPr>
      <w:r w:rsidRPr="00E01A06">
        <w:t xml:space="preserve">Заявление и документов, свидетельствующих о наличии допущенных опечаток и ошибок и содержащие правильные данные, направленные способом, указанным в подпункте "а", "г" пункта 2.4 настоящего Административного регламента, регистрируются в автоматическом режиме. </w:t>
      </w:r>
    </w:p>
    <w:p w14:paraId="5CAFF941" w14:textId="77777777" w:rsidR="008852C8" w:rsidRPr="00E01A06" w:rsidRDefault="008852C8" w:rsidP="008852C8">
      <w:pPr>
        <w:ind w:firstLine="709"/>
        <w:jc w:val="both"/>
      </w:pPr>
      <w:r w:rsidRPr="00E01A06">
        <w:t xml:space="preserve">Заявление и документы, предусмотренные документов, свидетельствующих о наличии допущенных опечаток и ошибок и содержащие правильные данные, направленные способом, указанным в подпункте "в" пункта 2.4 настоящего Административного регламента,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56" w:history="1">
        <w:r w:rsidRPr="00E01A06">
          <w:t>закона</w:t>
        </w:r>
      </w:hyperlink>
      <w:r w:rsidRPr="00E01A06">
        <w:t xml:space="preserve"> от 6 апреля 2011 г. № 63-ФЗ "Об электронной подписи". </w:t>
      </w:r>
    </w:p>
    <w:p w14:paraId="65FA2B9F" w14:textId="77777777" w:rsidR="008852C8" w:rsidRPr="00E01A06" w:rsidRDefault="008852C8" w:rsidP="008852C8">
      <w:pPr>
        <w:ind w:firstLine="709"/>
        <w:jc w:val="both"/>
      </w:pPr>
      <w:r w:rsidRPr="00E01A06">
        <w:t xml:space="preserve">3.120.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49685A03" w14:textId="1764B85D" w:rsidR="008852C8" w:rsidRDefault="008852C8" w:rsidP="008852C8">
      <w:pPr>
        <w:tabs>
          <w:tab w:val="left" w:pos="7797"/>
        </w:tabs>
        <w:ind w:firstLine="709"/>
        <w:jc w:val="both"/>
      </w:pPr>
      <w:r w:rsidRPr="00E01A06">
        <w:t xml:space="preserve">Для возможности подачи заявления через Единый портал, региональный портал заявитель должен быть зарегистрирован в ЕСИА. </w:t>
      </w:r>
    </w:p>
    <w:p w14:paraId="0E0194F7" w14:textId="77777777" w:rsidR="001B67AC" w:rsidRPr="00E01A06" w:rsidRDefault="001B67AC" w:rsidP="008852C8">
      <w:pPr>
        <w:tabs>
          <w:tab w:val="left" w:pos="7797"/>
        </w:tabs>
        <w:ind w:firstLine="709"/>
        <w:jc w:val="both"/>
      </w:pPr>
    </w:p>
    <w:p w14:paraId="43520A78" w14:textId="6DBC7EA7" w:rsidR="008852C8" w:rsidRDefault="008852C8" w:rsidP="008852C8">
      <w:pPr>
        <w:ind w:firstLine="709"/>
        <w:jc w:val="both"/>
      </w:pPr>
      <w:r w:rsidRPr="00E01A06">
        <w:t xml:space="preserve">3.121. Срок регистрации запроса и документов и (или) информации, необходимых для предоставления муниципальной услуги, указан в пункте 2.14 настоящего Административного регламента. </w:t>
      </w:r>
    </w:p>
    <w:p w14:paraId="7353ABF9" w14:textId="77777777" w:rsidR="001B67AC" w:rsidRPr="00E01A06" w:rsidRDefault="001B67AC" w:rsidP="008852C8">
      <w:pPr>
        <w:ind w:firstLine="709"/>
        <w:jc w:val="both"/>
      </w:pPr>
    </w:p>
    <w:p w14:paraId="3D686E38" w14:textId="6BF97175" w:rsidR="008852C8" w:rsidRDefault="008852C8" w:rsidP="008852C8">
      <w:pPr>
        <w:ind w:firstLine="709"/>
        <w:jc w:val="both"/>
      </w:pPr>
      <w:r w:rsidRPr="00E01A06">
        <w:t xml:space="preserve">3.122. Результатом административной процедуры является регистрация заявления. </w:t>
      </w:r>
    </w:p>
    <w:p w14:paraId="5B827509" w14:textId="77777777" w:rsidR="001B67AC" w:rsidRPr="00E01A06" w:rsidRDefault="001B67AC" w:rsidP="008852C8">
      <w:pPr>
        <w:ind w:firstLine="709"/>
        <w:jc w:val="both"/>
      </w:pPr>
    </w:p>
    <w:p w14:paraId="6A591EE7" w14:textId="77777777" w:rsidR="008852C8" w:rsidRPr="00E01A06" w:rsidRDefault="008852C8" w:rsidP="008852C8">
      <w:pPr>
        <w:ind w:firstLine="709"/>
        <w:jc w:val="both"/>
      </w:pPr>
      <w:r w:rsidRPr="00E01A06">
        <w:t xml:space="preserve">3.123.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78036579" w14:textId="77777777" w:rsidR="008852C8" w:rsidRPr="00E01A06" w:rsidRDefault="008852C8" w:rsidP="008852C8">
      <w:pPr>
        <w:ind w:firstLine="709"/>
        <w:jc w:val="both"/>
      </w:pPr>
      <w:r w:rsidRPr="00E01A06">
        <w:t xml:space="preserve">  </w:t>
      </w:r>
    </w:p>
    <w:p w14:paraId="3558BFD4" w14:textId="77777777" w:rsidR="008852C8" w:rsidRPr="00E01A06" w:rsidRDefault="008852C8" w:rsidP="008852C8">
      <w:pPr>
        <w:ind w:firstLine="709"/>
        <w:jc w:val="center"/>
      </w:pPr>
      <w:r w:rsidRPr="00E01A06">
        <w:rPr>
          <w:b/>
          <w:bCs/>
        </w:rPr>
        <w:t>Межведомственное информационное взаимодействие</w:t>
      </w:r>
      <w:r w:rsidRPr="00E01A06">
        <w:t xml:space="preserve"> </w:t>
      </w:r>
    </w:p>
    <w:p w14:paraId="28C3FF02" w14:textId="77777777" w:rsidR="008852C8" w:rsidRPr="00E01A06" w:rsidRDefault="008852C8" w:rsidP="008852C8">
      <w:pPr>
        <w:ind w:firstLine="709"/>
        <w:jc w:val="both"/>
      </w:pPr>
      <w:r w:rsidRPr="00E01A06">
        <w:t xml:space="preserve">  </w:t>
      </w:r>
    </w:p>
    <w:p w14:paraId="021AC526" w14:textId="77777777" w:rsidR="008852C8" w:rsidRPr="00E01A06" w:rsidRDefault="008852C8" w:rsidP="008852C8">
      <w:pPr>
        <w:ind w:firstLine="709"/>
        <w:jc w:val="both"/>
      </w:pPr>
      <w:r w:rsidRPr="00E01A06">
        <w:t xml:space="preserve">3.124. Направление межведомственных информационных запросов не осуществляется. </w:t>
      </w:r>
    </w:p>
    <w:p w14:paraId="5809F8FA" w14:textId="77777777" w:rsidR="008852C8" w:rsidRPr="00E01A06" w:rsidRDefault="008852C8" w:rsidP="008852C8">
      <w:pPr>
        <w:ind w:firstLine="709"/>
        <w:jc w:val="both"/>
      </w:pPr>
      <w:r w:rsidRPr="00E01A06">
        <w:t xml:space="preserve">  </w:t>
      </w:r>
    </w:p>
    <w:p w14:paraId="11A1752E" w14:textId="77777777" w:rsidR="008852C8" w:rsidRPr="00E01A06" w:rsidRDefault="008852C8" w:rsidP="008852C8">
      <w:pPr>
        <w:ind w:firstLine="709"/>
        <w:jc w:val="center"/>
      </w:pPr>
      <w:r w:rsidRPr="00E01A06">
        <w:rPr>
          <w:b/>
          <w:bCs/>
        </w:rPr>
        <w:t>Принятие решения о предоставлении (об отказе</w:t>
      </w:r>
      <w:r w:rsidRPr="00E01A06">
        <w:t xml:space="preserve"> </w:t>
      </w:r>
    </w:p>
    <w:p w14:paraId="7A190E78" w14:textId="7E1E0817" w:rsidR="008852C8" w:rsidRPr="00E01A06" w:rsidRDefault="008852C8" w:rsidP="008852C8">
      <w:pPr>
        <w:ind w:firstLine="709"/>
        <w:jc w:val="center"/>
      </w:pPr>
      <w:r w:rsidRPr="00E01A06">
        <w:rPr>
          <w:b/>
          <w:bCs/>
        </w:rPr>
        <w:t>в предоставлении) муниципальной услуги</w:t>
      </w:r>
      <w:r w:rsidRPr="00E01A06">
        <w:t xml:space="preserve"> </w:t>
      </w:r>
    </w:p>
    <w:p w14:paraId="2E4D0A9B" w14:textId="77777777" w:rsidR="008852C8" w:rsidRPr="00E01A06" w:rsidRDefault="008852C8" w:rsidP="008852C8">
      <w:pPr>
        <w:ind w:firstLine="709"/>
        <w:jc w:val="both"/>
      </w:pPr>
      <w:r w:rsidRPr="00E01A06">
        <w:t xml:space="preserve">  </w:t>
      </w:r>
    </w:p>
    <w:p w14:paraId="5C9C9D45" w14:textId="36D0CAE3" w:rsidR="008852C8" w:rsidRDefault="008852C8" w:rsidP="008852C8">
      <w:pPr>
        <w:ind w:firstLine="709"/>
        <w:jc w:val="both"/>
      </w:pPr>
      <w:r w:rsidRPr="00E01A06">
        <w:t>3.125. Основанием для начала административной процедуры является регистрация заявления и документов, свидетельствующих о наличии допущенных опечаток и ошибок и содержащие правильные данные.</w:t>
      </w:r>
    </w:p>
    <w:p w14:paraId="03044088" w14:textId="77777777" w:rsidR="001B67AC" w:rsidRPr="00E01A06" w:rsidRDefault="001B67AC" w:rsidP="008852C8">
      <w:pPr>
        <w:ind w:firstLine="709"/>
        <w:jc w:val="both"/>
      </w:pPr>
    </w:p>
    <w:p w14:paraId="7F4A4C69" w14:textId="552C619E" w:rsidR="008852C8" w:rsidRDefault="008852C8" w:rsidP="008852C8">
      <w:pPr>
        <w:ind w:firstLine="709"/>
        <w:jc w:val="both"/>
      </w:pPr>
      <w:r w:rsidRPr="00E01A06">
        <w:t xml:space="preserve">3.126. В рамках рассмотрения документов, свидетельствующих о наличии допущенных опечаток и ошибок и содержащие правильные данные,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 </w:t>
      </w:r>
    </w:p>
    <w:p w14:paraId="22A9DDCB" w14:textId="77777777" w:rsidR="001B67AC" w:rsidRPr="00E01A06" w:rsidRDefault="001B67AC" w:rsidP="008852C8">
      <w:pPr>
        <w:ind w:firstLine="709"/>
        <w:jc w:val="both"/>
      </w:pPr>
    </w:p>
    <w:p w14:paraId="60624B02" w14:textId="6B6AF7D9" w:rsidR="008852C8" w:rsidRPr="00E01A06" w:rsidRDefault="008852C8" w:rsidP="008852C8">
      <w:pPr>
        <w:ind w:firstLine="709"/>
        <w:jc w:val="both"/>
      </w:pPr>
      <w:r w:rsidRPr="00E01A06">
        <w:t xml:space="preserve">3.127. Критериями принятия решения о предоставлении муниципальной услуги являются: </w:t>
      </w:r>
    </w:p>
    <w:p w14:paraId="35E4771A" w14:textId="77777777" w:rsidR="008852C8" w:rsidRPr="00E01A06" w:rsidRDefault="008852C8" w:rsidP="008852C8">
      <w:pPr>
        <w:ind w:firstLine="709"/>
        <w:jc w:val="both"/>
      </w:pPr>
      <w:r w:rsidRPr="00E01A06">
        <w:t>а) соответствие заявителя кругу лиц, указанных в пункте 2.2 настоящего Административного регламента;</w:t>
      </w:r>
    </w:p>
    <w:p w14:paraId="18B9DF17" w14:textId="69AE74BC" w:rsidR="008852C8" w:rsidRDefault="008852C8" w:rsidP="008852C8">
      <w:pPr>
        <w:ind w:firstLine="709"/>
        <w:jc w:val="both"/>
      </w:pPr>
      <w:r w:rsidRPr="00E01A06">
        <w:t>б) наличие опечаток и ошибок в разрешении на ввод объекта в эксплуатацию.</w:t>
      </w:r>
    </w:p>
    <w:p w14:paraId="64C12EC8" w14:textId="77777777" w:rsidR="001B67AC" w:rsidRPr="00E01A06" w:rsidRDefault="001B67AC" w:rsidP="008852C8">
      <w:pPr>
        <w:ind w:firstLine="709"/>
        <w:jc w:val="both"/>
      </w:pPr>
    </w:p>
    <w:p w14:paraId="2DB02323" w14:textId="489CB846" w:rsidR="008852C8" w:rsidRPr="00E01A06" w:rsidRDefault="008852C8" w:rsidP="008852C8">
      <w:pPr>
        <w:ind w:firstLine="709"/>
        <w:jc w:val="both"/>
      </w:pPr>
      <w:r w:rsidRPr="00E01A06">
        <w:t xml:space="preserve">3.128. Критериями для принятия решения об отказе в предоставлении муниципальной услуги являются: </w:t>
      </w:r>
    </w:p>
    <w:p w14:paraId="5940CEE1" w14:textId="77777777" w:rsidR="008852C8" w:rsidRPr="00E01A06" w:rsidRDefault="008852C8" w:rsidP="008852C8">
      <w:pPr>
        <w:ind w:firstLine="709"/>
        <w:jc w:val="both"/>
      </w:pPr>
      <w:r w:rsidRPr="00E01A06">
        <w:t>а) несоответствие заявителя кругу лиц, указанных в пункте 2.2 настоящего Административного регламента;</w:t>
      </w:r>
    </w:p>
    <w:p w14:paraId="264D6D6C" w14:textId="622C8A5E" w:rsidR="008852C8" w:rsidRDefault="008852C8" w:rsidP="008852C8">
      <w:pPr>
        <w:ind w:firstLine="709"/>
        <w:jc w:val="both"/>
      </w:pPr>
      <w:r w:rsidRPr="00E01A06">
        <w:lastRenderedPageBreak/>
        <w:t>б) отсутствие опечаток и ошибок в разрешении на ввод объекта в эксплуатацию.</w:t>
      </w:r>
    </w:p>
    <w:p w14:paraId="61C51E93" w14:textId="77777777" w:rsidR="001B67AC" w:rsidRPr="00E01A06" w:rsidRDefault="001B67AC" w:rsidP="008852C8">
      <w:pPr>
        <w:ind w:firstLine="709"/>
        <w:jc w:val="both"/>
      </w:pPr>
    </w:p>
    <w:p w14:paraId="036BA05B" w14:textId="6232D2DA" w:rsidR="008852C8" w:rsidRDefault="008852C8" w:rsidP="008852C8">
      <w:pPr>
        <w:ind w:firstLine="709"/>
        <w:jc w:val="both"/>
      </w:pPr>
      <w:r w:rsidRPr="00E01A06">
        <w:t xml:space="preserve">3.129. По результатам проверки документов, должностное лицо ответственного структурного подразделения подготавливает проект соответствующего решения. </w:t>
      </w:r>
    </w:p>
    <w:p w14:paraId="52CFF326" w14:textId="77777777" w:rsidR="001B67AC" w:rsidRPr="00E01A06" w:rsidRDefault="001B67AC" w:rsidP="008852C8">
      <w:pPr>
        <w:ind w:firstLine="709"/>
        <w:jc w:val="both"/>
      </w:pPr>
    </w:p>
    <w:p w14:paraId="52F3678C" w14:textId="506A27CB" w:rsidR="008852C8" w:rsidRPr="00E01A06" w:rsidRDefault="008852C8" w:rsidP="008852C8">
      <w:pPr>
        <w:ind w:firstLine="709"/>
        <w:jc w:val="both"/>
      </w:pPr>
      <w:r w:rsidRPr="00E01A06">
        <w:t xml:space="preserve">3.130.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муниципальной услуги. </w:t>
      </w:r>
    </w:p>
    <w:p w14:paraId="5ED8514E" w14:textId="0EAFDF9C" w:rsidR="008852C8" w:rsidRDefault="008852C8" w:rsidP="008852C8">
      <w:pPr>
        <w:ind w:firstLine="709"/>
        <w:jc w:val="both"/>
      </w:pPr>
      <w:r w:rsidRPr="00E01A06">
        <w:t xml:space="preserve">3.131.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14:paraId="0C221F3E" w14:textId="77777777" w:rsidR="001B67AC" w:rsidRPr="00E01A06" w:rsidRDefault="001B67AC" w:rsidP="008852C8">
      <w:pPr>
        <w:ind w:firstLine="709"/>
        <w:jc w:val="both"/>
      </w:pPr>
    </w:p>
    <w:p w14:paraId="2BB4094F" w14:textId="14155083" w:rsidR="008852C8" w:rsidRDefault="008852C8" w:rsidP="008852C8">
      <w:pPr>
        <w:ind w:firstLine="709"/>
        <w:jc w:val="both"/>
      </w:pPr>
      <w:r w:rsidRPr="00E01A06">
        <w:t xml:space="preserve">3.132.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14:paraId="10BE73E8" w14:textId="77777777" w:rsidR="001B67AC" w:rsidRPr="00E01A06" w:rsidRDefault="001B67AC" w:rsidP="008852C8">
      <w:pPr>
        <w:ind w:firstLine="709"/>
        <w:jc w:val="both"/>
      </w:pPr>
    </w:p>
    <w:p w14:paraId="34D5EBB9" w14:textId="7571353D" w:rsidR="008852C8" w:rsidRDefault="008852C8" w:rsidP="008852C8">
      <w:pPr>
        <w:ind w:firstLine="709"/>
        <w:jc w:val="both"/>
      </w:pPr>
      <w:r w:rsidRPr="00E01A06">
        <w:t xml:space="preserve">3.133. Срок принятия решения о предоставлении (об отказе в предоставлении) муниципальной услуги не может превышать 5 рабочих дней со дня регистрации заявления и документов, необходимых для предоставления муниципальной услуги. </w:t>
      </w:r>
    </w:p>
    <w:p w14:paraId="13145A93" w14:textId="77777777" w:rsidR="001B67AC" w:rsidRPr="00E01A06" w:rsidRDefault="001B67AC" w:rsidP="008852C8">
      <w:pPr>
        <w:ind w:firstLine="709"/>
        <w:jc w:val="both"/>
      </w:pPr>
    </w:p>
    <w:p w14:paraId="0DC0F1C0" w14:textId="0EE38528" w:rsidR="008852C8" w:rsidRDefault="008852C8" w:rsidP="008852C8">
      <w:pPr>
        <w:ind w:firstLine="709"/>
        <w:jc w:val="both"/>
      </w:pPr>
      <w:r w:rsidRPr="00E01A06">
        <w:t xml:space="preserve">3.134.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 </w:t>
      </w:r>
    </w:p>
    <w:p w14:paraId="49781B82" w14:textId="77777777" w:rsidR="001B67AC" w:rsidRPr="00E01A06" w:rsidRDefault="001B67AC" w:rsidP="008852C8">
      <w:pPr>
        <w:ind w:firstLine="709"/>
        <w:jc w:val="both"/>
      </w:pPr>
    </w:p>
    <w:p w14:paraId="3E07088D" w14:textId="1FC42B1C" w:rsidR="008852C8" w:rsidRDefault="008852C8" w:rsidP="008852C8">
      <w:pPr>
        <w:ind w:firstLine="709"/>
        <w:jc w:val="both"/>
      </w:pPr>
      <w:r w:rsidRPr="00E01A06">
        <w:t xml:space="preserve">3.135.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 </w:t>
      </w:r>
    </w:p>
    <w:p w14:paraId="43B6A5B1" w14:textId="77777777" w:rsidR="001B67AC" w:rsidRPr="00E01A06" w:rsidRDefault="001B67AC" w:rsidP="008852C8">
      <w:pPr>
        <w:ind w:firstLine="709"/>
        <w:jc w:val="both"/>
      </w:pPr>
    </w:p>
    <w:p w14:paraId="2EDFCCBC" w14:textId="131132A0" w:rsidR="008852C8" w:rsidRPr="00E01A06" w:rsidRDefault="008852C8" w:rsidP="008852C8">
      <w:pPr>
        <w:ind w:firstLine="709"/>
        <w:jc w:val="both"/>
      </w:pPr>
      <w:r w:rsidRPr="00E01A06">
        <w:t xml:space="preserve">3.136. При подаче способом, указанным в </w:t>
      </w:r>
      <w:hyperlink r:id="rId57" w:history="1">
        <w:r w:rsidRPr="00E01A06">
          <w:t>подпункте "в" пункта 2.4</w:t>
        </w:r>
      </w:hyperlink>
      <w:r w:rsidRPr="00E01A06">
        <w:t xml:space="preserve"> настоящего Административного регламента, решение об отказе в предоставлении муниципальной услуги направляется в многофункциональный центр. </w:t>
      </w:r>
    </w:p>
    <w:p w14:paraId="5ABE1506" w14:textId="77777777" w:rsidR="008852C8" w:rsidRPr="00E01A06" w:rsidRDefault="008852C8" w:rsidP="008852C8">
      <w:pPr>
        <w:ind w:firstLine="709"/>
        <w:jc w:val="both"/>
      </w:pPr>
      <w:r w:rsidRPr="00E01A06">
        <w:t xml:space="preserve">  </w:t>
      </w:r>
    </w:p>
    <w:p w14:paraId="49396105" w14:textId="289740FA" w:rsidR="008852C8" w:rsidRPr="00E01A06" w:rsidRDefault="008852C8" w:rsidP="008852C8">
      <w:pPr>
        <w:ind w:firstLine="709"/>
        <w:jc w:val="center"/>
      </w:pPr>
      <w:r w:rsidRPr="00E01A06">
        <w:rPr>
          <w:b/>
          <w:bCs/>
        </w:rPr>
        <w:t>Предоставление результата муниципальной услуги</w:t>
      </w:r>
      <w:r w:rsidRPr="00E01A06">
        <w:t xml:space="preserve"> </w:t>
      </w:r>
    </w:p>
    <w:p w14:paraId="394BCE7D" w14:textId="77777777" w:rsidR="008852C8" w:rsidRPr="00E01A06" w:rsidRDefault="008852C8" w:rsidP="008852C8">
      <w:pPr>
        <w:ind w:firstLine="709"/>
        <w:jc w:val="both"/>
      </w:pPr>
      <w:r w:rsidRPr="00E01A06">
        <w:t xml:space="preserve">  </w:t>
      </w:r>
    </w:p>
    <w:p w14:paraId="2C3D6ACD" w14:textId="50FF4CF1" w:rsidR="008852C8" w:rsidRDefault="008852C8" w:rsidP="008852C8">
      <w:pPr>
        <w:ind w:firstLine="709"/>
        <w:jc w:val="both"/>
      </w:pPr>
      <w:r w:rsidRPr="00E01A06">
        <w:t xml:space="preserve">3.137.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 </w:t>
      </w:r>
    </w:p>
    <w:p w14:paraId="6D37AAFD" w14:textId="77777777" w:rsidR="001B67AC" w:rsidRPr="00E01A06" w:rsidRDefault="001B67AC" w:rsidP="008852C8">
      <w:pPr>
        <w:ind w:firstLine="709"/>
        <w:jc w:val="both"/>
      </w:pPr>
    </w:p>
    <w:p w14:paraId="4B3708B3" w14:textId="77777777" w:rsidR="008852C8" w:rsidRPr="00E01A06" w:rsidRDefault="008852C8" w:rsidP="008852C8">
      <w:pPr>
        <w:ind w:firstLine="709"/>
        <w:jc w:val="both"/>
      </w:pPr>
      <w:r w:rsidRPr="00E01A06">
        <w:t xml:space="preserve">3.138. Заявитель по его выбору вправе получить разрешение на ввод объекта в эксплуатацию с исправленными опечатками и ошибками одним из следующих способов: </w:t>
      </w:r>
    </w:p>
    <w:p w14:paraId="195586C8" w14:textId="77777777" w:rsidR="008852C8" w:rsidRPr="00E01A06" w:rsidRDefault="008852C8" w:rsidP="008852C8">
      <w:pPr>
        <w:ind w:firstLine="709"/>
        <w:jc w:val="both"/>
      </w:pPr>
      <w:r w:rsidRPr="00E01A06">
        <w:lastRenderedPageBreak/>
        <w:t xml:space="preserve">1) на бумажном носителе; </w:t>
      </w:r>
    </w:p>
    <w:p w14:paraId="012072A3" w14:textId="0BA7AC44" w:rsidR="008852C8" w:rsidRDefault="008852C8" w:rsidP="008852C8">
      <w:pPr>
        <w:ind w:firstLine="709"/>
        <w:jc w:val="both"/>
      </w:pPr>
      <w:r w:rsidRPr="00E01A06">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14:paraId="3A886606" w14:textId="77777777" w:rsidR="001B67AC" w:rsidRPr="00E01A06" w:rsidRDefault="001B67AC" w:rsidP="008852C8">
      <w:pPr>
        <w:ind w:firstLine="709"/>
        <w:jc w:val="both"/>
      </w:pPr>
    </w:p>
    <w:p w14:paraId="54DA91BC" w14:textId="1DBECC4C" w:rsidR="008852C8" w:rsidRDefault="008852C8" w:rsidP="008852C8">
      <w:pPr>
        <w:ind w:firstLine="709"/>
        <w:jc w:val="both"/>
      </w:pPr>
      <w:r w:rsidRPr="00E01A06">
        <w:t xml:space="preserve">3.139.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w:t>
      </w:r>
    </w:p>
    <w:p w14:paraId="3BB04A77" w14:textId="77777777" w:rsidR="001B67AC" w:rsidRPr="00E01A06" w:rsidRDefault="001B67AC" w:rsidP="008852C8">
      <w:pPr>
        <w:ind w:firstLine="709"/>
        <w:jc w:val="both"/>
      </w:pPr>
    </w:p>
    <w:p w14:paraId="6015ADD1" w14:textId="75257C50" w:rsidR="008852C8" w:rsidRDefault="008852C8" w:rsidP="008852C8">
      <w:pPr>
        <w:ind w:firstLine="709"/>
        <w:jc w:val="both"/>
      </w:pPr>
      <w:r w:rsidRPr="00E01A06">
        <w:t xml:space="preserve">3.140.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 </w:t>
      </w:r>
    </w:p>
    <w:p w14:paraId="3A1EF509" w14:textId="77777777" w:rsidR="001B67AC" w:rsidRPr="00E01A06" w:rsidRDefault="001B67AC" w:rsidP="008852C8">
      <w:pPr>
        <w:ind w:firstLine="709"/>
        <w:jc w:val="both"/>
      </w:pPr>
    </w:p>
    <w:p w14:paraId="3ABA0C09" w14:textId="77777777" w:rsidR="008852C8" w:rsidRPr="00E01A06" w:rsidRDefault="008852C8" w:rsidP="008852C8">
      <w:pPr>
        <w:ind w:firstLine="709"/>
        <w:jc w:val="both"/>
      </w:pPr>
      <w:r w:rsidRPr="00E01A06">
        <w:t xml:space="preserve">3.141. При подаче заявления посредством Единого портала, регионального портала направление разрешения на ввод объекта в эксплуатацию с исправленными опечатками и ошибками осуществляется в личный кабинет заявителя на Едином портале, региональном портале (статус заявления обновляется до статуса "Услуга оказана"). </w:t>
      </w:r>
    </w:p>
    <w:p w14:paraId="0E6C7855" w14:textId="50AB2A5E" w:rsidR="008852C8" w:rsidRDefault="008852C8" w:rsidP="008852C8">
      <w:pPr>
        <w:ind w:firstLine="709"/>
        <w:jc w:val="both"/>
      </w:pPr>
      <w:r w:rsidRPr="00E01A06">
        <w:t xml:space="preserve">3.142. При подаче заявления способом, указанным в подпункте "в" пункта 2.4 настоящего Административного регламента, разрешение на ввод объекта в эксплуатацию с исправленными опечатками и ошибками направляется в многофункциональный центр. </w:t>
      </w:r>
    </w:p>
    <w:p w14:paraId="518538A8" w14:textId="77777777" w:rsidR="001B67AC" w:rsidRPr="00E01A06" w:rsidRDefault="001B67AC" w:rsidP="008852C8">
      <w:pPr>
        <w:ind w:firstLine="709"/>
        <w:jc w:val="both"/>
      </w:pPr>
    </w:p>
    <w:p w14:paraId="72511E28" w14:textId="2DCA6C73" w:rsidR="008852C8" w:rsidRPr="00E01A06" w:rsidRDefault="008852C8" w:rsidP="008852C8">
      <w:pPr>
        <w:ind w:firstLine="709"/>
        <w:jc w:val="both"/>
      </w:pPr>
      <w:r w:rsidRPr="00E01A06">
        <w:t xml:space="preserve">3.143.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 но не превышает срок, установленный в </w:t>
      </w:r>
      <w:hyperlink r:id="rId58" w:history="1">
        <w:r w:rsidRPr="00E01A06">
          <w:t>пункте 2.</w:t>
        </w:r>
      </w:hyperlink>
      <w:r w:rsidRPr="00E01A06">
        <w:t xml:space="preserve">27 настоящего Административного регламента. </w:t>
      </w:r>
    </w:p>
    <w:p w14:paraId="2CFED719" w14:textId="77777777" w:rsidR="008852C8" w:rsidRPr="00E01A06" w:rsidRDefault="008852C8" w:rsidP="008852C8">
      <w:pPr>
        <w:ind w:firstLine="709"/>
        <w:jc w:val="both"/>
      </w:pPr>
    </w:p>
    <w:p w14:paraId="478EA995" w14:textId="77777777" w:rsidR="008852C8" w:rsidRPr="00E01A06" w:rsidRDefault="008852C8" w:rsidP="008852C8">
      <w:pPr>
        <w:ind w:firstLine="709"/>
        <w:jc w:val="center"/>
      </w:pPr>
      <w:r w:rsidRPr="00E01A06">
        <w:t xml:space="preserve">  </w:t>
      </w:r>
      <w:r w:rsidRPr="00E01A06">
        <w:rPr>
          <w:b/>
          <w:bCs/>
        </w:rPr>
        <w:t>Получение дополнительных сведений от заявителя</w:t>
      </w:r>
      <w:r w:rsidRPr="00E01A06">
        <w:t xml:space="preserve"> </w:t>
      </w:r>
    </w:p>
    <w:p w14:paraId="470C8841" w14:textId="77777777" w:rsidR="008852C8" w:rsidRPr="00E01A06" w:rsidRDefault="008852C8" w:rsidP="008852C8">
      <w:pPr>
        <w:ind w:firstLine="709"/>
        <w:jc w:val="both"/>
      </w:pPr>
      <w:r w:rsidRPr="00E01A06">
        <w:t xml:space="preserve">  </w:t>
      </w:r>
    </w:p>
    <w:p w14:paraId="46D3F842" w14:textId="77777777" w:rsidR="008852C8" w:rsidRPr="00E01A06" w:rsidRDefault="008852C8" w:rsidP="008852C8">
      <w:pPr>
        <w:ind w:firstLine="709"/>
        <w:jc w:val="both"/>
      </w:pPr>
      <w:r w:rsidRPr="00E01A06">
        <w:t xml:space="preserve">3.144. Получение дополнительных сведений от заявителя не предусмотрено. </w:t>
      </w:r>
    </w:p>
    <w:p w14:paraId="4CE7E33A" w14:textId="77777777" w:rsidR="008852C8" w:rsidRPr="00E01A06" w:rsidRDefault="008852C8" w:rsidP="008852C8">
      <w:pPr>
        <w:ind w:firstLine="709"/>
        <w:jc w:val="both"/>
      </w:pPr>
      <w:r w:rsidRPr="00E01A06">
        <w:t xml:space="preserve">  </w:t>
      </w:r>
    </w:p>
    <w:p w14:paraId="77050D72" w14:textId="36F35852" w:rsidR="008852C8" w:rsidRPr="00E01A06" w:rsidRDefault="008852C8" w:rsidP="008852C8">
      <w:pPr>
        <w:ind w:firstLine="709"/>
        <w:jc w:val="center"/>
      </w:pPr>
      <w:r w:rsidRPr="00E01A06">
        <w:rPr>
          <w:b/>
          <w:bCs/>
        </w:rPr>
        <w:t>Максимальный срок предоставления муниципальной услуги</w:t>
      </w:r>
      <w:r w:rsidRPr="00E01A06">
        <w:t xml:space="preserve"> </w:t>
      </w:r>
    </w:p>
    <w:p w14:paraId="17E1C567" w14:textId="77777777" w:rsidR="008852C8" w:rsidRPr="00E01A06" w:rsidRDefault="008852C8" w:rsidP="008852C8">
      <w:pPr>
        <w:ind w:firstLine="709"/>
        <w:jc w:val="both"/>
      </w:pPr>
      <w:r w:rsidRPr="00E01A06">
        <w:t xml:space="preserve">  </w:t>
      </w:r>
    </w:p>
    <w:p w14:paraId="4B5EC4FA" w14:textId="11A56297" w:rsidR="008852C8" w:rsidRPr="00E01A06" w:rsidRDefault="008852C8" w:rsidP="008852C8">
      <w:pPr>
        <w:ind w:firstLine="709"/>
        <w:jc w:val="both"/>
      </w:pPr>
      <w:r w:rsidRPr="00E01A06">
        <w:t xml:space="preserve">3.145. Срок предоставления муниципальной услуги указан в пункте 2.27 настоящего Административного регламента. </w:t>
      </w:r>
    </w:p>
    <w:p w14:paraId="0DB78C61" w14:textId="77777777" w:rsidR="008852C8" w:rsidRPr="00E01A06" w:rsidRDefault="008852C8" w:rsidP="008852C8">
      <w:pPr>
        <w:widowControl w:val="0"/>
        <w:autoSpaceDE w:val="0"/>
        <w:autoSpaceDN w:val="0"/>
        <w:adjustRightInd w:val="0"/>
        <w:ind w:firstLine="709"/>
        <w:jc w:val="center"/>
        <w:rPr>
          <w:b/>
          <w:bCs/>
          <w:color w:val="000000" w:themeColor="text1"/>
        </w:rPr>
      </w:pPr>
    </w:p>
    <w:p w14:paraId="55912BBF" w14:textId="77777777" w:rsidR="008852C8" w:rsidRPr="00E01A06" w:rsidRDefault="008852C8" w:rsidP="008852C8">
      <w:pPr>
        <w:widowControl w:val="0"/>
        <w:tabs>
          <w:tab w:val="left" w:pos="567"/>
        </w:tabs>
        <w:ind w:left="567" w:firstLine="709"/>
        <w:jc w:val="center"/>
        <w:rPr>
          <w:b/>
          <w:color w:val="000000" w:themeColor="text1"/>
        </w:rPr>
      </w:pPr>
      <w:r w:rsidRPr="00E01A06">
        <w:rPr>
          <w:b/>
          <w:color w:val="000000" w:themeColor="text1"/>
        </w:rPr>
        <w:t xml:space="preserve">Особенности выполнения административных процедур (действий) в многофункциональных центрах предоставления государственных и </w:t>
      </w:r>
      <w:r w:rsidRPr="00E01A06">
        <w:rPr>
          <w:b/>
          <w:color w:val="000000" w:themeColor="text1"/>
        </w:rPr>
        <w:lastRenderedPageBreak/>
        <w:t>муниципальных услуг</w:t>
      </w:r>
    </w:p>
    <w:p w14:paraId="3D48154E" w14:textId="77777777" w:rsidR="008852C8" w:rsidRPr="00E01A06" w:rsidRDefault="008852C8" w:rsidP="008852C8">
      <w:pPr>
        <w:widowControl w:val="0"/>
        <w:tabs>
          <w:tab w:val="left" w:pos="567"/>
        </w:tabs>
        <w:ind w:firstLine="709"/>
        <w:jc w:val="center"/>
        <w:rPr>
          <w:b/>
          <w:color w:val="000000" w:themeColor="text1"/>
        </w:rPr>
      </w:pPr>
    </w:p>
    <w:p w14:paraId="11661FCA" w14:textId="18F269EF" w:rsidR="008852C8" w:rsidRPr="00E01A06" w:rsidRDefault="008852C8" w:rsidP="008852C8">
      <w:pPr>
        <w:autoSpaceDE w:val="0"/>
        <w:autoSpaceDN w:val="0"/>
        <w:adjustRightInd w:val="0"/>
        <w:ind w:firstLine="709"/>
        <w:jc w:val="center"/>
        <w:rPr>
          <w:b/>
          <w:color w:val="000000" w:themeColor="text1"/>
        </w:rPr>
      </w:pPr>
      <w:r w:rsidRPr="00E01A06">
        <w:rPr>
          <w:b/>
          <w:color w:val="000000" w:themeColor="text1"/>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15DE42AE" w14:textId="77777777" w:rsidR="008852C8" w:rsidRPr="00E01A06" w:rsidRDefault="008852C8" w:rsidP="008852C8">
      <w:pPr>
        <w:widowControl w:val="0"/>
        <w:tabs>
          <w:tab w:val="left" w:pos="567"/>
        </w:tabs>
        <w:ind w:firstLine="709"/>
        <w:jc w:val="center"/>
        <w:rPr>
          <w:b/>
          <w:color w:val="000000" w:themeColor="text1"/>
        </w:rPr>
      </w:pPr>
    </w:p>
    <w:p w14:paraId="0AB0CCD4" w14:textId="77777777" w:rsidR="008852C8" w:rsidRPr="00E01A06" w:rsidRDefault="008852C8" w:rsidP="008852C8">
      <w:pPr>
        <w:widowControl w:val="0"/>
        <w:autoSpaceDE w:val="0"/>
        <w:autoSpaceDN w:val="0"/>
        <w:adjustRightInd w:val="0"/>
        <w:ind w:firstLine="709"/>
        <w:jc w:val="both"/>
        <w:rPr>
          <w:color w:val="000000" w:themeColor="text1"/>
        </w:rPr>
      </w:pPr>
      <w:r w:rsidRPr="00E01A06">
        <w:rPr>
          <w:color w:val="000000" w:themeColor="text1"/>
        </w:rPr>
        <w:t>3.146. Многофункциональный центр осуществляет:</w:t>
      </w:r>
    </w:p>
    <w:p w14:paraId="3BAE9CA9" w14:textId="77777777" w:rsidR="008852C8" w:rsidRPr="00E01A06" w:rsidRDefault="008852C8" w:rsidP="008852C8">
      <w:pPr>
        <w:autoSpaceDE w:val="0"/>
        <w:autoSpaceDN w:val="0"/>
        <w:adjustRightInd w:val="0"/>
        <w:ind w:firstLine="709"/>
        <w:jc w:val="both"/>
        <w:rPr>
          <w:color w:val="000000" w:themeColor="text1"/>
        </w:rPr>
      </w:pPr>
      <w:r w:rsidRPr="00E01A06">
        <w:rPr>
          <w:color w:val="000000" w:themeColor="text1"/>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34BCC95A" w14:textId="77777777" w:rsidR="008852C8" w:rsidRPr="00E01A06" w:rsidRDefault="008852C8" w:rsidP="008852C8">
      <w:pPr>
        <w:autoSpaceDE w:val="0"/>
        <w:autoSpaceDN w:val="0"/>
        <w:adjustRightInd w:val="0"/>
        <w:ind w:firstLine="709"/>
        <w:jc w:val="both"/>
        <w:rPr>
          <w:color w:val="000000" w:themeColor="text1"/>
        </w:rPr>
      </w:pPr>
      <w:r w:rsidRPr="00E01A06">
        <w:rPr>
          <w:color w:val="000000" w:themeColor="text1"/>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49853FE3" w14:textId="77777777" w:rsidR="008852C8" w:rsidRPr="00E01A06" w:rsidRDefault="008852C8" w:rsidP="008852C8">
      <w:pPr>
        <w:widowControl w:val="0"/>
        <w:autoSpaceDE w:val="0"/>
        <w:autoSpaceDN w:val="0"/>
        <w:adjustRightInd w:val="0"/>
        <w:ind w:firstLine="709"/>
        <w:jc w:val="both"/>
        <w:rPr>
          <w:color w:val="000000" w:themeColor="text1"/>
        </w:rPr>
      </w:pPr>
      <w:r w:rsidRPr="00E01A06">
        <w:rPr>
          <w:color w:val="000000" w:themeColor="text1"/>
        </w:rPr>
        <w:t>иные процедуры и действия, предусмотренные Федеральным законом № 210-ФЗ.</w:t>
      </w:r>
    </w:p>
    <w:p w14:paraId="17F0B82A" w14:textId="28435136" w:rsidR="008852C8" w:rsidRPr="00E01A06" w:rsidRDefault="008852C8" w:rsidP="008852C8">
      <w:pPr>
        <w:widowControl w:val="0"/>
        <w:autoSpaceDE w:val="0"/>
        <w:autoSpaceDN w:val="0"/>
        <w:adjustRightInd w:val="0"/>
        <w:ind w:firstLine="709"/>
        <w:jc w:val="both"/>
        <w:rPr>
          <w:color w:val="000000" w:themeColor="text1"/>
        </w:rPr>
      </w:pPr>
      <w:r w:rsidRPr="00E01A06">
        <w:rPr>
          <w:color w:val="000000" w:themeColor="text1"/>
        </w:rPr>
        <w:t>В соответствии с частью 1</w:t>
      </w:r>
      <w:r w:rsidR="00E4192D">
        <w:rPr>
          <w:color w:val="000000" w:themeColor="text1"/>
        </w:rPr>
        <w:t>.1</w:t>
      </w:r>
      <w:r w:rsidRPr="00E01A06">
        <w:rPr>
          <w:color w:val="000000" w:themeColor="text1"/>
        </w:rPr>
        <w:t xml:space="preserve"> статьи 16 Федерального закона № 210-ФЗ для реализации своих функций многофункциональные центры вправе привлекать иные организации. </w:t>
      </w:r>
    </w:p>
    <w:p w14:paraId="08D5EECA" w14:textId="77777777" w:rsidR="008852C8" w:rsidRPr="00E01A06" w:rsidRDefault="008852C8" w:rsidP="008852C8">
      <w:pPr>
        <w:ind w:firstLine="709"/>
        <w:jc w:val="center"/>
        <w:rPr>
          <w:b/>
          <w:color w:val="000000" w:themeColor="text1"/>
        </w:rPr>
      </w:pPr>
    </w:p>
    <w:p w14:paraId="12367275" w14:textId="77777777" w:rsidR="008852C8" w:rsidRPr="00E01A06" w:rsidRDefault="008852C8" w:rsidP="008852C8">
      <w:pPr>
        <w:ind w:firstLine="709"/>
        <w:jc w:val="center"/>
        <w:rPr>
          <w:b/>
          <w:color w:val="000000" w:themeColor="text1"/>
        </w:rPr>
      </w:pPr>
      <w:r w:rsidRPr="00E01A06">
        <w:rPr>
          <w:b/>
          <w:color w:val="000000" w:themeColor="text1"/>
        </w:rPr>
        <w:t>Информирование заявителей</w:t>
      </w:r>
    </w:p>
    <w:p w14:paraId="4DD1B963" w14:textId="77777777" w:rsidR="008852C8" w:rsidRPr="00E01A06" w:rsidRDefault="008852C8" w:rsidP="008852C8">
      <w:pPr>
        <w:widowControl w:val="0"/>
        <w:autoSpaceDE w:val="0"/>
        <w:autoSpaceDN w:val="0"/>
        <w:adjustRightInd w:val="0"/>
        <w:ind w:firstLine="709"/>
        <w:jc w:val="both"/>
        <w:rPr>
          <w:color w:val="000000" w:themeColor="text1"/>
        </w:rPr>
      </w:pPr>
    </w:p>
    <w:p w14:paraId="01C1DE5D" w14:textId="77777777" w:rsidR="008852C8" w:rsidRPr="00E01A06" w:rsidRDefault="008852C8" w:rsidP="008852C8">
      <w:pPr>
        <w:ind w:firstLine="709"/>
        <w:jc w:val="both"/>
        <w:rPr>
          <w:color w:val="000000" w:themeColor="text1"/>
        </w:rPr>
      </w:pPr>
      <w:r w:rsidRPr="00E01A06">
        <w:rPr>
          <w:color w:val="000000" w:themeColor="text1"/>
        </w:rPr>
        <w:t xml:space="preserve">3.147. Информирование заявителя многофункциональными центрами осуществляется следующими способами: </w:t>
      </w:r>
    </w:p>
    <w:p w14:paraId="057C4FA2" w14:textId="77777777" w:rsidR="008852C8" w:rsidRPr="00E01A06" w:rsidRDefault="008852C8" w:rsidP="008852C8">
      <w:pPr>
        <w:ind w:firstLine="709"/>
        <w:jc w:val="both"/>
        <w:rPr>
          <w:color w:val="000000" w:themeColor="text1"/>
        </w:rPr>
      </w:pPr>
      <w:r w:rsidRPr="00E01A06">
        <w:rPr>
          <w:color w:val="000000" w:themeColor="text1"/>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D07B606" w14:textId="77777777" w:rsidR="008852C8" w:rsidRPr="00E01A06" w:rsidRDefault="008852C8" w:rsidP="008852C8">
      <w:pPr>
        <w:ind w:firstLine="709"/>
        <w:jc w:val="both"/>
        <w:rPr>
          <w:color w:val="000000" w:themeColor="text1"/>
        </w:rPr>
      </w:pPr>
      <w:r w:rsidRPr="00E01A06">
        <w:rPr>
          <w:color w:val="000000" w:themeColor="text1"/>
        </w:rPr>
        <w:t>б) при обращении заявителя в многофункциональный центр лично, по телефону, посредством почтовых отправлений, либо по электронной почте.</w:t>
      </w:r>
    </w:p>
    <w:p w14:paraId="7BDEC92D" w14:textId="26E256D8" w:rsidR="008852C8" w:rsidRPr="00E01A06" w:rsidRDefault="008852C8" w:rsidP="008852C8">
      <w:pPr>
        <w:ind w:firstLine="709"/>
        <w:jc w:val="both"/>
        <w:rPr>
          <w:color w:val="000000" w:themeColor="text1"/>
        </w:rPr>
      </w:pPr>
      <w:r w:rsidRPr="00E01A06">
        <w:rPr>
          <w:color w:val="000000" w:themeColor="text1"/>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rsidRPr="00E01A06">
        <w:rPr>
          <w:color w:val="000000" w:themeColor="text1"/>
        </w:rPr>
        <w:lastRenderedPageBreak/>
        <w:t>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14:paraId="2CD8BF75" w14:textId="77777777" w:rsidR="008852C8" w:rsidRPr="00E01A06" w:rsidRDefault="008852C8" w:rsidP="008852C8">
      <w:pPr>
        <w:ind w:firstLine="709"/>
        <w:jc w:val="both"/>
        <w:rPr>
          <w:color w:val="000000" w:themeColor="text1"/>
        </w:rPr>
      </w:pPr>
      <w:r w:rsidRPr="00E01A06">
        <w:rPr>
          <w:color w:val="000000" w:themeColor="text1"/>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1235C50C" w14:textId="77777777" w:rsidR="008852C8" w:rsidRPr="00E01A06" w:rsidRDefault="008852C8" w:rsidP="008852C8">
      <w:pPr>
        <w:tabs>
          <w:tab w:val="left" w:pos="7920"/>
        </w:tabs>
        <w:ind w:firstLine="709"/>
        <w:jc w:val="both"/>
        <w:rPr>
          <w:color w:val="000000" w:themeColor="text1"/>
        </w:rPr>
      </w:pPr>
      <w:r w:rsidRPr="00E01A06">
        <w:rPr>
          <w:color w:val="000000" w:themeColor="text1"/>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3D51329" w14:textId="77777777" w:rsidR="008852C8" w:rsidRPr="00E01A06" w:rsidRDefault="008852C8" w:rsidP="008852C8">
      <w:pPr>
        <w:tabs>
          <w:tab w:val="left" w:pos="7920"/>
        </w:tabs>
        <w:ind w:firstLine="709"/>
        <w:jc w:val="both"/>
        <w:rPr>
          <w:color w:val="000000" w:themeColor="text1"/>
        </w:rPr>
      </w:pPr>
      <w:r w:rsidRPr="00E01A06">
        <w:rPr>
          <w:color w:val="000000" w:themeColor="text1"/>
        </w:rPr>
        <w:t>изложить обращение в письменной форме (ответ направляется заявителю в соответствии со способом, указанным в обращении);</w:t>
      </w:r>
    </w:p>
    <w:p w14:paraId="104CCF68" w14:textId="77777777" w:rsidR="008852C8" w:rsidRPr="00E01A06" w:rsidRDefault="008852C8" w:rsidP="008852C8">
      <w:pPr>
        <w:tabs>
          <w:tab w:val="left" w:pos="7920"/>
        </w:tabs>
        <w:ind w:firstLine="709"/>
        <w:jc w:val="both"/>
        <w:rPr>
          <w:color w:val="000000" w:themeColor="text1"/>
        </w:rPr>
      </w:pPr>
      <w:r w:rsidRPr="00E01A06">
        <w:rPr>
          <w:color w:val="000000" w:themeColor="text1"/>
        </w:rPr>
        <w:t>назначить другое время для консультаций.</w:t>
      </w:r>
    </w:p>
    <w:p w14:paraId="6DBD9581" w14:textId="77777777" w:rsidR="008852C8" w:rsidRPr="00E01A06" w:rsidRDefault="008852C8" w:rsidP="008852C8">
      <w:pPr>
        <w:ind w:firstLine="709"/>
        <w:jc w:val="both"/>
        <w:rPr>
          <w:color w:val="000000" w:themeColor="text1"/>
        </w:rPr>
      </w:pPr>
      <w:r w:rsidRPr="00E01A06">
        <w:rPr>
          <w:color w:val="000000" w:themeColor="text1"/>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D1D7611" w14:textId="77777777" w:rsidR="008852C8" w:rsidRPr="00E01A06" w:rsidRDefault="008852C8" w:rsidP="008852C8">
      <w:pPr>
        <w:ind w:firstLine="709"/>
        <w:jc w:val="both"/>
        <w:rPr>
          <w:color w:val="000000" w:themeColor="text1"/>
        </w:rPr>
      </w:pPr>
    </w:p>
    <w:p w14:paraId="0E473BED" w14:textId="7B00806D" w:rsidR="008852C8" w:rsidRPr="00E01A06" w:rsidRDefault="008852C8" w:rsidP="008852C8">
      <w:pPr>
        <w:autoSpaceDE w:val="0"/>
        <w:autoSpaceDN w:val="0"/>
        <w:adjustRightInd w:val="0"/>
        <w:ind w:firstLine="709"/>
        <w:jc w:val="center"/>
        <w:rPr>
          <w:b/>
          <w:color w:val="000000" w:themeColor="text1"/>
        </w:rPr>
      </w:pPr>
      <w:r w:rsidRPr="00E01A06">
        <w:rPr>
          <w:b/>
          <w:color w:val="000000" w:themeColor="text1"/>
        </w:rPr>
        <w:t>Выдача заявителю результата предоставления муниципальной услуги</w:t>
      </w:r>
    </w:p>
    <w:p w14:paraId="5DD2AD17" w14:textId="77777777" w:rsidR="008852C8" w:rsidRPr="00E01A06" w:rsidRDefault="008852C8" w:rsidP="008852C8">
      <w:pPr>
        <w:ind w:firstLine="709"/>
        <w:jc w:val="both"/>
        <w:rPr>
          <w:color w:val="000000" w:themeColor="text1"/>
        </w:rPr>
      </w:pPr>
    </w:p>
    <w:p w14:paraId="76473BD2" w14:textId="77777777" w:rsidR="008852C8" w:rsidRPr="00E01A06" w:rsidRDefault="008852C8" w:rsidP="008852C8">
      <w:pPr>
        <w:autoSpaceDE w:val="0"/>
        <w:autoSpaceDN w:val="0"/>
        <w:adjustRightInd w:val="0"/>
        <w:ind w:firstLine="709"/>
        <w:jc w:val="both"/>
        <w:rPr>
          <w:color w:val="000000" w:themeColor="text1"/>
        </w:rPr>
      </w:pPr>
      <w:r w:rsidRPr="00E01A06">
        <w:rPr>
          <w:color w:val="000000" w:themeColor="text1"/>
        </w:rPr>
        <w:t xml:space="preserve">3.148. При наличии в </w:t>
      </w:r>
      <w:r w:rsidRPr="00E01A06">
        <w:rPr>
          <w:bCs/>
          <w:color w:val="000000" w:themeColor="text1"/>
        </w:rPr>
        <w:t>заявлении о выдаче разрешения на строительство, заявлении о внесении изменений, уведомлении</w:t>
      </w:r>
      <w:r w:rsidRPr="00E01A06">
        <w:rPr>
          <w:color w:val="000000" w:themeColor="text1"/>
        </w:rPr>
        <w:t xml:space="preserve">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E01A06">
        <w:rPr>
          <w:color w:val="000000" w:themeColor="text1"/>
        </w:rPr>
        <w:lastRenderedPageBreak/>
        <w:t xml:space="preserve">органами государственной власти субъектов Российской Федерации, органами местного самоуправления". </w:t>
      </w:r>
    </w:p>
    <w:p w14:paraId="25CED9C8" w14:textId="7EDB5D12" w:rsidR="008852C8" w:rsidRDefault="008852C8" w:rsidP="008852C8">
      <w:pPr>
        <w:autoSpaceDE w:val="0"/>
        <w:autoSpaceDN w:val="0"/>
        <w:adjustRightInd w:val="0"/>
        <w:ind w:firstLine="709"/>
        <w:jc w:val="both"/>
        <w:rPr>
          <w:color w:val="000000" w:themeColor="text1"/>
        </w:rPr>
      </w:pPr>
      <w:r w:rsidRPr="00E01A06">
        <w:rPr>
          <w:color w:val="000000" w:themeColor="text1"/>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408E65CA" w14:textId="77777777" w:rsidR="001B67AC" w:rsidRPr="00E01A06" w:rsidRDefault="001B67AC" w:rsidP="008852C8">
      <w:pPr>
        <w:autoSpaceDE w:val="0"/>
        <w:autoSpaceDN w:val="0"/>
        <w:adjustRightInd w:val="0"/>
        <w:ind w:firstLine="709"/>
        <w:jc w:val="both"/>
        <w:rPr>
          <w:color w:val="000000" w:themeColor="text1"/>
        </w:rPr>
      </w:pPr>
    </w:p>
    <w:p w14:paraId="0B85961E" w14:textId="77777777" w:rsidR="008852C8" w:rsidRPr="00E01A06" w:rsidRDefault="008852C8" w:rsidP="008852C8">
      <w:pPr>
        <w:autoSpaceDE w:val="0"/>
        <w:autoSpaceDN w:val="0"/>
        <w:adjustRightInd w:val="0"/>
        <w:ind w:firstLine="709"/>
        <w:jc w:val="both"/>
        <w:rPr>
          <w:color w:val="000000" w:themeColor="text1"/>
        </w:rPr>
      </w:pPr>
      <w:r w:rsidRPr="00E01A06">
        <w:rPr>
          <w:color w:val="000000" w:themeColor="text1"/>
        </w:rPr>
        <w:t>3.149.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EDCA2D1" w14:textId="77777777" w:rsidR="008852C8" w:rsidRPr="00E01A06" w:rsidRDefault="008852C8" w:rsidP="008852C8">
      <w:pPr>
        <w:tabs>
          <w:tab w:val="left" w:pos="7920"/>
        </w:tabs>
        <w:ind w:firstLine="709"/>
        <w:jc w:val="both"/>
        <w:rPr>
          <w:color w:val="000000" w:themeColor="text1"/>
        </w:rPr>
      </w:pPr>
      <w:r w:rsidRPr="00E01A06">
        <w:rPr>
          <w:color w:val="000000" w:themeColor="text1"/>
        </w:rPr>
        <w:t>Работник многофункционального центра осуществляет следующие действия:</w:t>
      </w:r>
    </w:p>
    <w:p w14:paraId="115EDBF5" w14:textId="77777777" w:rsidR="008852C8" w:rsidRPr="00E01A06" w:rsidRDefault="008852C8" w:rsidP="008852C8">
      <w:pPr>
        <w:tabs>
          <w:tab w:val="left" w:pos="7920"/>
        </w:tabs>
        <w:ind w:firstLine="709"/>
        <w:jc w:val="both"/>
        <w:rPr>
          <w:color w:val="000000" w:themeColor="text1"/>
        </w:rPr>
      </w:pPr>
      <w:r w:rsidRPr="00E01A06">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F290A09" w14:textId="77777777" w:rsidR="008852C8" w:rsidRPr="00E01A06" w:rsidRDefault="008852C8" w:rsidP="008852C8">
      <w:pPr>
        <w:tabs>
          <w:tab w:val="left" w:pos="7920"/>
        </w:tabs>
        <w:ind w:firstLine="709"/>
        <w:jc w:val="both"/>
        <w:rPr>
          <w:color w:val="000000" w:themeColor="text1"/>
        </w:rPr>
      </w:pPr>
      <w:r w:rsidRPr="00E01A06">
        <w:rPr>
          <w:color w:val="000000" w:themeColor="text1"/>
        </w:rPr>
        <w:t>проверяет полномочия представителя заявителя (в случае обращения представителя заявителя);</w:t>
      </w:r>
    </w:p>
    <w:p w14:paraId="6472F8C6" w14:textId="77777777" w:rsidR="008852C8" w:rsidRPr="00E01A06" w:rsidRDefault="008852C8" w:rsidP="008852C8">
      <w:pPr>
        <w:tabs>
          <w:tab w:val="left" w:pos="7920"/>
        </w:tabs>
        <w:ind w:firstLine="709"/>
        <w:jc w:val="both"/>
        <w:rPr>
          <w:color w:val="000000" w:themeColor="text1"/>
        </w:rPr>
      </w:pPr>
      <w:r w:rsidRPr="00E01A06">
        <w:rPr>
          <w:color w:val="000000" w:themeColor="text1"/>
        </w:rPr>
        <w:t xml:space="preserve">определяет статус исполнения </w:t>
      </w:r>
      <w:r w:rsidRPr="00E01A06">
        <w:rPr>
          <w:bCs/>
          <w:color w:val="000000" w:themeColor="text1"/>
        </w:rPr>
        <w:t>заявления о выдаче разрешения на строительство, заявления о внесении изменений, уведомления</w:t>
      </w:r>
      <w:r w:rsidRPr="00E01A06">
        <w:rPr>
          <w:color w:val="000000" w:themeColor="text1"/>
        </w:rPr>
        <w:t xml:space="preserve"> в ГИС;</w:t>
      </w:r>
    </w:p>
    <w:p w14:paraId="29BEA75C" w14:textId="77777777" w:rsidR="008852C8" w:rsidRPr="00E01A06" w:rsidRDefault="008852C8" w:rsidP="008852C8">
      <w:pPr>
        <w:tabs>
          <w:tab w:val="left" w:pos="7920"/>
        </w:tabs>
        <w:ind w:firstLine="709"/>
        <w:jc w:val="both"/>
        <w:rPr>
          <w:color w:val="000000" w:themeColor="text1"/>
        </w:rPr>
      </w:pPr>
      <w:r w:rsidRPr="00E01A06">
        <w:rPr>
          <w:color w:val="000000" w:themeColor="text1"/>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2274FB0" w14:textId="77777777" w:rsidR="008852C8" w:rsidRPr="00E01A06" w:rsidRDefault="008852C8" w:rsidP="008852C8">
      <w:pPr>
        <w:tabs>
          <w:tab w:val="left" w:pos="7920"/>
        </w:tabs>
        <w:ind w:firstLine="709"/>
        <w:jc w:val="both"/>
        <w:rPr>
          <w:color w:val="000000" w:themeColor="text1"/>
        </w:rPr>
      </w:pPr>
      <w:r w:rsidRPr="00E01A06">
        <w:rPr>
          <w:color w:val="000000" w:themeColor="text1"/>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928CF8F" w14:textId="77777777" w:rsidR="008852C8" w:rsidRPr="00E01A06" w:rsidRDefault="008852C8" w:rsidP="008852C8">
      <w:pPr>
        <w:tabs>
          <w:tab w:val="left" w:pos="7920"/>
        </w:tabs>
        <w:ind w:firstLine="709"/>
        <w:jc w:val="both"/>
        <w:rPr>
          <w:color w:val="000000" w:themeColor="text1"/>
        </w:rPr>
      </w:pPr>
      <w:r w:rsidRPr="00E01A06">
        <w:rPr>
          <w:color w:val="000000" w:themeColor="text1"/>
        </w:rPr>
        <w:t>выдает документы заявителю, при необходимости запрашивает у заявителя подписи за каждый выданный документ;</w:t>
      </w:r>
    </w:p>
    <w:p w14:paraId="7DAF5266" w14:textId="4AF0C2FC" w:rsidR="008852C8" w:rsidRPr="00E01A06" w:rsidRDefault="008852C8" w:rsidP="008852C8">
      <w:pPr>
        <w:ind w:firstLine="709"/>
        <w:rPr>
          <w:color w:val="000000" w:themeColor="text1"/>
        </w:rPr>
      </w:pPr>
      <w:r w:rsidRPr="00E01A06">
        <w:rPr>
          <w:color w:val="000000" w:themeColor="text1"/>
        </w:rPr>
        <w:t>запрашивает согласие заявителя на участие в смс-опросе для оценки качества предоставленных многофункциональным центром услуг.</w:t>
      </w:r>
    </w:p>
    <w:p w14:paraId="117512E5" w14:textId="508BBC72" w:rsidR="00614B4A" w:rsidRDefault="00614B4A" w:rsidP="008852C8">
      <w:pPr>
        <w:ind w:firstLine="709"/>
        <w:rPr>
          <w:color w:val="000000" w:themeColor="text1"/>
        </w:rPr>
      </w:pPr>
    </w:p>
    <w:p w14:paraId="1BC95422" w14:textId="77777777" w:rsidR="00AB183A" w:rsidRPr="00E01A06" w:rsidRDefault="00AB183A" w:rsidP="008852C8">
      <w:pPr>
        <w:ind w:firstLine="709"/>
        <w:rPr>
          <w:color w:val="000000" w:themeColor="text1"/>
        </w:rPr>
      </w:pPr>
    </w:p>
    <w:p w14:paraId="0E9D89EA" w14:textId="65711EAE" w:rsidR="004E1D3A" w:rsidRPr="001B67AC" w:rsidRDefault="004E1D3A" w:rsidP="001B67AC">
      <w:pPr>
        <w:jc w:val="center"/>
        <w:rPr>
          <w:b/>
          <w:bCs/>
          <w:caps/>
        </w:rPr>
      </w:pPr>
      <w:r w:rsidRPr="001B67AC">
        <w:rPr>
          <w:b/>
          <w:caps/>
        </w:rPr>
        <w:lastRenderedPageBreak/>
        <w:t>IV. Формы контроля за исполнением административного регламента</w:t>
      </w:r>
      <w:r w:rsidR="001B67AC">
        <w:rPr>
          <w:b/>
          <w:caps/>
        </w:rPr>
        <w:t xml:space="preserve"> </w:t>
      </w:r>
      <w:r w:rsidRPr="001B67AC">
        <w:rPr>
          <w:b/>
          <w:bCs/>
          <w:caps/>
        </w:rPr>
        <w:t>Порядок осуществления текущего контроля за соблюдением и исполнением ответственными должностными лицами положении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CC08F8D" w14:textId="15AD535A" w:rsidR="004E1D3A" w:rsidRDefault="004E1D3A" w:rsidP="004E1D3A">
      <w:pPr>
        <w:spacing w:line="221" w:lineRule="auto"/>
        <w:ind w:left="671" w:right="662" w:firstLine="451"/>
        <w:jc w:val="both"/>
      </w:pPr>
    </w:p>
    <w:p w14:paraId="43F8524B" w14:textId="77777777" w:rsidR="00AB183A" w:rsidRDefault="00AB183A" w:rsidP="00AB183A">
      <w:pPr>
        <w:spacing w:line="221" w:lineRule="auto"/>
        <w:ind w:left="671" w:right="662" w:firstLine="451"/>
        <w:jc w:val="center"/>
        <w:rPr>
          <w:b/>
          <w:bCs/>
        </w:rPr>
      </w:pPr>
    </w:p>
    <w:p w14:paraId="3563639C" w14:textId="1C7BBF49" w:rsidR="00AB183A" w:rsidRPr="00AB183A" w:rsidRDefault="00AB183A" w:rsidP="00AB183A">
      <w:pPr>
        <w:spacing w:line="221" w:lineRule="auto"/>
        <w:ind w:left="671" w:right="662" w:firstLine="451"/>
        <w:jc w:val="center"/>
        <w:rPr>
          <w:b/>
          <w:bCs/>
        </w:rPr>
      </w:pPr>
      <w:r w:rsidRPr="00AB183A">
        <w:rPr>
          <w:b/>
          <w:bCs/>
        </w:rPr>
        <w:t>Текущий контроль</w:t>
      </w:r>
      <w:r>
        <w:rPr>
          <w:b/>
          <w:bCs/>
        </w:rPr>
        <w:t xml:space="preserve"> </w:t>
      </w:r>
    </w:p>
    <w:p w14:paraId="7FAC2444" w14:textId="77777777" w:rsidR="00AB183A" w:rsidRPr="00E01A06" w:rsidRDefault="00AB183A" w:rsidP="004E1D3A">
      <w:pPr>
        <w:spacing w:line="221" w:lineRule="auto"/>
        <w:ind w:left="671" w:right="662" w:firstLine="451"/>
        <w:jc w:val="both"/>
      </w:pPr>
    </w:p>
    <w:p w14:paraId="1250013F" w14:textId="77777777" w:rsidR="004E1D3A" w:rsidRPr="00E01A06" w:rsidRDefault="004E1D3A" w:rsidP="004E1D3A">
      <w:pPr>
        <w:ind w:left="14" w:right="4" w:firstLine="537"/>
        <w:jc w:val="both"/>
      </w:pPr>
      <w:r w:rsidRPr="00E01A06">
        <w:rPr>
          <w:bCs/>
        </w:rPr>
        <w:t>4.1.</w:t>
      </w:r>
      <w:r w:rsidRPr="00E01A06">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224C8C61" w14:textId="77777777" w:rsidR="004E1D3A" w:rsidRPr="00E01A06" w:rsidRDefault="004E1D3A" w:rsidP="004E1D3A">
      <w:pPr>
        <w:ind w:left="14" w:right="4" w:firstLine="537"/>
        <w:jc w:val="both"/>
      </w:pPr>
      <w:r w:rsidRPr="00E01A06">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14:paraId="6DB22B72" w14:textId="77777777" w:rsidR="004E1D3A" w:rsidRPr="00E01A06" w:rsidRDefault="004E1D3A" w:rsidP="004E1D3A">
      <w:pPr>
        <w:ind w:left="14" w:right="4" w:firstLine="537"/>
        <w:jc w:val="both"/>
      </w:pPr>
    </w:p>
    <w:p w14:paraId="673995D2" w14:textId="77777777" w:rsidR="004E1D3A" w:rsidRPr="00E01A06" w:rsidRDefault="004E1D3A" w:rsidP="004E1D3A">
      <w:pPr>
        <w:spacing w:after="311"/>
        <w:ind w:right="1640"/>
        <w:jc w:val="both"/>
      </w:pPr>
      <w:r w:rsidRPr="00E01A06">
        <w:t xml:space="preserve">          Текущий контроль осуществляется путем проведения проверок:</w:t>
      </w:r>
    </w:p>
    <w:p w14:paraId="2735783A" w14:textId="77777777" w:rsidR="004E1D3A" w:rsidRPr="00E01A06" w:rsidRDefault="004E1D3A" w:rsidP="004E1D3A">
      <w:pPr>
        <w:ind w:right="1640"/>
        <w:jc w:val="both"/>
      </w:pPr>
      <w:r w:rsidRPr="00E01A06">
        <w:t xml:space="preserve">       - решений о предоставлении (об отказе в предоставлении) услуги; </w:t>
      </w:r>
    </w:p>
    <w:p w14:paraId="495201DE" w14:textId="77777777" w:rsidR="004E1D3A" w:rsidRPr="00E01A06" w:rsidRDefault="004E1D3A" w:rsidP="004E1D3A">
      <w:pPr>
        <w:ind w:right="1640"/>
        <w:jc w:val="both"/>
      </w:pPr>
      <w:r w:rsidRPr="00E01A06">
        <w:t xml:space="preserve">      - выявления и устранения нарушений прав граждан; </w:t>
      </w:r>
    </w:p>
    <w:p w14:paraId="6A1E6F59" w14:textId="77777777" w:rsidR="004E1D3A" w:rsidRPr="00E01A06" w:rsidRDefault="004E1D3A" w:rsidP="004E1D3A">
      <w:pPr>
        <w:ind w:right="1640"/>
        <w:jc w:val="both"/>
      </w:pPr>
      <w:r w:rsidRPr="00E01A06">
        <w:t xml:space="preserve">     -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CA29109" w14:textId="77777777" w:rsidR="004E1D3A" w:rsidRPr="00E01A06" w:rsidRDefault="004E1D3A" w:rsidP="004E1D3A">
      <w:pPr>
        <w:ind w:right="1640"/>
        <w:jc w:val="both"/>
      </w:pPr>
    </w:p>
    <w:p w14:paraId="73A2C8BA" w14:textId="77777777" w:rsidR="004E1D3A" w:rsidRPr="00E01A06" w:rsidRDefault="004E1D3A" w:rsidP="007712FC">
      <w:pPr>
        <w:spacing w:line="221" w:lineRule="auto"/>
        <w:ind w:right="14" w:firstLine="642"/>
        <w:jc w:val="both"/>
        <w:rPr>
          <w:b/>
          <w:bCs/>
        </w:rPr>
      </w:pPr>
      <w:r w:rsidRPr="00E01A06">
        <w:rPr>
          <w:b/>
          <w:bC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proofErr w:type="gramStart"/>
      <w:r w:rsidRPr="00E01A06">
        <w:rPr>
          <w:b/>
          <w:bCs/>
        </w:rPr>
        <w:t>муниципальной  услуги</w:t>
      </w:r>
      <w:proofErr w:type="gramEnd"/>
    </w:p>
    <w:p w14:paraId="46FB8C31" w14:textId="77777777" w:rsidR="004E1D3A" w:rsidRPr="00E01A06" w:rsidRDefault="004E1D3A" w:rsidP="004E1D3A">
      <w:pPr>
        <w:spacing w:line="221" w:lineRule="auto"/>
        <w:ind w:left="930" w:right="14" w:hanging="288"/>
        <w:jc w:val="both"/>
      </w:pPr>
    </w:p>
    <w:p w14:paraId="3B3E211F" w14:textId="3FB2E81B" w:rsidR="004E1D3A" w:rsidRDefault="004E1D3A" w:rsidP="004E1D3A">
      <w:pPr>
        <w:ind w:left="14" w:right="4" w:firstLine="537"/>
        <w:jc w:val="both"/>
      </w:pPr>
      <w:r w:rsidRPr="00E01A06">
        <w:rPr>
          <w:bCs/>
        </w:rPr>
        <w:t>4.2.</w:t>
      </w:r>
      <w:r w:rsidRPr="00E01A06">
        <w:t xml:space="preserve"> Контроль за полнотой и качеством предоставления услуги включает в себя проведение плановых и внеплановых проверок.</w:t>
      </w:r>
    </w:p>
    <w:p w14:paraId="4D7F270E" w14:textId="77777777" w:rsidR="001B67AC" w:rsidRPr="00E01A06" w:rsidRDefault="001B67AC" w:rsidP="004E1D3A">
      <w:pPr>
        <w:ind w:left="14" w:right="4" w:firstLine="537"/>
        <w:jc w:val="both"/>
      </w:pPr>
    </w:p>
    <w:p w14:paraId="59897CA0" w14:textId="77777777" w:rsidR="004E1D3A" w:rsidRPr="00E01A06" w:rsidRDefault="004E1D3A" w:rsidP="004E1D3A">
      <w:pPr>
        <w:ind w:left="14" w:right="4" w:firstLine="537"/>
        <w:jc w:val="both"/>
      </w:pPr>
      <w:r w:rsidRPr="00E01A06">
        <w:rPr>
          <w:bCs/>
        </w:rPr>
        <w:t>4.3.</w:t>
      </w:r>
      <w:r w:rsidRPr="00E01A06">
        <w:t xml:space="preserve">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14:paraId="0A7EE237" w14:textId="77777777" w:rsidR="004E1D3A" w:rsidRPr="00E01A06" w:rsidRDefault="004E1D3A" w:rsidP="004E1D3A">
      <w:pPr>
        <w:ind w:left="14" w:right="4" w:firstLine="547"/>
        <w:jc w:val="both"/>
      </w:pPr>
      <w:r w:rsidRPr="00E01A06">
        <w:t>-  соблюдение сроков предоставления услуги;</w:t>
      </w:r>
    </w:p>
    <w:p w14:paraId="40B91486" w14:textId="77777777" w:rsidR="004E1D3A" w:rsidRPr="00E01A06" w:rsidRDefault="004E1D3A" w:rsidP="004E1D3A">
      <w:pPr>
        <w:ind w:left="14" w:right="4" w:firstLine="547"/>
        <w:jc w:val="both"/>
      </w:pPr>
      <w:r w:rsidRPr="00E01A06">
        <w:t xml:space="preserve"> -  соблюдение положении настоящего Административного регламента; </w:t>
      </w:r>
    </w:p>
    <w:p w14:paraId="17552988" w14:textId="77777777" w:rsidR="004E1D3A" w:rsidRPr="00E01A06" w:rsidRDefault="004E1D3A" w:rsidP="004E1D3A">
      <w:pPr>
        <w:ind w:left="14" w:right="4" w:firstLine="547"/>
        <w:jc w:val="both"/>
      </w:pPr>
      <w:r w:rsidRPr="00E01A06">
        <w:lastRenderedPageBreak/>
        <w:t>- правильность и обоснованность принятого решения об отказе в предоставлении услуги.</w:t>
      </w:r>
    </w:p>
    <w:p w14:paraId="3926F982" w14:textId="77777777" w:rsidR="004E1D3A" w:rsidRPr="00E01A06" w:rsidRDefault="004E1D3A" w:rsidP="004E1D3A">
      <w:pPr>
        <w:ind w:left="14" w:right="4" w:firstLine="547"/>
        <w:jc w:val="both"/>
      </w:pPr>
    </w:p>
    <w:p w14:paraId="273EC56C" w14:textId="77777777" w:rsidR="004E1D3A" w:rsidRPr="00E01A06" w:rsidRDefault="004E1D3A" w:rsidP="004E1D3A">
      <w:pPr>
        <w:spacing w:after="31"/>
        <w:ind w:left="566" w:right="4"/>
        <w:jc w:val="both"/>
      </w:pPr>
      <w:r w:rsidRPr="00E01A06">
        <w:t>Основанием для проведения внеплановых проверок являются:</w:t>
      </w:r>
    </w:p>
    <w:p w14:paraId="2E2887DE" w14:textId="77777777" w:rsidR="004E1D3A" w:rsidRPr="00E01A06" w:rsidRDefault="004E1D3A" w:rsidP="004E1D3A">
      <w:pPr>
        <w:ind w:left="14" w:right="4" w:firstLine="556"/>
        <w:jc w:val="both"/>
      </w:pPr>
      <w:r w:rsidRPr="00E01A06">
        <w:t xml:space="preserve">получение </w:t>
      </w:r>
      <w:proofErr w:type="gramStart"/>
      <w:r w:rsidRPr="00E01A06">
        <w:t>от  государственных</w:t>
      </w:r>
      <w:proofErr w:type="gramEnd"/>
      <w:r w:rsidRPr="00E01A06">
        <w:t xml:space="preserve">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Приморского края и нормативных правовых актов Администрации городского округа Спасск-Дальний; </w:t>
      </w:r>
    </w:p>
    <w:p w14:paraId="63F11C00" w14:textId="77777777" w:rsidR="004E1D3A" w:rsidRPr="00E01A06" w:rsidRDefault="004E1D3A" w:rsidP="004E1D3A">
      <w:pPr>
        <w:ind w:left="14" w:right="4" w:firstLine="556"/>
        <w:jc w:val="both"/>
      </w:pPr>
      <w:r w:rsidRPr="00E01A06">
        <w:t>обращения граждан и юридических лиц на нарушения законодательства, в том числе на качество предоставления услуги.</w:t>
      </w:r>
    </w:p>
    <w:p w14:paraId="33CC095D" w14:textId="77777777" w:rsidR="004E1D3A" w:rsidRPr="00E01A06" w:rsidRDefault="004E1D3A" w:rsidP="004E1D3A">
      <w:pPr>
        <w:ind w:left="14" w:right="4" w:firstLine="556"/>
        <w:jc w:val="both"/>
      </w:pPr>
    </w:p>
    <w:p w14:paraId="358FF4B3" w14:textId="77777777" w:rsidR="004E1D3A" w:rsidRPr="00E01A06" w:rsidRDefault="004E1D3A" w:rsidP="001B67AC">
      <w:pPr>
        <w:spacing w:after="319" w:line="221" w:lineRule="auto"/>
        <w:ind w:left="1257" w:right="1227" w:hanging="10"/>
        <w:jc w:val="center"/>
        <w:rPr>
          <w:b/>
          <w:bCs/>
        </w:rPr>
      </w:pPr>
      <w:r w:rsidRPr="00E01A06">
        <w:rPr>
          <w:b/>
          <w:bCs/>
        </w:rPr>
        <w:t xml:space="preserve">Ответственность должностных лиц за решения и действия (бездействие), принимаемые (осуществляемые) ими в ходе предоставления </w:t>
      </w:r>
      <w:proofErr w:type="gramStart"/>
      <w:r w:rsidRPr="00E01A06">
        <w:rPr>
          <w:b/>
          <w:bCs/>
        </w:rPr>
        <w:t>муниципальной  услуги</w:t>
      </w:r>
      <w:proofErr w:type="gramEnd"/>
    </w:p>
    <w:p w14:paraId="6EAB4E8B" w14:textId="390C8A35" w:rsidR="004E1D3A" w:rsidRPr="00E01A06" w:rsidRDefault="004E1D3A" w:rsidP="00AB183A">
      <w:pPr>
        <w:spacing w:after="39"/>
        <w:ind w:left="14" w:right="4" w:firstLine="537"/>
        <w:jc w:val="both"/>
      </w:pPr>
      <w:r w:rsidRPr="00E01A06">
        <w:rPr>
          <w:bCs/>
        </w:rPr>
        <w:t>4.5.</w:t>
      </w:r>
      <w:r w:rsidRPr="00E01A06">
        <w:t xml:space="preserve"> По результатам проведенных проверок в случае выявления нарушений положении настоящего Административного регламента, нормативных правовых актов Администрации городского округа Спасск-Дальний осуществляется привлечение виновных лиц</w:t>
      </w:r>
      <w:r w:rsidR="00AB183A">
        <w:t xml:space="preserve"> к о</w:t>
      </w:r>
      <w:r w:rsidRPr="00E01A06">
        <w:t xml:space="preserve">тветственности в соответствии с </w:t>
      </w:r>
      <w:proofErr w:type="gramStart"/>
      <w:r w:rsidRPr="00E01A06">
        <w:t>законодательством  Российской</w:t>
      </w:r>
      <w:proofErr w:type="gramEnd"/>
      <w:r w:rsidRPr="00E01A06">
        <w:t xml:space="preserve"> Федерации.</w:t>
      </w:r>
    </w:p>
    <w:p w14:paraId="3CF10A54" w14:textId="311EF5C9" w:rsidR="004E1D3A" w:rsidRDefault="004E1D3A" w:rsidP="004E1D3A">
      <w:pPr>
        <w:spacing w:after="312"/>
        <w:ind w:left="14" w:right="4" w:firstLine="537"/>
        <w:jc w:val="both"/>
      </w:pPr>
      <w:r w:rsidRPr="00E01A06">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06261EA6" w14:textId="60FC54BF" w:rsidR="004E1D3A" w:rsidRDefault="004E1D3A" w:rsidP="001B67AC">
      <w:pPr>
        <w:spacing w:line="221" w:lineRule="auto"/>
        <w:ind w:left="31" w:right="24" w:hanging="2"/>
        <w:jc w:val="center"/>
        <w:rPr>
          <w:b/>
          <w:bCs/>
        </w:rPr>
      </w:pPr>
      <w:r w:rsidRPr="00E01A06">
        <w:rPr>
          <w:b/>
          <w:bCs/>
        </w:rPr>
        <w:t xml:space="preserve">Требования к порядку и формам контроля за предоставлением </w:t>
      </w:r>
      <w:proofErr w:type="gramStart"/>
      <w:r w:rsidRPr="00E01A06">
        <w:rPr>
          <w:b/>
          <w:bCs/>
        </w:rPr>
        <w:t>муниципальной  услуги</w:t>
      </w:r>
      <w:proofErr w:type="gramEnd"/>
      <w:r w:rsidRPr="00E01A06">
        <w:rPr>
          <w:b/>
          <w:bCs/>
        </w:rPr>
        <w:t>, в том числе со стороны граждан, их объединений и организаций</w:t>
      </w:r>
    </w:p>
    <w:p w14:paraId="7AE93DFF" w14:textId="77777777" w:rsidR="001B67AC" w:rsidRPr="00E01A06" w:rsidRDefault="001B67AC" w:rsidP="004E1D3A">
      <w:pPr>
        <w:spacing w:line="221" w:lineRule="auto"/>
        <w:ind w:left="31" w:right="24" w:hanging="2"/>
        <w:jc w:val="both"/>
        <w:rPr>
          <w:b/>
          <w:bCs/>
        </w:rPr>
      </w:pPr>
    </w:p>
    <w:p w14:paraId="7F726984" w14:textId="77777777" w:rsidR="004E1D3A" w:rsidRPr="00E01A06" w:rsidRDefault="004E1D3A" w:rsidP="004E1D3A">
      <w:pPr>
        <w:ind w:left="14" w:right="4" w:firstLine="537"/>
        <w:jc w:val="both"/>
      </w:pPr>
      <w:r w:rsidRPr="00E01A06">
        <w:rPr>
          <w:bCs/>
        </w:rPr>
        <w:t>4.6.</w:t>
      </w:r>
      <w:r w:rsidRPr="00E01A06">
        <w:t xml:space="preserve">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6346FB64" w14:textId="77777777" w:rsidR="004E1D3A" w:rsidRPr="00E01A06" w:rsidRDefault="004E1D3A" w:rsidP="004E1D3A">
      <w:pPr>
        <w:spacing w:after="31"/>
        <w:ind w:left="556" w:right="4"/>
        <w:jc w:val="both"/>
      </w:pPr>
      <w:r w:rsidRPr="00E01A06">
        <w:t>Граждане, их объединения и организации также имеют право:</w:t>
      </w:r>
    </w:p>
    <w:p w14:paraId="352710B5" w14:textId="77777777" w:rsidR="004E1D3A" w:rsidRPr="00E01A06" w:rsidRDefault="004E1D3A" w:rsidP="004E1D3A">
      <w:pPr>
        <w:ind w:left="14" w:right="4" w:firstLine="547"/>
        <w:jc w:val="both"/>
      </w:pPr>
      <w:r w:rsidRPr="00E01A06">
        <w:t xml:space="preserve">направлять замечания и предложения по улучшению доступности и качества предоставления услуги; </w:t>
      </w:r>
    </w:p>
    <w:p w14:paraId="36B8C061" w14:textId="4B4C1FFE" w:rsidR="004E1D3A" w:rsidRDefault="004E1D3A" w:rsidP="004E1D3A">
      <w:pPr>
        <w:ind w:left="14" w:right="4" w:firstLine="547"/>
        <w:jc w:val="both"/>
      </w:pPr>
      <w:r w:rsidRPr="00E01A06">
        <w:t>вносить предложения о мерах по устранению нарушений настоящего Административного регламента.</w:t>
      </w:r>
    </w:p>
    <w:p w14:paraId="42742FBC" w14:textId="77777777" w:rsidR="001B67AC" w:rsidRPr="00E01A06" w:rsidRDefault="001B67AC" w:rsidP="004E1D3A">
      <w:pPr>
        <w:ind w:left="14" w:right="4" w:firstLine="547"/>
        <w:jc w:val="both"/>
      </w:pPr>
    </w:p>
    <w:p w14:paraId="68B90DCC" w14:textId="77777777" w:rsidR="004E1D3A" w:rsidRPr="00E01A06" w:rsidRDefault="004E1D3A" w:rsidP="004E1D3A">
      <w:pPr>
        <w:ind w:left="14" w:right="4" w:firstLine="537"/>
        <w:jc w:val="both"/>
      </w:pPr>
      <w:r w:rsidRPr="00E01A06">
        <w:rPr>
          <w:bCs/>
        </w:rPr>
        <w:lastRenderedPageBreak/>
        <w:t>4.7.</w:t>
      </w:r>
      <w:r w:rsidRPr="00E01A06">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E532CAB" w14:textId="10F7680A" w:rsidR="004E1D3A" w:rsidRDefault="004E1D3A" w:rsidP="004E1D3A">
      <w:pPr>
        <w:spacing w:after="328"/>
        <w:ind w:left="14" w:right="4" w:firstLine="537"/>
        <w:jc w:val="both"/>
      </w:pPr>
      <w:r w:rsidRPr="00E01A06">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E5EF496" w14:textId="1BDA1E19" w:rsidR="00AB183A" w:rsidRDefault="00AB183A" w:rsidP="004E1D3A">
      <w:pPr>
        <w:spacing w:after="328"/>
        <w:ind w:left="14" w:right="4" w:firstLine="537"/>
        <w:jc w:val="both"/>
      </w:pPr>
    </w:p>
    <w:p w14:paraId="19C16573" w14:textId="77777777" w:rsidR="00AB183A" w:rsidRPr="00E01A06" w:rsidRDefault="00AB183A" w:rsidP="004E1D3A">
      <w:pPr>
        <w:spacing w:after="328"/>
        <w:ind w:left="14" w:right="4" w:firstLine="537"/>
        <w:jc w:val="both"/>
      </w:pPr>
    </w:p>
    <w:p w14:paraId="77E562A0" w14:textId="551F9C1C" w:rsidR="004E1D3A" w:rsidRPr="001B67AC" w:rsidRDefault="004E1D3A" w:rsidP="007712FC">
      <w:pPr>
        <w:spacing w:after="6" w:line="221" w:lineRule="auto"/>
        <w:ind w:left="623" w:right="14" w:firstLine="211"/>
        <w:jc w:val="center"/>
        <w:rPr>
          <w:b/>
          <w:caps/>
        </w:rPr>
      </w:pPr>
      <w:r w:rsidRPr="001B67AC">
        <w:rPr>
          <w:b/>
          <w:caps/>
          <w:lang w:val="en-US"/>
        </w:rPr>
        <w:t>V</w:t>
      </w:r>
      <w:r w:rsidR="007712FC" w:rsidRPr="001B67AC">
        <w:rPr>
          <w:b/>
          <w:caps/>
        </w:rPr>
        <w:t>.</w:t>
      </w:r>
      <w:r w:rsidRPr="001B67AC">
        <w:rPr>
          <w:b/>
          <w:caps/>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w:t>
      </w:r>
      <w:proofErr w:type="gramStart"/>
      <w:r w:rsidRPr="001B67AC">
        <w:rPr>
          <w:b/>
          <w:caps/>
        </w:rPr>
        <w:t>лиц,  муниципальных</w:t>
      </w:r>
      <w:proofErr w:type="gramEnd"/>
      <w:r w:rsidRPr="001B67AC">
        <w:rPr>
          <w:b/>
          <w:caps/>
        </w:rPr>
        <w:t xml:space="preserve">  служащих</w:t>
      </w:r>
    </w:p>
    <w:p w14:paraId="36059168" w14:textId="77777777" w:rsidR="004E1D3A" w:rsidRPr="00E01A06" w:rsidRDefault="004E1D3A" w:rsidP="004E1D3A">
      <w:pPr>
        <w:spacing w:after="6" w:line="221" w:lineRule="auto"/>
        <w:ind w:left="623" w:right="14" w:firstLine="211"/>
        <w:jc w:val="both"/>
        <w:rPr>
          <w:b/>
        </w:rPr>
      </w:pPr>
    </w:p>
    <w:p w14:paraId="0EA8113C" w14:textId="77777777" w:rsidR="004E1D3A" w:rsidRPr="00E01A06" w:rsidRDefault="004E1D3A" w:rsidP="004E1D3A">
      <w:pPr>
        <w:spacing w:after="328"/>
        <w:ind w:left="14" w:right="4"/>
        <w:jc w:val="both"/>
      </w:pPr>
      <w:r w:rsidRPr="00E01A06">
        <w:rPr>
          <w:b/>
        </w:rPr>
        <w:t xml:space="preserve">       </w:t>
      </w:r>
      <w:r w:rsidRPr="00E01A06">
        <w:rPr>
          <w:bCs/>
        </w:rPr>
        <w:t>5.1.</w:t>
      </w:r>
      <w:r w:rsidRPr="00E01A06">
        <w:t xml:space="preserve"> Заявитель имеет право на обжалование решения и (или) действий (бездействия) уполномоченного органа, должностных лиц уполномоченного </w:t>
      </w:r>
      <w:proofErr w:type="gramStart"/>
      <w:r w:rsidRPr="00E01A06">
        <w:t>органа ,</w:t>
      </w:r>
      <w:proofErr w:type="gramEnd"/>
      <w:r w:rsidRPr="00E01A06">
        <w:t xml:space="preserve">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60A9E517" w14:textId="77777777" w:rsidR="004E1D3A" w:rsidRPr="00E01A06" w:rsidRDefault="004E1D3A" w:rsidP="001B67AC">
      <w:pPr>
        <w:spacing w:after="319" w:line="221" w:lineRule="auto"/>
        <w:ind w:left="489" w:right="470" w:hanging="10"/>
        <w:jc w:val="center"/>
        <w:rPr>
          <w:b/>
          <w:bCs/>
        </w:rPr>
      </w:pPr>
      <w:r w:rsidRPr="00E01A06">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0C68955" w14:textId="77777777" w:rsidR="004E1D3A" w:rsidRPr="00E01A06" w:rsidRDefault="004E1D3A" w:rsidP="004E1D3A">
      <w:pPr>
        <w:ind w:left="14" w:right="4"/>
        <w:jc w:val="both"/>
      </w:pPr>
      <w:r w:rsidRPr="00E01A06">
        <w:rPr>
          <w:bCs/>
        </w:rPr>
        <w:t xml:space="preserve">        5.2.</w:t>
      </w:r>
      <w:r w:rsidRPr="00E01A06">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B8F63E3" w14:textId="77777777" w:rsidR="004E1D3A" w:rsidRPr="00E01A06" w:rsidRDefault="004E1D3A" w:rsidP="004E1D3A">
      <w:pPr>
        <w:ind w:left="14" w:right="4"/>
        <w:jc w:val="both"/>
      </w:pPr>
      <w:r w:rsidRPr="00E01A06">
        <w:t xml:space="preserve">        в Администрацию городского округа Спасск-Дальний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14:paraId="16F7C56C" w14:textId="77777777" w:rsidR="004E1D3A" w:rsidRPr="00E01A06" w:rsidRDefault="004E1D3A" w:rsidP="004E1D3A">
      <w:pPr>
        <w:ind w:left="14" w:right="4"/>
        <w:jc w:val="both"/>
      </w:pPr>
      <w:r w:rsidRPr="00E01A06">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w:t>
      </w:r>
    </w:p>
    <w:p w14:paraId="3A5D7E6D" w14:textId="77777777" w:rsidR="004E1D3A" w:rsidRPr="00E01A06" w:rsidRDefault="004E1D3A" w:rsidP="004E1D3A">
      <w:pPr>
        <w:ind w:left="14" w:right="4"/>
        <w:jc w:val="both"/>
      </w:pPr>
      <w:r w:rsidRPr="00E01A06">
        <w:t xml:space="preserve">   к руководителю многофункционального центра — на решения и действия (бездействие) работника многофункционального центра; </w:t>
      </w:r>
    </w:p>
    <w:p w14:paraId="2FC7EC4C" w14:textId="77777777" w:rsidR="004E1D3A" w:rsidRPr="00E01A06" w:rsidRDefault="004E1D3A" w:rsidP="004E1D3A">
      <w:pPr>
        <w:ind w:left="14" w:right="4"/>
        <w:jc w:val="both"/>
      </w:pPr>
      <w:r w:rsidRPr="00E01A06">
        <w:t xml:space="preserve">       к учредителю многофункционального центра — на решение и действия (бездействие) многофункционального центра.</w:t>
      </w:r>
    </w:p>
    <w:p w14:paraId="23C0EB24" w14:textId="77777777" w:rsidR="004E1D3A" w:rsidRPr="00E01A06" w:rsidRDefault="004E1D3A" w:rsidP="004E1D3A">
      <w:pPr>
        <w:spacing w:after="327"/>
        <w:ind w:left="14" w:right="4"/>
        <w:jc w:val="both"/>
      </w:pPr>
      <w:r w:rsidRPr="00E01A06">
        <w:lastRenderedPageBreak/>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B097B27" w14:textId="77777777" w:rsidR="004E1D3A" w:rsidRPr="00E01A06" w:rsidRDefault="004E1D3A" w:rsidP="001B67AC">
      <w:pPr>
        <w:spacing w:after="319" w:line="221" w:lineRule="auto"/>
        <w:ind w:left="470" w:right="460" w:firstLine="239"/>
        <w:jc w:val="center"/>
        <w:rPr>
          <w:b/>
          <w:bCs/>
        </w:rPr>
      </w:pPr>
      <w:r w:rsidRPr="00E01A06">
        <w:rPr>
          <w:b/>
          <w:bCs/>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14:paraId="75C64E0C" w14:textId="77777777" w:rsidR="004E1D3A" w:rsidRPr="00E01A06" w:rsidRDefault="004E1D3A" w:rsidP="004E1D3A">
      <w:pPr>
        <w:spacing w:after="336"/>
        <w:ind w:left="14" w:right="4"/>
        <w:jc w:val="both"/>
      </w:pPr>
      <w:r w:rsidRPr="00E01A06">
        <w:rPr>
          <w:bCs/>
        </w:rPr>
        <w:t xml:space="preserve">       5.3.</w:t>
      </w:r>
      <w:r w:rsidRPr="00E01A06">
        <w:t xml:space="preserve"> Информация о порядке подачи и рассмотрения жалобы размещается на информационных стендах в местах предоставления услуги, на сайте Администрации городского округа Спасск-Дальний,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0BC2A94" w14:textId="77777777" w:rsidR="001B67AC" w:rsidRDefault="004E1D3A" w:rsidP="001B67AC">
      <w:pPr>
        <w:ind w:left="374" w:right="386" w:firstLine="788"/>
        <w:jc w:val="center"/>
        <w:rPr>
          <w:b/>
          <w:bCs/>
        </w:rPr>
      </w:pPr>
      <w:r w:rsidRPr="00E01A06">
        <w:rPr>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p>
    <w:p w14:paraId="53AD1C1E" w14:textId="142ECD5B" w:rsidR="004E1D3A" w:rsidRDefault="004E1D3A" w:rsidP="001B67AC">
      <w:pPr>
        <w:ind w:left="374" w:right="386" w:firstLine="788"/>
        <w:jc w:val="center"/>
        <w:rPr>
          <w:b/>
          <w:bCs/>
        </w:rPr>
      </w:pPr>
      <w:r w:rsidRPr="00E01A06">
        <w:rPr>
          <w:b/>
          <w:bCs/>
        </w:rPr>
        <w:t xml:space="preserve"> </w:t>
      </w:r>
      <w:proofErr w:type="gramStart"/>
      <w:r w:rsidRPr="00E01A06">
        <w:rPr>
          <w:b/>
          <w:bCs/>
        </w:rPr>
        <w:t>муниципальной  услуги</w:t>
      </w:r>
      <w:proofErr w:type="gramEnd"/>
    </w:p>
    <w:p w14:paraId="6288E629" w14:textId="77777777" w:rsidR="001B67AC" w:rsidRPr="00E01A06" w:rsidRDefault="001B67AC" w:rsidP="001B67AC">
      <w:pPr>
        <w:ind w:left="374" w:right="386" w:firstLine="788"/>
        <w:jc w:val="center"/>
        <w:rPr>
          <w:b/>
          <w:bCs/>
        </w:rPr>
      </w:pPr>
    </w:p>
    <w:p w14:paraId="69144D35" w14:textId="77777777" w:rsidR="004E1D3A" w:rsidRPr="00E01A06" w:rsidRDefault="004E1D3A" w:rsidP="004E1D3A">
      <w:pPr>
        <w:ind w:left="14" w:right="4"/>
        <w:jc w:val="both"/>
      </w:pPr>
      <w:r w:rsidRPr="00E01A06">
        <w:rPr>
          <w:bCs/>
        </w:rPr>
        <w:t xml:space="preserve">       5.4.</w:t>
      </w:r>
      <w:r w:rsidRPr="00E01A06">
        <w:t xml:space="preserve"> Порядок досудебного (внесудебного) обжалования решений и действий (бездействия) уполномоченного </w:t>
      </w:r>
      <w:proofErr w:type="gramStart"/>
      <w:r w:rsidRPr="00E01A06">
        <w:t>органа,  а</w:t>
      </w:r>
      <w:proofErr w:type="gramEnd"/>
      <w:r w:rsidRPr="00E01A06">
        <w:t xml:space="preserve"> также его должностных лиц регулируется:</w:t>
      </w:r>
    </w:p>
    <w:p w14:paraId="7CD96CBA" w14:textId="639B99F9" w:rsidR="004E1D3A" w:rsidRPr="00E01A06" w:rsidRDefault="004E1D3A" w:rsidP="004E1D3A">
      <w:pPr>
        <w:ind w:left="4" w:right="4"/>
        <w:jc w:val="both"/>
      </w:pPr>
      <w:r w:rsidRPr="00E01A06">
        <w:t xml:space="preserve">        Федеральным законом </w:t>
      </w:r>
      <w:r w:rsidR="00E4192D">
        <w:t xml:space="preserve">от 27 июля 2010 г. </w:t>
      </w:r>
      <w:r w:rsidRPr="00E01A06">
        <w:t>№ 210-ФЗ «Об организации предоставления государственных и муниципальных услуг»;</w:t>
      </w:r>
    </w:p>
    <w:p w14:paraId="3C2D11BC" w14:textId="0A18597A" w:rsidR="004E1D3A" w:rsidRPr="00E01A06" w:rsidRDefault="004E1D3A" w:rsidP="004E1D3A">
      <w:pPr>
        <w:ind w:left="14" w:right="4"/>
        <w:jc w:val="both"/>
      </w:pPr>
      <w:r w:rsidRPr="00E01A06">
        <w:t xml:space="preserve">       </w:t>
      </w:r>
      <w:r w:rsidR="00614B4A" w:rsidRPr="00E01A06">
        <w:rPr>
          <w:color w:val="000000"/>
        </w:rPr>
        <w:t xml:space="preserve">Постановлением Правительства РФ от 16.08.2012 N 840 (ред. от 13.06.2018)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00614B4A" w:rsidRPr="00E01A06">
        <w:rPr>
          <w:color w:val="000000"/>
        </w:rPr>
        <w:lastRenderedPageBreak/>
        <w:t>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E01A06">
        <w:t xml:space="preserve">;    </w:t>
      </w:r>
    </w:p>
    <w:p w14:paraId="280E1E02" w14:textId="77777777" w:rsidR="004E1D3A" w:rsidRPr="00E01A06" w:rsidRDefault="004E1D3A" w:rsidP="004E1D3A">
      <w:pPr>
        <w:ind w:left="14" w:right="4"/>
        <w:jc w:val="both"/>
      </w:pPr>
      <w:r w:rsidRPr="00E01A06">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0A1FBDB" w14:textId="77777777" w:rsidR="004E1D3A" w:rsidRPr="00E01A06" w:rsidRDefault="004E1D3A" w:rsidP="004E1D3A">
      <w:pPr>
        <w:ind w:left="14" w:right="4"/>
        <w:jc w:val="both"/>
      </w:pPr>
    </w:p>
    <w:p w14:paraId="174C6F82" w14:textId="77777777" w:rsidR="004E1D3A" w:rsidRPr="00E01A06" w:rsidRDefault="004E1D3A" w:rsidP="004E1D3A">
      <w:pPr>
        <w:ind w:left="14" w:right="4"/>
        <w:jc w:val="both"/>
      </w:pPr>
    </w:p>
    <w:p w14:paraId="6A5E981B" w14:textId="77777777" w:rsidR="004E1D3A" w:rsidRPr="00E01A06" w:rsidRDefault="004E1D3A" w:rsidP="004E1D3A">
      <w:pPr>
        <w:ind w:left="14" w:right="4"/>
        <w:jc w:val="both"/>
      </w:pPr>
    </w:p>
    <w:p w14:paraId="49FE2FC3" w14:textId="77777777" w:rsidR="004E1D3A" w:rsidRPr="00E01A06" w:rsidRDefault="004E1D3A" w:rsidP="004E1D3A">
      <w:pPr>
        <w:ind w:left="14" w:right="4"/>
        <w:jc w:val="both"/>
      </w:pPr>
    </w:p>
    <w:p w14:paraId="377B23BB" w14:textId="77777777" w:rsidR="004E1D3A" w:rsidRPr="00E01A06" w:rsidRDefault="004E1D3A" w:rsidP="004E1D3A">
      <w:pPr>
        <w:ind w:left="14" w:right="4"/>
        <w:jc w:val="both"/>
      </w:pPr>
    </w:p>
    <w:p w14:paraId="0A169940" w14:textId="77777777" w:rsidR="004E1D3A" w:rsidRPr="00E01A06" w:rsidRDefault="004E1D3A" w:rsidP="004E1D3A">
      <w:pPr>
        <w:ind w:left="14" w:right="4"/>
        <w:jc w:val="both"/>
      </w:pPr>
    </w:p>
    <w:p w14:paraId="2001D756" w14:textId="560CD3B1" w:rsidR="004E1D3A" w:rsidRPr="00E01A06" w:rsidRDefault="004E1D3A" w:rsidP="004E1D3A">
      <w:pPr>
        <w:ind w:left="14" w:right="4"/>
        <w:jc w:val="both"/>
      </w:pPr>
    </w:p>
    <w:p w14:paraId="45220830" w14:textId="45A0FFF0" w:rsidR="007712FC" w:rsidRPr="00E01A06" w:rsidRDefault="007712FC" w:rsidP="004E1D3A">
      <w:pPr>
        <w:ind w:left="14" w:right="4"/>
        <w:jc w:val="both"/>
      </w:pPr>
    </w:p>
    <w:p w14:paraId="4C87869C" w14:textId="0643E225" w:rsidR="007712FC" w:rsidRPr="00E01A06" w:rsidRDefault="007712FC" w:rsidP="004E1D3A">
      <w:pPr>
        <w:ind w:left="14" w:right="4"/>
        <w:jc w:val="both"/>
      </w:pPr>
    </w:p>
    <w:p w14:paraId="75476640" w14:textId="4F2AAA06" w:rsidR="007712FC" w:rsidRPr="00E01A06" w:rsidRDefault="007712FC" w:rsidP="004E1D3A">
      <w:pPr>
        <w:ind w:left="14" w:right="4"/>
        <w:jc w:val="both"/>
      </w:pPr>
    </w:p>
    <w:p w14:paraId="32C97CED" w14:textId="76CA5448" w:rsidR="007712FC" w:rsidRPr="00E01A06" w:rsidRDefault="007712FC" w:rsidP="004E1D3A">
      <w:pPr>
        <w:ind w:left="14" w:right="4"/>
        <w:jc w:val="both"/>
      </w:pPr>
    </w:p>
    <w:p w14:paraId="52A7ACC3" w14:textId="77777777" w:rsidR="00614B4A" w:rsidRPr="00E01A06" w:rsidRDefault="00614B4A" w:rsidP="00614B4A">
      <w:pPr>
        <w:autoSpaceDE w:val="0"/>
        <w:autoSpaceDN w:val="0"/>
        <w:spacing w:before="240"/>
        <w:ind w:left="5670"/>
        <w:jc w:val="center"/>
        <w:rPr>
          <w:rFonts w:eastAsia="Calibri"/>
          <w:color w:val="000000" w:themeColor="text1"/>
          <w:lang w:eastAsia="en-US"/>
        </w:rPr>
      </w:pPr>
    </w:p>
    <w:p w14:paraId="3E77FB75" w14:textId="2B5DA161" w:rsidR="00614B4A" w:rsidRDefault="00614B4A" w:rsidP="00614B4A">
      <w:pPr>
        <w:autoSpaceDE w:val="0"/>
        <w:autoSpaceDN w:val="0"/>
        <w:spacing w:before="240"/>
        <w:ind w:left="5670"/>
        <w:jc w:val="center"/>
        <w:rPr>
          <w:rFonts w:eastAsia="Calibri"/>
          <w:color w:val="000000" w:themeColor="text1"/>
          <w:lang w:eastAsia="en-US"/>
        </w:rPr>
      </w:pPr>
    </w:p>
    <w:p w14:paraId="4204CD58" w14:textId="4D469145" w:rsidR="00AB183A" w:rsidRDefault="00AB183A" w:rsidP="00614B4A">
      <w:pPr>
        <w:autoSpaceDE w:val="0"/>
        <w:autoSpaceDN w:val="0"/>
        <w:spacing w:before="240"/>
        <w:ind w:left="5670"/>
        <w:jc w:val="center"/>
        <w:rPr>
          <w:rFonts w:eastAsia="Calibri"/>
          <w:color w:val="000000" w:themeColor="text1"/>
          <w:lang w:eastAsia="en-US"/>
        </w:rPr>
      </w:pPr>
    </w:p>
    <w:p w14:paraId="273FD7EA" w14:textId="574AE94C" w:rsidR="00AB183A" w:rsidRDefault="00AB183A" w:rsidP="00614B4A">
      <w:pPr>
        <w:autoSpaceDE w:val="0"/>
        <w:autoSpaceDN w:val="0"/>
        <w:spacing w:before="240"/>
        <w:ind w:left="5670"/>
        <w:jc w:val="center"/>
        <w:rPr>
          <w:rFonts w:eastAsia="Calibri"/>
          <w:color w:val="000000" w:themeColor="text1"/>
          <w:lang w:eastAsia="en-US"/>
        </w:rPr>
      </w:pPr>
    </w:p>
    <w:p w14:paraId="6FE4F8C6" w14:textId="3E28C0E9" w:rsidR="00AB183A" w:rsidRDefault="00AB183A" w:rsidP="00614B4A">
      <w:pPr>
        <w:autoSpaceDE w:val="0"/>
        <w:autoSpaceDN w:val="0"/>
        <w:spacing w:before="240"/>
        <w:ind w:left="5670"/>
        <w:jc w:val="center"/>
        <w:rPr>
          <w:rFonts w:eastAsia="Calibri"/>
          <w:color w:val="000000" w:themeColor="text1"/>
          <w:lang w:eastAsia="en-US"/>
        </w:rPr>
      </w:pPr>
    </w:p>
    <w:p w14:paraId="3C7D8396" w14:textId="362DDC46" w:rsidR="00AB183A" w:rsidRDefault="00AB183A" w:rsidP="00614B4A">
      <w:pPr>
        <w:autoSpaceDE w:val="0"/>
        <w:autoSpaceDN w:val="0"/>
        <w:spacing w:before="240"/>
        <w:ind w:left="5670"/>
        <w:jc w:val="center"/>
        <w:rPr>
          <w:rFonts w:eastAsia="Calibri"/>
          <w:color w:val="000000" w:themeColor="text1"/>
          <w:lang w:eastAsia="en-US"/>
        </w:rPr>
      </w:pPr>
    </w:p>
    <w:p w14:paraId="1868278C" w14:textId="6EC1EF96" w:rsidR="00AB183A" w:rsidRDefault="00AB183A" w:rsidP="00614B4A">
      <w:pPr>
        <w:autoSpaceDE w:val="0"/>
        <w:autoSpaceDN w:val="0"/>
        <w:spacing w:before="240"/>
        <w:ind w:left="5670"/>
        <w:jc w:val="center"/>
        <w:rPr>
          <w:rFonts w:eastAsia="Calibri"/>
          <w:color w:val="000000" w:themeColor="text1"/>
          <w:lang w:eastAsia="en-US"/>
        </w:rPr>
      </w:pPr>
    </w:p>
    <w:p w14:paraId="21114382" w14:textId="2E578900" w:rsidR="00AB183A" w:rsidRDefault="00AB183A" w:rsidP="00614B4A">
      <w:pPr>
        <w:autoSpaceDE w:val="0"/>
        <w:autoSpaceDN w:val="0"/>
        <w:spacing w:before="240"/>
        <w:ind w:left="5670"/>
        <w:jc w:val="center"/>
        <w:rPr>
          <w:rFonts w:eastAsia="Calibri"/>
          <w:color w:val="000000" w:themeColor="text1"/>
          <w:lang w:eastAsia="en-US"/>
        </w:rPr>
      </w:pPr>
    </w:p>
    <w:p w14:paraId="6F2F965F" w14:textId="0FA89E65" w:rsidR="00AB183A" w:rsidRDefault="00AB183A" w:rsidP="00614B4A">
      <w:pPr>
        <w:autoSpaceDE w:val="0"/>
        <w:autoSpaceDN w:val="0"/>
        <w:spacing w:before="240"/>
        <w:ind w:left="5670"/>
        <w:jc w:val="center"/>
        <w:rPr>
          <w:rFonts w:eastAsia="Calibri"/>
          <w:color w:val="000000" w:themeColor="text1"/>
          <w:lang w:eastAsia="en-US"/>
        </w:rPr>
      </w:pPr>
    </w:p>
    <w:p w14:paraId="52D1411D" w14:textId="77777777" w:rsidR="00AB183A" w:rsidRPr="00E01A06" w:rsidRDefault="00AB183A" w:rsidP="00614B4A">
      <w:pPr>
        <w:autoSpaceDE w:val="0"/>
        <w:autoSpaceDN w:val="0"/>
        <w:spacing w:before="240"/>
        <w:ind w:left="5670"/>
        <w:jc w:val="center"/>
        <w:rPr>
          <w:rFonts w:eastAsia="Calibri"/>
          <w:color w:val="000000" w:themeColor="text1"/>
          <w:lang w:eastAsia="en-US"/>
        </w:rPr>
      </w:pPr>
    </w:p>
    <w:p w14:paraId="5C891645" w14:textId="77777777" w:rsidR="00614B4A" w:rsidRPr="00E01A06" w:rsidRDefault="00614B4A" w:rsidP="00614B4A">
      <w:pPr>
        <w:autoSpaceDE w:val="0"/>
        <w:autoSpaceDN w:val="0"/>
        <w:spacing w:before="240"/>
        <w:ind w:left="5670"/>
        <w:jc w:val="center"/>
        <w:rPr>
          <w:rFonts w:eastAsia="Calibri"/>
          <w:color w:val="000000" w:themeColor="text1"/>
          <w:lang w:eastAsia="en-US"/>
        </w:rPr>
      </w:pPr>
    </w:p>
    <w:p w14:paraId="46B37B58" w14:textId="726CFD5C" w:rsidR="00614B4A" w:rsidRPr="00614B4A" w:rsidRDefault="00614B4A" w:rsidP="00614B4A">
      <w:pPr>
        <w:autoSpaceDE w:val="0"/>
        <w:autoSpaceDN w:val="0"/>
        <w:spacing w:before="240"/>
        <w:ind w:left="5670"/>
        <w:jc w:val="center"/>
        <w:rPr>
          <w:rFonts w:eastAsia="Calibri"/>
          <w:color w:val="000000" w:themeColor="text1"/>
          <w:lang w:eastAsia="en-US"/>
        </w:rPr>
      </w:pPr>
      <w:r w:rsidRPr="00614B4A">
        <w:rPr>
          <w:rFonts w:eastAsia="Calibri"/>
          <w:color w:val="000000" w:themeColor="text1"/>
          <w:lang w:eastAsia="en-US"/>
        </w:rPr>
        <w:t>ПРИЛОЖЕНИЕ № 1</w:t>
      </w:r>
      <w:r w:rsidRPr="00614B4A">
        <w:rPr>
          <w:rFonts w:eastAsia="Calibri"/>
          <w:color w:val="000000" w:themeColor="text1"/>
          <w:lang w:eastAsia="en-US"/>
        </w:rPr>
        <w:br/>
        <w:t>к Административному регламенту предоставления муниципальной услуги "</w:t>
      </w:r>
      <w:r w:rsidRPr="00614B4A">
        <w:rPr>
          <w:color w:val="000000" w:themeColor="text1"/>
        </w:rPr>
        <w:t xml:space="preserve">Выдача разрешения на </w:t>
      </w:r>
      <w:r w:rsidR="001062CB" w:rsidRPr="00E01A06">
        <w:rPr>
          <w:color w:val="000000" w:themeColor="text1"/>
        </w:rPr>
        <w:t>ввод объекта в эксплуатацию</w:t>
      </w:r>
      <w:r w:rsidRPr="00614B4A">
        <w:rPr>
          <w:rFonts w:eastAsia="Calibri"/>
          <w:color w:val="000000" w:themeColor="text1"/>
          <w:lang w:eastAsia="en-US"/>
        </w:rPr>
        <w:t>"</w:t>
      </w:r>
    </w:p>
    <w:p w14:paraId="6E8FC458" w14:textId="77777777" w:rsidR="00614B4A" w:rsidRPr="00614B4A" w:rsidRDefault="00614B4A" w:rsidP="00614B4A">
      <w:pPr>
        <w:rPr>
          <w:b/>
          <w:color w:val="000000" w:themeColor="text1"/>
        </w:rPr>
      </w:pPr>
    </w:p>
    <w:p w14:paraId="1C6C5AF5" w14:textId="77777777" w:rsidR="00614B4A" w:rsidRPr="00614B4A" w:rsidRDefault="00614B4A" w:rsidP="00614B4A">
      <w:pPr>
        <w:autoSpaceDE w:val="0"/>
        <w:autoSpaceDN w:val="0"/>
        <w:jc w:val="center"/>
        <w:rPr>
          <w:color w:val="000000" w:themeColor="text1"/>
        </w:rPr>
      </w:pPr>
    </w:p>
    <w:p w14:paraId="03EA2D91" w14:textId="77777777" w:rsidR="00614B4A" w:rsidRPr="00614B4A" w:rsidRDefault="00614B4A" w:rsidP="00614B4A">
      <w:pPr>
        <w:autoSpaceDE w:val="0"/>
        <w:autoSpaceDN w:val="0"/>
        <w:jc w:val="center"/>
        <w:rPr>
          <w:color w:val="000000" w:themeColor="text1"/>
        </w:rPr>
      </w:pPr>
      <w:r w:rsidRPr="00614B4A">
        <w:rPr>
          <w:b/>
          <w:color w:val="000000" w:themeColor="text1"/>
        </w:rPr>
        <w:t xml:space="preserve">П Е Р Е Ч Е Н Ь </w:t>
      </w:r>
    </w:p>
    <w:p w14:paraId="49E2CEDE" w14:textId="77777777" w:rsidR="00614B4A" w:rsidRPr="00614B4A" w:rsidRDefault="00614B4A" w:rsidP="00614B4A">
      <w:pPr>
        <w:autoSpaceDE w:val="0"/>
        <w:autoSpaceDN w:val="0"/>
        <w:jc w:val="center"/>
        <w:rPr>
          <w:color w:val="000000" w:themeColor="text1"/>
        </w:rPr>
      </w:pPr>
      <w:r w:rsidRPr="00614B4A">
        <w:rPr>
          <w:b/>
          <w:color w:val="000000" w:themeColor="text1"/>
        </w:rPr>
        <w:lastRenderedPageBreak/>
        <w:t>признаков заявителей, а также комбинации значений признаков, каждая из которых соответствует одному варианту предоставления услуги</w:t>
      </w:r>
    </w:p>
    <w:p w14:paraId="1D270786" w14:textId="77777777" w:rsidR="00614B4A" w:rsidRPr="00614B4A" w:rsidRDefault="00614B4A" w:rsidP="00614B4A">
      <w:pPr>
        <w:autoSpaceDE w:val="0"/>
        <w:autoSpaceDN w:val="0"/>
        <w:adjustRightInd w:val="0"/>
        <w:jc w:val="both"/>
        <w:outlineLvl w:val="0"/>
        <w:rPr>
          <w:rFonts w:eastAsia="Calibri"/>
          <w:lang w:eastAsia="en-US"/>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614B4A" w:rsidRPr="00614B4A" w14:paraId="7BB03D9E" w14:textId="77777777" w:rsidTr="00BC5085">
        <w:tc>
          <w:tcPr>
            <w:tcW w:w="1555" w:type="dxa"/>
            <w:tcBorders>
              <w:top w:val="single" w:sz="4" w:space="0" w:color="auto"/>
              <w:left w:val="single" w:sz="4" w:space="0" w:color="auto"/>
              <w:bottom w:val="single" w:sz="4" w:space="0" w:color="auto"/>
              <w:right w:val="single" w:sz="4" w:space="0" w:color="auto"/>
            </w:tcBorders>
            <w:hideMark/>
          </w:tcPr>
          <w:p w14:paraId="7D58503B" w14:textId="77777777" w:rsidR="00614B4A" w:rsidRPr="00614B4A" w:rsidRDefault="00614B4A" w:rsidP="00614B4A">
            <w:pPr>
              <w:autoSpaceDE w:val="0"/>
              <w:autoSpaceDN w:val="0"/>
              <w:adjustRightInd w:val="0"/>
              <w:spacing w:line="256" w:lineRule="auto"/>
              <w:jc w:val="center"/>
              <w:rPr>
                <w:rFonts w:eastAsia="Calibri"/>
                <w:lang w:eastAsia="en-US"/>
              </w:rPr>
            </w:pPr>
            <w:r w:rsidRPr="00614B4A">
              <w:rPr>
                <w:rFonts w:eastAsia="Calibri"/>
                <w:lang w:eastAsia="en-US"/>
              </w:rPr>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400ADC3F" w14:textId="77777777" w:rsidR="00614B4A" w:rsidRPr="00614B4A" w:rsidRDefault="00614B4A" w:rsidP="00614B4A">
            <w:pPr>
              <w:autoSpaceDE w:val="0"/>
              <w:autoSpaceDN w:val="0"/>
              <w:adjustRightInd w:val="0"/>
              <w:spacing w:line="256" w:lineRule="auto"/>
              <w:jc w:val="center"/>
              <w:rPr>
                <w:rFonts w:eastAsia="Calibri"/>
                <w:lang w:eastAsia="en-US"/>
              </w:rPr>
            </w:pPr>
            <w:r w:rsidRPr="00614B4A">
              <w:rPr>
                <w:rFonts w:eastAsia="Calibri"/>
                <w:lang w:eastAsia="en-US"/>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614B4A" w:rsidRPr="00614B4A" w14:paraId="6E202FA0" w14:textId="77777777" w:rsidTr="00BC5085">
        <w:tc>
          <w:tcPr>
            <w:tcW w:w="1555" w:type="dxa"/>
            <w:tcBorders>
              <w:top w:val="single" w:sz="4" w:space="0" w:color="auto"/>
              <w:left w:val="single" w:sz="4" w:space="0" w:color="auto"/>
              <w:bottom w:val="single" w:sz="4" w:space="0" w:color="auto"/>
              <w:right w:val="single" w:sz="4" w:space="0" w:color="auto"/>
            </w:tcBorders>
            <w:hideMark/>
          </w:tcPr>
          <w:p w14:paraId="3338C358" w14:textId="77777777" w:rsidR="00614B4A" w:rsidRPr="00614B4A" w:rsidRDefault="00614B4A" w:rsidP="00614B4A">
            <w:pPr>
              <w:autoSpaceDE w:val="0"/>
              <w:autoSpaceDN w:val="0"/>
              <w:adjustRightInd w:val="0"/>
              <w:spacing w:line="256" w:lineRule="auto"/>
              <w:jc w:val="center"/>
              <w:rPr>
                <w:rFonts w:eastAsia="Calibri"/>
                <w:lang w:eastAsia="en-US"/>
              </w:rPr>
            </w:pPr>
            <w:r w:rsidRPr="00614B4A">
              <w:rPr>
                <w:rFonts w:eastAsia="Calibri"/>
                <w:lang w:eastAsia="en-US"/>
              </w:rPr>
              <w:t>1</w:t>
            </w:r>
          </w:p>
        </w:tc>
        <w:tc>
          <w:tcPr>
            <w:tcW w:w="8363" w:type="dxa"/>
            <w:tcBorders>
              <w:top w:val="single" w:sz="4" w:space="0" w:color="auto"/>
              <w:left w:val="single" w:sz="4" w:space="0" w:color="auto"/>
              <w:bottom w:val="single" w:sz="4" w:space="0" w:color="auto"/>
              <w:right w:val="single" w:sz="4" w:space="0" w:color="auto"/>
            </w:tcBorders>
            <w:hideMark/>
          </w:tcPr>
          <w:p w14:paraId="23AAE501" w14:textId="77777777" w:rsidR="00614B4A" w:rsidRPr="00614B4A" w:rsidRDefault="00614B4A" w:rsidP="00614B4A">
            <w:pPr>
              <w:autoSpaceDE w:val="0"/>
              <w:autoSpaceDN w:val="0"/>
              <w:adjustRightInd w:val="0"/>
              <w:spacing w:line="256" w:lineRule="auto"/>
              <w:jc w:val="both"/>
              <w:rPr>
                <w:rFonts w:eastAsia="Calibri"/>
                <w:lang w:eastAsia="en-US"/>
              </w:rPr>
            </w:pPr>
            <w:r w:rsidRPr="00614B4A">
              <w:rPr>
                <w:rFonts w:eastAsia="Calibri"/>
                <w:lang w:eastAsia="en-US"/>
              </w:rPr>
              <w:t>Заявитель обратился за выдачей разрешения на ввод объекта в эксплуатацию</w:t>
            </w:r>
          </w:p>
        </w:tc>
      </w:tr>
      <w:tr w:rsidR="00614B4A" w:rsidRPr="00614B4A" w14:paraId="5BDB1D3A" w14:textId="77777777" w:rsidTr="00BC5085">
        <w:tc>
          <w:tcPr>
            <w:tcW w:w="1555" w:type="dxa"/>
            <w:tcBorders>
              <w:top w:val="single" w:sz="4" w:space="0" w:color="auto"/>
              <w:left w:val="single" w:sz="4" w:space="0" w:color="auto"/>
              <w:bottom w:val="single" w:sz="4" w:space="0" w:color="auto"/>
              <w:right w:val="single" w:sz="4" w:space="0" w:color="auto"/>
            </w:tcBorders>
          </w:tcPr>
          <w:p w14:paraId="63D00C47" w14:textId="77777777" w:rsidR="00614B4A" w:rsidRPr="00614B4A" w:rsidRDefault="00614B4A" w:rsidP="00614B4A">
            <w:pPr>
              <w:autoSpaceDE w:val="0"/>
              <w:autoSpaceDN w:val="0"/>
              <w:adjustRightInd w:val="0"/>
              <w:spacing w:line="256" w:lineRule="auto"/>
              <w:jc w:val="center"/>
              <w:rPr>
                <w:rFonts w:eastAsia="Calibri"/>
                <w:lang w:eastAsia="en-US"/>
              </w:rPr>
            </w:pPr>
            <w:r w:rsidRPr="00614B4A">
              <w:rPr>
                <w:rFonts w:eastAsia="Calibri"/>
                <w:lang w:eastAsia="en-US"/>
              </w:rPr>
              <w:t>2</w:t>
            </w:r>
          </w:p>
        </w:tc>
        <w:tc>
          <w:tcPr>
            <w:tcW w:w="8363" w:type="dxa"/>
            <w:tcBorders>
              <w:top w:val="single" w:sz="4" w:space="0" w:color="auto"/>
              <w:left w:val="single" w:sz="4" w:space="0" w:color="auto"/>
              <w:bottom w:val="single" w:sz="4" w:space="0" w:color="auto"/>
              <w:right w:val="single" w:sz="4" w:space="0" w:color="auto"/>
            </w:tcBorders>
          </w:tcPr>
          <w:p w14:paraId="3F73E313" w14:textId="77777777" w:rsidR="00614B4A" w:rsidRPr="00614B4A" w:rsidRDefault="00614B4A" w:rsidP="00614B4A">
            <w:pPr>
              <w:autoSpaceDE w:val="0"/>
              <w:autoSpaceDN w:val="0"/>
              <w:adjustRightInd w:val="0"/>
              <w:spacing w:line="256" w:lineRule="auto"/>
              <w:jc w:val="both"/>
              <w:rPr>
                <w:rFonts w:eastAsia="Calibri"/>
                <w:lang w:eastAsia="en-US"/>
              </w:rPr>
            </w:pPr>
            <w:r w:rsidRPr="00614B4A">
              <w:rPr>
                <w:rFonts w:eastAsia="Calibri"/>
                <w:lang w:eastAsia="en-US"/>
              </w:rPr>
              <w:t>Заявитель обратился за выдачей дубликата разрешения на ввод объекта в эксплуатацию</w:t>
            </w:r>
          </w:p>
        </w:tc>
      </w:tr>
      <w:tr w:rsidR="00614B4A" w:rsidRPr="00614B4A" w14:paraId="02E32A9A" w14:textId="77777777" w:rsidTr="00BC5085">
        <w:tc>
          <w:tcPr>
            <w:tcW w:w="1555" w:type="dxa"/>
            <w:tcBorders>
              <w:top w:val="single" w:sz="4" w:space="0" w:color="auto"/>
              <w:left w:val="single" w:sz="4" w:space="0" w:color="auto"/>
              <w:bottom w:val="single" w:sz="4" w:space="0" w:color="auto"/>
              <w:right w:val="single" w:sz="4" w:space="0" w:color="auto"/>
            </w:tcBorders>
          </w:tcPr>
          <w:p w14:paraId="7FFD254A" w14:textId="77777777" w:rsidR="00614B4A" w:rsidRPr="00614B4A" w:rsidRDefault="00614B4A" w:rsidP="00614B4A">
            <w:pPr>
              <w:autoSpaceDE w:val="0"/>
              <w:autoSpaceDN w:val="0"/>
              <w:adjustRightInd w:val="0"/>
              <w:spacing w:line="256" w:lineRule="auto"/>
              <w:jc w:val="center"/>
              <w:rPr>
                <w:rFonts w:eastAsia="Calibri"/>
                <w:lang w:eastAsia="en-US"/>
              </w:rPr>
            </w:pPr>
            <w:r w:rsidRPr="00614B4A">
              <w:rPr>
                <w:rFonts w:eastAsia="Calibri"/>
                <w:lang w:eastAsia="en-US"/>
              </w:rPr>
              <w:t>3</w:t>
            </w:r>
          </w:p>
        </w:tc>
        <w:tc>
          <w:tcPr>
            <w:tcW w:w="8363" w:type="dxa"/>
            <w:tcBorders>
              <w:top w:val="single" w:sz="4" w:space="0" w:color="auto"/>
              <w:left w:val="single" w:sz="4" w:space="0" w:color="auto"/>
              <w:bottom w:val="single" w:sz="4" w:space="0" w:color="auto"/>
              <w:right w:val="single" w:sz="4" w:space="0" w:color="auto"/>
            </w:tcBorders>
          </w:tcPr>
          <w:p w14:paraId="2D8C8550" w14:textId="77777777" w:rsidR="00614B4A" w:rsidRPr="00614B4A" w:rsidRDefault="00614B4A" w:rsidP="00614B4A">
            <w:pPr>
              <w:autoSpaceDE w:val="0"/>
              <w:autoSpaceDN w:val="0"/>
              <w:adjustRightInd w:val="0"/>
              <w:spacing w:line="256" w:lineRule="auto"/>
              <w:jc w:val="both"/>
              <w:rPr>
                <w:rFonts w:eastAsia="Calibri"/>
                <w:lang w:eastAsia="en-US"/>
              </w:rPr>
            </w:pPr>
            <w:r w:rsidRPr="00614B4A">
              <w:rPr>
                <w:rFonts w:eastAsia="Calibri"/>
                <w:lang w:eastAsia="en-US"/>
              </w:rPr>
              <w:t>Заявитель обратился за внесением изменений в разрешение на ввод объекта в эксплуатацию</w:t>
            </w:r>
          </w:p>
        </w:tc>
      </w:tr>
      <w:tr w:rsidR="00614B4A" w:rsidRPr="00614B4A" w14:paraId="09E9D96B" w14:textId="77777777" w:rsidTr="00BC5085">
        <w:tc>
          <w:tcPr>
            <w:tcW w:w="1555" w:type="dxa"/>
            <w:tcBorders>
              <w:top w:val="single" w:sz="4" w:space="0" w:color="auto"/>
              <w:left w:val="single" w:sz="4" w:space="0" w:color="auto"/>
              <w:bottom w:val="single" w:sz="4" w:space="0" w:color="auto"/>
              <w:right w:val="single" w:sz="4" w:space="0" w:color="auto"/>
            </w:tcBorders>
            <w:hideMark/>
          </w:tcPr>
          <w:p w14:paraId="5FE615EF" w14:textId="77777777" w:rsidR="00614B4A" w:rsidRPr="00614B4A" w:rsidRDefault="00614B4A" w:rsidP="00614B4A">
            <w:pPr>
              <w:autoSpaceDE w:val="0"/>
              <w:autoSpaceDN w:val="0"/>
              <w:adjustRightInd w:val="0"/>
              <w:spacing w:line="256" w:lineRule="auto"/>
              <w:jc w:val="center"/>
              <w:rPr>
                <w:rFonts w:eastAsia="Calibri"/>
                <w:lang w:eastAsia="en-US"/>
              </w:rPr>
            </w:pPr>
            <w:r w:rsidRPr="00614B4A">
              <w:rPr>
                <w:rFonts w:eastAsia="Calibri"/>
                <w:lang w:eastAsia="en-US"/>
              </w:rPr>
              <w:t>4</w:t>
            </w:r>
          </w:p>
        </w:tc>
        <w:tc>
          <w:tcPr>
            <w:tcW w:w="8363" w:type="dxa"/>
            <w:tcBorders>
              <w:top w:val="single" w:sz="4" w:space="0" w:color="auto"/>
              <w:left w:val="single" w:sz="4" w:space="0" w:color="auto"/>
              <w:bottom w:val="single" w:sz="4" w:space="0" w:color="auto"/>
              <w:right w:val="single" w:sz="4" w:space="0" w:color="auto"/>
            </w:tcBorders>
            <w:hideMark/>
          </w:tcPr>
          <w:p w14:paraId="18E45050" w14:textId="77777777" w:rsidR="00614B4A" w:rsidRPr="00614B4A" w:rsidRDefault="00614B4A" w:rsidP="00614B4A">
            <w:pPr>
              <w:autoSpaceDE w:val="0"/>
              <w:autoSpaceDN w:val="0"/>
              <w:adjustRightInd w:val="0"/>
              <w:spacing w:line="256" w:lineRule="auto"/>
              <w:jc w:val="both"/>
              <w:rPr>
                <w:rFonts w:eastAsia="Calibri"/>
                <w:lang w:eastAsia="en-US"/>
              </w:rPr>
            </w:pPr>
            <w:r w:rsidRPr="00614B4A">
              <w:rPr>
                <w:rFonts w:eastAsia="Calibri"/>
                <w:lang w:eastAsia="en-US"/>
              </w:rPr>
              <w:t>Заявитель обратился за исправлением допущенных опечаток и ошибок в разрешении на ввод объекта в эксплуатацию</w:t>
            </w:r>
          </w:p>
        </w:tc>
      </w:tr>
    </w:tbl>
    <w:p w14:paraId="6B4694DE" w14:textId="77777777" w:rsidR="00614B4A" w:rsidRPr="00614B4A" w:rsidRDefault="00614B4A" w:rsidP="00614B4A">
      <w:pPr>
        <w:rPr>
          <w:b/>
          <w:color w:val="000000" w:themeColor="text1"/>
        </w:rPr>
      </w:pPr>
    </w:p>
    <w:p w14:paraId="0DC9EEEE" w14:textId="77777777" w:rsidR="00614B4A" w:rsidRPr="00614B4A" w:rsidRDefault="00614B4A" w:rsidP="00614B4A">
      <w:pPr>
        <w:autoSpaceDE w:val="0"/>
        <w:autoSpaceDN w:val="0"/>
        <w:spacing w:before="240"/>
        <w:ind w:left="5670"/>
        <w:jc w:val="center"/>
        <w:rPr>
          <w:color w:val="000000" w:themeColor="text1"/>
        </w:rPr>
      </w:pPr>
      <w:r w:rsidRPr="00614B4A">
        <w:rPr>
          <w:color w:val="000000" w:themeColor="text1"/>
        </w:rPr>
        <w:br w:type="page"/>
      </w:r>
    </w:p>
    <w:p w14:paraId="16DFD1B1" w14:textId="7E732415" w:rsidR="00614B4A" w:rsidRPr="00614B4A" w:rsidRDefault="00614B4A" w:rsidP="00614B4A">
      <w:pPr>
        <w:autoSpaceDE w:val="0"/>
        <w:autoSpaceDN w:val="0"/>
        <w:spacing w:before="240"/>
        <w:ind w:left="5670"/>
        <w:jc w:val="center"/>
        <w:rPr>
          <w:rFonts w:eastAsia="Calibri"/>
          <w:color w:val="000000" w:themeColor="text1"/>
          <w:lang w:eastAsia="en-US"/>
        </w:rPr>
      </w:pPr>
      <w:r w:rsidRPr="00614B4A">
        <w:rPr>
          <w:color w:val="000000" w:themeColor="text1"/>
        </w:rPr>
        <w:lastRenderedPageBreak/>
        <w:t xml:space="preserve"> </w:t>
      </w:r>
      <w:r w:rsidRPr="00614B4A">
        <w:rPr>
          <w:rFonts w:eastAsia="Calibri"/>
          <w:color w:val="000000" w:themeColor="text1"/>
          <w:lang w:eastAsia="en-US"/>
        </w:rPr>
        <w:t>ПРИЛОЖЕНИЕ № 2</w:t>
      </w:r>
      <w:r w:rsidRPr="00614B4A">
        <w:rPr>
          <w:rFonts w:eastAsia="Calibri"/>
          <w:color w:val="000000" w:themeColor="text1"/>
          <w:lang w:eastAsia="en-US"/>
        </w:rPr>
        <w:br/>
        <w:t>к Административному регламенту предоставления муниципальной услуги "Выдача разрешения на ввод объекта в эксплуатацию"</w:t>
      </w:r>
    </w:p>
    <w:p w14:paraId="237C33BE" w14:textId="77777777" w:rsidR="00614B4A" w:rsidRPr="00614B4A" w:rsidRDefault="00614B4A" w:rsidP="00614B4A">
      <w:pPr>
        <w:autoSpaceDE w:val="0"/>
        <w:autoSpaceDN w:val="0"/>
        <w:spacing w:before="240"/>
        <w:ind w:left="5670"/>
        <w:jc w:val="center"/>
        <w:rPr>
          <w:b/>
          <w:color w:val="000000" w:themeColor="text1"/>
        </w:rPr>
      </w:pPr>
    </w:p>
    <w:p w14:paraId="6ED9BB97" w14:textId="77777777" w:rsidR="00614B4A" w:rsidRPr="00614B4A" w:rsidRDefault="00614B4A" w:rsidP="00614B4A">
      <w:pPr>
        <w:autoSpaceDE w:val="0"/>
        <w:autoSpaceDN w:val="0"/>
        <w:spacing w:before="240"/>
        <w:ind w:left="5670"/>
        <w:jc w:val="right"/>
        <w:rPr>
          <w:color w:val="000000" w:themeColor="text1"/>
        </w:rPr>
      </w:pPr>
      <w:r w:rsidRPr="00614B4A">
        <w:rPr>
          <w:color w:val="000000" w:themeColor="text1"/>
        </w:rPr>
        <w:t>ФОРМА</w:t>
      </w:r>
    </w:p>
    <w:p w14:paraId="6B6152BD" w14:textId="77777777" w:rsidR="00614B4A" w:rsidRPr="00614B4A" w:rsidRDefault="00614B4A" w:rsidP="00614B4A">
      <w:pPr>
        <w:autoSpaceDE w:val="0"/>
        <w:autoSpaceDN w:val="0"/>
        <w:spacing w:before="240"/>
        <w:jc w:val="center"/>
        <w:rPr>
          <w:b/>
          <w:color w:val="000000" w:themeColor="text1"/>
        </w:rPr>
      </w:pPr>
      <w:r w:rsidRPr="00614B4A">
        <w:rPr>
          <w:b/>
          <w:color w:val="000000" w:themeColor="text1"/>
        </w:rPr>
        <w:t>З А Я В Л Е Н И Е</w:t>
      </w:r>
    </w:p>
    <w:p w14:paraId="0FB009D5" w14:textId="77777777" w:rsidR="00614B4A" w:rsidRPr="00614B4A" w:rsidRDefault="00614B4A" w:rsidP="00614B4A">
      <w:pPr>
        <w:autoSpaceDE w:val="0"/>
        <w:autoSpaceDN w:val="0"/>
        <w:jc w:val="center"/>
        <w:rPr>
          <w:b/>
          <w:color w:val="000000" w:themeColor="text1"/>
        </w:rPr>
      </w:pPr>
      <w:r w:rsidRPr="00614B4A">
        <w:rPr>
          <w:b/>
          <w:color w:val="000000" w:themeColor="text1"/>
        </w:rPr>
        <w:t>о выдаче разрешения на ввод объекта в эксплуатацию</w:t>
      </w:r>
    </w:p>
    <w:p w14:paraId="6F75FCE1" w14:textId="77777777" w:rsidR="00614B4A" w:rsidRPr="00614B4A" w:rsidRDefault="00614B4A" w:rsidP="00614B4A">
      <w:pPr>
        <w:autoSpaceDE w:val="0"/>
        <w:autoSpaceDN w:val="0"/>
        <w:jc w:val="center"/>
        <w:rPr>
          <w:b/>
          <w:color w:val="000000" w:themeColor="text1"/>
        </w:rPr>
      </w:pPr>
    </w:p>
    <w:p w14:paraId="1C732F0A" w14:textId="77777777" w:rsidR="00614B4A" w:rsidRPr="00614B4A" w:rsidRDefault="00614B4A" w:rsidP="00614B4A">
      <w:pPr>
        <w:autoSpaceDE w:val="0"/>
        <w:autoSpaceDN w:val="0"/>
        <w:jc w:val="right"/>
        <w:rPr>
          <w:color w:val="000000" w:themeColor="text1"/>
        </w:rPr>
      </w:pPr>
      <w:r w:rsidRPr="00614B4A">
        <w:rPr>
          <w:color w:val="000000" w:themeColor="text1"/>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614B4A" w:rsidRPr="00614B4A" w14:paraId="24F96EBD" w14:textId="77777777" w:rsidTr="00BC5085">
        <w:trPr>
          <w:trHeight w:val="165"/>
        </w:trPr>
        <w:tc>
          <w:tcPr>
            <w:tcW w:w="9961" w:type="dxa"/>
            <w:tcBorders>
              <w:top w:val="nil"/>
              <w:left w:val="nil"/>
              <w:right w:val="nil"/>
            </w:tcBorders>
          </w:tcPr>
          <w:p w14:paraId="09E04A4F" w14:textId="77777777" w:rsidR="00614B4A" w:rsidRPr="00614B4A" w:rsidRDefault="00614B4A" w:rsidP="00614B4A">
            <w:pPr>
              <w:autoSpaceDE w:val="0"/>
              <w:autoSpaceDN w:val="0"/>
              <w:jc w:val="right"/>
              <w:rPr>
                <w:color w:val="000000" w:themeColor="text1"/>
              </w:rPr>
            </w:pPr>
          </w:p>
          <w:p w14:paraId="7C8F6A99" w14:textId="77777777" w:rsidR="00614B4A" w:rsidRPr="00614B4A" w:rsidRDefault="00614B4A" w:rsidP="00614B4A">
            <w:pPr>
              <w:autoSpaceDE w:val="0"/>
              <w:autoSpaceDN w:val="0"/>
              <w:jc w:val="right"/>
              <w:rPr>
                <w:color w:val="000000" w:themeColor="text1"/>
              </w:rPr>
            </w:pPr>
          </w:p>
        </w:tc>
      </w:tr>
      <w:tr w:rsidR="00614B4A" w:rsidRPr="00614B4A" w14:paraId="5154CC17" w14:textId="77777777" w:rsidTr="00BC5085">
        <w:trPr>
          <w:trHeight w:val="126"/>
        </w:trPr>
        <w:tc>
          <w:tcPr>
            <w:tcW w:w="9961" w:type="dxa"/>
            <w:tcBorders>
              <w:left w:val="nil"/>
              <w:bottom w:val="single" w:sz="4" w:space="0" w:color="auto"/>
              <w:right w:val="nil"/>
            </w:tcBorders>
          </w:tcPr>
          <w:p w14:paraId="101A0595" w14:textId="77777777" w:rsidR="00614B4A" w:rsidRPr="00614B4A" w:rsidRDefault="00614B4A" w:rsidP="00614B4A">
            <w:pPr>
              <w:autoSpaceDE w:val="0"/>
              <w:autoSpaceDN w:val="0"/>
              <w:jc w:val="right"/>
              <w:rPr>
                <w:color w:val="000000" w:themeColor="text1"/>
              </w:rPr>
            </w:pPr>
          </w:p>
        </w:tc>
      </w:tr>
      <w:tr w:rsidR="00614B4A" w:rsidRPr="00614B4A" w14:paraId="5B073CC4" w14:textId="77777777" w:rsidTr="00BC5085">
        <w:trPr>
          <w:trHeight w:val="135"/>
        </w:trPr>
        <w:tc>
          <w:tcPr>
            <w:tcW w:w="9961" w:type="dxa"/>
            <w:tcBorders>
              <w:left w:val="nil"/>
              <w:bottom w:val="nil"/>
              <w:right w:val="nil"/>
            </w:tcBorders>
          </w:tcPr>
          <w:p w14:paraId="0812F9D6" w14:textId="2755EC6F" w:rsidR="00614B4A" w:rsidRPr="00614B4A" w:rsidRDefault="00614B4A" w:rsidP="00C75D6A">
            <w:pPr>
              <w:autoSpaceDE w:val="0"/>
              <w:autoSpaceDN w:val="0"/>
              <w:jc w:val="center"/>
              <w:rPr>
                <w:color w:val="000000" w:themeColor="text1"/>
              </w:rPr>
            </w:pPr>
            <w:r w:rsidRPr="00614B4A">
              <w:rPr>
                <w:color w:val="000000" w:themeColor="text1"/>
              </w:rPr>
              <w:t>(наименование уполномоченного на выдачу разрешений на ввод объекта в эксплуатацию органа местного самоуправления</w:t>
            </w:r>
            <w:r w:rsidR="00C75D6A">
              <w:rPr>
                <w:color w:val="000000" w:themeColor="text1"/>
              </w:rPr>
              <w:t>)</w:t>
            </w:r>
          </w:p>
        </w:tc>
      </w:tr>
    </w:tbl>
    <w:p w14:paraId="3FB3039E" w14:textId="77777777" w:rsidR="00614B4A" w:rsidRPr="00614B4A" w:rsidRDefault="00614B4A" w:rsidP="00614B4A">
      <w:pPr>
        <w:autoSpaceDE w:val="0"/>
        <w:autoSpaceDN w:val="0"/>
        <w:adjustRightInd w:val="0"/>
        <w:ind w:firstLine="708"/>
        <w:rPr>
          <w:rFonts w:eastAsia="Calibri"/>
          <w:bCs/>
          <w:strike/>
          <w:color w:val="000000" w:themeColor="text1"/>
          <w:lang w:eastAsia="en-US"/>
        </w:rPr>
      </w:pPr>
    </w:p>
    <w:p w14:paraId="519EAB20" w14:textId="77777777" w:rsidR="00614B4A" w:rsidRPr="00614B4A" w:rsidRDefault="00614B4A" w:rsidP="00614B4A">
      <w:pPr>
        <w:autoSpaceDE w:val="0"/>
        <w:autoSpaceDN w:val="0"/>
        <w:adjustRightInd w:val="0"/>
        <w:ind w:firstLine="708"/>
        <w:jc w:val="both"/>
        <w:rPr>
          <w:rFonts w:eastAsia="Calibri"/>
          <w:bCs/>
          <w:color w:val="000000" w:themeColor="text1"/>
          <w:lang w:eastAsia="en-US"/>
        </w:rPr>
      </w:pPr>
      <w:r w:rsidRPr="00614B4A">
        <w:rPr>
          <w:rFonts w:eastAsia="Calibri"/>
          <w:bCs/>
          <w:color w:val="000000" w:themeColor="text1"/>
          <w:lang w:eastAsia="en-US"/>
        </w:rPr>
        <w:t xml:space="preserve">В соответствии со статьей 55 Градостроительного кодекса Российской Федерации прошу выдать разрешение на </w:t>
      </w:r>
      <w:r w:rsidRPr="00614B4A">
        <w:rPr>
          <w:rFonts w:eastAsia="Calibri"/>
          <w:color w:val="000000" w:themeColor="text1"/>
          <w:lang w:eastAsia="en-US"/>
        </w:rPr>
        <w:t>ввод объекта в эксплуатацию</w:t>
      </w:r>
      <w:r w:rsidRPr="00614B4A">
        <w:rPr>
          <w:rFonts w:eastAsia="Calibri"/>
          <w:bCs/>
          <w:color w:val="000000" w:themeColor="text1"/>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7"/>
        <w:gridCol w:w="51"/>
        <w:gridCol w:w="412"/>
        <w:gridCol w:w="104"/>
        <w:gridCol w:w="3541"/>
        <w:gridCol w:w="564"/>
        <w:gridCol w:w="1685"/>
        <w:gridCol w:w="466"/>
        <w:gridCol w:w="2108"/>
      </w:tblGrid>
      <w:tr w:rsidR="00614B4A" w:rsidRPr="00614B4A" w14:paraId="5E03F8F6" w14:textId="77777777" w:rsidTr="00BC5085">
        <w:trPr>
          <w:trHeight w:val="540"/>
        </w:trPr>
        <w:tc>
          <w:tcPr>
            <w:tcW w:w="9923" w:type="dxa"/>
            <w:gridSpan w:val="10"/>
            <w:tcBorders>
              <w:top w:val="nil"/>
              <w:left w:val="nil"/>
              <w:right w:val="nil"/>
            </w:tcBorders>
          </w:tcPr>
          <w:p w14:paraId="4F17C596" w14:textId="77777777" w:rsidR="00614B4A" w:rsidRPr="00614B4A" w:rsidRDefault="00614B4A" w:rsidP="00614B4A">
            <w:pPr>
              <w:spacing w:after="200" w:line="276" w:lineRule="auto"/>
              <w:ind w:left="720"/>
              <w:contextualSpacing/>
              <w:jc w:val="center"/>
              <w:rPr>
                <w:rFonts w:eastAsia="Calibri"/>
                <w:color w:val="000000" w:themeColor="text1"/>
              </w:rPr>
            </w:pPr>
            <w:r w:rsidRPr="00614B4A">
              <w:rPr>
                <w:rFonts w:eastAsia="Calibri"/>
                <w:color w:val="000000" w:themeColor="text1"/>
              </w:rPr>
              <w:t>1. Сведения о застройщике</w:t>
            </w:r>
          </w:p>
        </w:tc>
      </w:tr>
      <w:tr w:rsidR="00614B4A" w:rsidRPr="00614B4A" w14:paraId="088426C6" w14:textId="77777777" w:rsidTr="00BC5085">
        <w:trPr>
          <w:trHeight w:val="605"/>
        </w:trPr>
        <w:tc>
          <w:tcPr>
            <w:tcW w:w="1043" w:type="dxa"/>
            <w:gridSpan w:val="3"/>
          </w:tcPr>
          <w:p w14:paraId="5972DDAB"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1.1</w:t>
            </w:r>
          </w:p>
        </w:tc>
        <w:tc>
          <w:tcPr>
            <w:tcW w:w="4621" w:type="dxa"/>
            <w:gridSpan w:val="4"/>
          </w:tcPr>
          <w:p w14:paraId="26AEBCF8"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Сведения о физическом лице, в случае если застройщиком является физическое лицо:</w:t>
            </w:r>
          </w:p>
        </w:tc>
        <w:tc>
          <w:tcPr>
            <w:tcW w:w="4259" w:type="dxa"/>
            <w:gridSpan w:val="3"/>
          </w:tcPr>
          <w:p w14:paraId="18943363"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4C9DE5E9" w14:textId="77777777" w:rsidTr="00BC5085">
        <w:trPr>
          <w:trHeight w:val="428"/>
        </w:trPr>
        <w:tc>
          <w:tcPr>
            <w:tcW w:w="1043" w:type="dxa"/>
            <w:gridSpan w:val="3"/>
          </w:tcPr>
          <w:p w14:paraId="50D02A2F"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1.1.1</w:t>
            </w:r>
          </w:p>
        </w:tc>
        <w:tc>
          <w:tcPr>
            <w:tcW w:w="4621" w:type="dxa"/>
            <w:gridSpan w:val="4"/>
          </w:tcPr>
          <w:p w14:paraId="5CEF2603"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Фамилия, имя, отчество (при наличии)</w:t>
            </w:r>
          </w:p>
        </w:tc>
        <w:tc>
          <w:tcPr>
            <w:tcW w:w="4259" w:type="dxa"/>
            <w:gridSpan w:val="3"/>
          </w:tcPr>
          <w:p w14:paraId="5D92323B"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7964F33E" w14:textId="77777777" w:rsidTr="00BC5085">
        <w:trPr>
          <w:trHeight w:val="753"/>
        </w:trPr>
        <w:tc>
          <w:tcPr>
            <w:tcW w:w="1043" w:type="dxa"/>
            <w:gridSpan w:val="3"/>
          </w:tcPr>
          <w:p w14:paraId="608A0BBC"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1.1.2</w:t>
            </w:r>
          </w:p>
        </w:tc>
        <w:tc>
          <w:tcPr>
            <w:tcW w:w="4621" w:type="dxa"/>
            <w:gridSpan w:val="4"/>
          </w:tcPr>
          <w:p w14:paraId="2AF1214F"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 xml:space="preserve">Реквизиты документа, удостоверяющего личность </w:t>
            </w:r>
            <w:r w:rsidRPr="00614B4A">
              <w:rPr>
                <w:color w:val="000000" w:themeColor="text1"/>
              </w:rPr>
              <w:t>(не указываются в случае, если застройщик является индивидуальным предпринимателем)</w:t>
            </w:r>
          </w:p>
        </w:tc>
        <w:tc>
          <w:tcPr>
            <w:tcW w:w="4259" w:type="dxa"/>
            <w:gridSpan w:val="3"/>
          </w:tcPr>
          <w:p w14:paraId="7F97B0C2"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78C4ECD4" w14:textId="77777777" w:rsidTr="00BC5085">
        <w:trPr>
          <w:trHeight w:val="665"/>
        </w:trPr>
        <w:tc>
          <w:tcPr>
            <w:tcW w:w="1043" w:type="dxa"/>
            <w:gridSpan w:val="3"/>
          </w:tcPr>
          <w:p w14:paraId="30D4799A"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1.1.3</w:t>
            </w:r>
          </w:p>
        </w:tc>
        <w:tc>
          <w:tcPr>
            <w:tcW w:w="4621" w:type="dxa"/>
            <w:gridSpan w:val="4"/>
          </w:tcPr>
          <w:p w14:paraId="6249C7F5"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Основной государственный регистрационный номер индивидуального предпринимателя</w:t>
            </w:r>
          </w:p>
        </w:tc>
        <w:tc>
          <w:tcPr>
            <w:tcW w:w="4259" w:type="dxa"/>
            <w:gridSpan w:val="3"/>
          </w:tcPr>
          <w:p w14:paraId="4388F8FD"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09429A5D" w14:textId="77777777" w:rsidTr="00BC5085">
        <w:trPr>
          <w:trHeight w:val="279"/>
        </w:trPr>
        <w:tc>
          <w:tcPr>
            <w:tcW w:w="1043" w:type="dxa"/>
            <w:gridSpan w:val="3"/>
          </w:tcPr>
          <w:p w14:paraId="35BE88F0"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lastRenderedPageBreak/>
              <w:t>1.2</w:t>
            </w:r>
          </w:p>
        </w:tc>
        <w:tc>
          <w:tcPr>
            <w:tcW w:w="4621" w:type="dxa"/>
            <w:gridSpan w:val="4"/>
          </w:tcPr>
          <w:p w14:paraId="699825D8"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Сведения о юридическом лице:</w:t>
            </w:r>
          </w:p>
        </w:tc>
        <w:tc>
          <w:tcPr>
            <w:tcW w:w="4259" w:type="dxa"/>
            <w:gridSpan w:val="3"/>
          </w:tcPr>
          <w:p w14:paraId="0CF0B453"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49E92263" w14:textId="77777777" w:rsidTr="00BC5085">
        <w:trPr>
          <w:trHeight w:val="175"/>
        </w:trPr>
        <w:tc>
          <w:tcPr>
            <w:tcW w:w="1043" w:type="dxa"/>
            <w:gridSpan w:val="3"/>
          </w:tcPr>
          <w:p w14:paraId="5B289CD4"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1.2.1</w:t>
            </w:r>
          </w:p>
        </w:tc>
        <w:tc>
          <w:tcPr>
            <w:tcW w:w="4621" w:type="dxa"/>
            <w:gridSpan w:val="4"/>
          </w:tcPr>
          <w:p w14:paraId="40154FF3"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Полное наименование</w:t>
            </w:r>
          </w:p>
        </w:tc>
        <w:tc>
          <w:tcPr>
            <w:tcW w:w="4259" w:type="dxa"/>
            <w:gridSpan w:val="3"/>
          </w:tcPr>
          <w:p w14:paraId="0CA8FC71"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54035222" w14:textId="77777777" w:rsidTr="00BC5085">
        <w:trPr>
          <w:trHeight w:val="901"/>
        </w:trPr>
        <w:tc>
          <w:tcPr>
            <w:tcW w:w="1043" w:type="dxa"/>
            <w:gridSpan w:val="3"/>
          </w:tcPr>
          <w:p w14:paraId="0FD917AB"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1.2.2</w:t>
            </w:r>
          </w:p>
        </w:tc>
        <w:tc>
          <w:tcPr>
            <w:tcW w:w="4621" w:type="dxa"/>
            <w:gridSpan w:val="4"/>
          </w:tcPr>
          <w:p w14:paraId="166DBD96"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Основной государственный регистрационный номер</w:t>
            </w:r>
          </w:p>
        </w:tc>
        <w:tc>
          <w:tcPr>
            <w:tcW w:w="4259" w:type="dxa"/>
            <w:gridSpan w:val="3"/>
          </w:tcPr>
          <w:p w14:paraId="0B0EDB64"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44188414" w14:textId="77777777" w:rsidTr="00BC5085">
        <w:trPr>
          <w:trHeight w:val="1093"/>
        </w:trPr>
        <w:tc>
          <w:tcPr>
            <w:tcW w:w="1043" w:type="dxa"/>
            <w:gridSpan w:val="3"/>
            <w:tcBorders>
              <w:bottom w:val="single" w:sz="4" w:space="0" w:color="auto"/>
            </w:tcBorders>
          </w:tcPr>
          <w:p w14:paraId="1E72D525"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1.2.3</w:t>
            </w:r>
          </w:p>
        </w:tc>
        <w:tc>
          <w:tcPr>
            <w:tcW w:w="4621" w:type="dxa"/>
            <w:gridSpan w:val="4"/>
            <w:tcBorders>
              <w:bottom w:val="single" w:sz="4" w:space="0" w:color="auto"/>
            </w:tcBorders>
          </w:tcPr>
          <w:p w14:paraId="3667AA68"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Идентификационный номер налогоплательщика – юридического лица</w:t>
            </w:r>
          </w:p>
        </w:tc>
        <w:tc>
          <w:tcPr>
            <w:tcW w:w="4259" w:type="dxa"/>
            <w:gridSpan w:val="3"/>
            <w:tcBorders>
              <w:bottom w:val="single" w:sz="4" w:space="0" w:color="auto"/>
            </w:tcBorders>
          </w:tcPr>
          <w:p w14:paraId="420139F0"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49622C8A" w14:textId="77777777" w:rsidTr="00BC5085">
        <w:trPr>
          <w:trHeight w:val="1093"/>
        </w:trPr>
        <w:tc>
          <w:tcPr>
            <w:tcW w:w="9923" w:type="dxa"/>
            <w:gridSpan w:val="10"/>
            <w:tcBorders>
              <w:left w:val="nil"/>
              <w:bottom w:val="single" w:sz="4" w:space="0" w:color="auto"/>
              <w:right w:val="nil"/>
            </w:tcBorders>
          </w:tcPr>
          <w:p w14:paraId="7B8FCF93" w14:textId="77777777" w:rsidR="00614B4A" w:rsidRPr="00614B4A" w:rsidRDefault="00614B4A" w:rsidP="00614B4A">
            <w:pPr>
              <w:spacing w:after="160" w:line="259" w:lineRule="auto"/>
              <w:jc w:val="center"/>
              <w:rPr>
                <w:rFonts w:eastAsia="Calibri"/>
                <w:b/>
                <w:color w:val="000000" w:themeColor="text1"/>
                <w:lang w:eastAsia="en-US"/>
              </w:rPr>
            </w:pPr>
          </w:p>
          <w:p w14:paraId="571B3236" w14:textId="77777777" w:rsidR="00614B4A" w:rsidRPr="00614B4A" w:rsidRDefault="00614B4A" w:rsidP="00614B4A">
            <w:pPr>
              <w:spacing w:line="259" w:lineRule="auto"/>
              <w:jc w:val="center"/>
              <w:rPr>
                <w:rFonts w:eastAsia="Calibri"/>
                <w:color w:val="000000" w:themeColor="text1"/>
                <w:lang w:eastAsia="en-US"/>
              </w:rPr>
            </w:pPr>
            <w:r w:rsidRPr="00614B4A">
              <w:rPr>
                <w:rFonts w:eastAsia="Calibri"/>
                <w:color w:val="000000" w:themeColor="text1"/>
                <w:lang w:eastAsia="en-US"/>
              </w:rPr>
              <w:t>2. Сведения об объекте</w:t>
            </w:r>
          </w:p>
        </w:tc>
      </w:tr>
      <w:tr w:rsidR="00614B4A" w:rsidRPr="00614B4A" w14:paraId="2AFDC9C3" w14:textId="77777777" w:rsidTr="00BC5085">
        <w:trPr>
          <w:trHeight w:val="1093"/>
        </w:trPr>
        <w:tc>
          <w:tcPr>
            <w:tcW w:w="1043" w:type="dxa"/>
            <w:gridSpan w:val="3"/>
            <w:tcBorders>
              <w:bottom w:val="single" w:sz="4" w:space="0" w:color="auto"/>
            </w:tcBorders>
          </w:tcPr>
          <w:p w14:paraId="56538BB0"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2.1</w:t>
            </w:r>
          </w:p>
        </w:tc>
        <w:tc>
          <w:tcPr>
            <w:tcW w:w="4621" w:type="dxa"/>
            <w:gridSpan w:val="4"/>
            <w:tcBorders>
              <w:bottom w:val="single" w:sz="4" w:space="0" w:color="auto"/>
            </w:tcBorders>
          </w:tcPr>
          <w:p w14:paraId="5E22CBCF" w14:textId="77777777" w:rsidR="00614B4A" w:rsidRPr="00614B4A" w:rsidRDefault="00614B4A" w:rsidP="00614B4A">
            <w:pPr>
              <w:spacing w:line="259" w:lineRule="auto"/>
              <w:rPr>
                <w:rFonts w:eastAsia="Calibri"/>
                <w:color w:val="000000" w:themeColor="text1"/>
                <w:lang w:eastAsia="en-US"/>
              </w:rPr>
            </w:pPr>
            <w:r w:rsidRPr="00614B4A">
              <w:rPr>
                <w:rFonts w:eastAsia="Calibri"/>
                <w:color w:val="000000" w:themeColor="text1"/>
                <w:lang w:eastAsia="en-US"/>
              </w:rPr>
              <w:t>Наименование объекта капитального строительства (этапа) в соответствии с проектной документацией</w:t>
            </w:r>
          </w:p>
          <w:p w14:paraId="77F19B1D" w14:textId="77777777" w:rsidR="00614B4A" w:rsidRPr="00614B4A" w:rsidRDefault="00614B4A" w:rsidP="00614B4A">
            <w:pPr>
              <w:spacing w:line="259" w:lineRule="auto"/>
              <w:rPr>
                <w:rFonts w:eastAsia="Calibri"/>
                <w:i/>
                <w:color w:val="000000" w:themeColor="text1"/>
                <w:lang w:eastAsia="en-US"/>
              </w:rPr>
            </w:pPr>
            <w:r w:rsidRPr="00614B4A">
              <w:rPr>
                <w:rFonts w:eastAsia="Calibri"/>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0AD89C5A" w14:textId="77777777" w:rsidR="00614B4A" w:rsidRPr="00614B4A" w:rsidRDefault="00614B4A" w:rsidP="00614B4A">
            <w:pPr>
              <w:spacing w:line="259" w:lineRule="auto"/>
              <w:rPr>
                <w:rFonts w:eastAsia="Calibri"/>
                <w:color w:val="000000" w:themeColor="text1"/>
                <w:lang w:eastAsia="en-US"/>
              </w:rPr>
            </w:pPr>
          </w:p>
        </w:tc>
        <w:tc>
          <w:tcPr>
            <w:tcW w:w="4259" w:type="dxa"/>
            <w:gridSpan w:val="3"/>
            <w:tcBorders>
              <w:bottom w:val="single" w:sz="4" w:space="0" w:color="auto"/>
            </w:tcBorders>
          </w:tcPr>
          <w:p w14:paraId="32F2E311"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156FF5F2" w14:textId="77777777" w:rsidTr="00BC5085">
        <w:trPr>
          <w:trHeight w:val="1093"/>
        </w:trPr>
        <w:tc>
          <w:tcPr>
            <w:tcW w:w="1043" w:type="dxa"/>
            <w:gridSpan w:val="3"/>
            <w:tcBorders>
              <w:bottom w:val="single" w:sz="4" w:space="0" w:color="auto"/>
            </w:tcBorders>
          </w:tcPr>
          <w:p w14:paraId="6531F55C"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2.2</w:t>
            </w:r>
          </w:p>
        </w:tc>
        <w:tc>
          <w:tcPr>
            <w:tcW w:w="4621" w:type="dxa"/>
            <w:gridSpan w:val="4"/>
            <w:tcBorders>
              <w:bottom w:val="single" w:sz="4" w:space="0" w:color="auto"/>
            </w:tcBorders>
          </w:tcPr>
          <w:p w14:paraId="489EBB1D" w14:textId="77777777" w:rsidR="00614B4A" w:rsidRPr="00614B4A" w:rsidRDefault="00614B4A" w:rsidP="00614B4A">
            <w:pPr>
              <w:spacing w:line="259" w:lineRule="auto"/>
              <w:rPr>
                <w:rFonts w:eastAsia="Calibri"/>
                <w:color w:val="000000" w:themeColor="text1"/>
                <w:lang w:eastAsia="en-US"/>
              </w:rPr>
            </w:pPr>
            <w:r w:rsidRPr="00614B4A">
              <w:rPr>
                <w:rFonts w:eastAsia="Calibri"/>
                <w:color w:val="000000" w:themeColor="text1"/>
                <w:lang w:eastAsia="en-US"/>
              </w:rPr>
              <w:t>Адрес (местоположение) объекта:</w:t>
            </w:r>
          </w:p>
          <w:p w14:paraId="0C7D2892" w14:textId="77777777" w:rsidR="00614B4A" w:rsidRPr="00614B4A" w:rsidRDefault="00614B4A" w:rsidP="00614B4A">
            <w:pPr>
              <w:spacing w:line="259" w:lineRule="auto"/>
              <w:rPr>
                <w:rFonts w:eastAsia="Calibri"/>
                <w:i/>
                <w:color w:val="000000" w:themeColor="text1"/>
                <w:lang w:eastAsia="en-US"/>
              </w:rPr>
            </w:pPr>
            <w:r w:rsidRPr="00614B4A">
              <w:rPr>
                <w:rFonts w:eastAsia="Calibri"/>
                <w:i/>
                <w:color w:val="000000" w:themeColor="text1"/>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14:paraId="388A2522" w14:textId="77777777" w:rsidR="00614B4A" w:rsidRPr="00614B4A" w:rsidRDefault="00614B4A" w:rsidP="00614B4A">
            <w:pPr>
              <w:spacing w:line="259" w:lineRule="auto"/>
              <w:rPr>
                <w:rFonts w:eastAsia="Calibri"/>
                <w:color w:val="000000" w:themeColor="text1"/>
                <w:lang w:eastAsia="en-US"/>
              </w:rPr>
            </w:pPr>
          </w:p>
        </w:tc>
        <w:tc>
          <w:tcPr>
            <w:tcW w:w="4259" w:type="dxa"/>
            <w:gridSpan w:val="3"/>
            <w:tcBorders>
              <w:bottom w:val="single" w:sz="4" w:space="0" w:color="auto"/>
            </w:tcBorders>
          </w:tcPr>
          <w:p w14:paraId="26BF56C1"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0DD15974" w14:textId="77777777" w:rsidTr="00BC5085">
        <w:trPr>
          <w:trHeight w:val="825"/>
        </w:trPr>
        <w:tc>
          <w:tcPr>
            <w:tcW w:w="9923" w:type="dxa"/>
            <w:gridSpan w:val="10"/>
            <w:tcBorders>
              <w:left w:val="nil"/>
              <w:bottom w:val="single" w:sz="4" w:space="0" w:color="auto"/>
              <w:right w:val="nil"/>
            </w:tcBorders>
          </w:tcPr>
          <w:p w14:paraId="033AF180" w14:textId="77777777" w:rsidR="00614B4A" w:rsidRPr="00614B4A" w:rsidRDefault="00614B4A" w:rsidP="00614B4A">
            <w:pPr>
              <w:spacing w:after="160" w:line="259" w:lineRule="auto"/>
              <w:rPr>
                <w:rFonts w:eastAsia="Calibri"/>
                <w:b/>
                <w:color w:val="000000" w:themeColor="text1"/>
                <w:lang w:eastAsia="en-US"/>
              </w:rPr>
            </w:pPr>
          </w:p>
          <w:p w14:paraId="074F71E7"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3. Сведения о земельном участке</w:t>
            </w:r>
          </w:p>
        </w:tc>
      </w:tr>
      <w:tr w:rsidR="00614B4A" w:rsidRPr="00614B4A" w14:paraId="405D1FCE" w14:textId="77777777" w:rsidTr="00BC5085">
        <w:trPr>
          <w:trHeight w:val="600"/>
        </w:trPr>
        <w:tc>
          <w:tcPr>
            <w:tcW w:w="992" w:type="dxa"/>
            <w:gridSpan w:val="2"/>
            <w:tcBorders>
              <w:bottom w:val="single" w:sz="4" w:space="0" w:color="auto"/>
            </w:tcBorders>
          </w:tcPr>
          <w:p w14:paraId="336179E5"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3.1</w:t>
            </w:r>
          </w:p>
        </w:tc>
        <w:tc>
          <w:tcPr>
            <w:tcW w:w="4108" w:type="dxa"/>
            <w:gridSpan w:val="4"/>
            <w:tcBorders>
              <w:bottom w:val="single" w:sz="4" w:space="0" w:color="auto"/>
            </w:tcBorders>
          </w:tcPr>
          <w:p w14:paraId="3D8E0AB7" w14:textId="77777777" w:rsidR="00614B4A" w:rsidRPr="00614B4A" w:rsidRDefault="00614B4A" w:rsidP="00614B4A">
            <w:pPr>
              <w:spacing w:line="259" w:lineRule="auto"/>
              <w:rPr>
                <w:rFonts w:eastAsia="Calibri"/>
                <w:color w:val="000000" w:themeColor="text1"/>
                <w:lang w:eastAsia="en-US"/>
              </w:rPr>
            </w:pPr>
            <w:r w:rsidRPr="00614B4A">
              <w:rPr>
                <w:rFonts w:eastAsia="Calibri"/>
                <w:color w:val="000000" w:themeColor="text1"/>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0D3DD960" w14:textId="77777777" w:rsidR="00614B4A" w:rsidRPr="00614B4A" w:rsidRDefault="00614B4A" w:rsidP="00614B4A">
            <w:pPr>
              <w:spacing w:line="259" w:lineRule="auto"/>
              <w:rPr>
                <w:rFonts w:eastAsia="Calibri"/>
                <w:i/>
                <w:color w:val="000000" w:themeColor="text1"/>
                <w:lang w:eastAsia="en-US"/>
              </w:rPr>
            </w:pPr>
            <w:r w:rsidRPr="00614B4A">
              <w:rPr>
                <w:rFonts w:eastAsia="Calibri"/>
                <w:i/>
                <w:color w:val="000000" w:themeColor="text1"/>
                <w:lang w:eastAsia="en-US"/>
              </w:rPr>
              <w:lastRenderedPageBreak/>
              <w:t xml:space="preserve">(заполнение не обязательно при выдаче разрешения на </w:t>
            </w:r>
            <w:proofErr w:type="gramStart"/>
            <w:r w:rsidRPr="00614B4A">
              <w:rPr>
                <w:rFonts w:eastAsia="Calibri"/>
                <w:i/>
                <w:color w:val="000000" w:themeColor="text1"/>
                <w:lang w:eastAsia="en-US"/>
              </w:rPr>
              <w:t>ввод  линейного</w:t>
            </w:r>
            <w:proofErr w:type="gramEnd"/>
            <w:r w:rsidRPr="00614B4A">
              <w:rPr>
                <w:rFonts w:eastAsia="Calibri"/>
                <w:i/>
                <w:color w:val="000000" w:themeColor="text1"/>
                <w:lang w:eastAsia="en-US"/>
              </w:rPr>
              <w:t xml:space="preserve"> объекта)</w:t>
            </w:r>
          </w:p>
          <w:p w14:paraId="18C8ED3A" w14:textId="77777777" w:rsidR="00614B4A" w:rsidRPr="00614B4A" w:rsidRDefault="00614B4A" w:rsidP="00614B4A">
            <w:pPr>
              <w:spacing w:line="259" w:lineRule="auto"/>
              <w:rPr>
                <w:rFonts w:eastAsia="Calibri"/>
                <w:color w:val="000000" w:themeColor="text1"/>
                <w:lang w:eastAsia="en-US"/>
              </w:rPr>
            </w:pPr>
          </w:p>
        </w:tc>
        <w:tc>
          <w:tcPr>
            <w:tcW w:w="4823" w:type="dxa"/>
            <w:gridSpan w:val="4"/>
            <w:tcBorders>
              <w:bottom w:val="single" w:sz="4" w:space="0" w:color="auto"/>
            </w:tcBorders>
          </w:tcPr>
          <w:p w14:paraId="6F418A22"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1BE94BC5" w14:textId="77777777" w:rsidTr="00BC5085">
        <w:trPr>
          <w:trHeight w:val="600"/>
        </w:trPr>
        <w:tc>
          <w:tcPr>
            <w:tcW w:w="9923" w:type="dxa"/>
            <w:gridSpan w:val="10"/>
            <w:tcBorders>
              <w:left w:val="nil"/>
              <w:right w:val="nil"/>
            </w:tcBorders>
          </w:tcPr>
          <w:p w14:paraId="4F99F994" w14:textId="77777777" w:rsidR="00614B4A" w:rsidRPr="00614B4A" w:rsidRDefault="00614B4A" w:rsidP="00614B4A">
            <w:pPr>
              <w:spacing w:after="160" w:line="259" w:lineRule="auto"/>
              <w:jc w:val="center"/>
              <w:rPr>
                <w:rFonts w:eastAsia="Calibri"/>
                <w:b/>
                <w:color w:val="000000" w:themeColor="text1"/>
                <w:lang w:eastAsia="en-US"/>
              </w:rPr>
            </w:pPr>
          </w:p>
          <w:p w14:paraId="61087124"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4. Сведения о разрешении на строительство</w:t>
            </w:r>
          </w:p>
        </w:tc>
      </w:tr>
      <w:tr w:rsidR="00614B4A" w:rsidRPr="00614B4A" w14:paraId="3C054BC0" w14:textId="77777777" w:rsidTr="00BC5085">
        <w:trPr>
          <w:trHeight w:val="600"/>
        </w:trPr>
        <w:tc>
          <w:tcPr>
            <w:tcW w:w="992" w:type="dxa"/>
            <w:gridSpan w:val="2"/>
          </w:tcPr>
          <w:p w14:paraId="600C884D"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w:t>
            </w:r>
          </w:p>
        </w:tc>
        <w:tc>
          <w:tcPr>
            <w:tcW w:w="4108" w:type="dxa"/>
            <w:gridSpan w:val="4"/>
          </w:tcPr>
          <w:p w14:paraId="5BD5D39A"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Орган (организация), выдавший (-</w:t>
            </w:r>
            <w:proofErr w:type="spellStart"/>
            <w:r w:rsidRPr="00614B4A">
              <w:rPr>
                <w:rFonts w:eastAsia="Calibri"/>
                <w:color w:val="000000" w:themeColor="text1"/>
                <w:lang w:eastAsia="en-US"/>
              </w:rPr>
              <w:t>ая</w:t>
            </w:r>
            <w:proofErr w:type="spellEnd"/>
            <w:r w:rsidRPr="00614B4A">
              <w:rPr>
                <w:rFonts w:eastAsia="Calibri"/>
                <w:color w:val="000000" w:themeColor="text1"/>
                <w:lang w:eastAsia="en-US"/>
              </w:rPr>
              <w:t>) разрешение на строительство</w:t>
            </w:r>
          </w:p>
        </w:tc>
        <w:tc>
          <w:tcPr>
            <w:tcW w:w="2249" w:type="dxa"/>
            <w:gridSpan w:val="2"/>
          </w:tcPr>
          <w:p w14:paraId="3523AEC9"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Номер документа</w:t>
            </w:r>
          </w:p>
        </w:tc>
        <w:tc>
          <w:tcPr>
            <w:tcW w:w="2574" w:type="dxa"/>
            <w:gridSpan w:val="2"/>
          </w:tcPr>
          <w:p w14:paraId="34F527D1"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Дата документа</w:t>
            </w:r>
          </w:p>
        </w:tc>
      </w:tr>
      <w:tr w:rsidR="00614B4A" w:rsidRPr="00614B4A" w14:paraId="75C16AAE" w14:textId="77777777" w:rsidTr="00BC5085">
        <w:trPr>
          <w:trHeight w:val="600"/>
        </w:trPr>
        <w:tc>
          <w:tcPr>
            <w:tcW w:w="992" w:type="dxa"/>
            <w:gridSpan w:val="2"/>
            <w:tcBorders>
              <w:bottom w:val="single" w:sz="4" w:space="0" w:color="auto"/>
            </w:tcBorders>
          </w:tcPr>
          <w:p w14:paraId="3237E1E3" w14:textId="77777777" w:rsidR="00614B4A" w:rsidRPr="00614B4A" w:rsidRDefault="00614B4A" w:rsidP="00614B4A">
            <w:pPr>
              <w:spacing w:after="160" w:line="259" w:lineRule="auto"/>
              <w:jc w:val="center"/>
              <w:rPr>
                <w:rFonts w:eastAsia="Calibri"/>
                <w:color w:val="000000" w:themeColor="text1"/>
                <w:lang w:eastAsia="en-US"/>
              </w:rPr>
            </w:pPr>
          </w:p>
        </w:tc>
        <w:tc>
          <w:tcPr>
            <w:tcW w:w="4108" w:type="dxa"/>
            <w:gridSpan w:val="4"/>
            <w:tcBorders>
              <w:bottom w:val="single" w:sz="4" w:space="0" w:color="auto"/>
            </w:tcBorders>
          </w:tcPr>
          <w:p w14:paraId="24E192D7" w14:textId="77777777" w:rsidR="00614B4A" w:rsidRPr="00614B4A" w:rsidRDefault="00614B4A" w:rsidP="00614B4A">
            <w:pPr>
              <w:spacing w:after="160" w:line="259" w:lineRule="auto"/>
              <w:rPr>
                <w:rFonts w:eastAsia="Calibri"/>
                <w:color w:val="000000" w:themeColor="text1"/>
                <w:lang w:eastAsia="en-US"/>
              </w:rPr>
            </w:pPr>
          </w:p>
          <w:p w14:paraId="7CCAFF9E" w14:textId="77777777" w:rsidR="00614B4A" w:rsidRPr="00614B4A" w:rsidRDefault="00614B4A" w:rsidP="00614B4A">
            <w:pPr>
              <w:spacing w:after="160" w:line="259" w:lineRule="auto"/>
              <w:rPr>
                <w:rFonts w:eastAsia="Calibri"/>
                <w:color w:val="000000" w:themeColor="text1"/>
                <w:lang w:eastAsia="en-US"/>
              </w:rPr>
            </w:pPr>
          </w:p>
        </w:tc>
        <w:tc>
          <w:tcPr>
            <w:tcW w:w="2249" w:type="dxa"/>
            <w:gridSpan w:val="2"/>
            <w:tcBorders>
              <w:bottom w:val="single" w:sz="4" w:space="0" w:color="auto"/>
            </w:tcBorders>
          </w:tcPr>
          <w:p w14:paraId="12BD5579" w14:textId="77777777" w:rsidR="00614B4A" w:rsidRPr="00614B4A" w:rsidRDefault="00614B4A" w:rsidP="00614B4A">
            <w:pPr>
              <w:spacing w:after="160" w:line="259" w:lineRule="auto"/>
              <w:rPr>
                <w:rFonts w:eastAsia="Calibri"/>
                <w:color w:val="000000" w:themeColor="text1"/>
                <w:lang w:eastAsia="en-US"/>
              </w:rPr>
            </w:pPr>
          </w:p>
        </w:tc>
        <w:tc>
          <w:tcPr>
            <w:tcW w:w="2574" w:type="dxa"/>
            <w:gridSpan w:val="2"/>
            <w:tcBorders>
              <w:bottom w:val="single" w:sz="4" w:space="0" w:color="auto"/>
            </w:tcBorders>
          </w:tcPr>
          <w:p w14:paraId="0484CD37"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185A3B38" w14:textId="77777777" w:rsidTr="00BC5085">
        <w:trPr>
          <w:trHeight w:val="600"/>
        </w:trPr>
        <w:tc>
          <w:tcPr>
            <w:tcW w:w="9923" w:type="dxa"/>
            <w:gridSpan w:val="10"/>
            <w:tcBorders>
              <w:left w:val="nil"/>
              <w:right w:val="nil"/>
            </w:tcBorders>
          </w:tcPr>
          <w:p w14:paraId="18267BCA" w14:textId="77777777" w:rsidR="00614B4A" w:rsidRPr="00614B4A" w:rsidRDefault="00614B4A" w:rsidP="00614B4A">
            <w:pPr>
              <w:spacing w:after="160" w:line="259" w:lineRule="auto"/>
              <w:jc w:val="center"/>
              <w:rPr>
                <w:rFonts w:eastAsia="Calibri"/>
                <w:b/>
                <w:color w:val="000000" w:themeColor="text1"/>
                <w:lang w:eastAsia="en-US"/>
              </w:rPr>
            </w:pPr>
          </w:p>
          <w:p w14:paraId="1767C17D" w14:textId="77777777" w:rsidR="00614B4A" w:rsidRPr="00614B4A" w:rsidRDefault="00614B4A" w:rsidP="00614B4A">
            <w:pPr>
              <w:spacing w:line="259" w:lineRule="auto"/>
              <w:jc w:val="center"/>
              <w:rPr>
                <w:rFonts w:eastAsia="Calibri"/>
                <w:color w:val="000000" w:themeColor="text1"/>
                <w:lang w:eastAsia="en-US"/>
              </w:rPr>
            </w:pPr>
            <w:r w:rsidRPr="00614B4A">
              <w:rPr>
                <w:rFonts w:eastAsia="Calibri"/>
                <w:color w:val="000000" w:themeColor="text1"/>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0276885E" w14:textId="39DF5215" w:rsidR="00614B4A" w:rsidRPr="00614B4A" w:rsidRDefault="00614B4A" w:rsidP="00614B4A">
            <w:pPr>
              <w:spacing w:after="160" w:line="259" w:lineRule="auto"/>
              <w:jc w:val="center"/>
              <w:rPr>
                <w:rFonts w:eastAsia="Calibri"/>
                <w:i/>
                <w:color w:val="000000" w:themeColor="text1"/>
                <w:lang w:eastAsia="en-US"/>
              </w:rPr>
            </w:pPr>
            <w:r w:rsidRPr="00614B4A">
              <w:rPr>
                <w:rFonts w:eastAsia="Calibri"/>
                <w:i/>
                <w:color w:val="000000" w:themeColor="text1"/>
                <w:lang w:eastAsia="en-US"/>
              </w:rPr>
              <w:t>(указывается в случае, предусмотренном частью 3</w:t>
            </w:r>
            <w:r w:rsidR="00C75D6A">
              <w:rPr>
                <w:rFonts w:eastAsia="Calibri"/>
                <w:i/>
                <w:color w:val="000000" w:themeColor="text1"/>
                <w:lang w:eastAsia="en-US"/>
              </w:rPr>
              <w:t>.5</w:t>
            </w:r>
            <w:r w:rsidRPr="00614B4A">
              <w:rPr>
                <w:rFonts w:eastAsia="Calibri"/>
                <w:i/>
                <w:color w:val="000000" w:themeColor="text1"/>
                <w:lang w:eastAsia="en-US"/>
              </w:rPr>
              <w:t xml:space="preserve"> статьи 5</w:t>
            </w:r>
            <w:r w:rsidRPr="00614B4A">
              <w:rPr>
                <w:rFonts w:eastAsia="Calibri"/>
                <w:bCs/>
                <w:i/>
                <w:color w:val="000000" w:themeColor="text1"/>
                <w:lang w:eastAsia="en-US"/>
              </w:rPr>
              <w:t>5 Градостроительного кодекса Российской Федерации)</w:t>
            </w:r>
          </w:p>
        </w:tc>
      </w:tr>
      <w:tr w:rsidR="00614B4A" w:rsidRPr="00614B4A" w14:paraId="27B30868" w14:textId="77777777" w:rsidTr="00BC5085">
        <w:trPr>
          <w:trHeight w:val="600"/>
        </w:trPr>
        <w:tc>
          <w:tcPr>
            <w:tcW w:w="992" w:type="dxa"/>
            <w:gridSpan w:val="2"/>
            <w:tcBorders>
              <w:bottom w:val="single" w:sz="4" w:space="0" w:color="auto"/>
            </w:tcBorders>
          </w:tcPr>
          <w:p w14:paraId="589E883F"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w:t>
            </w:r>
          </w:p>
        </w:tc>
        <w:tc>
          <w:tcPr>
            <w:tcW w:w="4108" w:type="dxa"/>
            <w:gridSpan w:val="4"/>
            <w:tcBorders>
              <w:bottom w:val="single" w:sz="4" w:space="0" w:color="auto"/>
            </w:tcBorders>
          </w:tcPr>
          <w:p w14:paraId="54DDAC81"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Орган (организация), выдавший (-</w:t>
            </w:r>
            <w:proofErr w:type="spellStart"/>
            <w:proofErr w:type="gramStart"/>
            <w:r w:rsidRPr="00614B4A">
              <w:rPr>
                <w:rFonts w:eastAsia="Calibri"/>
                <w:color w:val="000000" w:themeColor="text1"/>
                <w:lang w:eastAsia="en-US"/>
              </w:rPr>
              <w:t>ая</w:t>
            </w:r>
            <w:proofErr w:type="spellEnd"/>
            <w:r w:rsidRPr="00614B4A">
              <w:rPr>
                <w:rFonts w:eastAsia="Calibri"/>
                <w:color w:val="000000" w:themeColor="text1"/>
                <w:lang w:eastAsia="en-US"/>
              </w:rPr>
              <w:t xml:space="preserve">) </w:t>
            </w:r>
            <w:r w:rsidRPr="00614B4A">
              <w:rPr>
                <w:rFonts w:ascii="Calibri" w:hAnsi="Calibri"/>
                <w:color w:val="000000" w:themeColor="text1"/>
              </w:rPr>
              <w:t xml:space="preserve"> </w:t>
            </w:r>
            <w:r w:rsidRPr="00614B4A">
              <w:rPr>
                <w:color w:val="000000" w:themeColor="text1"/>
              </w:rPr>
              <w:t>разрешение</w:t>
            </w:r>
            <w:proofErr w:type="gramEnd"/>
            <w:r w:rsidRPr="00614B4A">
              <w:rPr>
                <w:rFonts w:ascii="Calibri" w:hAnsi="Calibri"/>
                <w:color w:val="000000" w:themeColor="text1"/>
              </w:rPr>
              <w:t xml:space="preserve"> </w:t>
            </w:r>
            <w:r w:rsidRPr="00614B4A">
              <w:rPr>
                <w:rFonts w:eastAsia="Calibri"/>
                <w:color w:val="000000" w:themeColor="text1"/>
                <w:lang w:eastAsia="en-US"/>
              </w:rPr>
              <w:t>на ввод объекта в эксплуатацию</w:t>
            </w:r>
          </w:p>
        </w:tc>
        <w:tc>
          <w:tcPr>
            <w:tcW w:w="2249" w:type="dxa"/>
            <w:gridSpan w:val="2"/>
            <w:tcBorders>
              <w:bottom w:val="single" w:sz="4" w:space="0" w:color="auto"/>
            </w:tcBorders>
          </w:tcPr>
          <w:p w14:paraId="572FC5FA"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Номер документа</w:t>
            </w:r>
          </w:p>
        </w:tc>
        <w:tc>
          <w:tcPr>
            <w:tcW w:w="2574" w:type="dxa"/>
            <w:gridSpan w:val="2"/>
            <w:tcBorders>
              <w:bottom w:val="single" w:sz="4" w:space="0" w:color="auto"/>
            </w:tcBorders>
          </w:tcPr>
          <w:p w14:paraId="5ECADDFC"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Дата документа</w:t>
            </w:r>
          </w:p>
        </w:tc>
      </w:tr>
      <w:tr w:rsidR="00614B4A" w:rsidRPr="00614B4A" w14:paraId="204491D2" w14:textId="77777777" w:rsidTr="00BC5085">
        <w:trPr>
          <w:trHeight w:val="600"/>
        </w:trPr>
        <w:tc>
          <w:tcPr>
            <w:tcW w:w="992" w:type="dxa"/>
            <w:gridSpan w:val="2"/>
            <w:tcBorders>
              <w:bottom w:val="single" w:sz="4" w:space="0" w:color="auto"/>
            </w:tcBorders>
          </w:tcPr>
          <w:p w14:paraId="1A563AED" w14:textId="77777777" w:rsidR="00614B4A" w:rsidRPr="00614B4A" w:rsidRDefault="00614B4A" w:rsidP="00614B4A">
            <w:pPr>
              <w:spacing w:after="160" w:line="259" w:lineRule="auto"/>
              <w:jc w:val="center"/>
              <w:rPr>
                <w:rFonts w:eastAsia="Calibri"/>
                <w:color w:val="000000" w:themeColor="text1"/>
                <w:lang w:eastAsia="en-US"/>
              </w:rPr>
            </w:pPr>
          </w:p>
        </w:tc>
        <w:tc>
          <w:tcPr>
            <w:tcW w:w="4108" w:type="dxa"/>
            <w:gridSpan w:val="4"/>
            <w:tcBorders>
              <w:bottom w:val="single" w:sz="4" w:space="0" w:color="auto"/>
            </w:tcBorders>
          </w:tcPr>
          <w:p w14:paraId="791F51F6" w14:textId="77777777" w:rsidR="00614B4A" w:rsidRPr="00614B4A" w:rsidRDefault="00614B4A" w:rsidP="00614B4A">
            <w:pPr>
              <w:spacing w:after="160" w:line="259" w:lineRule="auto"/>
              <w:rPr>
                <w:rFonts w:eastAsia="Calibri"/>
                <w:color w:val="000000" w:themeColor="text1"/>
                <w:lang w:eastAsia="en-US"/>
              </w:rPr>
            </w:pPr>
          </w:p>
          <w:p w14:paraId="41984F97" w14:textId="77777777" w:rsidR="00614B4A" w:rsidRPr="00614B4A" w:rsidRDefault="00614B4A" w:rsidP="00614B4A">
            <w:pPr>
              <w:spacing w:after="160" w:line="259" w:lineRule="auto"/>
              <w:rPr>
                <w:rFonts w:eastAsia="Calibri"/>
                <w:color w:val="000000" w:themeColor="text1"/>
                <w:lang w:eastAsia="en-US"/>
              </w:rPr>
            </w:pPr>
          </w:p>
        </w:tc>
        <w:tc>
          <w:tcPr>
            <w:tcW w:w="2249" w:type="dxa"/>
            <w:gridSpan w:val="2"/>
            <w:tcBorders>
              <w:bottom w:val="single" w:sz="4" w:space="0" w:color="auto"/>
            </w:tcBorders>
          </w:tcPr>
          <w:p w14:paraId="0B322C33" w14:textId="77777777" w:rsidR="00614B4A" w:rsidRPr="00614B4A" w:rsidRDefault="00614B4A" w:rsidP="00614B4A">
            <w:pPr>
              <w:spacing w:after="160" w:line="259" w:lineRule="auto"/>
              <w:rPr>
                <w:rFonts w:eastAsia="Calibri"/>
                <w:color w:val="000000" w:themeColor="text1"/>
                <w:lang w:eastAsia="en-US"/>
              </w:rPr>
            </w:pPr>
          </w:p>
        </w:tc>
        <w:tc>
          <w:tcPr>
            <w:tcW w:w="2574" w:type="dxa"/>
            <w:gridSpan w:val="2"/>
            <w:tcBorders>
              <w:bottom w:val="single" w:sz="4" w:space="0" w:color="auto"/>
            </w:tcBorders>
          </w:tcPr>
          <w:p w14:paraId="1ED659ED"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2D5DC0AB" w14:textId="77777777" w:rsidTr="00BC5085">
        <w:trPr>
          <w:trHeight w:val="600"/>
        </w:trPr>
        <w:tc>
          <w:tcPr>
            <w:tcW w:w="9923" w:type="dxa"/>
            <w:gridSpan w:val="10"/>
            <w:tcBorders>
              <w:top w:val="single" w:sz="4" w:space="0" w:color="auto"/>
              <w:left w:val="nil"/>
              <w:bottom w:val="single" w:sz="4" w:space="0" w:color="auto"/>
              <w:right w:val="nil"/>
            </w:tcBorders>
          </w:tcPr>
          <w:p w14:paraId="019AEC07" w14:textId="77777777" w:rsidR="00614B4A" w:rsidRPr="00614B4A" w:rsidRDefault="00614B4A" w:rsidP="00614B4A">
            <w:pPr>
              <w:spacing w:after="160" w:line="259" w:lineRule="auto"/>
              <w:rPr>
                <w:rFonts w:eastAsia="Calibri"/>
                <w:color w:val="000000" w:themeColor="text1"/>
                <w:lang w:eastAsia="en-US"/>
              </w:rPr>
            </w:pPr>
          </w:p>
          <w:p w14:paraId="2F5D67A4" w14:textId="09760355" w:rsidR="00614B4A" w:rsidRPr="00614B4A" w:rsidRDefault="00614B4A" w:rsidP="00614B4A">
            <w:pPr>
              <w:spacing w:after="160" w:line="259" w:lineRule="auto"/>
              <w:jc w:val="center"/>
              <w:rPr>
                <w:rFonts w:eastAsia="Calibri"/>
                <w:i/>
                <w:color w:val="000000" w:themeColor="text1"/>
                <w:lang w:eastAsia="en-US"/>
              </w:rPr>
            </w:pPr>
            <w:r w:rsidRPr="00614B4A">
              <w:rPr>
                <w:rFonts w:eastAsia="Calibri"/>
                <w:color w:val="000000" w:themeColor="text1"/>
                <w:lang w:eastAsia="en-US"/>
              </w:rPr>
              <w:t xml:space="preserve">6.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614B4A">
              <w:rPr>
                <w:rFonts w:eastAsia="Calibri"/>
                <w:color w:val="000000" w:themeColor="text1"/>
                <w:lang w:eastAsia="en-US"/>
              </w:rPr>
              <w:t>машино</w:t>
            </w:r>
            <w:proofErr w:type="spellEnd"/>
            <w:r w:rsidRPr="00614B4A">
              <w:rPr>
                <w:rFonts w:eastAsia="Calibri"/>
                <w:color w:val="000000" w:themeColor="text1"/>
                <w:lang w:eastAsia="en-US"/>
              </w:rPr>
              <w:t xml:space="preserve">-места </w:t>
            </w:r>
            <w:r w:rsidRPr="00614B4A">
              <w:rPr>
                <w:rFonts w:eastAsia="Calibri"/>
                <w:i/>
                <w:color w:val="000000" w:themeColor="text1"/>
                <w:lang w:eastAsia="en-US"/>
              </w:rPr>
              <w:t>(не заполняется в случаях, указанных в пунктах 1-2 части 3</w:t>
            </w:r>
            <w:r w:rsidR="00C75D6A">
              <w:rPr>
                <w:rFonts w:eastAsia="Calibri"/>
                <w:i/>
                <w:color w:val="000000" w:themeColor="text1"/>
                <w:lang w:eastAsia="en-US"/>
              </w:rPr>
              <w:t>.9</w:t>
            </w:r>
            <w:r w:rsidRPr="00614B4A">
              <w:rPr>
                <w:rFonts w:eastAsia="Calibri"/>
                <w:i/>
                <w:color w:val="000000" w:themeColor="text1"/>
                <w:lang w:eastAsia="en-US"/>
              </w:rPr>
              <w:t xml:space="preserve"> статьи 55 Градостроительного кодекса Российской Федерации)</w:t>
            </w:r>
          </w:p>
        </w:tc>
      </w:tr>
      <w:tr w:rsidR="00614B4A" w:rsidRPr="00614B4A" w14:paraId="40A794B2" w14:textId="77777777" w:rsidTr="00BC5085">
        <w:trPr>
          <w:trHeight w:val="600"/>
        </w:trPr>
        <w:tc>
          <w:tcPr>
            <w:tcW w:w="9923" w:type="dxa"/>
            <w:gridSpan w:val="10"/>
          </w:tcPr>
          <w:p w14:paraId="00B5270B"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 xml:space="preserve">6.1 Подтверждаю, что строительство, </w:t>
            </w:r>
            <w:proofErr w:type="gramStart"/>
            <w:r w:rsidRPr="00614B4A">
              <w:rPr>
                <w:rFonts w:eastAsia="Calibri"/>
                <w:color w:val="000000" w:themeColor="text1"/>
                <w:lang w:eastAsia="en-US"/>
              </w:rPr>
              <w:t xml:space="preserve">реконструкция </w:t>
            </w:r>
            <w:r w:rsidRPr="00614B4A">
              <w:rPr>
                <w:rFonts w:ascii="Calibri" w:hAnsi="Calibri"/>
              </w:rPr>
              <w:t xml:space="preserve"> </w:t>
            </w:r>
            <w:r w:rsidRPr="00614B4A">
              <w:rPr>
                <w:rFonts w:eastAsia="Calibri"/>
                <w:color w:val="000000" w:themeColor="text1"/>
                <w:lang w:eastAsia="en-US"/>
              </w:rPr>
              <w:t>здания</w:t>
            </w:r>
            <w:proofErr w:type="gramEnd"/>
            <w:r w:rsidRPr="00614B4A">
              <w:rPr>
                <w:rFonts w:eastAsia="Calibri"/>
                <w:color w:val="000000" w:themeColor="text1"/>
                <w:lang w:eastAsia="en-US"/>
              </w:rPr>
              <w:t>, сооружения осуществлялись:</w:t>
            </w:r>
          </w:p>
        </w:tc>
      </w:tr>
      <w:tr w:rsidR="00614B4A" w:rsidRPr="00614B4A" w14:paraId="2D45A5F6" w14:textId="77777777" w:rsidTr="00BC5085">
        <w:trPr>
          <w:trHeight w:val="600"/>
        </w:trPr>
        <w:tc>
          <w:tcPr>
            <w:tcW w:w="975" w:type="dxa"/>
          </w:tcPr>
          <w:p w14:paraId="78003BA1"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6.1.1</w:t>
            </w:r>
          </w:p>
        </w:tc>
        <w:tc>
          <w:tcPr>
            <w:tcW w:w="480" w:type="dxa"/>
            <w:gridSpan w:val="3"/>
          </w:tcPr>
          <w:p w14:paraId="3BFC7DB5" w14:textId="77777777" w:rsidR="00614B4A" w:rsidRPr="00614B4A" w:rsidRDefault="00614B4A" w:rsidP="00614B4A">
            <w:pPr>
              <w:spacing w:after="160" w:line="259" w:lineRule="auto"/>
              <w:rPr>
                <w:rFonts w:eastAsia="Calibri"/>
                <w:color w:val="000000" w:themeColor="text1"/>
                <w:lang w:eastAsia="en-US"/>
              </w:rPr>
            </w:pPr>
          </w:p>
        </w:tc>
        <w:tc>
          <w:tcPr>
            <w:tcW w:w="8468" w:type="dxa"/>
            <w:gridSpan w:val="6"/>
          </w:tcPr>
          <w:p w14:paraId="606F6A16"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застройщиком без привлечения средств иных лиц</w:t>
            </w:r>
          </w:p>
        </w:tc>
      </w:tr>
      <w:tr w:rsidR="00614B4A" w:rsidRPr="00614B4A" w14:paraId="5423FE5E" w14:textId="77777777" w:rsidTr="00BC5085">
        <w:trPr>
          <w:trHeight w:val="600"/>
        </w:trPr>
        <w:tc>
          <w:tcPr>
            <w:tcW w:w="975" w:type="dxa"/>
          </w:tcPr>
          <w:p w14:paraId="63FC8B48"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6.1.2</w:t>
            </w:r>
          </w:p>
        </w:tc>
        <w:tc>
          <w:tcPr>
            <w:tcW w:w="480" w:type="dxa"/>
            <w:gridSpan w:val="3"/>
          </w:tcPr>
          <w:p w14:paraId="6A783CD8" w14:textId="77777777" w:rsidR="00614B4A" w:rsidRPr="00614B4A" w:rsidRDefault="00614B4A" w:rsidP="00614B4A">
            <w:pPr>
              <w:spacing w:after="160" w:line="259" w:lineRule="auto"/>
              <w:rPr>
                <w:rFonts w:eastAsia="Calibri"/>
                <w:color w:val="000000" w:themeColor="text1"/>
                <w:lang w:eastAsia="en-US"/>
              </w:rPr>
            </w:pPr>
          </w:p>
        </w:tc>
        <w:tc>
          <w:tcPr>
            <w:tcW w:w="8468" w:type="dxa"/>
            <w:gridSpan w:val="6"/>
          </w:tcPr>
          <w:p w14:paraId="21C315B1"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614B4A" w:rsidRPr="00614B4A" w14:paraId="2737C7CC" w14:textId="77777777" w:rsidTr="00BC5085">
        <w:trPr>
          <w:trHeight w:val="600"/>
        </w:trPr>
        <w:tc>
          <w:tcPr>
            <w:tcW w:w="1455" w:type="dxa"/>
            <w:gridSpan w:val="4"/>
          </w:tcPr>
          <w:p w14:paraId="03E2388A" w14:textId="77777777" w:rsidR="00614B4A" w:rsidRPr="00614B4A" w:rsidRDefault="00614B4A" w:rsidP="00614B4A">
            <w:pPr>
              <w:spacing w:after="160" w:line="259" w:lineRule="auto"/>
              <w:rPr>
                <w:rFonts w:eastAsia="Calibri"/>
                <w:color w:val="000000" w:themeColor="text1"/>
                <w:lang w:eastAsia="en-US"/>
              </w:rPr>
            </w:pPr>
          </w:p>
        </w:tc>
        <w:tc>
          <w:tcPr>
            <w:tcW w:w="3645" w:type="dxa"/>
            <w:gridSpan w:val="2"/>
          </w:tcPr>
          <w:p w14:paraId="189FB830"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 xml:space="preserve">Фамилия, имя, отчество (при наличии) – для физического лица, осуществлявшего </w:t>
            </w:r>
            <w:r w:rsidRPr="00614B4A">
              <w:rPr>
                <w:rFonts w:eastAsia="Calibri"/>
                <w:color w:val="000000" w:themeColor="text1"/>
                <w:lang w:eastAsia="en-US"/>
              </w:rPr>
              <w:lastRenderedPageBreak/>
              <w:t>финансирование; Полное наименование – для юридического лица, осуществлявшего финансирование:</w:t>
            </w:r>
          </w:p>
        </w:tc>
        <w:tc>
          <w:tcPr>
            <w:tcW w:w="2715" w:type="dxa"/>
            <w:gridSpan w:val="3"/>
          </w:tcPr>
          <w:p w14:paraId="4269C9CD"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lastRenderedPageBreak/>
              <w:t xml:space="preserve">Реквизиты документа, удостоверяющего личность – для </w:t>
            </w:r>
            <w:r w:rsidRPr="00614B4A">
              <w:rPr>
                <w:rFonts w:eastAsia="Calibri"/>
                <w:color w:val="000000" w:themeColor="text1"/>
                <w:lang w:eastAsia="en-US"/>
              </w:rPr>
              <w:lastRenderedPageBreak/>
              <w:t xml:space="preserve">физического лица, осуществлявшего </w:t>
            </w:r>
            <w:proofErr w:type="gramStart"/>
            <w:r w:rsidRPr="00614B4A">
              <w:rPr>
                <w:rFonts w:eastAsia="Calibri"/>
                <w:color w:val="000000" w:themeColor="text1"/>
                <w:lang w:eastAsia="en-US"/>
              </w:rPr>
              <w:t>финансирование;  Основной</w:t>
            </w:r>
            <w:proofErr w:type="gramEnd"/>
            <w:r w:rsidRPr="00614B4A">
              <w:rPr>
                <w:rFonts w:eastAsia="Calibri"/>
                <w:color w:val="000000" w:themeColor="text1"/>
                <w:lang w:eastAsia="en-US"/>
              </w:rPr>
              <w:t xml:space="preserve"> государственный регистрационный номер – для юридического лица, осуществлявшего финансирование:</w:t>
            </w:r>
          </w:p>
        </w:tc>
        <w:tc>
          <w:tcPr>
            <w:tcW w:w="2108" w:type="dxa"/>
          </w:tcPr>
          <w:p w14:paraId="6F6F986F"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lastRenderedPageBreak/>
              <w:t xml:space="preserve">Адрес (адреса) электронной почты лица, </w:t>
            </w:r>
            <w:r w:rsidRPr="00614B4A">
              <w:rPr>
                <w:rFonts w:eastAsia="Calibri"/>
                <w:color w:val="000000" w:themeColor="text1"/>
                <w:lang w:eastAsia="en-US"/>
              </w:rPr>
              <w:lastRenderedPageBreak/>
              <w:t>осуществлявшего финансирование:</w:t>
            </w:r>
          </w:p>
        </w:tc>
      </w:tr>
      <w:tr w:rsidR="00614B4A" w:rsidRPr="00614B4A" w14:paraId="5211E8BE" w14:textId="77777777" w:rsidTr="00BC5085">
        <w:trPr>
          <w:trHeight w:val="600"/>
        </w:trPr>
        <w:tc>
          <w:tcPr>
            <w:tcW w:w="1455" w:type="dxa"/>
            <w:gridSpan w:val="4"/>
          </w:tcPr>
          <w:p w14:paraId="21F89F20"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lastRenderedPageBreak/>
              <w:t>6.1.2.1</w:t>
            </w:r>
          </w:p>
        </w:tc>
        <w:tc>
          <w:tcPr>
            <w:tcW w:w="3645" w:type="dxa"/>
            <w:gridSpan w:val="2"/>
          </w:tcPr>
          <w:p w14:paraId="59FD4313" w14:textId="77777777" w:rsidR="00614B4A" w:rsidRPr="00614B4A" w:rsidRDefault="00614B4A" w:rsidP="00614B4A">
            <w:pPr>
              <w:spacing w:after="160" w:line="259" w:lineRule="auto"/>
              <w:rPr>
                <w:rFonts w:eastAsia="Calibri"/>
                <w:color w:val="000000" w:themeColor="text1"/>
                <w:lang w:eastAsia="en-US"/>
              </w:rPr>
            </w:pPr>
          </w:p>
        </w:tc>
        <w:tc>
          <w:tcPr>
            <w:tcW w:w="2715" w:type="dxa"/>
            <w:gridSpan w:val="3"/>
          </w:tcPr>
          <w:p w14:paraId="64030F6F" w14:textId="77777777" w:rsidR="00614B4A" w:rsidRPr="00614B4A" w:rsidRDefault="00614B4A" w:rsidP="00614B4A">
            <w:pPr>
              <w:spacing w:after="160" w:line="259" w:lineRule="auto"/>
              <w:rPr>
                <w:rFonts w:eastAsia="Calibri"/>
                <w:color w:val="000000" w:themeColor="text1"/>
                <w:lang w:eastAsia="en-US"/>
              </w:rPr>
            </w:pPr>
          </w:p>
        </w:tc>
        <w:tc>
          <w:tcPr>
            <w:tcW w:w="2108" w:type="dxa"/>
          </w:tcPr>
          <w:p w14:paraId="647405DD"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5E3AA4DB" w14:textId="77777777" w:rsidTr="00BC5085">
        <w:trPr>
          <w:trHeight w:val="600"/>
        </w:trPr>
        <w:tc>
          <w:tcPr>
            <w:tcW w:w="9923" w:type="dxa"/>
            <w:gridSpan w:val="10"/>
          </w:tcPr>
          <w:p w14:paraId="141AABB9"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6.2. Подтверждаю наличие:</w:t>
            </w:r>
          </w:p>
        </w:tc>
      </w:tr>
      <w:tr w:rsidR="00614B4A" w:rsidRPr="00614B4A" w14:paraId="04CE6D8E" w14:textId="77777777" w:rsidTr="00BC5085">
        <w:trPr>
          <w:trHeight w:val="600"/>
        </w:trPr>
        <w:tc>
          <w:tcPr>
            <w:tcW w:w="992" w:type="dxa"/>
            <w:gridSpan w:val="2"/>
            <w:vAlign w:val="center"/>
          </w:tcPr>
          <w:p w14:paraId="0AD35ECC"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6.2.1</w:t>
            </w:r>
          </w:p>
        </w:tc>
        <w:tc>
          <w:tcPr>
            <w:tcW w:w="567" w:type="dxa"/>
            <w:gridSpan w:val="3"/>
            <w:vAlign w:val="center"/>
          </w:tcPr>
          <w:p w14:paraId="69E86789" w14:textId="77777777" w:rsidR="00614B4A" w:rsidRPr="00614B4A" w:rsidRDefault="00614B4A" w:rsidP="00614B4A">
            <w:pPr>
              <w:spacing w:after="160" w:line="259" w:lineRule="auto"/>
              <w:rPr>
                <w:rFonts w:eastAsia="Calibri"/>
                <w:color w:val="000000" w:themeColor="text1"/>
                <w:lang w:eastAsia="en-US"/>
              </w:rPr>
            </w:pPr>
          </w:p>
        </w:tc>
        <w:tc>
          <w:tcPr>
            <w:tcW w:w="8364" w:type="dxa"/>
            <w:gridSpan w:val="5"/>
          </w:tcPr>
          <w:p w14:paraId="13D8F227"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согласия застройщика</w:t>
            </w:r>
          </w:p>
        </w:tc>
      </w:tr>
      <w:tr w:rsidR="00614B4A" w:rsidRPr="00614B4A" w14:paraId="517FC16D" w14:textId="77777777" w:rsidTr="00BC5085">
        <w:trPr>
          <w:trHeight w:val="600"/>
        </w:trPr>
        <w:tc>
          <w:tcPr>
            <w:tcW w:w="992" w:type="dxa"/>
            <w:gridSpan w:val="2"/>
            <w:vAlign w:val="center"/>
          </w:tcPr>
          <w:p w14:paraId="7E4D9A94"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6.2.2</w:t>
            </w:r>
          </w:p>
        </w:tc>
        <w:tc>
          <w:tcPr>
            <w:tcW w:w="567" w:type="dxa"/>
            <w:gridSpan w:val="3"/>
            <w:vAlign w:val="center"/>
          </w:tcPr>
          <w:p w14:paraId="0230103D" w14:textId="77777777" w:rsidR="00614B4A" w:rsidRPr="00614B4A" w:rsidRDefault="00614B4A" w:rsidP="00614B4A">
            <w:pPr>
              <w:spacing w:after="160" w:line="259" w:lineRule="auto"/>
              <w:rPr>
                <w:rFonts w:eastAsia="Calibri"/>
                <w:color w:val="000000" w:themeColor="text1"/>
                <w:lang w:eastAsia="en-US"/>
              </w:rPr>
            </w:pPr>
          </w:p>
        </w:tc>
        <w:tc>
          <w:tcPr>
            <w:tcW w:w="8364" w:type="dxa"/>
            <w:gridSpan w:val="5"/>
          </w:tcPr>
          <w:p w14:paraId="08EB9A01"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согласия застройщика и лица (лиц), осуществлявшего финансирование</w:t>
            </w:r>
          </w:p>
        </w:tc>
      </w:tr>
      <w:tr w:rsidR="00614B4A" w:rsidRPr="00614B4A" w14:paraId="4158BDDC" w14:textId="77777777" w:rsidTr="00BC5085">
        <w:trPr>
          <w:trHeight w:val="600"/>
        </w:trPr>
        <w:tc>
          <w:tcPr>
            <w:tcW w:w="992" w:type="dxa"/>
            <w:gridSpan w:val="2"/>
            <w:vAlign w:val="center"/>
          </w:tcPr>
          <w:p w14:paraId="2D2C51C0" w14:textId="77777777" w:rsidR="00614B4A" w:rsidRPr="00614B4A" w:rsidRDefault="00614B4A" w:rsidP="00614B4A">
            <w:pPr>
              <w:spacing w:after="160" w:line="259" w:lineRule="auto"/>
              <w:jc w:val="center"/>
              <w:rPr>
                <w:rFonts w:eastAsia="Calibri"/>
                <w:color w:val="000000" w:themeColor="text1"/>
                <w:lang w:eastAsia="en-US"/>
              </w:rPr>
            </w:pPr>
          </w:p>
        </w:tc>
        <w:tc>
          <w:tcPr>
            <w:tcW w:w="8931" w:type="dxa"/>
            <w:gridSpan w:val="8"/>
          </w:tcPr>
          <w:p w14:paraId="1848F12B"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На осуществление государственной регистрации права собственности:</w:t>
            </w:r>
          </w:p>
        </w:tc>
      </w:tr>
      <w:tr w:rsidR="00614B4A" w:rsidRPr="00614B4A" w14:paraId="61A9D90A" w14:textId="77777777" w:rsidTr="00BC5085">
        <w:trPr>
          <w:trHeight w:val="600"/>
        </w:trPr>
        <w:tc>
          <w:tcPr>
            <w:tcW w:w="992" w:type="dxa"/>
            <w:gridSpan w:val="2"/>
            <w:vAlign w:val="center"/>
          </w:tcPr>
          <w:p w14:paraId="04788674"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6.3.1</w:t>
            </w:r>
          </w:p>
        </w:tc>
        <w:tc>
          <w:tcPr>
            <w:tcW w:w="567" w:type="dxa"/>
            <w:gridSpan w:val="3"/>
            <w:vAlign w:val="center"/>
          </w:tcPr>
          <w:p w14:paraId="1ECAC857" w14:textId="77777777" w:rsidR="00614B4A" w:rsidRPr="00614B4A" w:rsidRDefault="00614B4A" w:rsidP="00614B4A">
            <w:pPr>
              <w:spacing w:after="160" w:line="259" w:lineRule="auto"/>
              <w:rPr>
                <w:rFonts w:eastAsia="Calibri"/>
                <w:color w:val="000000" w:themeColor="text1"/>
                <w:lang w:eastAsia="en-US"/>
              </w:rPr>
            </w:pPr>
          </w:p>
        </w:tc>
        <w:tc>
          <w:tcPr>
            <w:tcW w:w="8364" w:type="dxa"/>
            <w:gridSpan w:val="5"/>
          </w:tcPr>
          <w:p w14:paraId="64746DEC"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застройщика</w:t>
            </w:r>
          </w:p>
        </w:tc>
      </w:tr>
      <w:tr w:rsidR="00614B4A" w:rsidRPr="00614B4A" w14:paraId="3FC1CC68" w14:textId="77777777" w:rsidTr="00BC5085">
        <w:trPr>
          <w:trHeight w:val="600"/>
        </w:trPr>
        <w:tc>
          <w:tcPr>
            <w:tcW w:w="992" w:type="dxa"/>
            <w:gridSpan w:val="2"/>
            <w:vAlign w:val="center"/>
          </w:tcPr>
          <w:p w14:paraId="4BF83A76"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6.3.2</w:t>
            </w:r>
          </w:p>
        </w:tc>
        <w:tc>
          <w:tcPr>
            <w:tcW w:w="567" w:type="dxa"/>
            <w:gridSpan w:val="3"/>
            <w:vAlign w:val="center"/>
          </w:tcPr>
          <w:p w14:paraId="0CE794F1" w14:textId="77777777" w:rsidR="00614B4A" w:rsidRPr="00614B4A" w:rsidRDefault="00614B4A" w:rsidP="00614B4A">
            <w:pPr>
              <w:spacing w:after="160" w:line="259" w:lineRule="auto"/>
              <w:rPr>
                <w:rFonts w:eastAsia="Calibri"/>
                <w:color w:val="000000" w:themeColor="text1"/>
                <w:lang w:eastAsia="en-US"/>
              </w:rPr>
            </w:pPr>
          </w:p>
        </w:tc>
        <w:tc>
          <w:tcPr>
            <w:tcW w:w="8364" w:type="dxa"/>
            <w:gridSpan w:val="5"/>
          </w:tcPr>
          <w:p w14:paraId="2B498D63"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 xml:space="preserve">лица (лиц), осуществлявшего финансирование </w:t>
            </w:r>
          </w:p>
        </w:tc>
      </w:tr>
      <w:tr w:rsidR="00614B4A" w:rsidRPr="00614B4A" w14:paraId="32EF6807" w14:textId="77777777" w:rsidTr="00BC5085">
        <w:trPr>
          <w:trHeight w:val="600"/>
        </w:trPr>
        <w:tc>
          <w:tcPr>
            <w:tcW w:w="992" w:type="dxa"/>
            <w:gridSpan w:val="2"/>
            <w:vAlign w:val="center"/>
          </w:tcPr>
          <w:p w14:paraId="08CB8987"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6.3.3</w:t>
            </w:r>
          </w:p>
        </w:tc>
        <w:tc>
          <w:tcPr>
            <w:tcW w:w="567" w:type="dxa"/>
            <w:gridSpan w:val="3"/>
            <w:vAlign w:val="center"/>
          </w:tcPr>
          <w:p w14:paraId="0367A80F" w14:textId="77777777" w:rsidR="00614B4A" w:rsidRPr="00614B4A" w:rsidRDefault="00614B4A" w:rsidP="00614B4A">
            <w:pPr>
              <w:spacing w:after="160" w:line="259" w:lineRule="auto"/>
              <w:rPr>
                <w:rFonts w:eastAsia="Calibri"/>
                <w:color w:val="000000" w:themeColor="text1"/>
                <w:lang w:eastAsia="en-US"/>
              </w:rPr>
            </w:pPr>
          </w:p>
        </w:tc>
        <w:tc>
          <w:tcPr>
            <w:tcW w:w="8364" w:type="dxa"/>
            <w:gridSpan w:val="5"/>
          </w:tcPr>
          <w:p w14:paraId="3AA6FAC7"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 xml:space="preserve">застройщика и лица (лиц), осуществлявшего финансирование </w:t>
            </w:r>
          </w:p>
        </w:tc>
      </w:tr>
      <w:tr w:rsidR="00614B4A" w:rsidRPr="00614B4A" w14:paraId="307AD673" w14:textId="77777777" w:rsidTr="00BC5085">
        <w:trPr>
          <w:trHeight w:val="600"/>
        </w:trPr>
        <w:tc>
          <w:tcPr>
            <w:tcW w:w="992" w:type="dxa"/>
            <w:gridSpan w:val="2"/>
            <w:vAlign w:val="center"/>
          </w:tcPr>
          <w:p w14:paraId="2576B62D" w14:textId="77777777" w:rsidR="00614B4A" w:rsidRPr="00614B4A" w:rsidRDefault="00614B4A" w:rsidP="00614B4A">
            <w:pPr>
              <w:spacing w:after="160" w:line="259" w:lineRule="auto"/>
              <w:jc w:val="center"/>
              <w:rPr>
                <w:rFonts w:eastAsia="Calibri"/>
                <w:color w:val="000000" w:themeColor="text1"/>
                <w:lang w:eastAsia="en-US"/>
              </w:rPr>
            </w:pPr>
          </w:p>
        </w:tc>
        <w:tc>
          <w:tcPr>
            <w:tcW w:w="8931" w:type="dxa"/>
            <w:gridSpan w:val="8"/>
          </w:tcPr>
          <w:p w14:paraId="5637A9D3"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В отношении:</w:t>
            </w:r>
          </w:p>
        </w:tc>
      </w:tr>
      <w:tr w:rsidR="00614B4A" w:rsidRPr="00614B4A" w14:paraId="73749FBF" w14:textId="77777777" w:rsidTr="00BC5085">
        <w:trPr>
          <w:trHeight w:val="600"/>
        </w:trPr>
        <w:tc>
          <w:tcPr>
            <w:tcW w:w="992" w:type="dxa"/>
            <w:gridSpan w:val="2"/>
            <w:vAlign w:val="center"/>
          </w:tcPr>
          <w:p w14:paraId="7381C899"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6.4.1</w:t>
            </w:r>
          </w:p>
        </w:tc>
        <w:tc>
          <w:tcPr>
            <w:tcW w:w="567" w:type="dxa"/>
            <w:gridSpan w:val="3"/>
            <w:vAlign w:val="center"/>
          </w:tcPr>
          <w:p w14:paraId="54F99915" w14:textId="77777777" w:rsidR="00614B4A" w:rsidRPr="00614B4A" w:rsidRDefault="00614B4A" w:rsidP="00614B4A">
            <w:pPr>
              <w:spacing w:after="160" w:line="259" w:lineRule="auto"/>
              <w:rPr>
                <w:rFonts w:eastAsia="Calibri"/>
                <w:color w:val="000000" w:themeColor="text1"/>
                <w:lang w:eastAsia="en-US"/>
              </w:rPr>
            </w:pPr>
          </w:p>
        </w:tc>
        <w:tc>
          <w:tcPr>
            <w:tcW w:w="8364" w:type="dxa"/>
            <w:gridSpan w:val="5"/>
          </w:tcPr>
          <w:p w14:paraId="06728C14"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построенного, реконструированного здания, сооружения</w:t>
            </w:r>
          </w:p>
        </w:tc>
      </w:tr>
      <w:tr w:rsidR="00614B4A" w:rsidRPr="00614B4A" w14:paraId="1D90AC78" w14:textId="77777777" w:rsidTr="00BC5085">
        <w:trPr>
          <w:trHeight w:val="600"/>
        </w:trPr>
        <w:tc>
          <w:tcPr>
            <w:tcW w:w="992" w:type="dxa"/>
            <w:gridSpan w:val="2"/>
            <w:vAlign w:val="center"/>
          </w:tcPr>
          <w:p w14:paraId="5C216356"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6.4.2</w:t>
            </w:r>
          </w:p>
        </w:tc>
        <w:tc>
          <w:tcPr>
            <w:tcW w:w="567" w:type="dxa"/>
            <w:gridSpan w:val="3"/>
            <w:vAlign w:val="center"/>
          </w:tcPr>
          <w:p w14:paraId="07ECCB50" w14:textId="77777777" w:rsidR="00614B4A" w:rsidRPr="00614B4A" w:rsidRDefault="00614B4A" w:rsidP="00614B4A">
            <w:pPr>
              <w:spacing w:after="160" w:line="259" w:lineRule="auto"/>
              <w:rPr>
                <w:rFonts w:eastAsia="Calibri"/>
                <w:color w:val="000000" w:themeColor="text1"/>
                <w:lang w:eastAsia="en-US"/>
              </w:rPr>
            </w:pPr>
          </w:p>
        </w:tc>
        <w:tc>
          <w:tcPr>
            <w:tcW w:w="8364" w:type="dxa"/>
            <w:gridSpan w:val="5"/>
          </w:tcPr>
          <w:p w14:paraId="22407336"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 xml:space="preserve">всех расположенных в построенном, реконструированном здании, сооружении помещений, </w:t>
            </w:r>
            <w:proofErr w:type="spellStart"/>
            <w:r w:rsidRPr="00614B4A">
              <w:rPr>
                <w:rFonts w:eastAsia="Calibri"/>
                <w:color w:val="000000" w:themeColor="text1"/>
                <w:lang w:eastAsia="en-US"/>
              </w:rPr>
              <w:t>машино</w:t>
            </w:r>
            <w:proofErr w:type="spellEnd"/>
            <w:r w:rsidRPr="00614B4A">
              <w:rPr>
                <w:rFonts w:eastAsia="Calibri"/>
                <w:color w:val="000000" w:themeColor="text1"/>
                <w:lang w:eastAsia="en-US"/>
              </w:rPr>
              <w:t>-мест</w:t>
            </w:r>
          </w:p>
        </w:tc>
      </w:tr>
      <w:tr w:rsidR="00614B4A" w:rsidRPr="00614B4A" w14:paraId="1A4B5E2E" w14:textId="77777777" w:rsidTr="00BC5085">
        <w:trPr>
          <w:trHeight w:val="600"/>
        </w:trPr>
        <w:tc>
          <w:tcPr>
            <w:tcW w:w="992" w:type="dxa"/>
            <w:gridSpan w:val="2"/>
            <w:vAlign w:val="center"/>
          </w:tcPr>
          <w:p w14:paraId="523546DE"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6.4.3</w:t>
            </w:r>
          </w:p>
        </w:tc>
        <w:tc>
          <w:tcPr>
            <w:tcW w:w="567" w:type="dxa"/>
            <w:gridSpan w:val="3"/>
            <w:vAlign w:val="center"/>
          </w:tcPr>
          <w:p w14:paraId="60EC933B" w14:textId="77777777" w:rsidR="00614B4A" w:rsidRPr="00614B4A" w:rsidRDefault="00614B4A" w:rsidP="00614B4A">
            <w:pPr>
              <w:spacing w:after="160" w:line="259" w:lineRule="auto"/>
              <w:rPr>
                <w:rFonts w:eastAsia="Calibri"/>
                <w:color w:val="000000" w:themeColor="text1"/>
                <w:lang w:eastAsia="en-US"/>
              </w:rPr>
            </w:pPr>
          </w:p>
        </w:tc>
        <w:tc>
          <w:tcPr>
            <w:tcW w:w="8364" w:type="dxa"/>
            <w:gridSpan w:val="5"/>
          </w:tcPr>
          <w:p w14:paraId="6ED91D71"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614B4A">
              <w:rPr>
                <w:rFonts w:eastAsia="Calibri"/>
                <w:color w:val="000000" w:themeColor="text1"/>
                <w:lang w:eastAsia="en-US"/>
              </w:rPr>
              <w:t>машино</w:t>
            </w:r>
            <w:proofErr w:type="spellEnd"/>
            <w:r w:rsidRPr="00614B4A">
              <w:rPr>
                <w:rFonts w:eastAsia="Calibri"/>
                <w:color w:val="000000" w:themeColor="text1"/>
                <w:lang w:eastAsia="en-US"/>
              </w:rPr>
              <w:t>-мест</w:t>
            </w:r>
          </w:p>
        </w:tc>
      </w:tr>
      <w:tr w:rsidR="00614B4A" w:rsidRPr="00614B4A" w14:paraId="48A7E2D4" w14:textId="77777777" w:rsidTr="00BC5085">
        <w:trPr>
          <w:trHeight w:val="600"/>
        </w:trPr>
        <w:tc>
          <w:tcPr>
            <w:tcW w:w="9923" w:type="dxa"/>
            <w:gridSpan w:val="10"/>
            <w:vAlign w:val="center"/>
          </w:tcPr>
          <w:p w14:paraId="5868D45D"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6.5. Сведения об уплате государственной пошлины за осуществление государственной регистрации прав: _____________________________________</w:t>
            </w:r>
          </w:p>
        </w:tc>
      </w:tr>
    </w:tbl>
    <w:p w14:paraId="6BB5C032" w14:textId="77777777" w:rsidR="00614B4A" w:rsidRPr="00614B4A" w:rsidRDefault="00614B4A" w:rsidP="00614B4A">
      <w:pPr>
        <w:autoSpaceDE w:val="0"/>
        <w:autoSpaceDN w:val="0"/>
        <w:adjustRightInd w:val="0"/>
        <w:ind w:firstLine="708"/>
        <w:rPr>
          <w:rFonts w:eastAsia="Calibri"/>
          <w:bCs/>
          <w:color w:val="000000" w:themeColor="text1"/>
          <w:lang w:eastAsia="en-US"/>
        </w:rPr>
      </w:pPr>
    </w:p>
    <w:p w14:paraId="369B2E8F" w14:textId="77777777" w:rsidR="00614B4A" w:rsidRPr="00614B4A" w:rsidRDefault="00614B4A" w:rsidP="00614B4A">
      <w:pPr>
        <w:spacing w:line="276" w:lineRule="auto"/>
        <w:ind w:right="423" w:firstLine="708"/>
        <w:jc w:val="both"/>
        <w:rPr>
          <w:color w:val="000000" w:themeColor="text1"/>
        </w:rPr>
      </w:pPr>
      <w:r w:rsidRPr="00614B4A">
        <w:rPr>
          <w:color w:val="000000" w:themeColor="text1"/>
        </w:rPr>
        <w:t>При этом сообщаю, что ввод объекта в эксплуатацию будет осуществляться на основании следующих документов:</w:t>
      </w:r>
    </w:p>
    <w:p w14:paraId="7A55E91B" w14:textId="77777777" w:rsidR="00614B4A" w:rsidRPr="00614B4A" w:rsidRDefault="00614B4A" w:rsidP="00614B4A">
      <w:pPr>
        <w:spacing w:line="276" w:lineRule="auto"/>
        <w:ind w:right="423"/>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614B4A" w:rsidRPr="00614B4A" w14:paraId="06FCBF52" w14:textId="77777777" w:rsidTr="00BC508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DCA3C0" w14:textId="77777777" w:rsidR="00614B4A" w:rsidRPr="00614B4A" w:rsidRDefault="00614B4A" w:rsidP="00614B4A">
            <w:pPr>
              <w:suppressAutoHyphens/>
              <w:jc w:val="center"/>
              <w:rPr>
                <w:color w:val="000000" w:themeColor="text1"/>
              </w:rPr>
            </w:pPr>
            <w:r w:rsidRPr="00614B4A">
              <w:rPr>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4782C8CD" w14:textId="77777777" w:rsidR="00614B4A" w:rsidRPr="00614B4A" w:rsidRDefault="00614B4A" w:rsidP="00614B4A">
            <w:pPr>
              <w:suppressAutoHyphens/>
              <w:jc w:val="center"/>
              <w:rPr>
                <w:color w:val="000000" w:themeColor="text1"/>
              </w:rPr>
            </w:pPr>
            <w:r w:rsidRPr="00614B4A">
              <w:rPr>
                <w:color w:val="000000" w:themeColor="text1"/>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F5E4852" w14:textId="77777777" w:rsidR="00614B4A" w:rsidRPr="00614B4A" w:rsidRDefault="00614B4A" w:rsidP="00614B4A">
            <w:pPr>
              <w:suppressAutoHyphens/>
              <w:jc w:val="center"/>
              <w:rPr>
                <w:color w:val="000000" w:themeColor="text1"/>
              </w:rPr>
            </w:pPr>
            <w:r w:rsidRPr="00614B4A">
              <w:rPr>
                <w:color w:val="000000" w:themeColor="text1"/>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F09688D" w14:textId="77777777" w:rsidR="00614B4A" w:rsidRPr="00614B4A" w:rsidRDefault="00614B4A" w:rsidP="00614B4A">
            <w:pPr>
              <w:suppressAutoHyphens/>
              <w:jc w:val="center"/>
              <w:rPr>
                <w:color w:val="000000" w:themeColor="text1"/>
              </w:rPr>
            </w:pPr>
            <w:r w:rsidRPr="00614B4A">
              <w:rPr>
                <w:color w:val="000000" w:themeColor="text1"/>
              </w:rPr>
              <w:t>Дата документа</w:t>
            </w:r>
          </w:p>
        </w:tc>
      </w:tr>
      <w:tr w:rsidR="00614B4A" w:rsidRPr="00614B4A" w14:paraId="46418D16" w14:textId="77777777" w:rsidTr="00BC508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94454F4" w14:textId="77777777" w:rsidR="00614B4A" w:rsidRPr="00614B4A" w:rsidRDefault="00614B4A" w:rsidP="00614B4A">
            <w:pPr>
              <w:suppressAutoHyphens/>
              <w:jc w:val="center"/>
              <w:rPr>
                <w:color w:val="000000" w:themeColor="text1"/>
              </w:rPr>
            </w:pPr>
            <w:r w:rsidRPr="00614B4A">
              <w:rPr>
                <w:color w:val="000000" w:themeColor="text1"/>
              </w:rPr>
              <w:lastRenderedPageBreak/>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D7BD5E7" w14:textId="77777777" w:rsidR="00614B4A" w:rsidRPr="00614B4A" w:rsidRDefault="00614B4A" w:rsidP="00614B4A">
            <w:pPr>
              <w:suppressAutoHyphens/>
              <w:rPr>
                <w:color w:val="000000" w:themeColor="text1"/>
              </w:rPr>
            </w:pPr>
            <w:r w:rsidRPr="00614B4A">
              <w:rPr>
                <w:color w:val="000000" w:themeColor="text1"/>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52C9E0C6" w14:textId="77777777" w:rsidR="00614B4A" w:rsidRPr="00614B4A" w:rsidRDefault="00614B4A" w:rsidP="00614B4A">
            <w:pPr>
              <w:suppressAutoHyphens/>
              <w:rPr>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5C0EE50" w14:textId="77777777" w:rsidR="00614B4A" w:rsidRPr="00614B4A" w:rsidRDefault="00614B4A" w:rsidP="00614B4A">
            <w:pPr>
              <w:suppressAutoHyphens/>
              <w:rPr>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583397E" w14:textId="77777777" w:rsidR="00614B4A" w:rsidRPr="00614B4A" w:rsidRDefault="00614B4A" w:rsidP="00614B4A">
            <w:pPr>
              <w:suppressAutoHyphens/>
              <w:rPr>
                <w:color w:val="000000" w:themeColor="text1"/>
              </w:rPr>
            </w:pPr>
          </w:p>
        </w:tc>
      </w:tr>
      <w:tr w:rsidR="00614B4A" w:rsidRPr="00614B4A" w14:paraId="28E84C38" w14:textId="77777777" w:rsidTr="00BC5085">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BCE57A3" w14:textId="77777777" w:rsidR="00614B4A" w:rsidRPr="00614B4A" w:rsidRDefault="00614B4A" w:rsidP="00614B4A">
            <w:pPr>
              <w:suppressAutoHyphens/>
              <w:jc w:val="center"/>
              <w:rPr>
                <w:color w:val="000000" w:themeColor="text1"/>
              </w:rPr>
            </w:pPr>
            <w:r w:rsidRPr="00614B4A">
              <w:rPr>
                <w:color w:val="000000" w:themeColor="text1"/>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604EF78" w14:textId="5FAEB924" w:rsidR="00614B4A" w:rsidRPr="00614B4A" w:rsidRDefault="00614B4A" w:rsidP="00614B4A">
            <w:pPr>
              <w:suppressAutoHyphens/>
              <w:rPr>
                <w:color w:val="000000" w:themeColor="text1"/>
              </w:rPr>
            </w:pPr>
            <w:r w:rsidRPr="00614B4A">
              <w:rPr>
                <w:color w:val="000000" w:themeColor="text1"/>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00C75D6A">
              <w:rPr>
                <w:color w:val="000000" w:themeColor="text1"/>
              </w:rPr>
              <w:t>.8</w:t>
            </w:r>
            <w:r w:rsidRPr="00614B4A">
              <w:rPr>
                <w:color w:val="000000" w:themeColor="text1"/>
              </w:rPr>
              <w:t xml:space="preserve"> и 3</w:t>
            </w:r>
            <w:r w:rsidR="00C75D6A">
              <w:rPr>
                <w:color w:val="000000" w:themeColor="text1"/>
              </w:rPr>
              <w:t>.9</w:t>
            </w:r>
            <w:r w:rsidRPr="00614B4A">
              <w:rPr>
                <w:color w:val="000000" w:themeColor="text1"/>
              </w:rPr>
              <w:t xml:space="preserve"> статьи 49 Градостроительного кодекса Российской Федерации)</w:t>
            </w:r>
          </w:p>
          <w:p w14:paraId="56638D9B" w14:textId="77777777" w:rsidR="00614B4A" w:rsidRPr="00614B4A" w:rsidRDefault="00614B4A" w:rsidP="00614B4A">
            <w:pPr>
              <w:suppressAutoHyphens/>
              <w:rPr>
                <w:i/>
                <w:color w:val="000000" w:themeColor="text1"/>
              </w:rPr>
            </w:pPr>
            <w:r w:rsidRPr="00614B4A">
              <w:rPr>
                <w:color w:val="000000" w:themeColor="text1"/>
              </w:rPr>
              <w:t>(</w:t>
            </w:r>
            <w:r w:rsidRPr="00614B4A">
              <w:rPr>
                <w:i/>
                <w:color w:val="000000" w:themeColor="text1"/>
              </w:rPr>
              <w:t>указывается</w:t>
            </w:r>
            <w:r w:rsidRPr="00614B4A">
              <w:rPr>
                <w:color w:val="000000" w:themeColor="text1"/>
              </w:rPr>
              <w:t xml:space="preserve"> </w:t>
            </w:r>
            <w:r w:rsidRPr="00614B4A">
              <w:rPr>
                <w:i/>
                <w:color w:val="000000" w:themeColor="text1"/>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p w14:paraId="443C6A4B" w14:textId="77777777" w:rsidR="00614B4A" w:rsidRPr="00614B4A" w:rsidRDefault="00614B4A" w:rsidP="00614B4A">
            <w:pPr>
              <w:suppressAutoHyphens/>
              <w:rPr>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CC6AA2B" w14:textId="77777777" w:rsidR="00614B4A" w:rsidRPr="00614B4A" w:rsidRDefault="00614B4A" w:rsidP="00614B4A">
            <w:pPr>
              <w:suppressAutoHyphens/>
              <w:rPr>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C7B152D" w14:textId="77777777" w:rsidR="00614B4A" w:rsidRPr="00614B4A" w:rsidRDefault="00614B4A" w:rsidP="00614B4A">
            <w:pPr>
              <w:suppressAutoHyphens/>
              <w:rPr>
                <w:color w:val="000000" w:themeColor="text1"/>
              </w:rPr>
            </w:pPr>
          </w:p>
        </w:tc>
      </w:tr>
      <w:tr w:rsidR="00614B4A" w:rsidRPr="00614B4A" w14:paraId="2A1D6863" w14:textId="77777777" w:rsidTr="00BC508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2C0D742" w14:textId="77777777" w:rsidR="00614B4A" w:rsidRPr="00614B4A" w:rsidRDefault="00614B4A" w:rsidP="00614B4A">
            <w:pPr>
              <w:suppressAutoHyphens/>
              <w:jc w:val="center"/>
              <w:rPr>
                <w:color w:val="000000" w:themeColor="text1"/>
              </w:rPr>
            </w:pPr>
            <w:r w:rsidRPr="00614B4A">
              <w:rPr>
                <w:color w:val="000000" w:themeColor="text1"/>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B0EF3CA" w14:textId="77777777" w:rsidR="00614B4A" w:rsidRPr="00614B4A" w:rsidRDefault="00614B4A" w:rsidP="00614B4A">
            <w:pPr>
              <w:suppressAutoHyphens/>
              <w:rPr>
                <w:color w:val="000000" w:themeColor="text1"/>
              </w:rPr>
            </w:pPr>
            <w:r w:rsidRPr="00614B4A">
              <w:rPr>
                <w:color w:val="000000" w:themeColor="text1"/>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37AB6D1E" w14:textId="77777777" w:rsidR="00614B4A" w:rsidRPr="00614B4A" w:rsidRDefault="00614B4A" w:rsidP="00614B4A">
            <w:pPr>
              <w:suppressAutoHyphens/>
              <w:rPr>
                <w:i/>
                <w:color w:val="000000" w:themeColor="text1"/>
              </w:rPr>
            </w:pPr>
            <w:r w:rsidRPr="00614B4A">
              <w:rPr>
                <w:i/>
                <w:color w:val="000000" w:themeColor="text1"/>
              </w:rPr>
              <w:t>(указывается в случаях, предусмотренных частью 7 статьи 54 Градостроительного кодекса Российской Федерации)</w:t>
            </w:r>
          </w:p>
          <w:p w14:paraId="4685DE8E" w14:textId="77777777" w:rsidR="00614B4A" w:rsidRPr="00614B4A" w:rsidRDefault="00614B4A" w:rsidP="00614B4A">
            <w:pPr>
              <w:suppressAutoHyphens/>
              <w:rPr>
                <w:i/>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8B7D271" w14:textId="77777777" w:rsidR="00614B4A" w:rsidRPr="00614B4A" w:rsidRDefault="00614B4A" w:rsidP="00614B4A">
            <w:pPr>
              <w:suppressAutoHyphens/>
              <w:rPr>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F10FF42" w14:textId="77777777" w:rsidR="00614B4A" w:rsidRPr="00614B4A" w:rsidRDefault="00614B4A" w:rsidP="00614B4A">
            <w:pPr>
              <w:suppressAutoHyphens/>
              <w:rPr>
                <w:color w:val="000000" w:themeColor="text1"/>
              </w:rPr>
            </w:pPr>
          </w:p>
        </w:tc>
      </w:tr>
    </w:tbl>
    <w:p w14:paraId="453A5689" w14:textId="77777777" w:rsidR="00614B4A" w:rsidRPr="00614B4A" w:rsidRDefault="00614B4A" w:rsidP="00614B4A">
      <w:pPr>
        <w:rPr>
          <w:color w:val="000000" w:themeColor="text1"/>
        </w:rPr>
      </w:pPr>
    </w:p>
    <w:p w14:paraId="6A16A4ED" w14:textId="77777777" w:rsidR="00614B4A" w:rsidRPr="00614B4A" w:rsidRDefault="00614B4A" w:rsidP="00614B4A">
      <w:pPr>
        <w:rPr>
          <w:color w:val="000000" w:themeColor="text1"/>
        </w:rPr>
      </w:pPr>
      <w:r w:rsidRPr="00614B4A">
        <w:rPr>
          <w:color w:val="000000" w:themeColor="text1"/>
        </w:rPr>
        <w:t>Приложение: _________________________________________________________</w:t>
      </w:r>
    </w:p>
    <w:p w14:paraId="01C20C2A" w14:textId="77777777" w:rsidR="00614B4A" w:rsidRPr="00614B4A" w:rsidRDefault="00614B4A" w:rsidP="00614B4A">
      <w:pPr>
        <w:rPr>
          <w:color w:val="000000" w:themeColor="text1"/>
        </w:rPr>
      </w:pPr>
      <w:r w:rsidRPr="00614B4A">
        <w:rPr>
          <w:color w:val="000000" w:themeColor="text1"/>
        </w:rPr>
        <w:t xml:space="preserve">Номер телефона и адрес электронной почты для </w:t>
      </w:r>
      <w:proofErr w:type="gramStart"/>
      <w:r w:rsidRPr="00614B4A">
        <w:rPr>
          <w:color w:val="000000" w:themeColor="text1"/>
        </w:rPr>
        <w:t>связи:_</w:t>
      </w:r>
      <w:proofErr w:type="gramEnd"/>
      <w:r w:rsidRPr="00614B4A">
        <w:rPr>
          <w:color w:val="000000" w:themeColor="text1"/>
        </w:rPr>
        <w:t>_____________________</w:t>
      </w:r>
    </w:p>
    <w:p w14:paraId="0C596899" w14:textId="77777777" w:rsidR="00614B4A" w:rsidRPr="00614B4A" w:rsidRDefault="00614B4A" w:rsidP="00614B4A">
      <w:pPr>
        <w:tabs>
          <w:tab w:val="left" w:pos="1968"/>
        </w:tabs>
        <w:rPr>
          <w:color w:val="000000" w:themeColor="text1"/>
        </w:rPr>
      </w:pPr>
      <w:r w:rsidRPr="00614B4A">
        <w:rPr>
          <w:color w:val="000000" w:themeColor="text1"/>
        </w:rPr>
        <w:t>Результат предоставления услуги прошу:</w:t>
      </w:r>
    </w:p>
    <w:p w14:paraId="5D0E780B" w14:textId="77777777" w:rsidR="00614B4A" w:rsidRPr="00614B4A" w:rsidRDefault="00614B4A" w:rsidP="00614B4A">
      <w:pPr>
        <w:rPr>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614B4A" w:rsidRPr="00614B4A" w14:paraId="792BC4B0" w14:textId="77777777" w:rsidTr="00BC5085">
        <w:tc>
          <w:tcPr>
            <w:tcW w:w="9137" w:type="dxa"/>
            <w:shd w:val="clear" w:color="auto" w:fill="auto"/>
          </w:tcPr>
          <w:p w14:paraId="0F203341" w14:textId="77777777" w:rsidR="00614B4A" w:rsidRPr="00614B4A" w:rsidRDefault="00614B4A" w:rsidP="00614B4A">
            <w:pPr>
              <w:autoSpaceDE w:val="0"/>
              <w:autoSpaceDN w:val="0"/>
              <w:spacing w:before="120" w:after="120"/>
              <w:rPr>
                <w:i/>
                <w:color w:val="000000" w:themeColor="text1"/>
              </w:rPr>
            </w:pPr>
            <w:r w:rsidRPr="00614B4A">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615AF311" w14:textId="77777777" w:rsidR="00614B4A" w:rsidRPr="00614B4A" w:rsidRDefault="00614B4A" w:rsidP="00614B4A">
            <w:pPr>
              <w:autoSpaceDE w:val="0"/>
              <w:autoSpaceDN w:val="0"/>
              <w:spacing w:before="120" w:after="120"/>
              <w:rPr>
                <w:color w:val="000000" w:themeColor="text1"/>
              </w:rPr>
            </w:pPr>
          </w:p>
        </w:tc>
      </w:tr>
      <w:tr w:rsidR="00614B4A" w:rsidRPr="00614B4A" w14:paraId="2FB77C7F" w14:textId="77777777" w:rsidTr="00BC5085">
        <w:tc>
          <w:tcPr>
            <w:tcW w:w="9137" w:type="dxa"/>
            <w:shd w:val="clear" w:color="auto" w:fill="auto"/>
          </w:tcPr>
          <w:p w14:paraId="1F259B43" w14:textId="64D43391" w:rsidR="00614B4A" w:rsidRPr="00614B4A" w:rsidRDefault="00614B4A" w:rsidP="00614B4A">
            <w:pPr>
              <w:autoSpaceDE w:val="0"/>
              <w:autoSpaceDN w:val="0"/>
              <w:spacing w:before="120" w:after="120"/>
              <w:jc w:val="both"/>
              <w:rPr>
                <w:color w:val="000000" w:themeColor="text1"/>
              </w:rPr>
            </w:pPr>
            <w:r w:rsidRPr="00614B4A">
              <w:rPr>
                <w:color w:val="000000" w:themeColor="text1"/>
              </w:rPr>
              <w:lastRenderedPageBreak/>
              <w:t xml:space="preserve">выдать на бумажном носителе при личном обращении в уполномоченный </w:t>
            </w:r>
            <w:proofErr w:type="gramStart"/>
            <w:r w:rsidRPr="00614B4A">
              <w:rPr>
                <w:color w:val="000000" w:themeColor="text1"/>
              </w:rPr>
              <w:t>орган  местного</w:t>
            </w:r>
            <w:proofErr w:type="gramEnd"/>
            <w:r w:rsidRPr="00614B4A">
              <w:rPr>
                <w:color w:val="000000" w:themeColor="text1"/>
              </w:rPr>
              <w:t xml:space="preserve"> самоуправления, либо в многофункциональный центр предоставления государственных и муниципальных услуг, расположенный по адресу:</w:t>
            </w:r>
            <w:r w:rsidRPr="00614B4A">
              <w:rPr>
                <w:color w:val="000000" w:themeColor="text1"/>
              </w:rPr>
              <w:br/>
              <w:t>_______________________________________________________</w:t>
            </w:r>
          </w:p>
        </w:tc>
        <w:tc>
          <w:tcPr>
            <w:tcW w:w="781" w:type="dxa"/>
            <w:shd w:val="clear" w:color="auto" w:fill="auto"/>
          </w:tcPr>
          <w:p w14:paraId="00C20E9E" w14:textId="77777777" w:rsidR="00614B4A" w:rsidRPr="00614B4A" w:rsidRDefault="00614B4A" w:rsidP="00614B4A">
            <w:pPr>
              <w:autoSpaceDE w:val="0"/>
              <w:autoSpaceDN w:val="0"/>
              <w:spacing w:before="120" w:after="120"/>
              <w:rPr>
                <w:color w:val="000000" w:themeColor="text1"/>
              </w:rPr>
            </w:pPr>
          </w:p>
        </w:tc>
      </w:tr>
      <w:tr w:rsidR="00614B4A" w:rsidRPr="00614B4A" w14:paraId="0D564956" w14:textId="77777777" w:rsidTr="00BC5085">
        <w:tc>
          <w:tcPr>
            <w:tcW w:w="9137" w:type="dxa"/>
            <w:shd w:val="clear" w:color="auto" w:fill="auto"/>
          </w:tcPr>
          <w:p w14:paraId="2D2FD75A" w14:textId="77777777" w:rsidR="00614B4A" w:rsidRPr="00614B4A" w:rsidRDefault="00614B4A" w:rsidP="00614B4A">
            <w:pPr>
              <w:autoSpaceDE w:val="0"/>
              <w:autoSpaceDN w:val="0"/>
              <w:spacing w:before="120" w:after="120"/>
              <w:jc w:val="both"/>
              <w:rPr>
                <w:color w:val="000000" w:themeColor="text1"/>
              </w:rPr>
            </w:pPr>
            <w:r w:rsidRPr="00614B4A">
              <w:rPr>
                <w:color w:val="000000" w:themeColor="text1"/>
              </w:rPr>
              <w:t>направить на бумажном носителе на почтовый адрес: _______________________________________________________</w:t>
            </w:r>
          </w:p>
        </w:tc>
        <w:tc>
          <w:tcPr>
            <w:tcW w:w="781" w:type="dxa"/>
            <w:shd w:val="clear" w:color="auto" w:fill="auto"/>
          </w:tcPr>
          <w:p w14:paraId="1F65540D" w14:textId="77777777" w:rsidR="00614B4A" w:rsidRPr="00614B4A" w:rsidRDefault="00614B4A" w:rsidP="00614B4A">
            <w:pPr>
              <w:autoSpaceDE w:val="0"/>
              <w:autoSpaceDN w:val="0"/>
              <w:spacing w:before="120" w:after="120"/>
              <w:rPr>
                <w:color w:val="000000" w:themeColor="text1"/>
              </w:rPr>
            </w:pPr>
          </w:p>
        </w:tc>
      </w:tr>
      <w:tr w:rsidR="00614B4A" w:rsidRPr="00614B4A" w14:paraId="303912E2" w14:textId="77777777" w:rsidTr="00BC5085">
        <w:tc>
          <w:tcPr>
            <w:tcW w:w="9137" w:type="dxa"/>
            <w:shd w:val="clear" w:color="auto" w:fill="auto"/>
          </w:tcPr>
          <w:p w14:paraId="42481277" w14:textId="77777777" w:rsidR="00614B4A" w:rsidRPr="00614B4A" w:rsidRDefault="00614B4A" w:rsidP="00614B4A">
            <w:pPr>
              <w:autoSpaceDE w:val="0"/>
              <w:autoSpaceDN w:val="0"/>
              <w:spacing w:before="120" w:after="120"/>
              <w:jc w:val="both"/>
              <w:rPr>
                <w:color w:val="000000" w:themeColor="text1"/>
              </w:rPr>
            </w:pPr>
            <w:r w:rsidRPr="00614B4A">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1F9337C" w14:textId="77777777" w:rsidR="00614B4A" w:rsidRPr="00614B4A" w:rsidRDefault="00614B4A" w:rsidP="00614B4A">
            <w:pPr>
              <w:autoSpaceDE w:val="0"/>
              <w:autoSpaceDN w:val="0"/>
              <w:spacing w:before="120" w:after="120"/>
              <w:rPr>
                <w:color w:val="000000" w:themeColor="text1"/>
              </w:rPr>
            </w:pPr>
          </w:p>
        </w:tc>
      </w:tr>
      <w:tr w:rsidR="00614B4A" w:rsidRPr="00614B4A" w14:paraId="57E546CA" w14:textId="77777777" w:rsidTr="00BC5085">
        <w:tc>
          <w:tcPr>
            <w:tcW w:w="9918" w:type="dxa"/>
            <w:gridSpan w:val="2"/>
            <w:shd w:val="clear" w:color="auto" w:fill="auto"/>
          </w:tcPr>
          <w:p w14:paraId="18964517" w14:textId="77777777" w:rsidR="00614B4A" w:rsidRPr="00614B4A" w:rsidRDefault="00614B4A" w:rsidP="00614B4A">
            <w:pPr>
              <w:autoSpaceDE w:val="0"/>
              <w:autoSpaceDN w:val="0"/>
              <w:spacing w:before="120" w:after="120"/>
              <w:ind w:right="255"/>
              <w:jc w:val="center"/>
              <w:rPr>
                <w:i/>
                <w:color w:val="000000" w:themeColor="text1"/>
              </w:rPr>
            </w:pPr>
            <w:r w:rsidRPr="00614B4A">
              <w:rPr>
                <w:i/>
                <w:color w:val="000000" w:themeColor="text1"/>
              </w:rPr>
              <w:t>Указывается один из перечисленных способов</w:t>
            </w:r>
          </w:p>
        </w:tc>
      </w:tr>
    </w:tbl>
    <w:p w14:paraId="11D99F82" w14:textId="77777777" w:rsidR="00614B4A" w:rsidRPr="00614B4A" w:rsidRDefault="00614B4A" w:rsidP="00614B4A">
      <w:pPr>
        <w:autoSpaceDE w:val="0"/>
        <w:autoSpaceDN w:val="0"/>
        <w:spacing w:before="120" w:after="120"/>
        <w:jc w:val="both"/>
        <w:rPr>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14B4A" w:rsidRPr="00614B4A" w14:paraId="47344880" w14:textId="77777777" w:rsidTr="00BC5085">
        <w:tc>
          <w:tcPr>
            <w:tcW w:w="3119" w:type="dxa"/>
            <w:tcBorders>
              <w:top w:val="nil"/>
              <w:left w:val="nil"/>
              <w:right w:val="nil"/>
            </w:tcBorders>
            <w:vAlign w:val="bottom"/>
          </w:tcPr>
          <w:p w14:paraId="64C8F5D2" w14:textId="77777777" w:rsidR="00614B4A" w:rsidRPr="00614B4A" w:rsidRDefault="00614B4A" w:rsidP="00614B4A">
            <w:pPr>
              <w:spacing w:after="200" w:line="276" w:lineRule="auto"/>
              <w:jc w:val="center"/>
              <w:rPr>
                <w:color w:val="000000" w:themeColor="text1"/>
              </w:rPr>
            </w:pPr>
          </w:p>
        </w:tc>
        <w:tc>
          <w:tcPr>
            <w:tcW w:w="283" w:type="dxa"/>
            <w:tcBorders>
              <w:top w:val="nil"/>
              <w:left w:val="nil"/>
              <w:bottom w:val="nil"/>
              <w:right w:val="nil"/>
            </w:tcBorders>
            <w:vAlign w:val="bottom"/>
          </w:tcPr>
          <w:p w14:paraId="0C8B70F4" w14:textId="77777777" w:rsidR="00614B4A" w:rsidRPr="00614B4A" w:rsidRDefault="00614B4A" w:rsidP="00614B4A">
            <w:pPr>
              <w:spacing w:after="200" w:line="276" w:lineRule="auto"/>
              <w:rPr>
                <w:color w:val="000000" w:themeColor="text1"/>
              </w:rPr>
            </w:pPr>
          </w:p>
        </w:tc>
        <w:tc>
          <w:tcPr>
            <w:tcW w:w="2269" w:type="dxa"/>
            <w:tcBorders>
              <w:top w:val="nil"/>
              <w:left w:val="nil"/>
              <w:bottom w:val="single" w:sz="4" w:space="0" w:color="auto"/>
              <w:right w:val="nil"/>
            </w:tcBorders>
            <w:vAlign w:val="bottom"/>
          </w:tcPr>
          <w:p w14:paraId="5C78F730" w14:textId="77777777" w:rsidR="00614B4A" w:rsidRPr="00614B4A" w:rsidRDefault="00614B4A" w:rsidP="00614B4A">
            <w:pPr>
              <w:spacing w:after="200" w:line="276" w:lineRule="auto"/>
              <w:jc w:val="center"/>
              <w:rPr>
                <w:color w:val="000000" w:themeColor="text1"/>
              </w:rPr>
            </w:pPr>
          </w:p>
        </w:tc>
        <w:tc>
          <w:tcPr>
            <w:tcW w:w="283" w:type="dxa"/>
            <w:tcBorders>
              <w:top w:val="nil"/>
              <w:left w:val="nil"/>
              <w:bottom w:val="nil"/>
              <w:right w:val="nil"/>
            </w:tcBorders>
            <w:vAlign w:val="bottom"/>
          </w:tcPr>
          <w:p w14:paraId="27AFCF45" w14:textId="77777777" w:rsidR="00614B4A" w:rsidRPr="00614B4A" w:rsidRDefault="00614B4A" w:rsidP="00614B4A">
            <w:pPr>
              <w:spacing w:after="200" w:line="276" w:lineRule="auto"/>
              <w:rPr>
                <w:color w:val="000000" w:themeColor="text1"/>
              </w:rPr>
            </w:pPr>
          </w:p>
        </w:tc>
        <w:tc>
          <w:tcPr>
            <w:tcW w:w="3969" w:type="dxa"/>
            <w:tcBorders>
              <w:top w:val="nil"/>
              <w:left w:val="nil"/>
              <w:bottom w:val="single" w:sz="4" w:space="0" w:color="auto"/>
              <w:right w:val="nil"/>
            </w:tcBorders>
            <w:vAlign w:val="bottom"/>
          </w:tcPr>
          <w:p w14:paraId="1EAF53F3" w14:textId="77777777" w:rsidR="00614B4A" w:rsidRPr="00614B4A" w:rsidRDefault="00614B4A" w:rsidP="00614B4A">
            <w:pPr>
              <w:spacing w:after="200" w:line="276" w:lineRule="auto"/>
              <w:jc w:val="center"/>
              <w:rPr>
                <w:color w:val="000000" w:themeColor="text1"/>
              </w:rPr>
            </w:pPr>
          </w:p>
        </w:tc>
      </w:tr>
      <w:tr w:rsidR="00614B4A" w:rsidRPr="00614B4A" w14:paraId="02ACCA79" w14:textId="77777777" w:rsidTr="00BC5085">
        <w:tc>
          <w:tcPr>
            <w:tcW w:w="3119" w:type="dxa"/>
            <w:tcBorders>
              <w:left w:val="nil"/>
              <w:bottom w:val="nil"/>
              <w:right w:val="nil"/>
            </w:tcBorders>
          </w:tcPr>
          <w:p w14:paraId="3BCE2B52" w14:textId="77777777" w:rsidR="00614B4A" w:rsidRPr="00614B4A" w:rsidRDefault="00614B4A" w:rsidP="00614B4A">
            <w:pPr>
              <w:spacing w:after="200" w:line="276" w:lineRule="auto"/>
              <w:jc w:val="center"/>
              <w:rPr>
                <w:color w:val="000000" w:themeColor="text1"/>
              </w:rPr>
            </w:pPr>
          </w:p>
        </w:tc>
        <w:tc>
          <w:tcPr>
            <w:tcW w:w="283" w:type="dxa"/>
            <w:tcBorders>
              <w:top w:val="nil"/>
              <w:left w:val="nil"/>
              <w:bottom w:val="nil"/>
              <w:right w:val="nil"/>
            </w:tcBorders>
          </w:tcPr>
          <w:p w14:paraId="6F60B3F1" w14:textId="77777777" w:rsidR="00614B4A" w:rsidRPr="00614B4A" w:rsidRDefault="00614B4A" w:rsidP="00614B4A">
            <w:pPr>
              <w:spacing w:after="200" w:line="276" w:lineRule="auto"/>
              <w:rPr>
                <w:color w:val="000000" w:themeColor="text1"/>
              </w:rPr>
            </w:pPr>
          </w:p>
        </w:tc>
        <w:tc>
          <w:tcPr>
            <w:tcW w:w="2269" w:type="dxa"/>
            <w:tcBorders>
              <w:top w:val="nil"/>
              <w:left w:val="nil"/>
              <w:bottom w:val="nil"/>
              <w:right w:val="nil"/>
            </w:tcBorders>
          </w:tcPr>
          <w:p w14:paraId="6BE40581" w14:textId="77777777" w:rsidR="00614B4A" w:rsidRPr="00614B4A" w:rsidRDefault="00614B4A" w:rsidP="00614B4A">
            <w:pPr>
              <w:spacing w:after="200" w:line="276" w:lineRule="auto"/>
              <w:jc w:val="center"/>
              <w:rPr>
                <w:color w:val="000000" w:themeColor="text1"/>
              </w:rPr>
            </w:pPr>
            <w:r w:rsidRPr="00614B4A">
              <w:rPr>
                <w:color w:val="000000" w:themeColor="text1"/>
              </w:rPr>
              <w:t>(подпись)</w:t>
            </w:r>
          </w:p>
        </w:tc>
        <w:tc>
          <w:tcPr>
            <w:tcW w:w="283" w:type="dxa"/>
            <w:tcBorders>
              <w:top w:val="nil"/>
              <w:left w:val="nil"/>
              <w:bottom w:val="nil"/>
              <w:right w:val="nil"/>
            </w:tcBorders>
          </w:tcPr>
          <w:p w14:paraId="25B427DE" w14:textId="77777777" w:rsidR="00614B4A" w:rsidRPr="00614B4A" w:rsidRDefault="00614B4A" w:rsidP="00614B4A">
            <w:pPr>
              <w:spacing w:after="200" w:line="276" w:lineRule="auto"/>
              <w:rPr>
                <w:color w:val="000000" w:themeColor="text1"/>
              </w:rPr>
            </w:pPr>
          </w:p>
        </w:tc>
        <w:tc>
          <w:tcPr>
            <w:tcW w:w="3969" w:type="dxa"/>
            <w:tcBorders>
              <w:top w:val="nil"/>
              <w:left w:val="nil"/>
              <w:bottom w:val="nil"/>
              <w:right w:val="nil"/>
            </w:tcBorders>
          </w:tcPr>
          <w:p w14:paraId="0B6A28D2" w14:textId="77777777" w:rsidR="00614B4A" w:rsidRPr="00614B4A" w:rsidRDefault="00614B4A" w:rsidP="00614B4A">
            <w:pPr>
              <w:spacing w:after="200" w:line="276" w:lineRule="auto"/>
              <w:jc w:val="center"/>
              <w:rPr>
                <w:color w:val="000000" w:themeColor="text1"/>
              </w:rPr>
            </w:pPr>
            <w:r w:rsidRPr="00614B4A">
              <w:rPr>
                <w:color w:val="000000" w:themeColor="text1"/>
              </w:rPr>
              <w:t>(фамилия, имя, отчество (при наличии)</w:t>
            </w:r>
          </w:p>
        </w:tc>
      </w:tr>
    </w:tbl>
    <w:p w14:paraId="39E030B1" w14:textId="468F47D3" w:rsidR="00614B4A" w:rsidRPr="00614B4A" w:rsidRDefault="00614B4A" w:rsidP="00614B4A">
      <w:pPr>
        <w:ind w:left="5670"/>
        <w:jc w:val="center"/>
        <w:rPr>
          <w:rFonts w:eastAsia="Calibri"/>
          <w:color w:val="000000" w:themeColor="text1"/>
          <w:lang w:eastAsia="en-US"/>
        </w:rPr>
      </w:pPr>
      <w:r w:rsidRPr="00614B4A">
        <w:rPr>
          <w:color w:val="000000" w:themeColor="text1"/>
        </w:rPr>
        <w:br w:type="page"/>
      </w:r>
      <w:r w:rsidRPr="00614B4A">
        <w:rPr>
          <w:rFonts w:eastAsia="Calibri"/>
          <w:color w:val="000000" w:themeColor="text1"/>
          <w:lang w:eastAsia="en-US"/>
        </w:rPr>
        <w:lastRenderedPageBreak/>
        <w:t>ПРИЛОЖЕНИЕ № 3</w:t>
      </w:r>
      <w:r w:rsidRPr="00614B4A">
        <w:rPr>
          <w:rFonts w:eastAsia="Calibri"/>
          <w:color w:val="000000" w:themeColor="text1"/>
          <w:lang w:eastAsia="en-US"/>
        </w:rPr>
        <w:br/>
        <w:t>к Административному регламенту предоставления муниципальной услуги "Выдача разрешения на ввод объекта в эксплуатацию"</w:t>
      </w:r>
    </w:p>
    <w:p w14:paraId="68B8BAA3" w14:textId="77777777" w:rsidR="00614B4A" w:rsidRPr="00614B4A" w:rsidRDefault="00614B4A" w:rsidP="00614B4A">
      <w:pPr>
        <w:autoSpaceDE w:val="0"/>
        <w:autoSpaceDN w:val="0"/>
        <w:spacing w:before="240"/>
        <w:ind w:left="5670"/>
        <w:jc w:val="right"/>
        <w:rPr>
          <w:color w:val="000000" w:themeColor="text1"/>
        </w:rPr>
      </w:pPr>
      <w:r w:rsidRPr="00614B4A">
        <w:rPr>
          <w:color w:val="000000" w:themeColor="text1"/>
        </w:rPr>
        <w:t>ФОРМА</w:t>
      </w:r>
    </w:p>
    <w:p w14:paraId="11DCE2DF" w14:textId="77777777" w:rsidR="00614B4A" w:rsidRPr="00614B4A" w:rsidRDefault="00614B4A" w:rsidP="00614B4A">
      <w:pPr>
        <w:autoSpaceDE w:val="0"/>
        <w:autoSpaceDN w:val="0"/>
        <w:spacing w:before="240"/>
        <w:jc w:val="center"/>
        <w:rPr>
          <w:b/>
          <w:color w:val="000000" w:themeColor="text1"/>
        </w:rPr>
      </w:pPr>
    </w:p>
    <w:p w14:paraId="0DF47E8C" w14:textId="77777777" w:rsidR="00614B4A" w:rsidRPr="00614B4A" w:rsidRDefault="00614B4A" w:rsidP="00614B4A">
      <w:pPr>
        <w:autoSpaceDE w:val="0"/>
        <w:autoSpaceDN w:val="0"/>
        <w:jc w:val="center"/>
        <w:rPr>
          <w:b/>
          <w:bCs/>
          <w:color w:val="000000" w:themeColor="text1"/>
        </w:rPr>
      </w:pPr>
      <w:r w:rsidRPr="00614B4A">
        <w:rPr>
          <w:b/>
          <w:bCs/>
          <w:color w:val="000000" w:themeColor="text1"/>
        </w:rPr>
        <w:t>З А Я В Л Е Н И Е</w:t>
      </w:r>
    </w:p>
    <w:p w14:paraId="77A7736F" w14:textId="77777777" w:rsidR="00614B4A" w:rsidRPr="00614B4A" w:rsidRDefault="00614B4A" w:rsidP="00614B4A">
      <w:pPr>
        <w:autoSpaceDE w:val="0"/>
        <w:autoSpaceDN w:val="0"/>
        <w:jc w:val="center"/>
        <w:rPr>
          <w:b/>
          <w:bCs/>
          <w:color w:val="000000" w:themeColor="text1"/>
        </w:rPr>
      </w:pPr>
      <w:r w:rsidRPr="00614B4A">
        <w:rPr>
          <w:b/>
          <w:bCs/>
          <w:color w:val="000000" w:themeColor="text1"/>
        </w:rPr>
        <w:t xml:space="preserve"> о внесении изменений в разрешение на ввод объекта в эксплуатацию</w:t>
      </w:r>
    </w:p>
    <w:p w14:paraId="6E045A77" w14:textId="77777777" w:rsidR="00614B4A" w:rsidRPr="00614B4A" w:rsidRDefault="00614B4A" w:rsidP="00614B4A">
      <w:pPr>
        <w:autoSpaceDE w:val="0"/>
        <w:autoSpaceDN w:val="0"/>
        <w:jc w:val="right"/>
        <w:rPr>
          <w:color w:val="000000" w:themeColor="text1"/>
        </w:rPr>
      </w:pPr>
    </w:p>
    <w:p w14:paraId="380F6BDC" w14:textId="77777777" w:rsidR="00614B4A" w:rsidRPr="00614B4A" w:rsidRDefault="00614B4A" w:rsidP="00614B4A">
      <w:pPr>
        <w:autoSpaceDE w:val="0"/>
        <w:autoSpaceDN w:val="0"/>
        <w:jc w:val="right"/>
        <w:rPr>
          <w:color w:val="000000" w:themeColor="text1"/>
        </w:rPr>
      </w:pPr>
      <w:r w:rsidRPr="00614B4A">
        <w:rPr>
          <w:color w:val="000000" w:themeColor="text1"/>
        </w:rPr>
        <w:t>"__" __________ 20___ г.</w:t>
      </w:r>
    </w:p>
    <w:p w14:paraId="42A9AEAA" w14:textId="77777777" w:rsidR="00614B4A" w:rsidRPr="00614B4A" w:rsidRDefault="00614B4A" w:rsidP="00614B4A">
      <w:pPr>
        <w:autoSpaceDE w:val="0"/>
        <w:autoSpaceDN w:val="0"/>
        <w:jc w:val="right"/>
        <w:rPr>
          <w:color w:val="000000" w:themeColor="text1"/>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614B4A" w:rsidRPr="00614B4A" w14:paraId="2DF641BC" w14:textId="77777777" w:rsidTr="00BC5085">
        <w:trPr>
          <w:trHeight w:val="165"/>
        </w:trPr>
        <w:tc>
          <w:tcPr>
            <w:tcW w:w="9961" w:type="dxa"/>
            <w:tcBorders>
              <w:top w:val="nil"/>
              <w:left w:val="nil"/>
              <w:right w:val="nil"/>
            </w:tcBorders>
          </w:tcPr>
          <w:p w14:paraId="1559B80B" w14:textId="77777777" w:rsidR="00614B4A" w:rsidRPr="00614B4A" w:rsidRDefault="00614B4A" w:rsidP="00614B4A">
            <w:pPr>
              <w:autoSpaceDE w:val="0"/>
              <w:autoSpaceDN w:val="0"/>
              <w:jc w:val="right"/>
              <w:rPr>
                <w:color w:val="000000" w:themeColor="text1"/>
              </w:rPr>
            </w:pPr>
          </w:p>
        </w:tc>
      </w:tr>
      <w:tr w:rsidR="00614B4A" w:rsidRPr="00614B4A" w14:paraId="7210F472" w14:textId="77777777" w:rsidTr="00BC5085">
        <w:trPr>
          <w:trHeight w:val="126"/>
        </w:trPr>
        <w:tc>
          <w:tcPr>
            <w:tcW w:w="9961" w:type="dxa"/>
            <w:tcBorders>
              <w:left w:val="nil"/>
              <w:bottom w:val="single" w:sz="4" w:space="0" w:color="auto"/>
              <w:right w:val="nil"/>
            </w:tcBorders>
          </w:tcPr>
          <w:p w14:paraId="5B449B91" w14:textId="77777777" w:rsidR="00614B4A" w:rsidRPr="00614B4A" w:rsidRDefault="00614B4A" w:rsidP="00614B4A">
            <w:pPr>
              <w:autoSpaceDE w:val="0"/>
              <w:autoSpaceDN w:val="0"/>
              <w:jc w:val="right"/>
              <w:rPr>
                <w:color w:val="000000" w:themeColor="text1"/>
              </w:rPr>
            </w:pPr>
          </w:p>
        </w:tc>
      </w:tr>
      <w:tr w:rsidR="00614B4A" w:rsidRPr="00614B4A" w14:paraId="616B9B00" w14:textId="77777777" w:rsidTr="00BC5085">
        <w:trPr>
          <w:trHeight w:val="135"/>
        </w:trPr>
        <w:tc>
          <w:tcPr>
            <w:tcW w:w="9961" w:type="dxa"/>
            <w:tcBorders>
              <w:left w:val="nil"/>
              <w:bottom w:val="nil"/>
              <w:right w:val="nil"/>
            </w:tcBorders>
          </w:tcPr>
          <w:p w14:paraId="0F7EB367" w14:textId="3CBE9666" w:rsidR="00614B4A" w:rsidRPr="00614B4A" w:rsidRDefault="00614B4A" w:rsidP="00614B4A">
            <w:pPr>
              <w:autoSpaceDE w:val="0"/>
              <w:autoSpaceDN w:val="0"/>
              <w:jc w:val="center"/>
              <w:rPr>
                <w:color w:val="000000" w:themeColor="text1"/>
              </w:rPr>
            </w:pPr>
            <w:r w:rsidRPr="00614B4A">
              <w:rPr>
                <w:color w:val="000000" w:themeColor="text1"/>
              </w:rPr>
              <w:t>(наименование уполномоченного на выдачу разрешений на ввод объекта в эксплуатацию органа местного самоуправления)</w:t>
            </w:r>
          </w:p>
          <w:p w14:paraId="0AB51ECF" w14:textId="77777777" w:rsidR="00614B4A" w:rsidRPr="00614B4A" w:rsidRDefault="00614B4A" w:rsidP="00614B4A">
            <w:pPr>
              <w:autoSpaceDE w:val="0"/>
              <w:autoSpaceDN w:val="0"/>
              <w:jc w:val="center"/>
              <w:rPr>
                <w:color w:val="000000" w:themeColor="text1"/>
              </w:rPr>
            </w:pPr>
          </w:p>
        </w:tc>
      </w:tr>
    </w:tbl>
    <w:p w14:paraId="78264ADA" w14:textId="77777777" w:rsidR="00614B4A" w:rsidRPr="00614B4A" w:rsidRDefault="00614B4A" w:rsidP="00614B4A">
      <w:pPr>
        <w:autoSpaceDE w:val="0"/>
        <w:autoSpaceDN w:val="0"/>
        <w:jc w:val="right"/>
        <w:rPr>
          <w:color w:val="000000" w:themeColor="text1"/>
        </w:rPr>
      </w:pPr>
    </w:p>
    <w:p w14:paraId="70129710" w14:textId="267AF935" w:rsidR="00614B4A" w:rsidRPr="00614B4A" w:rsidRDefault="00614B4A" w:rsidP="00614B4A">
      <w:pPr>
        <w:autoSpaceDE w:val="0"/>
        <w:autoSpaceDN w:val="0"/>
        <w:adjustRightInd w:val="0"/>
        <w:ind w:firstLine="708"/>
        <w:jc w:val="both"/>
        <w:rPr>
          <w:rFonts w:eastAsia="Calibri"/>
          <w:bCs/>
          <w:color w:val="000000" w:themeColor="text1"/>
          <w:lang w:eastAsia="en-US"/>
        </w:rPr>
      </w:pPr>
      <w:r w:rsidRPr="00614B4A">
        <w:rPr>
          <w:rFonts w:eastAsia="Calibri"/>
          <w:bCs/>
          <w:color w:val="000000" w:themeColor="text1"/>
          <w:lang w:eastAsia="en-US"/>
        </w:rPr>
        <w:t>В соответствии с частью 5</w:t>
      </w:r>
      <w:r w:rsidR="00C75D6A">
        <w:rPr>
          <w:rFonts w:eastAsia="Calibri"/>
          <w:bCs/>
          <w:color w:val="000000" w:themeColor="text1"/>
          <w:lang w:eastAsia="en-US"/>
        </w:rPr>
        <w:t>.1</w:t>
      </w:r>
      <w:r w:rsidRPr="00614B4A">
        <w:rPr>
          <w:rFonts w:eastAsia="Calibri"/>
          <w:bCs/>
          <w:color w:val="000000" w:themeColor="text1"/>
          <w:lang w:eastAsia="en-US"/>
        </w:rPr>
        <w:t xml:space="preserve"> статьи 55 Градостроительного кодекса Российской Федерации прошу внести изменения в ранее выданное разрешение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17"/>
        <w:gridCol w:w="51"/>
        <w:gridCol w:w="67"/>
        <w:gridCol w:w="345"/>
        <w:gridCol w:w="104"/>
        <w:gridCol w:w="3403"/>
        <w:gridCol w:w="138"/>
        <w:gridCol w:w="60"/>
        <w:gridCol w:w="1928"/>
        <w:gridCol w:w="727"/>
        <w:gridCol w:w="2108"/>
      </w:tblGrid>
      <w:tr w:rsidR="00614B4A" w:rsidRPr="00614B4A" w14:paraId="018AF8A0" w14:textId="77777777" w:rsidTr="00BC5085">
        <w:trPr>
          <w:trHeight w:val="540"/>
        </w:trPr>
        <w:tc>
          <w:tcPr>
            <w:tcW w:w="9923" w:type="dxa"/>
            <w:gridSpan w:val="12"/>
            <w:tcBorders>
              <w:top w:val="nil"/>
              <w:left w:val="nil"/>
              <w:right w:val="nil"/>
            </w:tcBorders>
          </w:tcPr>
          <w:p w14:paraId="155F3BEF" w14:textId="77777777" w:rsidR="00614B4A" w:rsidRPr="00614B4A" w:rsidRDefault="00614B4A" w:rsidP="00614B4A">
            <w:pPr>
              <w:spacing w:after="200" w:line="276" w:lineRule="auto"/>
              <w:ind w:left="720"/>
              <w:contextualSpacing/>
              <w:jc w:val="center"/>
              <w:rPr>
                <w:rFonts w:eastAsia="Calibri"/>
                <w:color w:val="000000" w:themeColor="text1"/>
              </w:rPr>
            </w:pPr>
            <w:r w:rsidRPr="00614B4A">
              <w:rPr>
                <w:rFonts w:eastAsia="Calibri"/>
                <w:color w:val="000000" w:themeColor="text1"/>
              </w:rPr>
              <w:t>1. Сведения о застройщике</w:t>
            </w:r>
          </w:p>
        </w:tc>
      </w:tr>
      <w:tr w:rsidR="00614B4A" w:rsidRPr="00614B4A" w14:paraId="6B1C72F8" w14:textId="77777777" w:rsidTr="00BC5085">
        <w:trPr>
          <w:trHeight w:val="605"/>
        </w:trPr>
        <w:tc>
          <w:tcPr>
            <w:tcW w:w="1043" w:type="dxa"/>
            <w:gridSpan w:val="3"/>
          </w:tcPr>
          <w:p w14:paraId="4B70B976"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1.1</w:t>
            </w:r>
          </w:p>
        </w:tc>
        <w:tc>
          <w:tcPr>
            <w:tcW w:w="4117" w:type="dxa"/>
            <w:gridSpan w:val="6"/>
          </w:tcPr>
          <w:p w14:paraId="3E87CB92"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Сведения о физическом лице, в случае если застройщиком является физическое лицо:</w:t>
            </w:r>
          </w:p>
        </w:tc>
        <w:tc>
          <w:tcPr>
            <w:tcW w:w="4763" w:type="dxa"/>
            <w:gridSpan w:val="3"/>
          </w:tcPr>
          <w:p w14:paraId="7A996DF6"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04F03247" w14:textId="77777777" w:rsidTr="00BC5085">
        <w:trPr>
          <w:trHeight w:val="428"/>
        </w:trPr>
        <w:tc>
          <w:tcPr>
            <w:tcW w:w="1043" w:type="dxa"/>
            <w:gridSpan w:val="3"/>
          </w:tcPr>
          <w:p w14:paraId="3D7396FE"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1.1.1</w:t>
            </w:r>
          </w:p>
        </w:tc>
        <w:tc>
          <w:tcPr>
            <w:tcW w:w="4117" w:type="dxa"/>
            <w:gridSpan w:val="6"/>
          </w:tcPr>
          <w:p w14:paraId="167474B4"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Фамилия, имя, отчество (при наличии)</w:t>
            </w:r>
          </w:p>
        </w:tc>
        <w:tc>
          <w:tcPr>
            <w:tcW w:w="4763" w:type="dxa"/>
            <w:gridSpan w:val="3"/>
          </w:tcPr>
          <w:p w14:paraId="0CADDC7C"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6A77DD2D" w14:textId="77777777" w:rsidTr="00BC5085">
        <w:trPr>
          <w:trHeight w:val="753"/>
        </w:trPr>
        <w:tc>
          <w:tcPr>
            <w:tcW w:w="1043" w:type="dxa"/>
            <w:gridSpan w:val="3"/>
          </w:tcPr>
          <w:p w14:paraId="0DC58E3C"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1.1.2</w:t>
            </w:r>
          </w:p>
        </w:tc>
        <w:tc>
          <w:tcPr>
            <w:tcW w:w="4117" w:type="dxa"/>
            <w:gridSpan w:val="6"/>
          </w:tcPr>
          <w:p w14:paraId="6EEE4F5D"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 xml:space="preserve">Реквизиты документа, удостоверяющего личность </w:t>
            </w:r>
            <w:r w:rsidRPr="00614B4A">
              <w:rPr>
                <w:color w:val="000000" w:themeColor="text1"/>
              </w:rPr>
              <w:t xml:space="preserve">(не указываются в случае, если </w:t>
            </w:r>
            <w:r w:rsidRPr="00614B4A">
              <w:rPr>
                <w:color w:val="000000" w:themeColor="text1"/>
              </w:rPr>
              <w:lastRenderedPageBreak/>
              <w:t>застройщик является индивидуальным предпринимателем)</w:t>
            </w:r>
          </w:p>
        </w:tc>
        <w:tc>
          <w:tcPr>
            <w:tcW w:w="4763" w:type="dxa"/>
            <w:gridSpan w:val="3"/>
          </w:tcPr>
          <w:p w14:paraId="47678C22"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64619D80" w14:textId="77777777" w:rsidTr="00BC5085">
        <w:trPr>
          <w:trHeight w:val="665"/>
        </w:trPr>
        <w:tc>
          <w:tcPr>
            <w:tcW w:w="1043" w:type="dxa"/>
            <w:gridSpan w:val="3"/>
          </w:tcPr>
          <w:p w14:paraId="136CE59C"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1.1.3</w:t>
            </w:r>
          </w:p>
        </w:tc>
        <w:tc>
          <w:tcPr>
            <w:tcW w:w="4117" w:type="dxa"/>
            <w:gridSpan w:val="6"/>
          </w:tcPr>
          <w:p w14:paraId="53B1587A"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Основной государственный регистрационный номер индивидуального предпринимателя</w:t>
            </w:r>
          </w:p>
        </w:tc>
        <w:tc>
          <w:tcPr>
            <w:tcW w:w="4763" w:type="dxa"/>
            <w:gridSpan w:val="3"/>
          </w:tcPr>
          <w:p w14:paraId="559C331C"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1FF950CF" w14:textId="77777777" w:rsidTr="00BC5085">
        <w:trPr>
          <w:trHeight w:val="279"/>
        </w:trPr>
        <w:tc>
          <w:tcPr>
            <w:tcW w:w="1043" w:type="dxa"/>
            <w:gridSpan w:val="3"/>
          </w:tcPr>
          <w:p w14:paraId="0FE419A9"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1.2</w:t>
            </w:r>
          </w:p>
        </w:tc>
        <w:tc>
          <w:tcPr>
            <w:tcW w:w="4117" w:type="dxa"/>
            <w:gridSpan w:val="6"/>
          </w:tcPr>
          <w:p w14:paraId="3CB919EC"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Сведения о юридическом лице:</w:t>
            </w:r>
          </w:p>
        </w:tc>
        <w:tc>
          <w:tcPr>
            <w:tcW w:w="4763" w:type="dxa"/>
            <w:gridSpan w:val="3"/>
          </w:tcPr>
          <w:p w14:paraId="24244F0C"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2F4B6D02" w14:textId="77777777" w:rsidTr="00BC5085">
        <w:trPr>
          <w:trHeight w:val="175"/>
        </w:trPr>
        <w:tc>
          <w:tcPr>
            <w:tcW w:w="1043" w:type="dxa"/>
            <w:gridSpan w:val="3"/>
          </w:tcPr>
          <w:p w14:paraId="3A9DD9AF"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1.2.1</w:t>
            </w:r>
          </w:p>
        </w:tc>
        <w:tc>
          <w:tcPr>
            <w:tcW w:w="4117" w:type="dxa"/>
            <w:gridSpan w:val="6"/>
          </w:tcPr>
          <w:p w14:paraId="54B4E929"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Полное наименование</w:t>
            </w:r>
          </w:p>
        </w:tc>
        <w:tc>
          <w:tcPr>
            <w:tcW w:w="4763" w:type="dxa"/>
            <w:gridSpan w:val="3"/>
          </w:tcPr>
          <w:p w14:paraId="3B61BAE3"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74383C02" w14:textId="77777777" w:rsidTr="00BC5085">
        <w:trPr>
          <w:trHeight w:val="901"/>
        </w:trPr>
        <w:tc>
          <w:tcPr>
            <w:tcW w:w="1043" w:type="dxa"/>
            <w:gridSpan w:val="3"/>
            <w:tcBorders>
              <w:bottom w:val="single" w:sz="4" w:space="0" w:color="auto"/>
            </w:tcBorders>
          </w:tcPr>
          <w:p w14:paraId="7BA1B7B2"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1.2.2</w:t>
            </w:r>
          </w:p>
        </w:tc>
        <w:tc>
          <w:tcPr>
            <w:tcW w:w="4117" w:type="dxa"/>
            <w:gridSpan w:val="6"/>
            <w:tcBorders>
              <w:bottom w:val="single" w:sz="4" w:space="0" w:color="auto"/>
            </w:tcBorders>
          </w:tcPr>
          <w:p w14:paraId="06111CEE"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Основной государственный регистрационный номер</w:t>
            </w:r>
          </w:p>
        </w:tc>
        <w:tc>
          <w:tcPr>
            <w:tcW w:w="4763" w:type="dxa"/>
            <w:gridSpan w:val="3"/>
            <w:tcBorders>
              <w:bottom w:val="single" w:sz="4" w:space="0" w:color="auto"/>
            </w:tcBorders>
          </w:tcPr>
          <w:p w14:paraId="598F9447"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57116352" w14:textId="77777777" w:rsidTr="00BC5085">
        <w:trPr>
          <w:trHeight w:val="1093"/>
        </w:trPr>
        <w:tc>
          <w:tcPr>
            <w:tcW w:w="1043" w:type="dxa"/>
            <w:gridSpan w:val="3"/>
            <w:tcBorders>
              <w:bottom w:val="single" w:sz="4" w:space="0" w:color="auto"/>
            </w:tcBorders>
          </w:tcPr>
          <w:p w14:paraId="2C631F39"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1.2.3</w:t>
            </w:r>
          </w:p>
        </w:tc>
        <w:tc>
          <w:tcPr>
            <w:tcW w:w="4117" w:type="dxa"/>
            <w:gridSpan w:val="6"/>
            <w:tcBorders>
              <w:bottom w:val="single" w:sz="4" w:space="0" w:color="auto"/>
            </w:tcBorders>
          </w:tcPr>
          <w:p w14:paraId="71B1A957"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Идентификационный номер налогоплательщика – юридического лица</w:t>
            </w:r>
          </w:p>
        </w:tc>
        <w:tc>
          <w:tcPr>
            <w:tcW w:w="4763" w:type="dxa"/>
            <w:gridSpan w:val="3"/>
            <w:tcBorders>
              <w:bottom w:val="single" w:sz="4" w:space="0" w:color="auto"/>
            </w:tcBorders>
          </w:tcPr>
          <w:p w14:paraId="47BA746D"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5335C7C6" w14:textId="77777777" w:rsidTr="00BC5085">
        <w:trPr>
          <w:trHeight w:val="1093"/>
        </w:trPr>
        <w:tc>
          <w:tcPr>
            <w:tcW w:w="9923" w:type="dxa"/>
            <w:gridSpan w:val="12"/>
            <w:tcBorders>
              <w:top w:val="single" w:sz="4" w:space="0" w:color="auto"/>
              <w:left w:val="nil"/>
              <w:bottom w:val="single" w:sz="4" w:space="0" w:color="auto"/>
              <w:right w:val="nil"/>
            </w:tcBorders>
          </w:tcPr>
          <w:p w14:paraId="511C25F1" w14:textId="77777777" w:rsidR="00614B4A" w:rsidRPr="00614B4A" w:rsidRDefault="00614B4A" w:rsidP="00614B4A">
            <w:pPr>
              <w:spacing w:after="160" w:line="259" w:lineRule="auto"/>
              <w:jc w:val="center"/>
              <w:rPr>
                <w:rFonts w:eastAsia="Calibri"/>
                <w:color w:val="000000" w:themeColor="text1"/>
                <w:lang w:eastAsia="en-US"/>
              </w:rPr>
            </w:pPr>
          </w:p>
          <w:p w14:paraId="3FE870A2" w14:textId="38765E43"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2. Сведения о ранее выданном разрешении на ввод объекта в эксплуатацию, в которое необходимо внести изменения в соответствии с частью 5</w:t>
            </w:r>
            <w:r w:rsidR="00C75D6A">
              <w:rPr>
                <w:rFonts w:eastAsia="Calibri"/>
                <w:color w:val="000000" w:themeColor="text1"/>
                <w:lang w:eastAsia="en-US"/>
              </w:rPr>
              <w:t>.1</w:t>
            </w:r>
            <w:r w:rsidRPr="00614B4A">
              <w:rPr>
                <w:rFonts w:eastAsia="Calibri"/>
                <w:color w:val="000000" w:themeColor="text1"/>
                <w:lang w:eastAsia="en-US"/>
              </w:rPr>
              <w:t xml:space="preserve"> статьи 55 Градостроительного кодекса Российской Федерации</w:t>
            </w:r>
          </w:p>
        </w:tc>
      </w:tr>
      <w:tr w:rsidR="00614B4A" w:rsidRPr="00614B4A" w14:paraId="0D350B01" w14:textId="77777777" w:rsidTr="00BC5085">
        <w:trPr>
          <w:trHeight w:val="914"/>
        </w:trPr>
        <w:tc>
          <w:tcPr>
            <w:tcW w:w="1043" w:type="dxa"/>
            <w:gridSpan w:val="3"/>
            <w:tcBorders>
              <w:top w:val="single" w:sz="4" w:space="0" w:color="auto"/>
            </w:tcBorders>
          </w:tcPr>
          <w:p w14:paraId="513DD75D"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w:t>
            </w:r>
          </w:p>
        </w:tc>
        <w:tc>
          <w:tcPr>
            <w:tcW w:w="3919" w:type="dxa"/>
            <w:gridSpan w:val="4"/>
            <w:tcBorders>
              <w:top w:val="single" w:sz="4" w:space="0" w:color="auto"/>
            </w:tcBorders>
          </w:tcPr>
          <w:p w14:paraId="4C7BDBDB"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Орган (организация), выдавший (-</w:t>
            </w:r>
            <w:proofErr w:type="spellStart"/>
            <w:r w:rsidRPr="00614B4A">
              <w:rPr>
                <w:rFonts w:eastAsia="Calibri"/>
                <w:color w:val="000000" w:themeColor="text1"/>
                <w:lang w:eastAsia="en-US"/>
              </w:rPr>
              <w:t>ая</w:t>
            </w:r>
            <w:proofErr w:type="spellEnd"/>
            <w:r w:rsidRPr="00614B4A">
              <w:rPr>
                <w:rFonts w:eastAsia="Calibri"/>
                <w:color w:val="000000" w:themeColor="text1"/>
                <w:lang w:eastAsia="en-US"/>
              </w:rPr>
              <w:t>)</w:t>
            </w:r>
            <w:r w:rsidRPr="00614B4A">
              <w:rPr>
                <w:rFonts w:ascii="Calibri" w:hAnsi="Calibri"/>
                <w:color w:val="000000" w:themeColor="text1"/>
              </w:rPr>
              <w:t xml:space="preserve"> </w:t>
            </w:r>
            <w:r w:rsidRPr="00614B4A">
              <w:rPr>
                <w:color w:val="000000" w:themeColor="text1"/>
              </w:rPr>
              <w:t>разрешение</w:t>
            </w:r>
            <w:r w:rsidRPr="00614B4A">
              <w:rPr>
                <w:rFonts w:ascii="Calibri" w:hAnsi="Calibri"/>
                <w:color w:val="000000" w:themeColor="text1"/>
              </w:rPr>
              <w:t xml:space="preserve"> </w:t>
            </w:r>
            <w:r w:rsidRPr="00614B4A">
              <w:rPr>
                <w:rFonts w:eastAsia="Calibri"/>
                <w:color w:val="000000" w:themeColor="text1"/>
                <w:lang w:eastAsia="en-US"/>
              </w:rPr>
              <w:t>на ввод объекта в эксплуатацию</w:t>
            </w:r>
          </w:p>
        </w:tc>
        <w:tc>
          <w:tcPr>
            <w:tcW w:w="2126" w:type="dxa"/>
            <w:gridSpan w:val="3"/>
            <w:tcBorders>
              <w:top w:val="single" w:sz="4" w:space="0" w:color="auto"/>
            </w:tcBorders>
          </w:tcPr>
          <w:p w14:paraId="46AE4EEE"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Номер документа</w:t>
            </w:r>
          </w:p>
        </w:tc>
        <w:tc>
          <w:tcPr>
            <w:tcW w:w="2835" w:type="dxa"/>
            <w:gridSpan w:val="2"/>
            <w:tcBorders>
              <w:top w:val="single" w:sz="4" w:space="0" w:color="auto"/>
            </w:tcBorders>
          </w:tcPr>
          <w:p w14:paraId="2816C94B"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Дата документа</w:t>
            </w:r>
          </w:p>
        </w:tc>
      </w:tr>
      <w:tr w:rsidR="00614B4A" w:rsidRPr="00614B4A" w14:paraId="4A0786B4" w14:textId="77777777" w:rsidTr="00BC5085">
        <w:trPr>
          <w:trHeight w:val="914"/>
        </w:trPr>
        <w:tc>
          <w:tcPr>
            <w:tcW w:w="1043" w:type="dxa"/>
            <w:gridSpan w:val="3"/>
            <w:tcBorders>
              <w:top w:val="single" w:sz="4" w:space="0" w:color="auto"/>
            </w:tcBorders>
          </w:tcPr>
          <w:p w14:paraId="46F3E726" w14:textId="77777777" w:rsidR="00614B4A" w:rsidRPr="00614B4A" w:rsidRDefault="00614B4A" w:rsidP="00614B4A">
            <w:pPr>
              <w:spacing w:after="160" w:line="259" w:lineRule="auto"/>
              <w:rPr>
                <w:rFonts w:eastAsia="Calibri"/>
                <w:color w:val="000000" w:themeColor="text1"/>
                <w:lang w:eastAsia="en-US"/>
              </w:rPr>
            </w:pPr>
          </w:p>
        </w:tc>
        <w:tc>
          <w:tcPr>
            <w:tcW w:w="3919" w:type="dxa"/>
            <w:gridSpan w:val="4"/>
            <w:tcBorders>
              <w:top w:val="single" w:sz="4" w:space="0" w:color="auto"/>
            </w:tcBorders>
          </w:tcPr>
          <w:p w14:paraId="15F78914" w14:textId="77777777" w:rsidR="00614B4A" w:rsidRPr="00614B4A" w:rsidRDefault="00614B4A" w:rsidP="00614B4A">
            <w:pPr>
              <w:spacing w:after="160" w:line="259" w:lineRule="auto"/>
              <w:rPr>
                <w:rFonts w:eastAsia="Calibri"/>
                <w:color w:val="000000" w:themeColor="text1"/>
                <w:lang w:eastAsia="en-US"/>
              </w:rPr>
            </w:pPr>
          </w:p>
        </w:tc>
        <w:tc>
          <w:tcPr>
            <w:tcW w:w="2126" w:type="dxa"/>
            <w:gridSpan w:val="3"/>
            <w:tcBorders>
              <w:top w:val="single" w:sz="4" w:space="0" w:color="auto"/>
            </w:tcBorders>
          </w:tcPr>
          <w:p w14:paraId="545289CC" w14:textId="77777777" w:rsidR="00614B4A" w:rsidRPr="00614B4A" w:rsidRDefault="00614B4A" w:rsidP="00614B4A">
            <w:pPr>
              <w:spacing w:after="160" w:line="259" w:lineRule="auto"/>
              <w:rPr>
                <w:rFonts w:eastAsia="Calibri"/>
                <w:color w:val="000000" w:themeColor="text1"/>
                <w:lang w:eastAsia="en-US"/>
              </w:rPr>
            </w:pPr>
          </w:p>
        </w:tc>
        <w:tc>
          <w:tcPr>
            <w:tcW w:w="2835" w:type="dxa"/>
            <w:gridSpan w:val="2"/>
            <w:tcBorders>
              <w:top w:val="single" w:sz="4" w:space="0" w:color="auto"/>
            </w:tcBorders>
          </w:tcPr>
          <w:p w14:paraId="7D7D4686"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239A2824" w14:textId="77777777" w:rsidTr="00BC5085">
        <w:trPr>
          <w:trHeight w:val="1093"/>
        </w:trPr>
        <w:tc>
          <w:tcPr>
            <w:tcW w:w="9923" w:type="dxa"/>
            <w:gridSpan w:val="12"/>
            <w:tcBorders>
              <w:left w:val="nil"/>
              <w:bottom w:val="single" w:sz="4" w:space="0" w:color="auto"/>
              <w:right w:val="nil"/>
            </w:tcBorders>
          </w:tcPr>
          <w:p w14:paraId="1DC78354" w14:textId="77777777" w:rsidR="00614B4A" w:rsidRPr="00614B4A" w:rsidRDefault="00614B4A" w:rsidP="00614B4A">
            <w:pPr>
              <w:spacing w:after="160" w:line="259" w:lineRule="auto"/>
              <w:jc w:val="center"/>
              <w:rPr>
                <w:rFonts w:eastAsia="Calibri"/>
                <w:b/>
                <w:color w:val="000000" w:themeColor="text1"/>
                <w:lang w:eastAsia="en-US"/>
              </w:rPr>
            </w:pPr>
          </w:p>
          <w:p w14:paraId="0A06027D" w14:textId="77777777" w:rsidR="00614B4A" w:rsidRPr="00614B4A" w:rsidRDefault="00614B4A" w:rsidP="00614B4A">
            <w:pPr>
              <w:spacing w:line="259" w:lineRule="auto"/>
              <w:jc w:val="center"/>
              <w:rPr>
                <w:rFonts w:eastAsia="Calibri"/>
                <w:color w:val="000000" w:themeColor="text1"/>
                <w:lang w:eastAsia="en-US"/>
              </w:rPr>
            </w:pPr>
            <w:r w:rsidRPr="00614B4A">
              <w:rPr>
                <w:rFonts w:eastAsia="Calibri"/>
                <w:color w:val="000000" w:themeColor="text1"/>
                <w:lang w:eastAsia="en-US"/>
              </w:rPr>
              <w:t>3. Сведения об объекте</w:t>
            </w:r>
          </w:p>
        </w:tc>
      </w:tr>
      <w:tr w:rsidR="00614B4A" w:rsidRPr="00614B4A" w14:paraId="10AC4FFD" w14:textId="77777777" w:rsidTr="00BC5085">
        <w:trPr>
          <w:trHeight w:val="1093"/>
        </w:trPr>
        <w:tc>
          <w:tcPr>
            <w:tcW w:w="1043" w:type="dxa"/>
            <w:gridSpan w:val="3"/>
            <w:tcBorders>
              <w:bottom w:val="single" w:sz="4" w:space="0" w:color="auto"/>
            </w:tcBorders>
          </w:tcPr>
          <w:p w14:paraId="6C029F6D"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3.1</w:t>
            </w:r>
          </w:p>
        </w:tc>
        <w:tc>
          <w:tcPr>
            <w:tcW w:w="4117" w:type="dxa"/>
            <w:gridSpan w:val="6"/>
            <w:tcBorders>
              <w:bottom w:val="single" w:sz="4" w:space="0" w:color="auto"/>
            </w:tcBorders>
          </w:tcPr>
          <w:p w14:paraId="3BAB1B33" w14:textId="77777777" w:rsidR="00614B4A" w:rsidRPr="00614B4A" w:rsidRDefault="00614B4A" w:rsidP="00614B4A">
            <w:pPr>
              <w:spacing w:line="259" w:lineRule="auto"/>
              <w:rPr>
                <w:rFonts w:eastAsia="Calibri"/>
                <w:color w:val="000000" w:themeColor="text1"/>
                <w:lang w:eastAsia="en-US"/>
              </w:rPr>
            </w:pPr>
            <w:r w:rsidRPr="00614B4A">
              <w:rPr>
                <w:rFonts w:eastAsia="Calibri"/>
                <w:color w:val="000000" w:themeColor="text1"/>
                <w:lang w:eastAsia="en-US"/>
              </w:rPr>
              <w:t>Наименование объекта капитального строительства (этапа) в соответствии с проектной документацией</w:t>
            </w:r>
          </w:p>
          <w:p w14:paraId="2E3F3E15" w14:textId="77777777" w:rsidR="00614B4A" w:rsidRPr="00614B4A" w:rsidRDefault="00614B4A" w:rsidP="00614B4A">
            <w:pPr>
              <w:spacing w:line="259" w:lineRule="auto"/>
              <w:rPr>
                <w:rFonts w:eastAsia="Calibri"/>
                <w:color w:val="000000" w:themeColor="text1"/>
                <w:lang w:eastAsia="en-US"/>
              </w:rPr>
            </w:pPr>
            <w:r w:rsidRPr="00614B4A">
              <w:rPr>
                <w:rFonts w:eastAsia="Calibri"/>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63" w:type="dxa"/>
            <w:gridSpan w:val="3"/>
            <w:tcBorders>
              <w:bottom w:val="single" w:sz="4" w:space="0" w:color="auto"/>
            </w:tcBorders>
          </w:tcPr>
          <w:p w14:paraId="4B3D7B34"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1A83BBE2" w14:textId="77777777" w:rsidTr="00BC5085">
        <w:trPr>
          <w:trHeight w:val="1093"/>
        </w:trPr>
        <w:tc>
          <w:tcPr>
            <w:tcW w:w="1043" w:type="dxa"/>
            <w:gridSpan w:val="3"/>
            <w:tcBorders>
              <w:bottom w:val="single" w:sz="4" w:space="0" w:color="auto"/>
            </w:tcBorders>
          </w:tcPr>
          <w:p w14:paraId="3D854512"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3.2</w:t>
            </w:r>
          </w:p>
        </w:tc>
        <w:tc>
          <w:tcPr>
            <w:tcW w:w="4117" w:type="dxa"/>
            <w:gridSpan w:val="6"/>
            <w:tcBorders>
              <w:bottom w:val="single" w:sz="4" w:space="0" w:color="auto"/>
            </w:tcBorders>
          </w:tcPr>
          <w:p w14:paraId="3CB7AB2A" w14:textId="77777777" w:rsidR="00614B4A" w:rsidRPr="00614B4A" w:rsidRDefault="00614B4A" w:rsidP="00614B4A">
            <w:pPr>
              <w:spacing w:line="259" w:lineRule="auto"/>
              <w:rPr>
                <w:rFonts w:eastAsia="Calibri"/>
                <w:color w:val="000000" w:themeColor="text1"/>
                <w:lang w:eastAsia="en-US"/>
              </w:rPr>
            </w:pPr>
            <w:r w:rsidRPr="00614B4A">
              <w:rPr>
                <w:rFonts w:eastAsia="Calibri"/>
                <w:color w:val="000000" w:themeColor="text1"/>
                <w:lang w:eastAsia="en-US"/>
              </w:rPr>
              <w:t>Адрес (местоположение) объекта:</w:t>
            </w:r>
          </w:p>
          <w:p w14:paraId="6D2E4C1D" w14:textId="77777777" w:rsidR="00614B4A" w:rsidRPr="00614B4A" w:rsidRDefault="00614B4A" w:rsidP="00614B4A">
            <w:pPr>
              <w:spacing w:line="259" w:lineRule="auto"/>
              <w:rPr>
                <w:rFonts w:eastAsia="Calibri"/>
                <w:color w:val="000000" w:themeColor="text1"/>
                <w:lang w:eastAsia="en-US"/>
              </w:rPr>
            </w:pPr>
            <w:r w:rsidRPr="00614B4A">
              <w:rPr>
                <w:rFonts w:eastAsia="Calibri"/>
                <w:i/>
                <w:color w:val="000000" w:themeColor="text1"/>
                <w:lang w:eastAsia="en-US"/>
              </w:rPr>
              <w:t xml:space="preserve">(указывается адрес объекта капитального строительства, а при наличии – адрес объекта </w:t>
            </w:r>
            <w:r w:rsidRPr="00614B4A">
              <w:rPr>
                <w:rFonts w:eastAsia="Calibri"/>
                <w:i/>
                <w:color w:val="000000" w:themeColor="text1"/>
                <w:lang w:eastAsia="en-US"/>
              </w:rPr>
              <w:lastRenderedPageBreak/>
              <w:t>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763" w:type="dxa"/>
            <w:gridSpan w:val="3"/>
            <w:tcBorders>
              <w:bottom w:val="single" w:sz="4" w:space="0" w:color="auto"/>
            </w:tcBorders>
          </w:tcPr>
          <w:p w14:paraId="242AD6EB"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533BA357" w14:textId="77777777" w:rsidTr="00BC5085">
        <w:trPr>
          <w:trHeight w:val="693"/>
        </w:trPr>
        <w:tc>
          <w:tcPr>
            <w:tcW w:w="9923" w:type="dxa"/>
            <w:gridSpan w:val="12"/>
            <w:tcBorders>
              <w:top w:val="single" w:sz="4" w:space="0" w:color="auto"/>
              <w:left w:val="nil"/>
              <w:bottom w:val="single" w:sz="4" w:space="0" w:color="auto"/>
              <w:right w:val="nil"/>
            </w:tcBorders>
          </w:tcPr>
          <w:p w14:paraId="7BA0647A" w14:textId="77777777" w:rsidR="00614B4A" w:rsidRPr="00614B4A" w:rsidRDefault="00614B4A" w:rsidP="00614B4A">
            <w:pPr>
              <w:spacing w:after="160" w:line="259" w:lineRule="auto"/>
              <w:jc w:val="center"/>
              <w:rPr>
                <w:rFonts w:eastAsia="Calibri"/>
                <w:b/>
                <w:color w:val="000000" w:themeColor="text1"/>
                <w:lang w:eastAsia="en-US"/>
              </w:rPr>
            </w:pPr>
            <w:r w:rsidRPr="00614B4A">
              <w:rPr>
                <w:rFonts w:eastAsia="Calibri"/>
                <w:color w:val="000000" w:themeColor="text1"/>
                <w:lang w:eastAsia="en-US"/>
              </w:rPr>
              <w:t>4. Сведения о разрешении на строительство</w:t>
            </w:r>
          </w:p>
        </w:tc>
      </w:tr>
      <w:tr w:rsidR="00614B4A" w:rsidRPr="00614B4A" w14:paraId="652DBC48" w14:textId="77777777" w:rsidTr="00BC5085">
        <w:trPr>
          <w:trHeight w:val="693"/>
        </w:trPr>
        <w:tc>
          <w:tcPr>
            <w:tcW w:w="1110" w:type="dxa"/>
            <w:gridSpan w:val="4"/>
            <w:tcBorders>
              <w:top w:val="single" w:sz="4" w:space="0" w:color="auto"/>
              <w:left w:val="single" w:sz="4" w:space="0" w:color="auto"/>
              <w:right w:val="single" w:sz="4" w:space="0" w:color="auto"/>
            </w:tcBorders>
          </w:tcPr>
          <w:p w14:paraId="31F626BC" w14:textId="77777777" w:rsidR="00614B4A" w:rsidRPr="00614B4A" w:rsidRDefault="00614B4A" w:rsidP="00614B4A">
            <w:pPr>
              <w:spacing w:after="160" w:line="259" w:lineRule="auto"/>
              <w:jc w:val="center"/>
              <w:rPr>
                <w:rFonts w:eastAsia="Calibri"/>
                <w:b/>
                <w:color w:val="000000" w:themeColor="text1"/>
                <w:lang w:eastAsia="en-US"/>
              </w:rPr>
            </w:pPr>
            <w:r w:rsidRPr="00614B4A">
              <w:rPr>
                <w:rFonts w:eastAsia="Calibri"/>
                <w:color w:val="000000" w:themeColor="text1"/>
                <w:lang w:eastAsia="en-US"/>
              </w:rPr>
              <w:t>№</w:t>
            </w:r>
          </w:p>
        </w:tc>
        <w:tc>
          <w:tcPr>
            <w:tcW w:w="4050" w:type="dxa"/>
            <w:gridSpan w:val="5"/>
            <w:tcBorders>
              <w:top w:val="single" w:sz="4" w:space="0" w:color="auto"/>
              <w:left w:val="single" w:sz="4" w:space="0" w:color="auto"/>
              <w:right w:val="single" w:sz="4" w:space="0" w:color="auto"/>
            </w:tcBorders>
          </w:tcPr>
          <w:p w14:paraId="4B38C3E0" w14:textId="77777777" w:rsidR="00614B4A" w:rsidRPr="00614B4A" w:rsidRDefault="00614B4A" w:rsidP="00614B4A">
            <w:pPr>
              <w:spacing w:after="160" w:line="259" w:lineRule="auto"/>
              <w:rPr>
                <w:rFonts w:eastAsia="Calibri"/>
                <w:b/>
                <w:color w:val="000000" w:themeColor="text1"/>
                <w:lang w:eastAsia="en-US"/>
              </w:rPr>
            </w:pPr>
            <w:r w:rsidRPr="00614B4A">
              <w:rPr>
                <w:rFonts w:eastAsia="Calibri"/>
                <w:color w:val="000000" w:themeColor="text1"/>
                <w:lang w:eastAsia="en-US"/>
              </w:rPr>
              <w:t>Орган (организация), выдавший (-</w:t>
            </w:r>
            <w:proofErr w:type="spellStart"/>
            <w:r w:rsidRPr="00614B4A">
              <w:rPr>
                <w:rFonts w:eastAsia="Calibri"/>
                <w:color w:val="000000" w:themeColor="text1"/>
                <w:lang w:eastAsia="en-US"/>
              </w:rPr>
              <w:t>ая</w:t>
            </w:r>
            <w:proofErr w:type="spellEnd"/>
            <w:r w:rsidRPr="00614B4A">
              <w:rPr>
                <w:rFonts w:eastAsia="Calibri"/>
                <w:color w:val="000000" w:themeColor="text1"/>
                <w:lang w:eastAsia="en-US"/>
              </w:rPr>
              <w:t>) разрешение на строительство</w:t>
            </w:r>
          </w:p>
        </w:tc>
        <w:tc>
          <w:tcPr>
            <w:tcW w:w="1928" w:type="dxa"/>
            <w:tcBorders>
              <w:top w:val="single" w:sz="4" w:space="0" w:color="auto"/>
              <w:left w:val="single" w:sz="4" w:space="0" w:color="auto"/>
              <w:right w:val="single" w:sz="4" w:space="0" w:color="auto"/>
            </w:tcBorders>
          </w:tcPr>
          <w:p w14:paraId="5BBF5073" w14:textId="77777777" w:rsidR="00614B4A" w:rsidRPr="00614B4A" w:rsidRDefault="00614B4A" w:rsidP="00614B4A">
            <w:pPr>
              <w:spacing w:after="160" w:line="259" w:lineRule="auto"/>
              <w:rPr>
                <w:rFonts w:eastAsia="Calibri"/>
                <w:b/>
                <w:color w:val="000000" w:themeColor="text1"/>
                <w:lang w:eastAsia="en-US"/>
              </w:rPr>
            </w:pPr>
            <w:r w:rsidRPr="00614B4A">
              <w:rPr>
                <w:rFonts w:eastAsia="Calibri"/>
                <w:color w:val="000000" w:themeColor="text1"/>
                <w:lang w:eastAsia="en-US"/>
              </w:rPr>
              <w:t>Номер документа</w:t>
            </w:r>
          </w:p>
        </w:tc>
        <w:tc>
          <w:tcPr>
            <w:tcW w:w="2835" w:type="dxa"/>
            <w:gridSpan w:val="2"/>
            <w:tcBorders>
              <w:top w:val="single" w:sz="4" w:space="0" w:color="auto"/>
              <w:left w:val="single" w:sz="4" w:space="0" w:color="auto"/>
              <w:right w:val="single" w:sz="4" w:space="0" w:color="auto"/>
            </w:tcBorders>
          </w:tcPr>
          <w:p w14:paraId="557E3114" w14:textId="77777777" w:rsidR="00614B4A" w:rsidRPr="00614B4A" w:rsidRDefault="00614B4A" w:rsidP="00614B4A">
            <w:pPr>
              <w:spacing w:after="160" w:line="259" w:lineRule="auto"/>
              <w:rPr>
                <w:rFonts w:eastAsia="Calibri"/>
                <w:b/>
                <w:color w:val="000000" w:themeColor="text1"/>
                <w:lang w:eastAsia="en-US"/>
              </w:rPr>
            </w:pPr>
            <w:r w:rsidRPr="00614B4A">
              <w:rPr>
                <w:rFonts w:eastAsia="Calibri"/>
                <w:color w:val="000000" w:themeColor="text1"/>
                <w:lang w:eastAsia="en-US"/>
              </w:rPr>
              <w:t>Дата документа</w:t>
            </w:r>
          </w:p>
        </w:tc>
      </w:tr>
      <w:tr w:rsidR="00614B4A" w:rsidRPr="00614B4A" w14:paraId="0631EC63" w14:textId="77777777" w:rsidTr="00BC5085">
        <w:trPr>
          <w:trHeight w:val="693"/>
        </w:trPr>
        <w:tc>
          <w:tcPr>
            <w:tcW w:w="1110" w:type="dxa"/>
            <w:gridSpan w:val="4"/>
            <w:tcBorders>
              <w:left w:val="single" w:sz="4" w:space="0" w:color="auto"/>
              <w:right w:val="single" w:sz="4" w:space="0" w:color="auto"/>
            </w:tcBorders>
          </w:tcPr>
          <w:p w14:paraId="269D0534" w14:textId="77777777" w:rsidR="00614B4A" w:rsidRPr="00614B4A" w:rsidRDefault="00614B4A" w:rsidP="00614B4A">
            <w:pPr>
              <w:spacing w:after="160" w:line="259" w:lineRule="auto"/>
              <w:rPr>
                <w:rFonts w:eastAsia="Calibri"/>
                <w:b/>
                <w:color w:val="000000" w:themeColor="text1"/>
                <w:lang w:eastAsia="en-US"/>
              </w:rPr>
            </w:pPr>
          </w:p>
        </w:tc>
        <w:tc>
          <w:tcPr>
            <w:tcW w:w="4050" w:type="dxa"/>
            <w:gridSpan w:val="5"/>
            <w:tcBorders>
              <w:left w:val="single" w:sz="4" w:space="0" w:color="auto"/>
              <w:right w:val="single" w:sz="4" w:space="0" w:color="auto"/>
            </w:tcBorders>
          </w:tcPr>
          <w:p w14:paraId="70DD56B5" w14:textId="77777777" w:rsidR="00614B4A" w:rsidRPr="00614B4A" w:rsidRDefault="00614B4A" w:rsidP="00614B4A">
            <w:pPr>
              <w:spacing w:after="160" w:line="259" w:lineRule="auto"/>
              <w:rPr>
                <w:rFonts w:eastAsia="Calibri"/>
                <w:b/>
                <w:color w:val="000000" w:themeColor="text1"/>
                <w:lang w:eastAsia="en-US"/>
              </w:rPr>
            </w:pPr>
          </w:p>
        </w:tc>
        <w:tc>
          <w:tcPr>
            <w:tcW w:w="1928" w:type="dxa"/>
            <w:tcBorders>
              <w:left w:val="single" w:sz="4" w:space="0" w:color="auto"/>
              <w:right w:val="single" w:sz="4" w:space="0" w:color="auto"/>
            </w:tcBorders>
          </w:tcPr>
          <w:p w14:paraId="76544E25" w14:textId="77777777" w:rsidR="00614B4A" w:rsidRPr="00614B4A" w:rsidRDefault="00614B4A" w:rsidP="00614B4A">
            <w:pPr>
              <w:spacing w:after="160" w:line="259" w:lineRule="auto"/>
              <w:rPr>
                <w:rFonts w:eastAsia="Calibri"/>
                <w:b/>
                <w:color w:val="000000" w:themeColor="text1"/>
                <w:lang w:eastAsia="en-US"/>
              </w:rPr>
            </w:pPr>
          </w:p>
        </w:tc>
        <w:tc>
          <w:tcPr>
            <w:tcW w:w="2835" w:type="dxa"/>
            <w:gridSpan w:val="2"/>
            <w:tcBorders>
              <w:left w:val="single" w:sz="4" w:space="0" w:color="auto"/>
              <w:right w:val="single" w:sz="4" w:space="0" w:color="auto"/>
            </w:tcBorders>
          </w:tcPr>
          <w:p w14:paraId="1B46CCF7" w14:textId="77777777" w:rsidR="00614B4A" w:rsidRPr="00614B4A" w:rsidRDefault="00614B4A" w:rsidP="00614B4A">
            <w:pPr>
              <w:spacing w:after="160" w:line="259" w:lineRule="auto"/>
              <w:rPr>
                <w:rFonts w:eastAsia="Calibri"/>
                <w:b/>
                <w:color w:val="000000" w:themeColor="text1"/>
                <w:lang w:eastAsia="en-US"/>
              </w:rPr>
            </w:pPr>
          </w:p>
        </w:tc>
      </w:tr>
      <w:tr w:rsidR="00614B4A" w:rsidRPr="00614B4A" w14:paraId="470007C4" w14:textId="77777777" w:rsidTr="00BC5085">
        <w:trPr>
          <w:trHeight w:val="731"/>
        </w:trPr>
        <w:tc>
          <w:tcPr>
            <w:tcW w:w="9923" w:type="dxa"/>
            <w:gridSpan w:val="12"/>
            <w:tcBorders>
              <w:left w:val="nil"/>
              <w:bottom w:val="single" w:sz="4" w:space="0" w:color="auto"/>
              <w:right w:val="nil"/>
            </w:tcBorders>
          </w:tcPr>
          <w:p w14:paraId="44463E79" w14:textId="77777777" w:rsidR="00614B4A" w:rsidRPr="00614B4A" w:rsidRDefault="00614B4A" w:rsidP="00614B4A">
            <w:pPr>
              <w:spacing w:after="160" w:line="259" w:lineRule="auto"/>
              <w:jc w:val="center"/>
              <w:rPr>
                <w:rFonts w:eastAsia="Calibri"/>
                <w:color w:val="000000" w:themeColor="text1"/>
                <w:lang w:eastAsia="en-US"/>
              </w:rPr>
            </w:pPr>
          </w:p>
          <w:p w14:paraId="55D77DC0" w14:textId="77777777" w:rsidR="00614B4A" w:rsidRPr="00614B4A" w:rsidRDefault="00614B4A" w:rsidP="00614B4A">
            <w:pPr>
              <w:spacing w:after="160" w:line="259" w:lineRule="auto"/>
              <w:jc w:val="center"/>
              <w:rPr>
                <w:rFonts w:eastAsia="Calibri"/>
                <w:b/>
                <w:color w:val="000000" w:themeColor="text1"/>
                <w:lang w:eastAsia="en-US"/>
              </w:rPr>
            </w:pPr>
            <w:r w:rsidRPr="00614B4A">
              <w:rPr>
                <w:rFonts w:eastAsia="Calibri"/>
                <w:color w:val="000000" w:themeColor="text1"/>
                <w:lang w:eastAsia="en-US"/>
              </w:rPr>
              <w:t>5. Сведения о земельном участке</w:t>
            </w:r>
          </w:p>
        </w:tc>
      </w:tr>
      <w:tr w:rsidR="00614B4A" w:rsidRPr="00614B4A" w14:paraId="2FEFECD4" w14:textId="77777777" w:rsidTr="00BC5085">
        <w:trPr>
          <w:trHeight w:val="600"/>
        </w:trPr>
        <w:tc>
          <w:tcPr>
            <w:tcW w:w="1110" w:type="dxa"/>
            <w:gridSpan w:val="4"/>
            <w:tcBorders>
              <w:bottom w:val="single" w:sz="4" w:space="0" w:color="auto"/>
            </w:tcBorders>
          </w:tcPr>
          <w:p w14:paraId="6736BBF3"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5.1</w:t>
            </w:r>
          </w:p>
        </w:tc>
        <w:tc>
          <w:tcPr>
            <w:tcW w:w="4050" w:type="dxa"/>
            <w:gridSpan w:val="5"/>
            <w:tcBorders>
              <w:bottom w:val="single" w:sz="4" w:space="0" w:color="auto"/>
            </w:tcBorders>
          </w:tcPr>
          <w:p w14:paraId="39D539A3" w14:textId="77777777" w:rsidR="00614B4A" w:rsidRPr="00614B4A" w:rsidRDefault="00614B4A" w:rsidP="00614B4A">
            <w:pPr>
              <w:spacing w:line="259" w:lineRule="auto"/>
              <w:rPr>
                <w:rFonts w:eastAsia="Calibri"/>
                <w:color w:val="000000" w:themeColor="text1"/>
                <w:lang w:eastAsia="en-US"/>
              </w:rPr>
            </w:pPr>
            <w:r w:rsidRPr="00614B4A">
              <w:rPr>
                <w:rFonts w:eastAsia="Calibri"/>
                <w:color w:val="000000" w:themeColor="text1"/>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4410EC52" w14:textId="77777777" w:rsidR="00614B4A" w:rsidRPr="00614B4A" w:rsidRDefault="00614B4A" w:rsidP="00614B4A">
            <w:pPr>
              <w:spacing w:line="259" w:lineRule="auto"/>
              <w:rPr>
                <w:rFonts w:eastAsia="Calibri"/>
                <w:color w:val="000000" w:themeColor="text1"/>
                <w:lang w:eastAsia="en-US"/>
              </w:rPr>
            </w:pPr>
            <w:r w:rsidRPr="00614B4A">
              <w:rPr>
                <w:rFonts w:eastAsia="Calibri"/>
                <w:i/>
                <w:color w:val="000000" w:themeColor="text1"/>
                <w:lang w:eastAsia="en-US"/>
              </w:rPr>
              <w:t xml:space="preserve">(заполнение не обязательно при выдаче разрешения на </w:t>
            </w:r>
            <w:proofErr w:type="gramStart"/>
            <w:r w:rsidRPr="00614B4A">
              <w:rPr>
                <w:rFonts w:eastAsia="Calibri"/>
                <w:i/>
                <w:color w:val="000000" w:themeColor="text1"/>
                <w:lang w:eastAsia="en-US"/>
              </w:rPr>
              <w:t>ввод  линейного</w:t>
            </w:r>
            <w:proofErr w:type="gramEnd"/>
            <w:r w:rsidRPr="00614B4A">
              <w:rPr>
                <w:rFonts w:eastAsia="Calibri"/>
                <w:i/>
                <w:color w:val="000000" w:themeColor="text1"/>
                <w:lang w:eastAsia="en-US"/>
              </w:rPr>
              <w:t xml:space="preserve"> объекта)</w:t>
            </w:r>
          </w:p>
        </w:tc>
        <w:tc>
          <w:tcPr>
            <w:tcW w:w="4763" w:type="dxa"/>
            <w:gridSpan w:val="3"/>
            <w:tcBorders>
              <w:bottom w:val="single" w:sz="4" w:space="0" w:color="auto"/>
            </w:tcBorders>
          </w:tcPr>
          <w:p w14:paraId="5846D1EA"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4287652D" w14:textId="77777777" w:rsidTr="00BC5085">
        <w:trPr>
          <w:trHeight w:val="600"/>
        </w:trPr>
        <w:tc>
          <w:tcPr>
            <w:tcW w:w="9923" w:type="dxa"/>
            <w:gridSpan w:val="12"/>
            <w:tcBorders>
              <w:left w:val="nil"/>
              <w:right w:val="nil"/>
            </w:tcBorders>
          </w:tcPr>
          <w:p w14:paraId="225D4D4B" w14:textId="77777777" w:rsidR="00614B4A" w:rsidRPr="00614B4A" w:rsidRDefault="00614B4A" w:rsidP="00614B4A">
            <w:pPr>
              <w:spacing w:after="160" w:line="259" w:lineRule="auto"/>
              <w:jc w:val="center"/>
              <w:rPr>
                <w:rFonts w:eastAsia="Calibri"/>
                <w:b/>
                <w:color w:val="000000" w:themeColor="text1"/>
                <w:lang w:eastAsia="en-US"/>
              </w:rPr>
            </w:pPr>
          </w:p>
          <w:p w14:paraId="706B0CA3" w14:textId="77777777" w:rsidR="00614B4A" w:rsidRPr="00614B4A" w:rsidRDefault="00614B4A" w:rsidP="00614B4A">
            <w:pPr>
              <w:spacing w:line="259" w:lineRule="auto"/>
              <w:jc w:val="center"/>
              <w:rPr>
                <w:rFonts w:eastAsia="Calibri"/>
                <w:color w:val="000000" w:themeColor="text1"/>
                <w:lang w:eastAsia="en-US"/>
              </w:rPr>
            </w:pPr>
            <w:r w:rsidRPr="00614B4A">
              <w:rPr>
                <w:rFonts w:eastAsia="Calibri"/>
                <w:color w:val="000000" w:themeColor="text1"/>
                <w:lang w:eastAsia="en-US"/>
              </w:rPr>
              <w:t>6.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55D0B39D" w14:textId="2D5C4FE4" w:rsidR="00614B4A" w:rsidRPr="00614B4A" w:rsidRDefault="00614B4A" w:rsidP="00614B4A">
            <w:pPr>
              <w:spacing w:after="160" w:line="259" w:lineRule="auto"/>
              <w:jc w:val="center"/>
              <w:rPr>
                <w:rFonts w:eastAsia="Calibri"/>
                <w:i/>
                <w:color w:val="000000" w:themeColor="text1"/>
                <w:lang w:eastAsia="en-US"/>
              </w:rPr>
            </w:pPr>
            <w:r w:rsidRPr="00614B4A">
              <w:rPr>
                <w:rFonts w:eastAsia="Calibri"/>
                <w:i/>
                <w:color w:val="000000" w:themeColor="text1"/>
                <w:lang w:eastAsia="en-US"/>
              </w:rPr>
              <w:t>(указывается в случае, предусмотренном частью 3</w:t>
            </w:r>
            <w:r w:rsidR="00B32DEA">
              <w:rPr>
                <w:rFonts w:eastAsia="Calibri"/>
                <w:i/>
                <w:color w:val="000000" w:themeColor="text1"/>
                <w:lang w:eastAsia="en-US"/>
              </w:rPr>
              <w:t>.5</w:t>
            </w:r>
            <w:r w:rsidRPr="00614B4A">
              <w:rPr>
                <w:rFonts w:eastAsia="Calibri"/>
                <w:i/>
                <w:color w:val="000000" w:themeColor="text1"/>
                <w:lang w:eastAsia="en-US"/>
              </w:rPr>
              <w:t xml:space="preserve"> статьи 5</w:t>
            </w:r>
            <w:r w:rsidRPr="00614B4A">
              <w:rPr>
                <w:rFonts w:eastAsia="Calibri"/>
                <w:bCs/>
                <w:i/>
                <w:color w:val="000000" w:themeColor="text1"/>
                <w:lang w:eastAsia="en-US"/>
              </w:rPr>
              <w:t xml:space="preserve">5 Градостроительного кодекса Российской Федерации) </w:t>
            </w:r>
            <w:r w:rsidRPr="00614B4A">
              <w:rPr>
                <w:rFonts w:eastAsia="Calibri"/>
                <w:i/>
                <w:color w:val="000000" w:themeColor="text1"/>
                <w:lang w:eastAsia="en-US"/>
              </w:rPr>
              <w:t xml:space="preserve"> </w:t>
            </w:r>
          </w:p>
        </w:tc>
      </w:tr>
      <w:tr w:rsidR="00614B4A" w:rsidRPr="00614B4A" w14:paraId="30DE36C0" w14:textId="77777777" w:rsidTr="00BC5085">
        <w:trPr>
          <w:trHeight w:val="600"/>
        </w:trPr>
        <w:tc>
          <w:tcPr>
            <w:tcW w:w="1110" w:type="dxa"/>
            <w:gridSpan w:val="4"/>
          </w:tcPr>
          <w:p w14:paraId="5F4152B3"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w:t>
            </w:r>
          </w:p>
        </w:tc>
        <w:tc>
          <w:tcPr>
            <w:tcW w:w="4050" w:type="dxa"/>
            <w:gridSpan w:val="5"/>
          </w:tcPr>
          <w:p w14:paraId="680E97AF"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Орган (организация), выдавший (-</w:t>
            </w:r>
            <w:proofErr w:type="spellStart"/>
            <w:r w:rsidRPr="00614B4A">
              <w:rPr>
                <w:rFonts w:eastAsia="Calibri"/>
                <w:color w:val="000000" w:themeColor="text1"/>
                <w:lang w:eastAsia="en-US"/>
              </w:rPr>
              <w:t>ая</w:t>
            </w:r>
            <w:proofErr w:type="spellEnd"/>
            <w:r w:rsidRPr="00614B4A">
              <w:rPr>
                <w:rFonts w:eastAsia="Calibri"/>
                <w:color w:val="000000" w:themeColor="text1"/>
                <w:lang w:eastAsia="en-US"/>
              </w:rPr>
              <w:t>)</w:t>
            </w:r>
            <w:r w:rsidRPr="00614B4A">
              <w:rPr>
                <w:rFonts w:ascii="Calibri" w:hAnsi="Calibri"/>
                <w:color w:val="000000" w:themeColor="text1"/>
              </w:rPr>
              <w:t xml:space="preserve"> </w:t>
            </w:r>
            <w:r w:rsidRPr="00614B4A">
              <w:rPr>
                <w:color w:val="000000" w:themeColor="text1"/>
              </w:rPr>
              <w:t>разрешение</w:t>
            </w:r>
            <w:r w:rsidRPr="00614B4A">
              <w:rPr>
                <w:rFonts w:ascii="Calibri" w:hAnsi="Calibri"/>
                <w:color w:val="000000" w:themeColor="text1"/>
              </w:rPr>
              <w:t xml:space="preserve"> </w:t>
            </w:r>
            <w:r w:rsidRPr="00614B4A">
              <w:rPr>
                <w:rFonts w:eastAsia="Calibri"/>
                <w:color w:val="000000" w:themeColor="text1"/>
                <w:lang w:eastAsia="en-US"/>
              </w:rPr>
              <w:t>на ввод объекта в эксплуатацию</w:t>
            </w:r>
          </w:p>
        </w:tc>
        <w:tc>
          <w:tcPr>
            <w:tcW w:w="1928" w:type="dxa"/>
          </w:tcPr>
          <w:p w14:paraId="12DDFBAE"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Номер документа</w:t>
            </w:r>
          </w:p>
        </w:tc>
        <w:tc>
          <w:tcPr>
            <w:tcW w:w="2835" w:type="dxa"/>
            <w:gridSpan w:val="2"/>
          </w:tcPr>
          <w:p w14:paraId="690CF349"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Дата документа</w:t>
            </w:r>
          </w:p>
        </w:tc>
      </w:tr>
      <w:tr w:rsidR="00614B4A" w:rsidRPr="00614B4A" w14:paraId="778E017D" w14:textId="77777777" w:rsidTr="00BC5085">
        <w:trPr>
          <w:trHeight w:val="748"/>
        </w:trPr>
        <w:tc>
          <w:tcPr>
            <w:tcW w:w="1110" w:type="dxa"/>
            <w:gridSpan w:val="4"/>
          </w:tcPr>
          <w:p w14:paraId="57E7278F" w14:textId="77777777" w:rsidR="00614B4A" w:rsidRPr="00614B4A" w:rsidRDefault="00614B4A" w:rsidP="00614B4A">
            <w:pPr>
              <w:spacing w:after="160" w:line="259" w:lineRule="auto"/>
              <w:jc w:val="center"/>
              <w:rPr>
                <w:rFonts w:eastAsia="Calibri"/>
                <w:color w:val="000000" w:themeColor="text1"/>
                <w:lang w:eastAsia="en-US"/>
              </w:rPr>
            </w:pPr>
          </w:p>
        </w:tc>
        <w:tc>
          <w:tcPr>
            <w:tcW w:w="4050" w:type="dxa"/>
            <w:gridSpan w:val="5"/>
          </w:tcPr>
          <w:p w14:paraId="59E5818C" w14:textId="77777777" w:rsidR="00614B4A" w:rsidRPr="00614B4A" w:rsidRDefault="00614B4A" w:rsidP="00614B4A">
            <w:pPr>
              <w:spacing w:after="160" w:line="259" w:lineRule="auto"/>
              <w:rPr>
                <w:rFonts w:eastAsia="Calibri"/>
                <w:color w:val="000000" w:themeColor="text1"/>
                <w:lang w:eastAsia="en-US"/>
              </w:rPr>
            </w:pPr>
          </w:p>
        </w:tc>
        <w:tc>
          <w:tcPr>
            <w:tcW w:w="1928" w:type="dxa"/>
          </w:tcPr>
          <w:p w14:paraId="54A7C794" w14:textId="77777777" w:rsidR="00614B4A" w:rsidRPr="00614B4A" w:rsidRDefault="00614B4A" w:rsidP="00614B4A">
            <w:pPr>
              <w:spacing w:after="160" w:line="259" w:lineRule="auto"/>
              <w:rPr>
                <w:rFonts w:eastAsia="Calibri"/>
                <w:color w:val="000000" w:themeColor="text1"/>
                <w:lang w:eastAsia="en-US"/>
              </w:rPr>
            </w:pPr>
          </w:p>
        </w:tc>
        <w:tc>
          <w:tcPr>
            <w:tcW w:w="2835" w:type="dxa"/>
            <w:gridSpan w:val="2"/>
          </w:tcPr>
          <w:p w14:paraId="43A04BF0"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32693C67" w14:textId="77777777" w:rsidTr="00BC5085">
        <w:trPr>
          <w:trHeight w:val="600"/>
        </w:trPr>
        <w:tc>
          <w:tcPr>
            <w:tcW w:w="9923" w:type="dxa"/>
            <w:gridSpan w:val="12"/>
            <w:tcBorders>
              <w:top w:val="single" w:sz="4" w:space="0" w:color="auto"/>
              <w:left w:val="nil"/>
              <w:bottom w:val="single" w:sz="4" w:space="0" w:color="auto"/>
              <w:right w:val="nil"/>
            </w:tcBorders>
          </w:tcPr>
          <w:p w14:paraId="1DDC074E" w14:textId="77777777" w:rsidR="00614B4A" w:rsidRPr="00614B4A" w:rsidRDefault="00614B4A" w:rsidP="00614B4A">
            <w:pPr>
              <w:spacing w:after="160" w:line="259" w:lineRule="auto"/>
              <w:rPr>
                <w:rFonts w:eastAsia="Calibri"/>
                <w:color w:val="000000" w:themeColor="text1"/>
                <w:lang w:eastAsia="en-US"/>
              </w:rPr>
            </w:pPr>
          </w:p>
          <w:p w14:paraId="1D110E95" w14:textId="3D79505F" w:rsidR="00614B4A" w:rsidRPr="00614B4A" w:rsidRDefault="00614B4A" w:rsidP="00614B4A">
            <w:pPr>
              <w:spacing w:after="160" w:line="259" w:lineRule="auto"/>
              <w:jc w:val="center"/>
              <w:rPr>
                <w:rFonts w:eastAsia="Calibri"/>
                <w:i/>
                <w:color w:val="000000" w:themeColor="text1"/>
                <w:lang w:eastAsia="en-US"/>
              </w:rPr>
            </w:pPr>
            <w:r w:rsidRPr="00614B4A">
              <w:rPr>
                <w:rFonts w:eastAsia="Calibri"/>
                <w:color w:val="000000" w:themeColor="text1"/>
                <w:lang w:eastAsia="en-US"/>
              </w:rPr>
              <w:lastRenderedPageBreak/>
              <w:t xml:space="preserve">7.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614B4A">
              <w:rPr>
                <w:rFonts w:eastAsia="Calibri"/>
                <w:color w:val="000000" w:themeColor="text1"/>
                <w:lang w:eastAsia="en-US"/>
              </w:rPr>
              <w:t>машино</w:t>
            </w:r>
            <w:proofErr w:type="spellEnd"/>
            <w:r w:rsidRPr="00614B4A">
              <w:rPr>
                <w:rFonts w:eastAsia="Calibri"/>
                <w:color w:val="000000" w:themeColor="text1"/>
                <w:lang w:eastAsia="en-US"/>
              </w:rPr>
              <w:t xml:space="preserve">-места </w:t>
            </w:r>
            <w:r w:rsidRPr="00614B4A">
              <w:rPr>
                <w:rFonts w:eastAsia="Calibri"/>
                <w:i/>
                <w:color w:val="000000" w:themeColor="text1"/>
                <w:lang w:eastAsia="en-US"/>
              </w:rPr>
              <w:t>(не заполняется в случаях, указанных в пунктах 1-2 части 3</w:t>
            </w:r>
            <w:r w:rsidR="00B32DEA">
              <w:rPr>
                <w:rFonts w:eastAsia="Calibri"/>
                <w:i/>
                <w:color w:val="000000" w:themeColor="text1"/>
                <w:lang w:eastAsia="en-US"/>
              </w:rPr>
              <w:t>.9</w:t>
            </w:r>
            <w:r w:rsidRPr="00614B4A">
              <w:rPr>
                <w:rFonts w:eastAsia="Calibri"/>
                <w:i/>
                <w:color w:val="000000" w:themeColor="text1"/>
                <w:lang w:eastAsia="en-US"/>
              </w:rPr>
              <w:t xml:space="preserve"> статьи 55 Градостроительного кодекса Российской Федерации)</w:t>
            </w:r>
          </w:p>
        </w:tc>
      </w:tr>
      <w:tr w:rsidR="00614B4A" w:rsidRPr="00614B4A" w14:paraId="2DE93BA3" w14:textId="77777777" w:rsidTr="00BC5085">
        <w:trPr>
          <w:trHeight w:val="600"/>
        </w:trPr>
        <w:tc>
          <w:tcPr>
            <w:tcW w:w="9923" w:type="dxa"/>
            <w:gridSpan w:val="12"/>
          </w:tcPr>
          <w:p w14:paraId="0A3EFFD5"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lastRenderedPageBreak/>
              <w:t xml:space="preserve">7.1 Подтверждаю, что строительство, </w:t>
            </w:r>
            <w:proofErr w:type="gramStart"/>
            <w:r w:rsidRPr="00614B4A">
              <w:rPr>
                <w:rFonts w:eastAsia="Calibri"/>
                <w:color w:val="000000" w:themeColor="text1"/>
                <w:lang w:eastAsia="en-US"/>
              </w:rPr>
              <w:t xml:space="preserve">реконструкция </w:t>
            </w:r>
            <w:r w:rsidRPr="00614B4A">
              <w:rPr>
                <w:rFonts w:ascii="Calibri" w:hAnsi="Calibri"/>
              </w:rPr>
              <w:t xml:space="preserve"> </w:t>
            </w:r>
            <w:r w:rsidRPr="00614B4A">
              <w:rPr>
                <w:rFonts w:eastAsia="Calibri"/>
                <w:color w:val="000000" w:themeColor="text1"/>
                <w:lang w:eastAsia="en-US"/>
              </w:rPr>
              <w:t>здания</w:t>
            </w:r>
            <w:proofErr w:type="gramEnd"/>
            <w:r w:rsidRPr="00614B4A">
              <w:rPr>
                <w:rFonts w:eastAsia="Calibri"/>
                <w:color w:val="000000" w:themeColor="text1"/>
                <w:lang w:eastAsia="en-US"/>
              </w:rPr>
              <w:t>, сооружения осуществлялись:</w:t>
            </w:r>
          </w:p>
        </w:tc>
      </w:tr>
      <w:tr w:rsidR="00614B4A" w:rsidRPr="00614B4A" w14:paraId="7FFC5BDC" w14:textId="77777777" w:rsidTr="00BC5085">
        <w:trPr>
          <w:trHeight w:val="600"/>
        </w:trPr>
        <w:tc>
          <w:tcPr>
            <w:tcW w:w="975" w:type="dxa"/>
          </w:tcPr>
          <w:p w14:paraId="67A1AAF6"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7.1.1</w:t>
            </w:r>
          </w:p>
        </w:tc>
        <w:tc>
          <w:tcPr>
            <w:tcW w:w="480" w:type="dxa"/>
            <w:gridSpan w:val="4"/>
          </w:tcPr>
          <w:p w14:paraId="40289BE6" w14:textId="77777777" w:rsidR="00614B4A" w:rsidRPr="00614B4A" w:rsidRDefault="00614B4A" w:rsidP="00614B4A">
            <w:pPr>
              <w:spacing w:after="160" w:line="259" w:lineRule="auto"/>
              <w:rPr>
                <w:rFonts w:eastAsia="Calibri"/>
                <w:color w:val="000000" w:themeColor="text1"/>
                <w:lang w:eastAsia="en-US"/>
              </w:rPr>
            </w:pPr>
          </w:p>
        </w:tc>
        <w:tc>
          <w:tcPr>
            <w:tcW w:w="8468" w:type="dxa"/>
            <w:gridSpan w:val="7"/>
          </w:tcPr>
          <w:p w14:paraId="70F19C0C"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застройщиком без привлечения средств иных лиц</w:t>
            </w:r>
          </w:p>
        </w:tc>
      </w:tr>
      <w:tr w:rsidR="00614B4A" w:rsidRPr="00614B4A" w14:paraId="0F98DFD5" w14:textId="77777777" w:rsidTr="00BC5085">
        <w:trPr>
          <w:trHeight w:val="600"/>
        </w:trPr>
        <w:tc>
          <w:tcPr>
            <w:tcW w:w="975" w:type="dxa"/>
          </w:tcPr>
          <w:p w14:paraId="0F5D0F85"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7.1.2</w:t>
            </w:r>
          </w:p>
        </w:tc>
        <w:tc>
          <w:tcPr>
            <w:tcW w:w="480" w:type="dxa"/>
            <w:gridSpan w:val="4"/>
          </w:tcPr>
          <w:p w14:paraId="002919E4" w14:textId="77777777" w:rsidR="00614B4A" w:rsidRPr="00614B4A" w:rsidRDefault="00614B4A" w:rsidP="00614B4A">
            <w:pPr>
              <w:spacing w:after="160" w:line="259" w:lineRule="auto"/>
              <w:rPr>
                <w:rFonts w:eastAsia="Calibri"/>
                <w:color w:val="000000" w:themeColor="text1"/>
                <w:lang w:eastAsia="en-US"/>
              </w:rPr>
            </w:pPr>
          </w:p>
        </w:tc>
        <w:tc>
          <w:tcPr>
            <w:tcW w:w="8468" w:type="dxa"/>
            <w:gridSpan w:val="7"/>
          </w:tcPr>
          <w:p w14:paraId="43D2F8A0"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614B4A" w:rsidRPr="00614B4A" w14:paraId="4A4B6691" w14:textId="77777777" w:rsidTr="00BC5085">
        <w:trPr>
          <w:trHeight w:val="600"/>
        </w:trPr>
        <w:tc>
          <w:tcPr>
            <w:tcW w:w="1455" w:type="dxa"/>
            <w:gridSpan w:val="5"/>
          </w:tcPr>
          <w:p w14:paraId="76CF97BC" w14:textId="77777777" w:rsidR="00614B4A" w:rsidRPr="00614B4A" w:rsidRDefault="00614B4A" w:rsidP="00614B4A">
            <w:pPr>
              <w:spacing w:after="160" w:line="259" w:lineRule="auto"/>
              <w:rPr>
                <w:rFonts w:eastAsia="Calibri"/>
                <w:color w:val="000000" w:themeColor="text1"/>
                <w:lang w:eastAsia="en-US"/>
              </w:rPr>
            </w:pPr>
          </w:p>
        </w:tc>
        <w:tc>
          <w:tcPr>
            <w:tcW w:w="3645" w:type="dxa"/>
            <w:gridSpan w:val="3"/>
          </w:tcPr>
          <w:p w14:paraId="14FD11B1"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
        </w:tc>
        <w:tc>
          <w:tcPr>
            <w:tcW w:w="2715" w:type="dxa"/>
            <w:gridSpan w:val="3"/>
          </w:tcPr>
          <w:p w14:paraId="4B9C79A8"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 xml:space="preserve">Реквизиты документа, удостоверяющего личность – для физического лица, осуществлявшего </w:t>
            </w:r>
            <w:proofErr w:type="gramStart"/>
            <w:r w:rsidRPr="00614B4A">
              <w:rPr>
                <w:rFonts w:eastAsia="Calibri"/>
                <w:color w:val="000000" w:themeColor="text1"/>
                <w:lang w:eastAsia="en-US"/>
              </w:rPr>
              <w:t>финансирование;  Основной</w:t>
            </w:r>
            <w:proofErr w:type="gramEnd"/>
            <w:r w:rsidRPr="00614B4A">
              <w:rPr>
                <w:rFonts w:eastAsia="Calibri"/>
                <w:color w:val="000000" w:themeColor="text1"/>
                <w:lang w:eastAsia="en-US"/>
              </w:rPr>
              <w:t xml:space="preserve"> государственный регистрационный номер – для юридического лица, осуществлявшего финансирование:</w:t>
            </w:r>
          </w:p>
        </w:tc>
        <w:tc>
          <w:tcPr>
            <w:tcW w:w="2108" w:type="dxa"/>
          </w:tcPr>
          <w:p w14:paraId="4CF41160"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Адрес (адреса) электронной почты лица, осуществлявшего финансирование:</w:t>
            </w:r>
          </w:p>
        </w:tc>
      </w:tr>
      <w:tr w:rsidR="00614B4A" w:rsidRPr="00614B4A" w14:paraId="776A3D59" w14:textId="77777777" w:rsidTr="00BC5085">
        <w:trPr>
          <w:trHeight w:val="600"/>
        </w:trPr>
        <w:tc>
          <w:tcPr>
            <w:tcW w:w="1455" w:type="dxa"/>
            <w:gridSpan w:val="5"/>
          </w:tcPr>
          <w:p w14:paraId="49AAA895" w14:textId="123796C7" w:rsidR="00614B4A" w:rsidRPr="00DC6161" w:rsidRDefault="00614B4A" w:rsidP="00614B4A">
            <w:pPr>
              <w:spacing w:after="160" w:line="259" w:lineRule="auto"/>
              <w:jc w:val="center"/>
              <w:rPr>
                <w:rFonts w:eastAsia="Calibri"/>
                <w:color w:val="000000" w:themeColor="text1"/>
                <w:highlight w:val="yellow"/>
                <w:lang w:eastAsia="en-US"/>
              </w:rPr>
            </w:pPr>
          </w:p>
        </w:tc>
        <w:tc>
          <w:tcPr>
            <w:tcW w:w="3645" w:type="dxa"/>
            <w:gridSpan w:val="3"/>
          </w:tcPr>
          <w:p w14:paraId="33124927" w14:textId="77777777" w:rsidR="00614B4A" w:rsidRPr="00614B4A" w:rsidRDefault="00614B4A" w:rsidP="00614B4A">
            <w:pPr>
              <w:spacing w:after="160" w:line="259" w:lineRule="auto"/>
              <w:rPr>
                <w:rFonts w:eastAsia="Calibri"/>
                <w:color w:val="000000" w:themeColor="text1"/>
                <w:lang w:eastAsia="en-US"/>
              </w:rPr>
            </w:pPr>
          </w:p>
        </w:tc>
        <w:tc>
          <w:tcPr>
            <w:tcW w:w="2715" w:type="dxa"/>
            <w:gridSpan w:val="3"/>
          </w:tcPr>
          <w:p w14:paraId="5F8D1BA8" w14:textId="77777777" w:rsidR="00614B4A" w:rsidRPr="00614B4A" w:rsidRDefault="00614B4A" w:rsidP="00614B4A">
            <w:pPr>
              <w:spacing w:after="160" w:line="259" w:lineRule="auto"/>
              <w:rPr>
                <w:rFonts w:eastAsia="Calibri"/>
                <w:color w:val="000000" w:themeColor="text1"/>
                <w:lang w:eastAsia="en-US"/>
              </w:rPr>
            </w:pPr>
          </w:p>
        </w:tc>
        <w:tc>
          <w:tcPr>
            <w:tcW w:w="2108" w:type="dxa"/>
          </w:tcPr>
          <w:p w14:paraId="436AE89A"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11ACF3BA" w14:textId="77777777" w:rsidTr="00BC5085">
        <w:trPr>
          <w:trHeight w:val="600"/>
        </w:trPr>
        <w:tc>
          <w:tcPr>
            <w:tcW w:w="9923" w:type="dxa"/>
            <w:gridSpan w:val="12"/>
          </w:tcPr>
          <w:p w14:paraId="41C084A1"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7.2. Подтверждаю наличие:</w:t>
            </w:r>
          </w:p>
        </w:tc>
      </w:tr>
      <w:tr w:rsidR="00614B4A" w:rsidRPr="00614B4A" w14:paraId="54233FD8" w14:textId="77777777" w:rsidTr="00BC5085">
        <w:trPr>
          <w:trHeight w:val="600"/>
        </w:trPr>
        <w:tc>
          <w:tcPr>
            <w:tcW w:w="992" w:type="dxa"/>
            <w:gridSpan w:val="2"/>
            <w:vAlign w:val="center"/>
          </w:tcPr>
          <w:p w14:paraId="330ED4E1"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7.2.1</w:t>
            </w:r>
          </w:p>
        </w:tc>
        <w:tc>
          <w:tcPr>
            <w:tcW w:w="567" w:type="dxa"/>
            <w:gridSpan w:val="4"/>
            <w:vAlign w:val="center"/>
          </w:tcPr>
          <w:p w14:paraId="5B0978F4" w14:textId="77777777" w:rsidR="00614B4A" w:rsidRPr="00614B4A" w:rsidRDefault="00614B4A" w:rsidP="00614B4A">
            <w:pPr>
              <w:spacing w:after="160" w:line="259" w:lineRule="auto"/>
              <w:rPr>
                <w:rFonts w:eastAsia="Calibri"/>
                <w:color w:val="000000" w:themeColor="text1"/>
                <w:lang w:eastAsia="en-US"/>
              </w:rPr>
            </w:pPr>
          </w:p>
        </w:tc>
        <w:tc>
          <w:tcPr>
            <w:tcW w:w="8364" w:type="dxa"/>
            <w:gridSpan w:val="6"/>
          </w:tcPr>
          <w:p w14:paraId="157211D8"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согласия застройщика</w:t>
            </w:r>
          </w:p>
        </w:tc>
      </w:tr>
      <w:tr w:rsidR="00614B4A" w:rsidRPr="00614B4A" w14:paraId="563828B2" w14:textId="77777777" w:rsidTr="00BC5085">
        <w:trPr>
          <w:trHeight w:val="600"/>
        </w:trPr>
        <w:tc>
          <w:tcPr>
            <w:tcW w:w="992" w:type="dxa"/>
            <w:gridSpan w:val="2"/>
            <w:vAlign w:val="center"/>
          </w:tcPr>
          <w:p w14:paraId="67551A08"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7.2.2</w:t>
            </w:r>
          </w:p>
        </w:tc>
        <w:tc>
          <w:tcPr>
            <w:tcW w:w="567" w:type="dxa"/>
            <w:gridSpan w:val="4"/>
            <w:vAlign w:val="center"/>
          </w:tcPr>
          <w:p w14:paraId="46D49992" w14:textId="77777777" w:rsidR="00614B4A" w:rsidRPr="00614B4A" w:rsidRDefault="00614B4A" w:rsidP="00614B4A">
            <w:pPr>
              <w:spacing w:after="160" w:line="259" w:lineRule="auto"/>
              <w:rPr>
                <w:rFonts w:eastAsia="Calibri"/>
                <w:color w:val="000000" w:themeColor="text1"/>
                <w:lang w:eastAsia="en-US"/>
              </w:rPr>
            </w:pPr>
          </w:p>
        </w:tc>
        <w:tc>
          <w:tcPr>
            <w:tcW w:w="8364" w:type="dxa"/>
            <w:gridSpan w:val="6"/>
          </w:tcPr>
          <w:p w14:paraId="651448C2"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согласия застройщика и лица (лиц), осуществлявшего финансирование</w:t>
            </w:r>
          </w:p>
        </w:tc>
      </w:tr>
      <w:tr w:rsidR="00614B4A" w:rsidRPr="00614B4A" w14:paraId="60FD2055" w14:textId="77777777" w:rsidTr="00BC5085">
        <w:trPr>
          <w:trHeight w:val="600"/>
        </w:trPr>
        <w:tc>
          <w:tcPr>
            <w:tcW w:w="992" w:type="dxa"/>
            <w:gridSpan w:val="2"/>
            <w:vAlign w:val="center"/>
          </w:tcPr>
          <w:p w14:paraId="437E15EC" w14:textId="77777777" w:rsidR="00614B4A" w:rsidRPr="00614B4A" w:rsidRDefault="00614B4A" w:rsidP="00614B4A">
            <w:pPr>
              <w:spacing w:after="160" w:line="259" w:lineRule="auto"/>
              <w:jc w:val="center"/>
              <w:rPr>
                <w:rFonts w:eastAsia="Calibri"/>
                <w:color w:val="000000" w:themeColor="text1"/>
                <w:lang w:eastAsia="en-US"/>
              </w:rPr>
            </w:pPr>
          </w:p>
        </w:tc>
        <w:tc>
          <w:tcPr>
            <w:tcW w:w="8931" w:type="dxa"/>
            <w:gridSpan w:val="10"/>
          </w:tcPr>
          <w:p w14:paraId="571BCFBB"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На осуществление государственной регистрации права собственности:</w:t>
            </w:r>
          </w:p>
        </w:tc>
      </w:tr>
      <w:tr w:rsidR="00614B4A" w:rsidRPr="00614B4A" w14:paraId="1CF69223" w14:textId="77777777" w:rsidTr="00BC5085">
        <w:trPr>
          <w:trHeight w:val="600"/>
        </w:trPr>
        <w:tc>
          <w:tcPr>
            <w:tcW w:w="992" w:type="dxa"/>
            <w:gridSpan w:val="2"/>
            <w:vAlign w:val="center"/>
          </w:tcPr>
          <w:p w14:paraId="69CE5031"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7.3.1</w:t>
            </w:r>
          </w:p>
        </w:tc>
        <w:tc>
          <w:tcPr>
            <w:tcW w:w="567" w:type="dxa"/>
            <w:gridSpan w:val="4"/>
            <w:vAlign w:val="center"/>
          </w:tcPr>
          <w:p w14:paraId="2AE7568C" w14:textId="77777777" w:rsidR="00614B4A" w:rsidRPr="00614B4A" w:rsidRDefault="00614B4A" w:rsidP="00614B4A">
            <w:pPr>
              <w:spacing w:after="160" w:line="259" w:lineRule="auto"/>
              <w:rPr>
                <w:rFonts w:eastAsia="Calibri"/>
                <w:color w:val="000000" w:themeColor="text1"/>
                <w:lang w:eastAsia="en-US"/>
              </w:rPr>
            </w:pPr>
          </w:p>
        </w:tc>
        <w:tc>
          <w:tcPr>
            <w:tcW w:w="8364" w:type="dxa"/>
            <w:gridSpan w:val="6"/>
          </w:tcPr>
          <w:p w14:paraId="07EFFE2C"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застройщика</w:t>
            </w:r>
          </w:p>
        </w:tc>
      </w:tr>
      <w:tr w:rsidR="00614B4A" w:rsidRPr="00614B4A" w14:paraId="2F8F1C5B" w14:textId="77777777" w:rsidTr="00BC5085">
        <w:trPr>
          <w:trHeight w:val="600"/>
        </w:trPr>
        <w:tc>
          <w:tcPr>
            <w:tcW w:w="992" w:type="dxa"/>
            <w:gridSpan w:val="2"/>
            <w:vAlign w:val="center"/>
          </w:tcPr>
          <w:p w14:paraId="3A510C60"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7.3.2</w:t>
            </w:r>
          </w:p>
        </w:tc>
        <w:tc>
          <w:tcPr>
            <w:tcW w:w="567" w:type="dxa"/>
            <w:gridSpan w:val="4"/>
            <w:vAlign w:val="center"/>
          </w:tcPr>
          <w:p w14:paraId="5254998A" w14:textId="77777777" w:rsidR="00614B4A" w:rsidRPr="00614B4A" w:rsidRDefault="00614B4A" w:rsidP="00614B4A">
            <w:pPr>
              <w:spacing w:after="160" w:line="259" w:lineRule="auto"/>
              <w:rPr>
                <w:rFonts w:eastAsia="Calibri"/>
                <w:color w:val="000000" w:themeColor="text1"/>
                <w:lang w:eastAsia="en-US"/>
              </w:rPr>
            </w:pPr>
          </w:p>
        </w:tc>
        <w:tc>
          <w:tcPr>
            <w:tcW w:w="8364" w:type="dxa"/>
            <w:gridSpan w:val="6"/>
          </w:tcPr>
          <w:p w14:paraId="129314BC"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 xml:space="preserve">лица (лиц), осуществлявшего финансирование </w:t>
            </w:r>
          </w:p>
        </w:tc>
      </w:tr>
      <w:tr w:rsidR="00614B4A" w:rsidRPr="00614B4A" w14:paraId="6721E3D0" w14:textId="77777777" w:rsidTr="00BC5085">
        <w:trPr>
          <w:trHeight w:val="600"/>
        </w:trPr>
        <w:tc>
          <w:tcPr>
            <w:tcW w:w="992" w:type="dxa"/>
            <w:gridSpan w:val="2"/>
            <w:vAlign w:val="center"/>
          </w:tcPr>
          <w:p w14:paraId="203FA168"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7.3.3</w:t>
            </w:r>
          </w:p>
        </w:tc>
        <w:tc>
          <w:tcPr>
            <w:tcW w:w="567" w:type="dxa"/>
            <w:gridSpan w:val="4"/>
            <w:vAlign w:val="center"/>
          </w:tcPr>
          <w:p w14:paraId="441FDE29" w14:textId="77777777" w:rsidR="00614B4A" w:rsidRPr="00614B4A" w:rsidRDefault="00614B4A" w:rsidP="00614B4A">
            <w:pPr>
              <w:spacing w:after="160" w:line="259" w:lineRule="auto"/>
              <w:rPr>
                <w:rFonts w:eastAsia="Calibri"/>
                <w:color w:val="000000" w:themeColor="text1"/>
                <w:lang w:eastAsia="en-US"/>
              </w:rPr>
            </w:pPr>
          </w:p>
        </w:tc>
        <w:tc>
          <w:tcPr>
            <w:tcW w:w="8364" w:type="dxa"/>
            <w:gridSpan w:val="6"/>
          </w:tcPr>
          <w:p w14:paraId="159A9A65"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 xml:space="preserve">застройщика и лица (лиц), осуществлявшего финансирование </w:t>
            </w:r>
          </w:p>
        </w:tc>
      </w:tr>
      <w:tr w:rsidR="00614B4A" w:rsidRPr="00614B4A" w14:paraId="7EA85742" w14:textId="77777777" w:rsidTr="00BC5085">
        <w:trPr>
          <w:trHeight w:val="600"/>
        </w:trPr>
        <w:tc>
          <w:tcPr>
            <w:tcW w:w="992" w:type="dxa"/>
            <w:gridSpan w:val="2"/>
            <w:vAlign w:val="center"/>
          </w:tcPr>
          <w:p w14:paraId="1A2D9B93" w14:textId="77777777" w:rsidR="00614B4A" w:rsidRPr="00614B4A" w:rsidRDefault="00614B4A" w:rsidP="00614B4A">
            <w:pPr>
              <w:spacing w:after="160" w:line="259" w:lineRule="auto"/>
              <w:jc w:val="center"/>
              <w:rPr>
                <w:rFonts w:eastAsia="Calibri"/>
                <w:color w:val="000000" w:themeColor="text1"/>
                <w:lang w:eastAsia="en-US"/>
              </w:rPr>
            </w:pPr>
          </w:p>
        </w:tc>
        <w:tc>
          <w:tcPr>
            <w:tcW w:w="8931" w:type="dxa"/>
            <w:gridSpan w:val="10"/>
          </w:tcPr>
          <w:p w14:paraId="62B6174A"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В отношении:</w:t>
            </w:r>
          </w:p>
        </w:tc>
      </w:tr>
      <w:tr w:rsidR="00614B4A" w:rsidRPr="00614B4A" w14:paraId="66931EB5" w14:textId="77777777" w:rsidTr="00BC5085">
        <w:trPr>
          <w:trHeight w:val="600"/>
        </w:trPr>
        <w:tc>
          <w:tcPr>
            <w:tcW w:w="992" w:type="dxa"/>
            <w:gridSpan w:val="2"/>
            <w:vAlign w:val="center"/>
          </w:tcPr>
          <w:p w14:paraId="1B2875F7"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lastRenderedPageBreak/>
              <w:t>7.4.1</w:t>
            </w:r>
          </w:p>
        </w:tc>
        <w:tc>
          <w:tcPr>
            <w:tcW w:w="567" w:type="dxa"/>
            <w:gridSpan w:val="4"/>
            <w:vAlign w:val="center"/>
          </w:tcPr>
          <w:p w14:paraId="7A424949" w14:textId="77777777" w:rsidR="00614B4A" w:rsidRPr="00614B4A" w:rsidRDefault="00614B4A" w:rsidP="00614B4A">
            <w:pPr>
              <w:spacing w:after="160" w:line="259" w:lineRule="auto"/>
              <w:rPr>
                <w:rFonts w:eastAsia="Calibri"/>
                <w:color w:val="000000" w:themeColor="text1"/>
                <w:lang w:eastAsia="en-US"/>
              </w:rPr>
            </w:pPr>
          </w:p>
        </w:tc>
        <w:tc>
          <w:tcPr>
            <w:tcW w:w="8364" w:type="dxa"/>
            <w:gridSpan w:val="6"/>
          </w:tcPr>
          <w:p w14:paraId="5C027D70"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построенного, реконструированного здания, сооружения</w:t>
            </w:r>
          </w:p>
        </w:tc>
      </w:tr>
      <w:tr w:rsidR="00614B4A" w:rsidRPr="00614B4A" w14:paraId="053B6761" w14:textId="77777777" w:rsidTr="00BC5085">
        <w:trPr>
          <w:trHeight w:val="600"/>
        </w:trPr>
        <w:tc>
          <w:tcPr>
            <w:tcW w:w="992" w:type="dxa"/>
            <w:gridSpan w:val="2"/>
            <w:vAlign w:val="center"/>
          </w:tcPr>
          <w:p w14:paraId="350DEA9C"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7.4.2</w:t>
            </w:r>
          </w:p>
        </w:tc>
        <w:tc>
          <w:tcPr>
            <w:tcW w:w="567" w:type="dxa"/>
            <w:gridSpan w:val="4"/>
            <w:vAlign w:val="center"/>
          </w:tcPr>
          <w:p w14:paraId="71EE28E1" w14:textId="77777777" w:rsidR="00614B4A" w:rsidRPr="00614B4A" w:rsidRDefault="00614B4A" w:rsidP="00614B4A">
            <w:pPr>
              <w:spacing w:after="160" w:line="259" w:lineRule="auto"/>
              <w:rPr>
                <w:rFonts w:eastAsia="Calibri"/>
                <w:color w:val="000000" w:themeColor="text1"/>
                <w:lang w:eastAsia="en-US"/>
              </w:rPr>
            </w:pPr>
          </w:p>
        </w:tc>
        <w:tc>
          <w:tcPr>
            <w:tcW w:w="8364" w:type="dxa"/>
            <w:gridSpan w:val="6"/>
          </w:tcPr>
          <w:p w14:paraId="58A32125"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 xml:space="preserve">всех расположенных в построенном, реконструированном здании, сооружении помещений, </w:t>
            </w:r>
            <w:proofErr w:type="spellStart"/>
            <w:r w:rsidRPr="00614B4A">
              <w:rPr>
                <w:rFonts w:eastAsia="Calibri"/>
                <w:color w:val="000000" w:themeColor="text1"/>
                <w:lang w:eastAsia="en-US"/>
              </w:rPr>
              <w:t>машино</w:t>
            </w:r>
            <w:proofErr w:type="spellEnd"/>
            <w:r w:rsidRPr="00614B4A">
              <w:rPr>
                <w:rFonts w:eastAsia="Calibri"/>
                <w:color w:val="000000" w:themeColor="text1"/>
                <w:lang w:eastAsia="en-US"/>
              </w:rPr>
              <w:t>-мест</w:t>
            </w:r>
          </w:p>
        </w:tc>
      </w:tr>
      <w:tr w:rsidR="00614B4A" w:rsidRPr="00614B4A" w14:paraId="3A13B892" w14:textId="77777777" w:rsidTr="00BC5085">
        <w:trPr>
          <w:trHeight w:val="600"/>
        </w:trPr>
        <w:tc>
          <w:tcPr>
            <w:tcW w:w="992" w:type="dxa"/>
            <w:gridSpan w:val="2"/>
            <w:vAlign w:val="center"/>
          </w:tcPr>
          <w:p w14:paraId="52F9AD08"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7.4.3</w:t>
            </w:r>
          </w:p>
        </w:tc>
        <w:tc>
          <w:tcPr>
            <w:tcW w:w="567" w:type="dxa"/>
            <w:gridSpan w:val="4"/>
            <w:vAlign w:val="center"/>
          </w:tcPr>
          <w:p w14:paraId="4F6FFFF8" w14:textId="77777777" w:rsidR="00614B4A" w:rsidRPr="00614B4A" w:rsidRDefault="00614B4A" w:rsidP="00614B4A">
            <w:pPr>
              <w:spacing w:after="160" w:line="259" w:lineRule="auto"/>
              <w:rPr>
                <w:rFonts w:eastAsia="Calibri"/>
                <w:color w:val="000000" w:themeColor="text1"/>
                <w:lang w:eastAsia="en-US"/>
              </w:rPr>
            </w:pPr>
          </w:p>
        </w:tc>
        <w:tc>
          <w:tcPr>
            <w:tcW w:w="8364" w:type="dxa"/>
            <w:gridSpan w:val="6"/>
          </w:tcPr>
          <w:p w14:paraId="16BBB4CC"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614B4A">
              <w:rPr>
                <w:rFonts w:eastAsia="Calibri"/>
                <w:color w:val="000000" w:themeColor="text1"/>
                <w:lang w:eastAsia="en-US"/>
              </w:rPr>
              <w:t>машино</w:t>
            </w:r>
            <w:proofErr w:type="spellEnd"/>
            <w:r w:rsidRPr="00614B4A">
              <w:rPr>
                <w:rFonts w:eastAsia="Calibri"/>
                <w:color w:val="000000" w:themeColor="text1"/>
                <w:lang w:eastAsia="en-US"/>
              </w:rPr>
              <w:t>-мест</w:t>
            </w:r>
          </w:p>
        </w:tc>
      </w:tr>
      <w:tr w:rsidR="00614B4A" w:rsidRPr="00614B4A" w14:paraId="0F652BC8" w14:textId="77777777" w:rsidTr="00BC5085">
        <w:trPr>
          <w:trHeight w:val="600"/>
        </w:trPr>
        <w:tc>
          <w:tcPr>
            <w:tcW w:w="9923" w:type="dxa"/>
            <w:gridSpan w:val="12"/>
            <w:vAlign w:val="center"/>
          </w:tcPr>
          <w:p w14:paraId="219C974D"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7.5. Сведения об уплате государственной пошлины за осуществление государственной регистрации прав: _____________________________________</w:t>
            </w:r>
          </w:p>
        </w:tc>
      </w:tr>
    </w:tbl>
    <w:p w14:paraId="374D6415" w14:textId="77777777" w:rsidR="00614B4A" w:rsidRPr="00614B4A" w:rsidRDefault="00614B4A" w:rsidP="00614B4A">
      <w:pPr>
        <w:autoSpaceDE w:val="0"/>
        <w:autoSpaceDN w:val="0"/>
        <w:adjustRightInd w:val="0"/>
        <w:ind w:firstLine="708"/>
        <w:rPr>
          <w:rFonts w:eastAsia="Calibri"/>
          <w:bCs/>
          <w:color w:val="000000" w:themeColor="text1"/>
          <w:lang w:eastAsia="en-US"/>
        </w:rPr>
      </w:pPr>
    </w:p>
    <w:p w14:paraId="2F055DF6" w14:textId="77777777" w:rsidR="00614B4A" w:rsidRPr="00614B4A" w:rsidRDefault="00614B4A" w:rsidP="00614B4A">
      <w:pPr>
        <w:spacing w:line="276" w:lineRule="auto"/>
        <w:ind w:right="423" w:firstLine="708"/>
        <w:jc w:val="both"/>
        <w:rPr>
          <w:color w:val="000000" w:themeColor="text1"/>
        </w:rPr>
      </w:pPr>
      <w:r w:rsidRPr="00614B4A">
        <w:rPr>
          <w:color w:val="000000" w:themeColor="text1"/>
        </w:rPr>
        <w:t>При этом сообщаю, что ввод объекта в эксплуатацию будет осуществляться на основании следующих документов:</w:t>
      </w:r>
    </w:p>
    <w:p w14:paraId="7BF26228" w14:textId="77777777" w:rsidR="00614B4A" w:rsidRPr="00614B4A" w:rsidRDefault="00614B4A" w:rsidP="00614B4A">
      <w:pPr>
        <w:spacing w:line="276" w:lineRule="auto"/>
        <w:ind w:right="423"/>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614B4A" w:rsidRPr="00614B4A" w14:paraId="672714CA" w14:textId="77777777" w:rsidTr="00BC508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CAC96CA" w14:textId="77777777" w:rsidR="00614B4A" w:rsidRPr="00614B4A" w:rsidRDefault="00614B4A" w:rsidP="00614B4A">
            <w:pPr>
              <w:suppressAutoHyphens/>
              <w:jc w:val="center"/>
              <w:rPr>
                <w:color w:val="000000" w:themeColor="text1"/>
              </w:rPr>
            </w:pPr>
            <w:r w:rsidRPr="00614B4A">
              <w:rPr>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4217968" w14:textId="77777777" w:rsidR="00614B4A" w:rsidRPr="00614B4A" w:rsidRDefault="00614B4A" w:rsidP="00614B4A">
            <w:pPr>
              <w:suppressAutoHyphens/>
              <w:jc w:val="center"/>
              <w:rPr>
                <w:color w:val="000000" w:themeColor="text1"/>
              </w:rPr>
            </w:pPr>
            <w:r w:rsidRPr="00614B4A">
              <w:rPr>
                <w:color w:val="000000" w:themeColor="text1"/>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33B6333" w14:textId="77777777" w:rsidR="00614B4A" w:rsidRPr="00614B4A" w:rsidRDefault="00614B4A" w:rsidP="00614B4A">
            <w:pPr>
              <w:suppressAutoHyphens/>
              <w:jc w:val="center"/>
              <w:rPr>
                <w:color w:val="000000" w:themeColor="text1"/>
              </w:rPr>
            </w:pPr>
            <w:r w:rsidRPr="00614B4A">
              <w:rPr>
                <w:color w:val="000000" w:themeColor="text1"/>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8595BE5" w14:textId="77777777" w:rsidR="00614B4A" w:rsidRPr="00614B4A" w:rsidRDefault="00614B4A" w:rsidP="00614B4A">
            <w:pPr>
              <w:suppressAutoHyphens/>
              <w:jc w:val="center"/>
              <w:rPr>
                <w:color w:val="000000" w:themeColor="text1"/>
              </w:rPr>
            </w:pPr>
            <w:r w:rsidRPr="00614B4A">
              <w:rPr>
                <w:color w:val="000000" w:themeColor="text1"/>
              </w:rPr>
              <w:t>Дата документа</w:t>
            </w:r>
          </w:p>
        </w:tc>
      </w:tr>
      <w:tr w:rsidR="00614B4A" w:rsidRPr="00614B4A" w14:paraId="1632A9EA" w14:textId="77777777" w:rsidTr="00DC6161">
        <w:trPr>
          <w:trHeight w:val="812"/>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15576DA" w14:textId="77777777" w:rsidR="00614B4A" w:rsidRPr="00614B4A" w:rsidRDefault="00614B4A" w:rsidP="00614B4A">
            <w:pPr>
              <w:suppressAutoHyphens/>
              <w:jc w:val="center"/>
              <w:rPr>
                <w:color w:val="000000" w:themeColor="text1"/>
              </w:rPr>
            </w:pPr>
            <w:r w:rsidRPr="00614B4A">
              <w:rPr>
                <w:color w:val="000000" w:themeColor="text1"/>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6BD717F" w14:textId="77777777" w:rsidR="00614B4A" w:rsidRPr="00614B4A" w:rsidRDefault="00614B4A" w:rsidP="00614B4A">
            <w:pPr>
              <w:suppressAutoHyphens/>
              <w:rPr>
                <w:color w:val="000000" w:themeColor="text1"/>
              </w:rPr>
            </w:pPr>
            <w:r w:rsidRPr="00614B4A">
              <w:rPr>
                <w:color w:val="000000" w:themeColor="text1"/>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CB7E8FB" w14:textId="77777777" w:rsidR="00614B4A" w:rsidRPr="00614B4A" w:rsidRDefault="00614B4A" w:rsidP="00614B4A">
            <w:pPr>
              <w:suppressAutoHyphens/>
              <w:rPr>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671C8D7" w14:textId="77777777" w:rsidR="00614B4A" w:rsidRPr="00614B4A" w:rsidRDefault="00614B4A" w:rsidP="00614B4A">
            <w:pPr>
              <w:suppressAutoHyphens/>
              <w:rPr>
                <w:color w:val="000000" w:themeColor="text1"/>
              </w:rPr>
            </w:pPr>
          </w:p>
        </w:tc>
      </w:tr>
      <w:tr w:rsidR="00614B4A" w:rsidRPr="00614B4A" w14:paraId="79CA039A" w14:textId="77777777" w:rsidTr="00BC508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0AD2643" w14:textId="77777777" w:rsidR="00614B4A" w:rsidRPr="00614B4A" w:rsidRDefault="00614B4A" w:rsidP="00614B4A">
            <w:pPr>
              <w:suppressAutoHyphens/>
              <w:jc w:val="center"/>
              <w:rPr>
                <w:color w:val="000000" w:themeColor="text1"/>
              </w:rPr>
            </w:pPr>
            <w:r w:rsidRPr="00614B4A">
              <w:rPr>
                <w:color w:val="000000" w:themeColor="text1"/>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DA1B147" w14:textId="0A796ACD" w:rsidR="00614B4A" w:rsidRPr="00614B4A" w:rsidRDefault="00614B4A" w:rsidP="00614B4A">
            <w:pPr>
              <w:suppressAutoHyphens/>
              <w:rPr>
                <w:color w:val="000000" w:themeColor="text1"/>
              </w:rPr>
            </w:pPr>
            <w:r w:rsidRPr="00614B4A">
              <w:rPr>
                <w:color w:val="000000" w:themeColor="text1"/>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00B32DEA">
              <w:rPr>
                <w:color w:val="000000" w:themeColor="text1"/>
              </w:rPr>
              <w:t>.8</w:t>
            </w:r>
            <w:r w:rsidRPr="00614B4A">
              <w:rPr>
                <w:color w:val="000000" w:themeColor="text1"/>
              </w:rPr>
              <w:t xml:space="preserve"> и 3</w:t>
            </w:r>
            <w:r w:rsidR="00B32DEA">
              <w:rPr>
                <w:color w:val="000000" w:themeColor="text1"/>
              </w:rPr>
              <w:t>.9</w:t>
            </w:r>
            <w:r w:rsidRPr="00614B4A">
              <w:rPr>
                <w:color w:val="000000" w:themeColor="text1"/>
              </w:rPr>
              <w:t xml:space="preserve"> статьи 49 Градостроительного кодекса Российской Федерации)</w:t>
            </w:r>
          </w:p>
          <w:p w14:paraId="3F1AE1EF" w14:textId="77777777" w:rsidR="00614B4A" w:rsidRPr="00614B4A" w:rsidRDefault="00614B4A" w:rsidP="00614B4A">
            <w:pPr>
              <w:suppressAutoHyphens/>
              <w:rPr>
                <w:color w:val="000000" w:themeColor="text1"/>
              </w:rPr>
            </w:pPr>
            <w:r w:rsidRPr="00614B4A">
              <w:rPr>
                <w:color w:val="000000" w:themeColor="text1"/>
              </w:rPr>
              <w:t>(</w:t>
            </w:r>
            <w:r w:rsidRPr="00614B4A">
              <w:rPr>
                <w:i/>
                <w:color w:val="000000" w:themeColor="text1"/>
              </w:rPr>
              <w:t>указывается</w:t>
            </w:r>
            <w:r w:rsidRPr="00614B4A">
              <w:rPr>
                <w:color w:val="000000" w:themeColor="text1"/>
              </w:rPr>
              <w:t xml:space="preserve"> </w:t>
            </w:r>
            <w:r w:rsidRPr="00614B4A">
              <w:rPr>
                <w:i/>
                <w:color w:val="000000" w:themeColor="text1"/>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55A7275" w14:textId="77777777" w:rsidR="00614B4A" w:rsidRPr="00614B4A" w:rsidRDefault="00614B4A" w:rsidP="00614B4A">
            <w:pPr>
              <w:suppressAutoHyphens/>
              <w:rPr>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9E5A3CE" w14:textId="77777777" w:rsidR="00614B4A" w:rsidRPr="00614B4A" w:rsidRDefault="00614B4A" w:rsidP="00614B4A">
            <w:pPr>
              <w:suppressAutoHyphens/>
              <w:rPr>
                <w:color w:val="000000" w:themeColor="text1"/>
              </w:rPr>
            </w:pPr>
          </w:p>
        </w:tc>
      </w:tr>
      <w:tr w:rsidR="00614B4A" w:rsidRPr="00614B4A" w14:paraId="36C2A35F" w14:textId="77777777" w:rsidTr="00BC508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5F92F31" w14:textId="77777777" w:rsidR="00614B4A" w:rsidRPr="00614B4A" w:rsidRDefault="00614B4A" w:rsidP="00614B4A">
            <w:pPr>
              <w:suppressAutoHyphens/>
              <w:jc w:val="center"/>
              <w:rPr>
                <w:color w:val="000000" w:themeColor="text1"/>
              </w:rPr>
            </w:pPr>
            <w:r w:rsidRPr="00614B4A">
              <w:rPr>
                <w:color w:val="000000" w:themeColor="text1"/>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3945B91" w14:textId="77777777" w:rsidR="00614B4A" w:rsidRPr="00614B4A" w:rsidRDefault="00614B4A" w:rsidP="00614B4A">
            <w:pPr>
              <w:suppressAutoHyphens/>
              <w:rPr>
                <w:color w:val="000000" w:themeColor="text1"/>
              </w:rPr>
            </w:pPr>
            <w:r w:rsidRPr="00614B4A">
              <w:rPr>
                <w:color w:val="000000" w:themeColor="text1"/>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7D89B1AC" w14:textId="77777777" w:rsidR="00614B4A" w:rsidRPr="00614B4A" w:rsidRDefault="00614B4A" w:rsidP="00614B4A">
            <w:pPr>
              <w:suppressAutoHyphens/>
              <w:rPr>
                <w:i/>
                <w:color w:val="000000" w:themeColor="text1"/>
              </w:rPr>
            </w:pPr>
            <w:r w:rsidRPr="00614B4A">
              <w:rPr>
                <w:i/>
                <w:color w:val="000000" w:themeColor="text1"/>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672182F" w14:textId="77777777" w:rsidR="00614B4A" w:rsidRPr="00614B4A" w:rsidRDefault="00614B4A" w:rsidP="00614B4A">
            <w:pPr>
              <w:suppressAutoHyphens/>
              <w:rPr>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21690EE" w14:textId="77777777" w:rsidR="00614B4A" w:rsidRPr="00614B4A" w:rsidRDefault="00614B4A" w:rsidP="00614B4A">
            <w:pPr>
              <w:suppressAutoHyphens/>
              <w:rPr>
                <w:color w:val="000000" w:themeColor="text1"/>
              </w:rPr>
            </w:pPr>
          </w:p>
        </w:tc>
      </w:tr>
    </w:tbl>
    <w:p w14:paraId="7A57962C" w14:textId="77777777" w:rsidR="00DC6161" w:rsidRDefault="00DC6161" w:rsidP="00614B4A">
      <w:pPr>
        <w:rPr>
          <w:color w:val="000000" w:themeColor="text1"/>
        </w:rPr>
      </w:pPr>
    </w:p>
    <w:p w14:paraId="7C45012E" w14:textId="77777777" w:rsidR="00DC6161" w:rsidRDefault="00DC6161" w:rsidP="00614B4A">
      <w:pPr>
        <w:rPr>
          <w:color w:val="000000" w:themeColor="text1"/>
        </w:rPr>
      </w:pPr>
    </w:p>
    <w:p w14:paraId="4F186CFE" w14:textId="0D291631" w:rsidR="00614B4A" w:rsidRPr="00614B4A" w:rsidRDefault="00614B4A" w:rsidP="00614B4A">
      <w:pPr>
        <w:rPr>
          <w:color w:val="000000" w:themeColor="text1"/>
        </w:rPr>
      </w:pPr>
      <w:r w:rsidRPr="00614B4A">
        <w:rPr>
          <w:color w:val="000000" w:themeColor="text1"/>
        </w:rPr>
        <w:t xml:space="preserve">Приложение:__________________________________________________________ </w:t>
      </w:r>
    </w:p>
    <w:p w14:paraId="771A3D0A" w14:textId="77777777" w:rsidR="00614B4A" w:rsidRPr="00614B4A" w:rsidRDefault="00614B4A" w:rsidP="00614B4A">
      <w:pPr>
        <w:rPr>
          <w:color w:val="000000" w:themeColor="text1"/>
        </w:rPr>
      </w:pPr>
      <w:r w:rsidRPr="00614B4A">
        <w:rPr>
          <w:color w:val="000000" w:themeColor="text1"/>
        </w:rPr>
        <w:t xml:space="preserve">Номер телефона и адрес электронной почты для </w:t>
      </w:r>
      <w:proofErr w:type="gramStart"/>
      <w:r w:rsidRPr="00614B4A">
        <w:rPr>
          <w:color w:val="000000" w:themeColor="text1"/>
        </w:rPr>
        <w:t>связи:_</w:t>
      </w:r>
      <w:proofErr w:type="gramEnd"/>
      <w:r w:rsidRPr="00614B4A">
        <w:rPr>
          <w:color w:val="000000" w:themeColor="text1"/>
        </w:rPr>
        <w:t>_____________________</w:t>
      </w:r>
    </w:p>
    <w:p w14:paraId="4E958036" w14:textId="6F02F2AB" w:rsidR="00614B4A" w:rsidRPr="00614B4A" w:rsidRDefault="00614B4A" w:rsidP="00B32DEA">
      <w:pPr>
        <w:tabs>
          <w:tab w:val="left" w:pos="1968"/>
        </w:tabs>
        <w:rPr>
          <w:color w:val="000000" w:themeColor="text1"/>
        </w:rPr>
      </w:pPr>
      <w:r w:rsidRPr="00614B4A">
        <w:rPr>
          <w:color w:val="000000" w:themeColor="text1"/>
        </w:rPr>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614B4A" w:rsidRPr="00614B4A" w14:paraId="70C3D41F" w14:textId="77777777" w:rsidTr="00BC5085">
        <w:tc>
          <w:tcPr>
            <w:tcW w:w="8788" w:type="dxa"/>
            <w:shd w:val="clear" w:color="auto" w:fill="auto"/>
          </w:tcPr>
          <w:p w14:paraId="5864866F" w14:textId="77777777" w:rsidR="00614B4A" w:rsidRPr="00614B4A" w:rsidRDefault="00614B4A" w:rsidP="00614B4A">
            <w:pPr>
              <w:autoSpaceDE w:val="0"/>
              <w:autoSpaceDN w:val="0"/>
              <w:spacing w:before="120" w:after="120"/>
              <w:rPr>
                <w:i/>
                <w:color w:val="000000" w:themeColor="text1"/>
              </w:rPr>
            </w:pPr>
            <w:r w:rsidRPr="00614B4A">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238642F7" w14:textId="77777777" w:rsidR="00614B4A" w:rsidRPr="00614B4A" w:rsidRDefault="00614B4A" w:rsidP="00614B4A">
            <w:pPr>
              <w:autoSpaceDE w:val="0"/>
              <w:autoSpaceDN w:val="0"/>
              <w:spacing w:before="120" w:after="120"/>
              <w:rPr>
                <w:color w:val="000000" w:themeColor="text1"/>
              </w:rPr>
            </w:pPr>
          </w:p>
        </w:tc>
      </w:tr>
      <w:tr w:rsidR="00614B4A" w:rsidRPr="00614B4A" w14:paraId="780A181F" w14:textId="77777777" w:rsidTr="00BC5085">
        <w:tc>
          <w:tcPr>
            <w:tcW w:w="8788" w:type="dxa"/>
            <w:shd w:val="clear" w:color="auto" w:fill="auto"/>
          </w:tcPr>
          <w:p w14:paraId="23AD93A9" w14:textId="5A8ADAB3" w:rsidR="00614B4A" w:rsidRPr="00614B4A" w:rsidRDefault="00614B4A" w:rsidP="00614B4A">
            <w:pPr>
              <w:autoSpaceDE w:val="0"/>
              <w:autoSpaceDN w:val="0"/>
              <w:spacing w:before="120" w:after="120"/>
              <w:rPr>
                <w:color w:val="000000" w:themeColor="text1"/>
              </w:rPr>
            </w:pPr>
            <w:r w:rsidRPr="00614B4A">
              <w:rPr>
                <w:color w:val="000000" w:themeColor="text1"/>
              </w:rPr>
              <w:t>выдать</w:t>
            </w:r>
            <w:r w:rsidRPr="00614B4A">
              <w:rPr>
                <w:bCs/>
                <w:color w:val="000000" w:themeColor="text1"/>
              </w:rPr>
              <w:t xml:space="preserve"> на бумажном носителе</w:t>
            </w:r>
            <w:r w:rsidRPr="00614B4A">
              <w:rPr>
                <w:color w:val="000000" w:themeColor="text1"/>
              </w:rPr>
              <w:t xml:space="preserve"> при личном обращении </w:t>
            </w:r>
            <w:r w:rsidRPr="00614B4A">
              <w:rPr>
                <w:bCs/>
                <w:color w:val="000000" w:themeColor="text1"/>
              </w:rPr>
              <w:t>в уполномоченный орган местного самоуправления, либо в многофункциональный центр предоставления государственных и муниципальных услуг,</w:t>
            </w:r>
            <w:r w:rsidRPr="00614B4A">
              <w:rPr>
                <w:color w:val="000000" w:themeColor="text1"/>
              </w:rPr>
              <w:t xml:space="preserve"> расположенный по </w:t>
            </w:r>
            <w:proofErr w:type="gramStart"/>
            <w:r w:rsidRPr="00614B4A">
              <w:rPr>
                <w:color w:val="000000" w:themeColor="text1"/>
              </w:rPr>
              <w:t>адресу:_</w:t>
            </w:r>
            <w:proofErr w:type="gramEnd"/>
            <w:r w:rsidRPr="00614B4A">
              <w:rPr>
                <w:color w:val="000000" w:themeColor="text1"/>
              </w:rPr>
              <w:t>__________________________________</w:t>
            </w:r>
          </w:p>
        </w:tc>
        <w:tc>
          <w:tcPr>
            <w:tcW w:w="1130" w:type="dxa"/>
            <w:shd w:val="clear" w:color="auto" w:fill="auto"/>
          </w:tcPr>
          <w:p w14:paraId="55069189" w14:textId="77777777" w:rsidR="00614B4A" w:rsidRPr="00614B4A" w:rsidRDefault="00614B4A" w:rsidP="00614B4A">
            <w:pPr>
              <w:autoSpaceDE w:val="0"/>
              <w:autoSpaceDN w:val="0"/>
              <w:spacing w:before="120" w:after="120"/>
              <w:rPr>
                <w:color w:val="000000" w:themeColor="text1"/>
              </w:rPr>
            </w:pPr>
          </w:p>
        </w:tc>
      </w:tr>
      <w:tr w:rsidR="00614B4A" w:rsidRPr="00614B4A" w14:paraId="073C0E46" w14:textId="77777777" w:rsidTr="00BC5085">
        <w:tc>
          <w:tcPr>
            <w:tcW w:w="8788" w:type="dxa"/>
            <w:shd w:val="clear" w:color="auto" w:fill="auto"/>
          </w:tcPr>
          <w:p w14:paraId="364C57EC" w14:textId="77777777" w:rsidR="00614B4A" w:rsidRPr="00614B4A" w:rsidRDefault="00614B4A" w:rsidP="00614B4A">
            <w:pPr>
              <w:autoSpaceDE w:val="0"/>
              <w:autoSpaceDN w:val="0"/>
              <w:spacing w:before="120" w:after="120"/>
              <w:rPr>
                <w:color w:val="000000" w:themeColor="text1"/>
              </w:rPr>
            </w:pPr>
            <w:r w:rsidRPr="00614B4A">
              <w:rPr>
                <w:color w:val="000000" w:themeColor="text1"/>
              </w:rPr>
              <w:t xml:space="preserve">направить </w:t>
            </w:r>
            <w:r w:rsidRPr="00614B4A">
              <w:rPr>
                <w:bCs/>
                <w:color w:val="000000" w:themeColor="text1"/>
              </w:rPr>
              <w:t>на бумажном носителе</w:t>
            </w:r>
            <w:r w:rsidRPr="00614B4A">
              <w:rPr>
                <w:color w:val="000000" w:themeColor="text1"/>
              </w:rPr>
              <w:t xml:space="preserve"> на почтовый </w:t>
            </w:r>
            <w:r w:rsidRPr="00614B4A">
              <w:rPr>
                <w:color w:val="000000" w:themeColor="text1"/>
              </w:rPr>
              <w:br/>
              <w:t>адрес: ____________________________________</w:t>
            </w:r>
          </w:p>
        </w:tc>
        <w:tc>
          <w:tcPr>
            <w:tcW w:w="1130" w:type="dxa"/>
            <w:shd w:val="clear" w:color="auto" w:fill="auto"/>
          </w:tcPr>
          <w:p w14:paraId="29D5B98D" w14:textId="77777777" w:rsidR="00614B4A" w:rsidRPr="00614B4A" w:rsidRDefault="00614B4A" w:rsidP="00614B4A">
            <w:pPr>
              <w:autoSpaceDE w:val="0"/>
              <w:autoSpaceDN w:val="0"/>
              <w:spacing w:before="120" w:after="120"/>
              <w:rPr>
                <w:color w:val="000000" w:themeColor="text1"/>
              </w:rPr>
            </w:pPr>
          </w:p>
        </w:tc>
      </w:tr>
      <w:tr w:rsidR="00614B4A" w:rsidRPr="00614B4A" w14:paraId="0DA56078" w14:textId="77777777" w:rsidTr="00BC5085">
        <w:tc>
          <w:tcPr>
            <w:tcW w:w="8788" w:type="dxa"/>
            <w:shd w:val="clear" w:color="auto" w:fill="auto"/>
          </w:tcPr>
          <w:p w14:paraId="25FC41D0" w14:textId="77777777" w:rsidR="00614B4A" w:rsidRPr="00614B4A" w:rsidRDefault="00614B4A" w:rsidP="00614B4A">
            <w:pPr>
              <w:autoSpaceDE w:val="0"/>
              <w:autoSpaceDN w:val="0"/>
              <w:spacing w:before="120" w:after="120"/>
              <w:rPr>
                <w:color w:val="000000" w:themeColor="text1"/>
              </w:rPr>
            </w:pPr>
            <w:r w:rsidRPr="00614B4A">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59758CBF" w14:textId="77777777" w:rsidR="00614B4A" w:rsidRPr="00614B4A" w:rsidRDefault="00614B4A" w:rsidP="00614B4A">
            <w:pPr>
              <w:autoSpaceDE w:val="0"/>
              <w:autoSpaceDN w:val="0"/>
              <w:spacing w:before="120" w:after="120"/>
              <w:rPr>
                <w:color w:val="000000" w:themeColor="text1"/>
              </w:rPr>
            </w:pPr>
          </w:p>
        </w:tc>
      </w:tr>
      <w:tr w:rsidR="00614B4A" w:rsidRPr="00614B4A" w14:paraId="72185502" w14:textId="77777777" w:rsidTr="00BC5085">
        <w:tc>
          <w:tcPr>
            <w:tcW w:w="9918" w:type="dxa"/>
            <w:gridSpan w:val="2"/>
            <w:shd w:val="clear" w:color="auto" w:fill="auto"/>
          </w:tcPr>
          <w:p w14:paraId="1C729059" w14:textId="77777777" w:rsidR="00614B4A" w:rsidRPr="00614B4A" w:rsidRDefault="00614B4A" w:rsidP="00614B4A">
            <w:pPr>
              <w:autoSpaceDE w:val="0"/>
              <w:autoSpaceDN w:val="0"/>
              <w:spacing w:before="120" w:after="120"/>
              <w:ind w:right="255"/>
              <w:jc w:val="center"/>
              <w:rPr>
                <w:i/>
                <w:color w:val="000000" w:themeColor="text1"/>
              </w:rPr>
            </w:pPr>
            <w:r w:rsidRPr="00614B4A">
              <w:rPr>
                <w:i/>
                <w:color w:val="000000" w:themeColor="text1"/>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14B4A" w:rsidRPr="00614B4A" w14:paraId="67554522" w14:textId="77777777" w:rsidTr="00BC5085">
        <w:tc>
          <w:tcPr>
            <w:tcW w:w="3119" w:type="dxa"/>
            <w:tcBorders>
              <w:top w:val="nil"/>
              <w:left w:val="nil"/>
              <w:right w:val="nil"/>
            </w:tcBorders>
            <w:vAlign w:val="bottom"/>
          </w:tcPr>
          <w:p w14:paraId="7D5F6767" w14:textId="77777777" w:rsidR="00614B4A" w:rsidRPr="00614B4A" w:rsidRDefault="00614B4A" w:rsidP="00614B4A">
            <w:pPr>
              <w:spacing w:after="200" w:line="276" w:lineRule="auto"/>
              <w:jc w:val="center"/>
              <w:rPr>
                <w:color w:val="000000" w:themeColor="text1"/>
              </w:rPr>
            </w:pPr>
          </w:p>
        </w:tc>
        <w:tc>
          <w:tcPr>
            <w:tcW w:w="283" w:type="dxa"/>
            <w:tcBorders>
              <w:top w:val="nil"/>
              <w:left w:val="nil"/>
              <w:bottom w:val="nil"/>
              <w:right w:val="nil"/>
            </w:tcBorders>
            <w:vAlign w:val="bottom"/>
          </w:tcPr>
          <w:p w14:paraId="500EE5DC" w14:textId="77777777" w:rsidR="00614B4A" w:rsidRPr="00614B4A" w:rsidRDefault="00614B4A" w:rsidP="00614B4A">
            <w:pPr>
              <w:spacing w:after="200" w:line="276" w:lineRule="auto"/>
              <w:rPr>
                <w:color w:val="000000" w:themeColor="text1"/>
              </w:rPr>
            </w:pPr>
          </w:p>
        </w:tc>
        <w:tc>
          <w:tcPr>
            <w:tcW w:w="2269" w:type="dxa"/>
            <w:tcBorders>
              <w:top w:val="nil"/>
              <w:left w:val="nil"/>
              <w:bottom w:val="single" w:sz="4" w:space="0" w:color="auto"/>
              <w:right w:val="nil"/>
            </w:tcBorders>
            <w:vAlign w:val="bottom"/>
          </w:tcPr>
          <w:p w14:paraId="6695041C" w14:textId="77777777" w:rsidR="00614B4A" w:rsidRPr="00614B4A" w:rsidRDefault="00614B4A" w:rsidP="00614B4A">
            <w:pPr>
              <w:spacing w:after="200" w:line="276" w:lineRule="auto"/>
              <w:jc w:val="center"/>
              <w:rPr>
                <w:color w:val="000000" w:themeColor="text1"/>
              </w:rPr>
            </w:pPr>
          </w:p>
        </w:tc>
        <w:tc>
          <w:tcPr>
            <w:tcW w:w="283" w:type="dxa"/>
            <w:tcBorders>
              <w:top w:val="nil"/>
              <w:left w:val="nil"/>
              <w:bottom w:val="nil"/>
              <w:right w:val="nil"/>
            </w:tcBorders>
            <w:vAlign w:val="bottom"/>
          </w:tcPr>
          <w:p w14:paraId="7DCB822E" w14:textId="77777777" w:rsidR="00614B4A" w:rsidRPr="00614B4A" w:rsidRDefault="00614B4A" w:rsidP="00614B4A">
            <w:pPr>
              <w:spacing w:after="200" w:line="276" w:lineRule="auto"/>
              <w:rPr>
                <w:color w:val="000000" w:themeColor="text1"/>
              </w:rPr>
            </w:pPr>
          </w:p>
        </w:tc>
        <w:tc>
          <w:tcPr>
            <w:tcW w:w="3969" w:type="dxa"/>
            <w:tcBorders>
              <w:top w:val="nil"/>
              <w:left w:val="nil"/>
              <w:bottom w:val="single" w:sz="4" w:space="0" w:color="auto"/>
              <w:right w:val="nil"/>
            </w:tcBorders>
            <w:vAlign w:val="bottom"/>
          </w:tcPr>
          <w:p w14:paraId="034E2104" w14:textId="77777777" w:rsidR="00614B4A" w:rsidRPr="00614B4A" w:rsidRDefault="00614B4A" w:rsidP="00614B4A">
            <w:pPr>
              <w:spacing w:after="200" w:line="276" w:lineRule="auto"/>
              <w:jc w:val="center"/>
              <w:rPr>
                <w:color w:val="000000" w:themeColor="text1"/>
              </w:rPr>
            </w:pPr>
          </w:p>
        </w:tc>
      </w:tr>
      <w:tr w:rsidR="00614B4A" w:rsidRPr="00614B4A" w14:paraId="4D90DCE2" w14:textId="77777777" w:rsidTr="00BC5085">
        <w:tc>
          <w:tcPr>
            <w:tcW w:w="3119" w:type="dxa"/>
            <w:tcBorders>
              <w:left w:val="nil"/>
              <w:bottom w:val="nil"/>
              <w:right w:val="nil"/>
            </w:tcBorders>
          </w:tcPr>
          <w:p w14:paraId="4D4A0969" w14:textId="77777777" w:rsidR="00614B4A" w:rsidRPr="00614B4A" w:rsidRDefault="00614B4A" w:rsidP="00614B4A">
            <w:pPr>
              <w:spacing w:after="200" w:line="276" w:lineRule="auto"/>
              <w:jc w:val="center"/>
              <w:rPr>
                <w:color w:val="000000" w:themeColor="text1"/>
              </w:rPr>
            </w:pPr>
          </w:p>
        </w:tc>
        <w:tc>
          <w:tcPr>
            <w:tcW w:w="283" w:type="dxa"/>
            <w:tcBorders>
              <w:top w:val="nil"/>
              <w:left w:val="nil"/>
              <w:bottom w:val="nil"/>
              <w:right w:val="nil"/>
            </w:tcBorders>
          </w:tcPr>
          <w:p w14:paraId="2C57ECBE" w14:textId="77777777" w:rsidR="00614B4A" w:rsidRPr="00614B4A" w:rsidRDefault="00614B4A" w:rsidP="00614B4A">
            <w:pPr>
              <w:spacing w:after="200" w:line="276" w:lineRule="auto"/>
              <w:rPr>
                <w:color w:val="000000" w:themeColor="text1"/>
              </w:rPr>
            </w:pPr>
          </w:p>
        </w:tc>
        <w:tc>
          <w:tcPr>
            <w:tcW w:w="2269" w:type="dxa"/>
            <w:tcBorders>
              <w:top w:val="nil"/>
              <w:left w:val="nil"/>
              <w:bottom w:val="nil"/>
              <w:right w:val="nil"/>
            </w:tcBorders>
          </w:tcPr>
          <w:p w14:paraId="44220892" w14:textId="77777777" w:rsidR="00614B4A" w:rsidRPr="00614B4A" w:rsidRDefault="00614B4A" w:rsidP="00614B4A">
            <w:pPr>
              <w:spacing w:after="200" w:line="276" w:lineRule="auto"/>
              <w:jc w:val="center"/>
              <w:rPr>
                <w:color w:val="000000" w:themeColor="text1"/>
              </w:rPr>
            </w:pPr>
            <w:r w:rsidRPr="00614B4A">
              <w:rPr>
                <w:color w:val="000000" w:themeColor="text1"/>
              </w:rPr>
              <w:t>(подпись)</w:t>
            </w:r>
          </w:p>
        </w:tc>
        <w:tc>
          <w:tcPr>
            <w:tcW w:w="283" w:type="dxa"/>
            <w:tcBorders>
              <w:top w:val="nil"/>
              <w:left w:val="nil"/>
              <w:bottom w:val="nil"/>
              <w:right w:val="nil"/>
            </w:tcBorders>
          </w:tcPr>
          <w:p w14:paraId="68AF90D1" w14:textId="77777777" w:rsidR="00614B4A" w:rsidRPr="00614B4A" w:rsidRDefault="00614B4A" w:rsidP="00614B4A">
            <w:pPr>
              <w:spacing w:after="200" w:line="276" w:lineRule="auto"/>
              <w:rPr>
                <w:color w:val="000000" w:themeColor="text1"/>
              </w:rPr>
            </w:pPr>
          </w:p>
        </w:tc>
        <w:tc>
          <w:tcPr>
            <w:tcW w:w="3969" w:type="dxa"/>
            <w:tcBorders>
              <w:top w:val="nil"/>
              <w:left w:val="nil"/>
              <w:bottom w:val="nil"/>
              <w:right w:val="nil"/>
            </w:tcBorders>
          </w:tcPr>
          <w:p w14:paraId="3253A294" w14:textId="77777777" w:rsidR="00614B4A" w:rsidRPr="00614B4A" w:rsidRDefault="00614B4A" w:rsidP="00614B4A">
            <w:pPr>
              <w:spacing w:after="200" w:line="276" w:lineRule="auto"/>
              <w:jc w:val="center"/>
              <w:rPr>
                <w:color w:val="000000" w:themeColor="text1"/>
              </w:rPr>
            </w:pPr>
            <w:r w:rsidRPr="00B32DEA">
              <w:rPr>
                <w:color w:val="000000" w:themeColor="text1"/>
                <w:sz w:val="22"/>
                <w:szCs w:val="22"/>
              </w:rPr>
              <w:t>(фамилия, имя, отчество (при</w:t>
            </w:r>
            <w:r w:rsidRPr="00614B4A">
              <w:rPr>
                <w:color w:val="000000" w:themeColor="text1"/>
              </w:rPr>
              <w:t xml:space="preserve"> наличии)</w:t>
            </w:r>
          </w:p>
        </w:tc>
      </w:tr>
    </w:tbl>
    <w:p w14:paraId="713BFEDA" w14:textId="2C18B3AA" w:rsidR="00614B4A" w:rsidRPr="00614B4A" w:rsidRDefault="00614B4A" w:rsidP="00614B4A">
      <w:pPr>
        <w:autoSpaceDE w:val="0"/>
        <w:autoSpaceDN w:val="0"/>
        <w:spacing w:before="240"/>
        <w:ind w:left="5670"/>
        <w:jc w:val="center"/>
        <w:rPr>
          <w:rFonts w:eastAsia="Calibri"/>
          <w:color w:val="000000" w:themeColor="text1"/>
          <w:lang w:eastAsia="en-US"/>
        </w:rPr>
      </w:pPr>
      <w:r w:rsidRPr="00614B4A">
        <w:rPr>
          <w:rFonts w:eastAsia="Calibri"/>
          <w:color w:val="000000" w:themeColor="text1"/>
          <w:lang w:eastAsia="en-US"/>
        </w:rPr>
        <w:t xml:space="preserve">ПРИЛОЖЕНИЕ № 4 </w:t>
      </w:r>
      <w:r w:rsidRPr="00614B4A">
        <w:rPr>
          <w:rFonts w:eastAsia="Calibri"/>
          <w:color w:val="000000" w:themeColor="text1"/>
          <w:lang w:eastAsia="en-US"/>
        </w:rPr>
        <w:br/>
        <w:t>к Административному регламенту предоставления муниципальной услуги "Выдача разрешения на ввод объекта в эксплуатацию"</w:t>
      </w:r>
    </w:p>
    <w:p w14:paraId="25ACDAFF" w14:textId="77777777" w:rsidR="00614B4A" w:rsidRPr="00614B4A" w:rsidRDefault="00614B4A" w:rsidP="00614B4A">
      <w:pPr>
        <w:autoSpaceDE w:val="0"/>
        <w:autoSpaceDN w:val="0"/>
        <w:spacing w:before="240"/>
        <w:ind w:left="5670"/>
        <w:jc w:val="center"/>
        <w:rPr>
          <w:rFonts w:eastAsia="Calibri"/>
          <w:color w:val="000000" w:themeColor="text1"/>
          <w:lang w:eastAsia="en-US"/>
        </w:rPr>
      </w:pPr>
    </w:p>
    <w:p w14:paraId="735A2E64" w14:textId="77777777" w:rsidR="00614B4A" w:rsidRPr="00614B4A" w:rsidRDefault="00614B4A" w:rsidP="00614B4A">
      <w:pPr>
        <w:autoSpaceDE w:val="0"/>
        <w:autoSpaceDN w:val="0"/>
        <w:spacing w:before="240"/>
        <w:ind w:left="5670"/>
        <w:jc w:val="right"/>
        <w:rPr>
          <w:color w:val="000000" w:themeColor="text1"/>
        </w:rPr>
      </w:pPr>
      <w:r w:rsidRPr="00614B4A">
        <w:rPr>
          <w:color w:val="000000" w:themeColor="text1"/>
        </w:rPr>
        <w:t>ФОРМА</w:t>
      </w:r>
    </w:p>
    <w:p w14:paraId="65B2B6A6" w14:textId="77777777" w:rsidR="00614B4A" w:rsidRPr="00614B4A" w:rsidRDefault="00614B4A" w:rsidP="00614B4A">
      <w:pPr>
        <w:autoSpaceDE w:val="0"/>
        <w:autoSpaceDN w:val="0"/>
        <w:spacing w:before="240"/>
        <w:ind w:left="5670"/>
        <w:jc w:val="center"/>
        <w:rPr>
          <w:rFonts w:eastAsia="Calibri"/>
          <w:color w:val="000000" w:themeColor="text1"/>
          <w:lang w:eastAsia="en-US"/>
        </w:rPr>
      </w:pPr>
    </w:p>
    <w:p w14:paraId="1415F61E" w14:textId="77777777" w:rsidR="00614B4A" w:rsidRPr="00614B4A" w:rsidRDefault="00614B4A" w:rsidP="00614B4A">
      <w:pPr>
        <w:ind w:left="5387"/>
        <w:jc w:val="center"/>
        <w:rPr>
          <w:rFonts w:eastAsia="Calibri"/>
          <w:color w:val="000000" w:themeColor="text1"/>
          <w:lang w:eastAsia="en-US"/>
        </w:rPr>
      </w:pPr>
    </w:p>
    <w:p w14:paraId="298FA162" w14:textId="77777777" w:rsidR="00614B4A" w:rsidRPr="00614B4A" w:rsidRDefault="00614B4A" w:rsidP="00614B4A">
      <w:pPr>
        <w:autoSpaceDE w:val="0"/>
        <w:autoSpaceDN w:val="0"/>
        <w:adjustRightInd w:val="0"/>
        <w:spacing w:line="276" w:lineRule="auto"/>
        <w:jc w:val="right"/>
        <w:outlineLvl w:val="0"/>
        <w:rPr>
          <w:color w:val="000000" w:themeColor="text1"/>
        </w:rPr>
      </w:pPr>
      <w:r w:rsidRPr="00614B4A">
        <w:rPr>
          <w:color w:val="000000" w:themeColor="text1"/>
        </w:rPr>
        <w:t>Кому ____________________________________</w:t>
      </w:r>
    </w:p>
    <w:p w14:paraId="062F0732" w14:textId="77777777" w:rsidR="00614B4A" w:rsidRPr="00614B4A" w:rsidRDefault="00614B4A" w:rsidP="00614B4A">
      <w:pPr>
        <w:autoSpaceDE w:val="0"/>
        <w:autoSpaceDN w:val="0"/>
        <w:adjustRightInd w:val="0"/>
        <w:spacing w:line="276" w:lineRule="auto"/>
        <w:ind w:left="4820"/>
        <w:jc w:val="center"/>
        <w:rPr>
          <w:color w:val="000000" w:themeColor="text1"/>
        </w:rPr>
      </w:pPr>
      <w:r w:rsidRPr="00614B4A">
        <w:rPr>
          <w:color w:val="000000" w:themeColor="text1"/>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614B4A">
        <w:rPr>
          <w:color w:val="000000" w:themeColor="text1"/>
        </w:rPr>
        <w:t>–  для</w:t>
      </w:r>
      <w:proofErr w:type="gramEnd"/>
      <w:r w:rsidRPr="00614B4A">
        <w:rPr>
          <w:color w:val="000000" w:themeColor="text1"/>
        </w:rPr>
        <w:t xml:space="preserve"> физического лица, полное наименование застройщика, ИНН, ОГРН – для юридического лица,</w:t>
      </w:r>
    </w:p>
    <w:p w14:paraId="5533AD6E" w14:textId="77777777" w:rsidR="00614B4A" w:rsidRPr="00614B4A" w:rsidRDefault="00614B4A" w:rsidP="00614B4A">
      <w:pPr>
        <w:autoSpaceDE w:val="0"/>
        <w:autoSpaceDN w:val="0"/>
        <w:adjustRightInd w:val="0"/>
        <w:spacing w:line="276" w:lineRule="auto"/>
        <w:ind w:left="4820"/>
        <w:jc w:val="both"/>
        <w:rPr>
          <w:color w:val="000000" w:themeColor="text1"/>
        </w:rPr>
      </w:pPr>
      <w:r w:rsidRPr="00614B4A">
        <w:rPr>
          <w:color w:val="000000" w:themeColor="text1"/>
        </w:rPr>
        <w:t>_____________________________________</w:t>
      </w:r>
    </w:p>
    <w:p w14:paraId="3A912B81" w14:textId="77777777" w:rsidR="00614B4A" w:rsidRPr="00614B4A" w:rsidRDefault="00614B4A" w:rsidP="00614B4A">
      <w:pPr>
        <w:autoSpaceDE w:val="0"/>
        <w:autoSpaceDN w:val="0"/>
        <w:adjustRightInd w:val="0"/>
        <w:spacing w:line="276" w:lineRule="auto"/>
        <w:ind w:left="4820"/>
        <w:jc w:val="center"/>
        <w:rPr>
          <w:color w:val="000000" w:themeColor="text1"/>
        </w:rPr>
      </w:pPr>
      <w:r w:rsidRPr="00614B4A">
        <w:rPr>
          <w:color w:val="000000" w:themeColor="text1"/>
        </w:rPr>
        <w:t>почтовый индекс и адрес, телефон, адрес электронной почты)</w:t>
      </w:r>
    </w:p>
    <w:p w14:paraId="6E3EC5D5" w14:textId="77777777" w:rsidR="00614B4A" w:rsidRPr="00614B4A" w:rsidRDefault="00614B4A" w:rsidP="00614B4A">
      <w:pPr>
        <w:spacing w:after="200"/>
        <w:jc w:val="right"/>
        <w:rPr>
          <w:color w:val="000000" w:themeColor="text1"/>
        </w:rPr>
      </w:pPr>
    </w:p>
    <w:p w14:paraId="793871A3" w14:textId="77777777" w:rsidR="00614B4A" w:rsidRPr="00614B4A" w:rsidRDefault="00614B4A" w:rsidP="00614B4A">
      <w:pPr>
        <w:spacing w:after="200"/>
        <w:jc w:val="right"/>
        <w:rPr>
          <w:color w:val="000000" w:themeColor="text1"/>
        </w:rPr>
      </w:pPr>
    </w:p>
    <w:p w14:paraId="056C84C3" w14:textId="77777777" w:rsidR="00614B4A" w:rsidRPr="00614B4A" w:rsidRDefault="00614B4A" w:rsidP="00614B4A">
      <w:pPr>
        <w:spacing w:after="200"/>
        <w:jc w:val="right"/>
        <w:rPr>
          <w:color w:val="000000" w:themeColor="text1"/>
        </w:rPr>
      </w:pPr>
    </w:p>
    <w:p w14:paraId="2F2DDAC6" w14:textId="77777777" w:rsidR="00614B4A" w:rsidRPr="00614B4A" w:rsidRDefault="00614B4A" w:rsidP="00614B4A">
      <w:pPr>
        <w:spacing w:after="200"/>
        <w:jc w:val="center"/>
        <w:rPr>
          <w:b/>
          <w:color w:val="000000" w:themeColor="text1"/>
        </w:rPr>
      </w:pPr>
      <w:r w:rsidRPr="00614B4A">
        <w:rPr>
          <w:b/>
          <w:color w:val="000000" w:themeColor="text1"/>
        </w:rPr>
        <w:t>Р Е Ш Е Н И Е</w:t>
      </w:r>
      <w:r w:rsidRPr="00614B4A">
        <w:rPr>
          <w:b/>
          <w:color w:val="000000" w:themeColor="text1"/>
        </w:rPr>
        <w:br/>
        <w:t xml:space="preserve">об отказе в приеме документов </w:t>
      </w:r>
      <w:r w:rsidRPr="00614B4A">
        <w:rPr>
          <w:b/>
          <w:color w:val="000000" w:themeColor="text1"/>
        </w:rPr>
        <w:br/>
      </w:r>
    </w:p>
    <w:p w14:paraId="0D2E9EAC" w14:textId="77777777" w:rsidR="00614B4A" w:rsidRPr="00614B4A" w:rsidRDefault="00614B4A" w:rsidP="00614B4A">
      <w:pPr>
        <w:jc w:val="both"/>
        <w:rPr>
          <w:color w:val="000000" w:themeColor="text1"/>
        </w:rPr>
      </w:pPr>
      <w:r w:rsidRPr="00614B4A">
        <w:rPr>
          <w:color w:val="000000" w:themeColor="text1"/>
        </w:rPr>
        <w:t xml:space="preserve">__________________________________________________________________________________ </w:t>
      </w:r>
    </w:p>
    <w:p w14:paraId="5089DD90" w14:textId="64A2D7A5" w:rsidR="00614B4A" w:rsidRPr="00614B4A" w:rsidRDefault="00614B4A" w:rsidP="00614B4A">
      <w:pPr>
        <w:spacing w:after="200"/>
        <w:jc w:val="center"/>
        <w:rPr>
          <w:color w:val="000000" w:themeColor="text1"/>
        </w:rPr>
      </w:pPr>
      <w:r w:rsidRPr="00614B4A">
        <w:rPr>
          <w:color w:val="000000" w:themeColor="text1"/>
        </w:rPr>
        <w:t>(наименование уполномоченного на выдачу разрешений на ввод объекта в эксплуатацию органа местного самоуправления)</w:t>
      </w:r>
    </w:p>
    <w:p w14:paraId="5405B62D" w14:textId="77777777" w:rsidR="00614B4A" w:rsidRPr="00614B4A" w:rsidRDefault="00614B4A" w:rsidP="00614B4A">
      <w:pPr>
        <w:ind w:firstLine="708"/>
        <w:jc w:val="both"/>
        <w:rPr>
          <w:color w:val="000000" w:themeColor="text1"/>
        </w:rPr>
      </w:pPr>
      <w:r w:rsidRPr="00614B4A">
        <w:rPr>
          <w:color w:val="000000" w:themeColor="text1"/>
        </w:rPr>
        <w:t>В приеме документов для предоставления услуги "Выдача разрешения на ввод объекта в эксплуатацию" Вам отказано по следующим основаниям:</w:t>
      </w:r>
    </w:p>
    <w:p w14:paraId="7A2AC685" w14:textId="77777777" w:rsidR="00614B4A" w:rsidRPr="00614B4A" w:rsidRDefault="00614B4A" w:rsidP="00614B4A">
      <w:pPr>
        <w:jc w:val="both"/>
        <w:rPr>
          <w:color w:val="000000" w:themeColor="text1"/>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4312"/>
      </w:tblGrid>
      <w:tr w:rsidR="00614B4A" w:rsidRPr="00614B4A" w14:paraId="0F77C254" w14:textId="77777777" w:rsidTr="00BC5085">
        <w:tc>
          <w:tcPr>
            <w:tcW w:w="1276" w:type="dxa"/>
            <w:vAlign w:val="center"/>
          </w:tcPr>
          <w:p w14:paraId="560EC4EA" w14:textId="77777777" w:rsidR="00614B4A" w:rsidRPr="00614B4A" w:rsidRDefault="00614B4A" w:rsidP="00614B4A">
            <w:pPr>
              <w:spacing w:after="200"/>
              <w:jc w:val="center"/>
              <w:rPr>
                <w:color w:val="000000" w:themeColor="text1"/>
              </w:rPr>
            </w:pPr>
            <w:r w:rsidRPr="00614B4A">
              <w:rPr>
                <w:color w:val="000000" w:themeColor="text1"/>
              </w:rPr>
              <w:t>№ пункта Административного регламента</w:t>
            </w:r>
          </w:p>
        </w:tc>
        <w:tc>
          <w:tcPr>
            <w:tcW w:w="4543" w:type="dxa"/>
            <w:vAlign w:val="center"/>
          </w:tcPr>
          <w:p w14:paraId="0FA534BB" w14:textId="77777777" w:rsidR="00614B4A" w:rsidRPr="00614B4A" w:rsidRDefault="00614B4A" w:rsidP="00614B4A">
            <w:pPr>
              <w:spacing w:after="200"/>
              <w:jc w:val="center"/>
              <w:rPr>
                <w:color w:val="000000" w:themeColor="text1"/>
              </w:rPr>
            </w:pPr>
            <w:r w:rsidRPr="00614B4A">
              <w:rPr>
                <w:color w:val="000000" w:themeColor="text1"/>
              </w:rPr>
              <w:t>Наименование основания для отказа в соответствии с Административным регламентом</w:t>
            </w:r>
          </w:p>
        </w:tc>
        <w:tc>
          <w:tcPr>
            <w:tcW w:w="4312" w:type="dxa"/>
            <w:vAlign w:val="center"/>
          </w:tcPr>
          <w:p w14:paraId="4FE496BD" w14:textId="77777777" w:rsidR="00614B4A" w:rsidRPr="00614B4A" w:rsidRDefault="00614B4A" w:rsidP="00614B4A">
            <w:pPr>
              <w:spacing w:after="200"/>
              <w:jc w:val="center"/>
              <w:rPr>
                <w:color w:val="000000" w:themeColor="text1"/>
              </w:rPr>
            </w:pPr>
            <w:r w:rsidRPr="00614B4A">
              <w:rPr>
                <w:color w:val="000000" w:themeColor="text1"/>
              </w:rPr>
              <w:t>Разъяснение причин отказа</w:t>
            </w:r>
            <w:r w:rsidRPr="00614B4A">
              <w:rPr>
                <w:color w:val="000000" w:themeColor="text1"/>
              </w:rPr>
              <w:br/>
              <w:t xml:space="preserve"> в приеме документов</w:t>
            </w:r>
          </w:p>
        </w:tc>
      </w:tr>
      <w:tr w:rsidR="00614B4A" w:rsidRPr="00614B4A" w14:paraId="326B96E9" w14:textId="77777777" w:rsidTr="00BC5085">
        <w:trPr>
          <w:trHeight w:val="806"/>
        </w:trPr>
        <w:tc>
          <w:tcPr>
            <w:tcW w:w="1276" w:type="dxa"/>
          </w:tcPr>
          <w:p w14:paraId="0066D90D" w14:textId="77777777" w:rsidR="00614B4A" w:rsidRPr="00614B4A" w:rsidRDefault="00614B4A" w:rsidP="00614B4A">
            <w:pPr>
              <w:spacing w:after="200"/>
              <w:jc w:val="both"/>
              <w:rPr>
                <w:color w:val="000000" w:themeColor="text1"/>
              </w:rPr>
            </w:pPr>
            <w:r w:rsidRPr="00614B4A">
              <w:rPr>
                <w:color w:val="000000" w:themeColor="text1"/>
              </w:rPr>
              <w:t>подпункт "а" пункта 2.16</w:t>
            </w:r>
          </w:p>
        </w:tc>
        <w:tc>
          <w:tcPr>
            <w:tcW w:w="4543" w:type="dxa"/>
          </w:tcPr>
          <w:p w14:paraId="34273E93" w14:textId="77777777" w:rsidR="00B32DEA" w:rsidRDefault="00614B4A" w:rsidP="00614B4A">
            <w:pPr>
              <w:spacing w:after="200"/>
              <w:rPr>
                <w:rFonts w:eastAsia="Calibri"/>
                <w:bCs/>
                <w:color w:val="000000" w:themeColor="text1"/>
                <w:lang w:eastAsia="en-US"/>
              </w:rPr>
            </w:pPr>
            <w:r w:rsidRPr="00614B4A">
              <w:rPr>
                <w:rFonts w:eastAsia="Calibri"/>
                <w:bCs/>
                <w:color w:val="000000" w:themeColor="text1"/>
                <w:lang w:eastAsia="en-US"/>
              </w:rPr>
              <w:t xml:space="preserve">заявление о выдаче разрешения на ввод объекта в эксплуатацию, </w:t>
            </w:r>
            <w:r w:rsidRPr="00614B4A">
              <w:rPr>
                <w:rFonts w:eastAsia="Calibri"/>
                <w:bCs/>
                <w:color w:val="000000" w:themeColor="text1"/>
                <w:lang w:eastAsia="en-US"/>
              </w:rPr>
              <w:lastRenderedPageBreak/>
              <w:t xml:space="preserve">заявление о внесении изменений представлено в орган </w:t>
            </w:r>
          </w:p>
          <w:p w14:paraId="5175AA6D" w14:textId="77777777" w:rsidR="00B32DEA" w:rsidRDefault="00B32DEA" w:rsidP="00614B4A">
            <w:pPr>
              <w:spacing w:after="200"/>
              <w:rPr>
                <w:rFonts w:eastAsia="Calibri"/>
                <w:bCs/>
                <w:color w:val="000000" w:themeColor="text1"/>
                <w:lang w:eastAsia="en-US"/>
              </w:rPr>
            </w:pPr>
          </w:p>
          <w:p w14:paraId="04A1749C" w14:textId="2A180B4A" w:rsidR="00614B4A" w:rsidRPr="00614B4A" w:rsidRDefault="00614B4A" w:rsidP="00614B4A">
            <w:pPr>
              <w:spacing w:after="200"/>
              <w:rPr>
                <w:color w:val="000000" w:themeColor="text1"/>
              </w:rPr>
            </w:pPr>
            <w:r w:rsidRPr="00614B4A">
              <w:rPr>
                <w:rFonts w:eastAsia="Calibri"/>
                <w:bCs/>
                <w:color w:val="000000" w:themeColor="text1"/>
                <w:lang w:eastAsia="en-US"/>
              </w:rPr>
              <w:t>орган местного самоуправления или организацию, в полномочия которых не входит предоставление услуги</w:t>
            </w:r>
          </w:p>
        </w:tc>
        <w:tc>
          <w:tcPr>
            <w:tcW w:w="4312" w:type="dxa"/>
          </w:tcPr>
          <w:p w14:paraId="41033095" w14:textId="77777777" w:rsidR="00614B4A" w:rsidRPr="00614B4A" w:rsidRDefault="00614B4A" w:rsidP="00614B4A">
            <w:pPr>
              <w:spacing w:after="200"/>
              <w:jc w:val="both"/>
              <w:rPr>
                <w:i/>
                <w:color w:val="000000" w:themeColor="text1"/>
              </w:rPr>
            </w:pPr>
            <w:r w:rsidRPr="00614B4A">
              <w:rPr>
                <w:i/>
                <w:color w:val="000000" w:themeColor="text1"/>
              </w:rPr>
              <w:lastRenderedPageBreak/>
              <w:t xml:space="preserve">Указывается какое ведомство, организация предоставляет услугу, </w:t>
            </w:r>
            <w:r w:rsidRPr="00614B4A">
              <w:rPr>
                <w:i/>
                <w:color w:val="000000" w:themeColor="text1"/>
              </w:rPr>
              <w:lastRenderedPageBreak/>
              <w:t>информация о его местонахождении</w:t>
            </w:r>
          </w:p>
        </w:tc>
      </w:tr>
      <w:tr w:rsidR="00614B4A" w:rsidRPr="00614B4A" w14:paraId="6AE33430" w14:textId="77777777" w:rsidTr="00BC5085">
        <w:trPr>
          <w:trHeight w:val="806"/>
        </w:trPr>
        <w:tc>
          <w:tcPr>
            <w:tcW w:w="1276" w:type="dxa"/>
          </w:tcPr>
          <w:p w14:paraId="648946FA" w14:textId="77777777" w:rsidR="00614B4A" w:rsidRPr="00614B4A" w:rsidRDefault="00614B4A" w:rsidP="00614B4A">
            <w:pPr>
              <w:spacing w:after="200"/>
              <w:jc w:val="both"/>
              <w:rPr>
                <w:color w:val="000000" w:themeColor="text1"/>
              </w:rPr>
            </w:pPr>
            <w:r w:rsidRPr="00614B4A">
              <w:rPr>
                <w:color w:val="000000" w:themeColor="text1"/>
              </w:rPr>
              <w:lastRenderedPageBreak/>
              <w:t>подпункт "б" пункта 2.16</w:t>
            </w:r>
          </w:p>
        </w:tc>
        <w:tc>
          <w:tcPr>
            <w:tcW w:w="4543" w:type="dxa"/>
          </w:tcPr>
          <w:p w14:paraId="0174D8F7" w14:textId="77777777" w:rsidR="00614B4A" w:rsidRPr="00614B4A" w:rsidRDefault="00614B4A" w:rsidP="00614B4A">
            <w:pPr>
              <w:spacing w:after="200"/>
              <w:rPr>
                <w:rFonts w:eastAsia="Calibri"/>
                <w:bCs/>
                <w:color w:val="000000" w:themeColor="text1"/>
                <w:lang w:eastAsia="en-US"/>
              </w:rPr>
            </w:pPr>
            <w:r w:rsidRPr="00614B4A">
              <w:rPr>
                <w:rFonts w:eastAsia="Calibri"/>
                <w:bCs/>
                <w:color w:val="000000" w:themeColor="text1"/>
                <w:lang w:eastAsia="en-US"/>
              </w:rPr>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w:t>
            </w:r>
          </w:p>
        </w:tc>
        <w:tc>
          <w:tcPr>
            <w:tcW w:w="4312" w:type="dxa"/>
          </w:tcPr>
          <w:p w14:paraId="7AB41DAB" w14:textId="77777777" w:rsidR="00614B4A" w:rsidRPr="00614B4A" w:rsidRDefault="00614B4A" w:rsidP="00614B4A">
            <w:pPr>
              <w:spacing w:after="200"/>
              <w:jc w:val="both"/>
              <w:rPr>
                <w:i/>
                <w:color w:val="000000" w:themeColor="text1"/>
              </w:rPr>
            </w:pPr>
            <w:r w:rsidRPr="00614B4A">
              <w:rPr>
                <w:i/>
                <w:color w:val="000000" w:themeColor="text1"/>
              </w:rPr>
              <w:t>Указываются основания такого вывода</w:t>
            </w:r>
          </w:p>
        </w:tc>
      </w:tr>
      <w:tr w:rsidR="00614B4A" w:rsidRPr="00614B4A" w14:paraId="10921615" w14:textId="77777777" w:rsidTr="00BC5085">
        <w:trPr>
          <w:trHeight w:val="806"/>
        </w:trPr>
        <w:tc>
          <w:tcPr>
            <w:tcW w:w="1276" w:type="dxa"/>
          </w:tcPr>
          <w:p w14:paraId="2955FF9D" w14:textId="77777777" w:rsidR="00614B4A" w:rsidRPr="00614B4A" w:rsidRDefault="00614B4A" w:rsidP="00614B4A">
            <w:pPr>
              <w:spacing w:after="200"/>
              <w:jc w:val="both"/>
              <w:rPr>
                <w:color w:val="000000" w:themeColor="text1"/>
              </w:rPr>
            </w:pPr>
            <w:r w:rsidRPr="00614B4A">
              <w:rPr>
                <w:color w:val="000000" w:themeColor="text1"/>
              </w:rPr>
              <w:t>подпункт "в" пункта 2.16</w:t>
            </w:r>
          </w:p>
        </w:tc>
        <w:tc>
          <w:tcPr>
            <w:tcW w:w="4543" w:type="dxa"/>
          </w:tcPr>
          <w:p w14:paraId="633BEC58" w14:textId="77777777" w:rsidR="00614B4A" w:rsidRPr="00614B4A" w:rsidRDefault="00614B4A" w:rsidP="00614B4A">
            <w:pPr>
              <w:spacing w:after="200"/>
              <w:rPr>
                <w:rFonts w:eastAsia="Calibri"/>
                <w:bCs/>
                <w:color w:val="000000" w:themeColor="text1"/>
                <w:lang w:eastAsia="en-US"/>
              </w:rPr>
            </w:pPr>
            <w:r w:rsidRPr="00614B4A">
              <w:rPr>
                <w:rFonts w:eastAsia="Calibri"/>
                <w:bCs/>
                <w:color w:val="000000" w:themeColor="text1"/>
                <w:lang w:eastAsia="en-US"/>
              </w:rPr>
              <w:t>непредставление документов, предусмотренных подпунктами "а" - "в" пункта 2.8 настоящего Административного регламента</w:t>
            </w:r>
          </w:p>
        </w:tc>
        <w:tc>
          <w:tcPr>
            <w:tcW w:w="4312" w:type="dxa"/>
          </w:tcPr>
          <w:p w14:paraId="0CE6E2A9" w14:textId="77777777" w:rsidR="00614B4A" w:rsidRPr="00614B4A" w:rsidRDefault="00614B4A" w:rsidP="00614B4A">
            <w:pPr>
              <w:spacing w:after="200"/>
              <w:jc w:val="both"/>
              <w:rPr>
                <w:i/>
                <w:color w:val="000000" w:themeColor="text1"/>
              </w:rPr>
            </w:pPr>
            <w:r w:rsidRPr="00614B4A">
              <w:rPr>
                <w:i/>
                <w:color w:val="000000" w:themeColor="text1"/>
              </w:rPr>
              <w:t>Указывается исчерпывающий перечень документов, не представленных заявителем</w:t>
            </w:r>
          </w:p>
        </w:tc>
      </w:tr>
      <w:tr w:rsidR="00614B4A" w:rsidRPr="00614B4A" w14:paraId="2BC1B89F" w14:textId="77777777" w:rsidTr="00BC5085">
        <w:trPr>
          <w:trHeight w:val="1457"/>
        </w:trPr>
        <w:tc>
          <w:tcPr>
            <w:tcW w:w="1276" w:type="dxa"/>
          </w:tcPr>
          <w:p w14:paraId="4F65EF4E" w14:textId="77777777" w:rsidR="00614B4A" w:rsidRPr="00614B4A" w:rsidRDefault="00614B4A" w:rsidP="00614B4A">
            <w:pPr>
              <w:spacing w:after="200"/>
              <w:jc w:val="both"/>
              <w:rPr>
                <w:color w:val="000000" w:themeColor="text1"/>
              </w:rPr>
            </w:pPr>
            <w:r w:rsidRPr="00614B4A">
              <w:rPr>
                <w:color w:val="000000" w:themeColor="text1"/>
              </w:rPr>
              <w:t>подпункт "г" пункта 2.16</w:t>
            </w:r>
          </w:p>
        </w:tc>
        <w:tc>
          <w:tcPr>
            <w:tcW w:w="4543" w:type="dxa"/>
          </w:tcPr>
          <w:p w14:paraId="149A6EB6" w14:textId="77777777" w:rsidR="00614B4A" w:rsidRPr="00614B4A" w:rsidRDefault="00614B4A" w:rsidP="00614B4A">
            <w:pPr>
              <w:spacing w:after="200"/>
              <w:rPr>
                <w:color w:val="000000" w:themeColor="text1"/>
              </w:rPr>
            </w:pPr>
            <w:r w:rsidRPr="00614B4A">
              <w:rPr>
                <w:rFonts w:eastAsia="Calibri"/>
                <w:bCs/>
                <w:color w:val="000000" w:themeColor="text1"/>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14:paraId="0395FAC3" w14:textId="77777777" w:rsidR="00614B4A" w:rsidRPr="00614B4A" w:rsidRDefault="00614B4A" w:rsidP="00614B4A">
            <w:pPr>
              <w:spacing w:after="200"/>
              <w:jc w:val="both"/>
              <w:rPr>
                <w:i/>
                <w:color w:val="000000" w:themeColor="text1"/>
              </w:rPr>
            </w:pPr>
            <w:r w:rsidRPr="00614B4A">
              <w:rPr>
                <w:i/>
                <w:color w:val="000000" w:themeColor="text1"/>
              </w:rPr>
              <w:t>Указывается исчерпывающий перечень документов, утративших силу</w:t>
            </w:r>
          </w:p>
        </w:tc>
      </w:tr>
      <w:tr w:rsidR="00614B4A" w:rsidRPr="00614B4A" w14:paraId="5FF355C8" w14:textId="77777777" w:rsidTr="00BC5085">
        <w:trPr>
          <w:trHeight w:val="1320"/>
        </w:trPr>
        <w:tc>
          <w:tcPr>
            <w:tcW w:w="1276" w:type="dxa"/>
          </w:tcPr>
          <w:p w14:paraId="41D484ED" w14:textId="77777777" w:rsidR="00614B4A" w:rsidRPr="00614B4A" w:rsidRDefault="00614B4A" w:rsidP="00614B4A">
            <w:pPr>
              <w:spacing w:after="200"/>
              <w:jc w:val="both"/>
              <w:rPr>
                <w:color w:val="000000" w:themeColor="text1"/>
              </w:rPr>
            </w:pPr>
            <w:r w:rsidRPr="00614B4A">
              <w:rPr>
                <w:color w:val="000000" w:themeColor="text1"/>
              </w:rPr>
              <w:t>подпункт "д" пункта 2.16</w:t>
            </w:r>
          </w:p>
        </w:tc>
        <w:tc>
          <w:tcPr>
            <w:tcW w:w="4543" w:type="dxa"/>
          </w:tcPr>
          <w:p w14:paraId="10FC57C9" w14:textId="77777777" w:rsidR="00614B4A" w:rsidRPr="00614B4A" w:rsidRDefault="00614B4A" w:rsidP="00614B4A">
            <w:pPr>
              <w:spacing w:after="200"/>
              <w:rPr>
                <w:color w:val="000000" w:themeColor="text1"/>
              </w:rPr>
            </w:pPr>
            <w:r w:rsidRPr="00614B4A">
              <w:rPr>
                <w:rFonts w:eastAsia="Calibri"/>
                <w:bCs/>
                <w:color w:val="000000" w:themeColor="text1"/>
                <w:lang w:eastAsia="en-US"/>
              </w:rPr>
              <w:t>представленные документы содержат подчистки и исправления текста</w:t>
            </w:r>
          </w:p>
        </w:tc>
        <w:tc>
          <w:tcPr>
            <w:tcW w:w="4312" w:type="dxa"/>
          </w:tcPr>
          <w:p w14:paraId="3BC06BC6" w14:textId="77777777" w:rsidR="00614B4A" w:rsidRPr="00614B4A" w:rsidRDefault="00614B4A" w:rsidP="00614B4A">
            <w:pPr>
              <w:spacing w:after="200"/>
              <w:rPr>
                <w:i/>
                <w:color w:val="000000" w:themeColor="text1"/>
              </w:rPr>
            </w:pPr>
            <w:r w:rsidRPr="00614B4A">
              <w:rPr>
                <w:i/>
                <w:color w:val="000000" w:themeColor="text1"/>
              </w:rPr>
              <w:t>Указывается исчерпывающий перечень документов, содержащих подчистки и исправления текста</w:t>
            </w:r>
          </w:p>
        </w:tc>
      </w:tr>
      <w:tr w:rsidR="00614B4A" w:rsidRPr="00614B4A" w14:paraId="290C94BC" w14:textId="77777777" w:rsidTr="00BC5085">
        <w:trPr>
          <w:trHeight w:val="1560"/>
        </w:trPr>
        <w:tc>
          <w:tcPr>
            <w:tcW w:w="1276" w:type="dxa"/>
          </w:tcPr>
          <w:p w14:paraId="152EC51B" w14:textId="77777777" w:rsidR="00614B4A" w:rsidRPr="00614B4A" w:rsidRDefault="00614B4A" w:rsidP="00614B4A">
            <w:pPr>
              <w:spacing w:after="200"/>
              <w:jc w:val="both"/>
              <w:rPr>
                <w:color w:val="000000" w:themeColor="text1"/>
              </w:rPr>
            </w:pPr>
            <w:r w:rsidRPr="00614B4A">
              <w:rPr>
                <w:color w:val="000000" w:themeColor="text1"/>
              </w:rPr>
              <w:t>подпункт "е" пункта 2.16</w:t>
            </w:r>
          </w:p>
        </w:tc>
        <w:tc>
          <w:tcPr>
            <w:tcW w:w="4543" w:type="dxa"/>
          </w:tcPr>
          <w:p w14:paraId="3E4C626B" w14:textId="77777777" w:rsidR="00614B4A" w:rsidRPr="00614B4A" w:rsidRDefault="00614B4A" w:rsidP="00614B4A">
            <w:pPr>
              <w:spacing w:after="200"/>
              <w:rPr>
                <w:color w:val="000000" w:themeColor="text1"/>
              </w:rPr>
            </w:pPr>
            <w:r w:rsidRPr="00614B4A">
              <w:rPr>
                <w:rFonts w:eastAsia="Calibri"/>
                <w:bCs/>
                <w:color w:val="000000" w:themeColor="text1"/>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14:paraId="136872E6" w14:textId="77777777" w:rsidR="00614B4A" w:rsidRPr="00614B4A" w:rsidRDefault="00614B4A" w:rsidP="00614B4A">
            <w:pPr>
              <w:spacing w:after="200"/>
              <w:jc w:val="both"/>
              <w:rPr>
                <w:i/>
                <w:color w:val="000000" w:themeColor="text1"/>
              </w:rPr>
            </w:pPr>
            <w:r w:rsidRPr="00614B4A">
              <w:rPr>
                <w:i/>
                <w:color w:val="000000" w:themeColor="text1"/>
              </w:rPr>
              <w:t>Указывается исчерпывающий перечень документов, содержащих повреждения</w:t>
            </w:r>
          </w:p>
        </w:tc>
      </w:tr>
      <w:tr w:rsidR="00614B4A" w:rsidRPr="00614B4A" w14:paraId="7E0CD4C0" w14:textId="77777777" w:rsidTr="00BC5085">
        <w:trPr>
          <w:trHeight w:val="1825"/>
        </w:trPr>
        <w:tc>
          <w:tcPr>
            <w:tcW w:w="1276" w:type="dxa"/>
          </w:tcPr>
          <w:p w14:paraId="62B2A618" w14:textId="77777777" w:rsidR="00614B4A" w:rsidRPr="00614B4A" w:rsidRDefault="00614B4A" w:rsidP="00614B4A">
            <w:pPr>
              <w:spacing w:after="200"/>
              <w:jc w:val="both"/>
              <w:rPr>
                <w:color w:val="000000" w:themeColor="text1"/>
              </w:rPr>
            </w:pPr>
            <w:r w:rsidRPr="00614B4A">
              <w:rPr>
                <w:color w:val="000000" w:themeColor="text1"/>
              </w:rPr>
              <w:lastRenderedPageBreak/>
              <w:t>подпункт "ж" пункта 2.16</w:t>
            </w:r>
          </w:p>
        </w:tc>
        <w:tc>
          <w:tcPr>
            <w:tcW w:w="4543" w:type="dxa"/>
          </w:tcPr>
          <w:p w14:paraId="7A9AD097" w14:textId="77777777" w:rsidR="00614B4A" w:rsidRPr="00614B4A" w:rsidRDefault="00614B4A" w:rsidP="00614B4A">
            <w:pPr>
              <w:spacing w:after="200"/>
              <w:rPr>
                <w:color w:val="000000" w:themeColor="text1"/>
              </w:rPr>
            </w:pPr>
            <w:r w:rsidRPr="00614B4A">
              <w:rPr>
                <w:rFonts w:eastAsia="Calibri"/>
                <w:bCs/>
                <w:color w:val="000000" w:themeColor="text1"/>
                <w:lang w:eastAsia="en-US"/>
              </w:rPr>
              <w:t>заявление о выдаче разрешения на ввод объекта в эксплуатацию, заявление о внесении изменений и документы, указанные в подпунктах "б" - "ж"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12" w:type="dxa"/>
          </w:tcPr>
          <w:p w14:paraId="204123F3" w14:textId="77777777" w:rsidR="00614B4A" w:rsidRPr="00614B4A" w:rsidRDefault="00614B4A" w:rsidP="00614B4A">
            <w:pPr>
              <w:spacing w:after="200"/>
              <w:rPr>
                <w:i/>
                <w:color w:val="000000" w:themeColor="text1"/>
              </w:rPr>
            </w:pPr>
            <w:r w:rsidRPr="00614B4A">
              <w:rPr>
                <w:i/>
                <w:color w:val="000000" w:themeColor="text1"/>
              </w:rPr>
              <w:t>Указывается исчерпывающий перечень электронных документов, не соответствующих указанному критерию</w:t>
            </w:r>
            <w:r w:rsidRPr="00614B4A" w:rsidDel="0067084D">
              <w:rPr>
                <w:i/>
                <w:color w:val="000000" w:themeColor="text1"/>
              </w:rPr>
              <w:t xml:space="preserve"> </w:t>
            </w:r>
          </w:p>
        </w:tc>
      </w:tr>
      <w:tr w:rsidR="00614B4A" w:rsidRPr="00614B4A" w14:paraId="1F947B0C" w14:textId="77777777" w:rsidTr="00BC5085">
        <w:trPr>
          <w:trHeight w:val="28"/>
        </w:trPr>
        <w:tc>
          <w:tcPr>
            <w:tcW w:w="1276" w:type="dxa"/>
          </w:tcPr>
          <w:p w14:paraId="4D4AC1C9" w14:textId="77777777" w:rsidR="00614B4A" w:rsidRPr="00614B4A" w:rsidRDefault="00614B4A" w:rsidP="00614B4A">
            <w:pPr>
              <w:spacing w:after="200"/>
              <w:jc w:val="both"/>
              <w:rPr>
                <w:color w:val="000000" w:themeColor="text1"/>
              </w:rPr>
            </w:pPr>
            <w:r w:rsidRPr="00614B4A">
              <w:rPr>
                <w:color w:val="000000" w:themeColor="text1"/>
              </w:rPr>
              <w:t>подпункт "з" пункта 2.16</w:t>
            </w:r>
          </w:p>
        </w:tc>
        <w:tc>
          <w:tcPr>
            <w:tcW w:w="4543" w:type="dxa"/>
          </w:tcPr>
          <w:p w14:paraId="47F9158F" w14:textId="77777777" w:rsidR="00614B4A" w:rsidRPr="00614B4A" w:rsidRDefault="00614B4A" w:rsidP="00614B4A">
            <w:pPr>
              <w:spacing w:after="200"/>
              <w:rPr>
                <w:color w:val="000000" w:themeColor="text1"/>
              </w:rPr>
            </w:pPr>
            <w:r w:rsidRPr="00614B4A">
              <w:rPr>
                <w:rFonts w:eastAsia="Calibri"/>
                <w:bCs/>
                <w:color w:val="000000" w:themeColor="text1"/>
                <w:lang w:eastAsia="en-US"/>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w:t>
            </w:r>
            <w:r w:rsidRPr="00614B4A">
              <w:rPr>
                <w:rFonts w:ascii="Calibri" w:hAnsi="Calibri"/>
                <w:color w:val="000000" w:themeColor="text1"/>
              </w:rPr>
              <w:t xml:space="preserve"> </w:t>
            </w:r>
            <w:r w:rsidRPr="00614B4A">
              <w:rPr>
                <w:rFonts w:eastAsia="Calibri"/>
                <w:bCs/>
                <w:color w:val="000000" w:themeColor="text1"/>
                <w:lang w:eastAsia="en-US"/>
              </w:rPr>
              <w:t>в документах, представленных в электронной форме</w:t>
            </w:r>
          </w:p>
        </w:tc>
        <w:tc>
          <w:tcPr>
            <w:tcW w:w="4312" w:type="dxa"/>
          </w:tcPr>
          <w:p w14:paraId="39BCEB1D" w14:textId="77777777" w:rsidR="00614B4A" w:rsidRPr="00614B4A" w:rsidRDefault="00614B4A" w:rsidP="00614B4A">
            <w:pPr>
              <w:spacing w:after="200"/>
              <w:rPr>
                <w:i/>
                <w:color w:val="000000" w:themeColor="text1"/>
              </w:rPr>
            </w:pPr>
            <w:r w:rsidRPr="00614B4A">
              <w:rPr>
                <w:i/>
                <w:color w:val="000000" w:themeColor="text1"/>
              </w:rPr>
              <w:t>Указывается исчерпывающий перечень электронных документов, не соответствующих указанному критерию</w:t>
            </w:r>
          </w:p>
        </w:tc>
      </w:tr>
    </w:tbl>
    <w:p w14:paraId="1E414817" w14:textId="77777777" w:rsidR="00614B4A" w:rsidRPr="00614B4A" w:rsidRDefault="00614B4A" w:rsidP="00614B4A">
      <w:pPr>
        <w:widowControl w:val="0"/>
        <w:jc w:val="center"/>
        <w:rPr>
          <w:color w:val="000000" w:themeColor="text1"/>
        </w:rPr>
      </w:pPr>
    </w:p>
    <w:p w14:paraId="49774DD5" w14:textId="77777777" w:rsidR="00614B4A" w:rsidRPr="00614B4A" w:rsidRDefault="00614B4A" w:rsidP="00614B4A">
      <w:pPr>
        <w:widowControl w:val="0"/>
        <w:jc w:val="center"/>
        <w:rPr>
          <w:color w:val="000000" w:themeColor="text1"/>
        </w:rPr>
      </w:pPr>
      <w:r w:rsidRPr="00614B4A">
        <w:rPr>
          <w:color w:val="000000" w:themeColor="text1"/>
        </w:rPr>
        <w:t xml:space="preserve">Дополнительно информируем: ____________________________________________ </w:t>
      </w:r>
      <w:r w:rsidRPr="00614B4A">
        <w:rPr>
          <w:color w:val="000000" w:themeColor="text1"/>
        </w:rPr>
        <w:b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14:paraId="00F1B60E" w14:textId="77777777" w:rsidR="00614B4A" w:rsidRPr="00614B4A" w:rsidRDefault="00614B4A" w:rsidP="00614B4A">
      <w:pPr>
        <w:widowControl w:val="0"/>
        <w:jc w:val="both"/>
        <w:rPr>
          <w:color w:val="000000" w:themeColor="text1"/>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614B4A" w:rsidRPr="00614B4A" w14:paraId="31DA3A0E" w14:textId="77777777" w:rsidTr="00BC5085">
        <w:tc>
          <w:tcPr>
            <w:tcW w:w="3119" w:type="dxa"/>
            <w:tcBorders>
              <w:top w:val="nil"/>
              <w:left w:val="nil"/>
              <w:bottom w:val="single" w:sz="4" w:space="0" w:color="auto"/>
              <w:right w:val="nil"/>
            </w:tcBorders>
            <w:vAlign w:val="bottom"/>
          </w:tcPr>
          <w:p w14:paraId="53E1EA1C" w14:textId="77777777" w:rsidR="00614B4A" w:rsidRPr="00614B4A" w:rsidRDefault="00614B4A" w:rsidP="00614B4A">
            <w:pPr>
              <w:spacing w:after="200" w:line="276" w:lineRule="auto"/>
              <w:jc w:val="center"/>
              <w:rPr>
                <w:color w:val="000000" w:themeColor="text1"/>
              </w:rPr>
            </w:pPr>
          </w:p>
        </w:tc>
        <w:tc>
          <w:tcPr>
            <w:tcW w:w="283" w:type="dxa"/>
            <w:tcBorders>
              <w:top w:val="nil"/>
              <w:left w:val="nil"/>
              <w:bottom w:val="nil"/>
              <w:right w:val="nil"/>
            </w:tcBorders>
            <w:vAlign w:val="bottom"/>
          </w:tcPr>
          <w:p w14:paraId="1CDF28C4" w14:textId="77777777" w:rsidR="00614B4A" w:rsidRPr="00614B4A" w:rsidRDefault="00614B4A" w:rsidP="00614B4A">
            <w:pPr>
              <w:spacing w:after="200" w:line="276" w:lineRule="auto"/>
              <w:rPr>
                <w:color w:val="000000" w:themeColor="text1"/>
              </w:rPr>
            </w:pPr>
          </w:p>
        </w:tc>
        <w:tc>
          <w:tcPr>
            <w:tcW w:w="2269" w:type="dxa"/>
            <w:tcBorders>
              <w:top w:val="nil"/>
              <w:left w:val="nil"/>
              <w:bottom w:val="single" w:sz="4" w:space="0" w:color="auto"/>
              <w:right w:val="nil"/>
            </w:tcBorders>
            <w:vAlign w:val="bottom"/>
          </w:tcPr>
          <w:p w14:paraId="382B980F" w14:textId="77777777" w:rsidR="00614B4A" w:rsidRPr="00614B4A" w:rsidRDefault="00614B4A" w:rsidP="00614B4A">
            <w:pPr>
              <w:spacing w:after="200" w:line="276" w:lineRule="auto"/>
              <w:jc w:val="center"/>
              <w:rPr>
                <w:color w:val="000000" w:themeColor="text1"/>
              </w:rPr>
            </w:pPr>
          </w:p>
        </w:tc>
        <w:tc>
          <w:tcPr>
            <w:tcW w:w="283" w:type="dxa"/>
            <w:tcBorders>
              <w:top w:val="nil"/>
              <w:left w:val="nil"/>
              <w:bottom w:val="nil"/>
              <w:right w:val="nil"/>
            </w:tcBorders>
            <w:vAlign w:val="bottom"/>
          </w:tcPr>
          <w:p w14:paraId="7B753B68" w14:textId="77777777" w:rsidR="00614B4A" w:rsidRPr="00614B4A" w:rsidRDefault="00614B4A" w:rsidP="00614B4A">
            <w:pPr>
              <w:spacing w:after="200" w:line="276" w:lineRule="auto"/>
              <w:rPr>
                <w:color w:val="000000" w:themeColor="text1"/>
              </w:rPr>
            </w:pPr>
          </w:p>
        </w:tc>
        <w:tc>
          <w:tcPr>
            <w:tcW w:w="3516" w:type="dxa"/>
            <w:tcBorders>
              <w:top w:val="nil"/>
              <w:left w:val="nil"/>
              <w:bottom w:val="single" w:sz="4" w:space="0" w:color="auto"/>
              <w:right w:val="nil"/>
            </w:tcBorders>
            <w:vAlign w:val="bottom"/>
          </w:tcPr>
          <w:p w14:paraId="5B74FB51" w14:textId="77777777" w:rsidR="00614B4A" w:rsidRPr="00614B4A" w:rsidRDefault="00614B4A" w:rsidP="00614B4A">
            <w:pPr>
              <w:spacing w:after="200" w:line="276" w:lineRule="auto"/>
              <w:jc w:val="center"/>
              <w:rPr>
                <w:color w:val="000000" w:themeColor="text1"/>
              </w:rPr>
            </w:pPr>
          </w:p>
        </w:tc>
      </w:tr>
      <w:tr w:rsidR="00614B4A" w:rsidRPr="00614B4A" w14:paraId="7456B74E" w14:textId="77777777" w:rsidTr="00BC5085">
        <w:tc>
          <w:tcPr>
            <w:tcW w:w="3119" w:type="dxa"/>
            <w:tcBorders>
              <w:top w:val="nil"/>
              <w:left w:val="nil"/>
              <w:bottom w:val="nil"/>
              <w:right w:val="nil"/>
            </w:tcBorders>
          </w:tcPr>
          <w:p w14:paraId="1BF1E695" w14:textId="77777777" w:rsidR="00614B4A" w:rsidRPr="00614B4A" w:rsidRDefault="00614B4A" w:rsidP="00614B4A">
            <w:pPr>
              <w:spacing w:after="200" w:line="276" w:lineRule="auto"/>
              <w:jc w:val="center"/>
              <w:rPr>
                <w:color w:val="000000" w:themeColor="text1"/>
              </w:rPr>
            </w:pPr>
            <w:r w:rsidRPr="00614B4A">
              <w:rPr>
                <w:color w:val="000000" w:themeColor="text1"/>
              </w:rPr>
              <w:t>(должность)</w:t>
            </w:r>
          </w:p>
        </w:tc>
        <w:tc>
          <w:tcPr>
            <w:tcW w:w="283" w:type="dxa"/>
            <w:tcBorders>
              <w:top w:val="nil"/>
              <w:left w:val="nil"/>
              <w:bottom w:val="nil"/>
              <w:right w:val="nil"/>
            </w:tcBorders>
          </w:tcPr>
          <w:p w14:paraId="2A279E26" w14:textId="77777777" w:rsidR="00614B4A" w:rsidRPr="00614B4A" w:rsidRDefault="00614B4A" w:rsidP="00614B4A">
            <w:pPr>
              <w:spacing w:after="200" w:line="276" w:lineRule="auto"/>
              <w:rPr>
                <w:color w:val="000000" w:themeColor="text1"/>
              </w:rPr>
            </w:pPr>
          </w:p>
        </w:tc>
        <w:tc>
          <w:tcPr>
            <w:tcW w:w="2269" w:type="dxa"/>
            <w:tcBorders>
              <w:top w:val="nil"/>
              <w:left w:val="nil"/>
              <w:bottom w:val="nil"/>
              <w:right w:val="nil"/>
            </w:tcBorders>
          </w:tcPr>
          <w:p w14:paraId="4CEADE3D" w14:textId="77777777" w:rsidR="00614B4A" w:rsidRPr="00614B4A" w:rsidRDefault="00614B4A" w:rsidP="00614B4A">
            <w:pPr>
              <w:spacing w:after="200" w:line="276" w:lineRule="auto"/>
              <w:jc w:val="center"/>
              <w:rPr>
                <w:color w:val="000000" w:themeColor="text1"/>
              </w:rPr>
            </w:pPr>
            <w:r w:rsidRPr="00614B4A">
              <w:rPr>
                <w:color w:val="000000" w:themeColor="text1"/>
              </w:rPr>
              <w:t>(подпись)</w:t>
            </w:r>
          </w:p>
        </w:tc>
        <w:tc>
          <w:tcPr>
            <w:tcW w:w="283" w:type="dxa"/>
            <w:tcBorders>
              <w:top w:val="nil"/>
              <w:left w:val="nil"/>
              <w:bottom w:val="nil"/>
              <w:right w:val="nil"/>
            </w:tcBorders>
          </w:tcPr>
          <w:p w14:paraId="695C9A1B" w14:textId="77777777" w:rsidR="00614B4A" w:rsidRPr="00614B4A" w:rsidRDefault="00614B4A" w:rsidP="00614B4A">
            <w:pPr>
              <w:spacing w:after="200" w:line="276" w:lineRule="auto"/>
              <w:rPr>
                <w:color w:val="000000" w:themeColor="text1"/>
              </w:rPr>
            </w:pPr>
          </w:p>
        </w:tc>
        <w:tc>
          <w:tcPr>
            <w:tcW w:w="3516" w:type="dxa"/>
            <w:tcBorders>
              <w:top w:val="nil"/>
              <w:left w:val="nil"/>
              <w:bottom w:val="nil"/>
              <w:right w:val="nil"/>
            </w:tcBorders>
          </w:tcPr>
          <w:p w14:paraId="2090F6BF" w14:textId="77777777" w:rsidR="00614B4A" w:rsidRPr="00614B4A" w:rsidRDefault="00614B4A" w:rsidP="00614B4A">
            <w:pPr>
              <w:spacing w:after="200" w:line="276" w:lineRule="auto"/>
              <w:jc w:val="center"/>
              <w:rPr>
                <w:color w:val="000000" w:themeColor="text1"/>
              </w:rPr>
            </w:pPr>
            <w:r w:rsidRPr="00614B4A">
              <w:rPr>
                <w:color w:val="000000" w:themeColor="text1"/>
              </w:rPr>
              <w:t>(фамилия, имя, отчество (при наличии)</w:t>
            </w:r>
          </w:p>
        </w:tc>
      </w:tr>
    </w:tbl>
    <w:p w14:paraId="3DC314D6" w14:textId="77777777" w:rsidR="00614B4A" w:rsidRPr="00614B4A" w:rsidRDefault="00614B4A" w:rsidP="00614B4A">
      <w:pPr>
        <w:autoSpaceDE w:val="0"/>
        <w:autoSpaceDN w:val="0"/>
        <w:spacing w:before="240"/>
        <w:rPr>
          <w:color w:val="000000" w:themeColor="text1"/>
        </w:rPr>
      </w:pPr>
      <w:r w:rsidRPr="00614B4A">
        <w:rPr>
          <w:color w:val="000000" w:themeColor="text1"/>
        </w:rPr>
        <w:t>Дата</w:t>
      </w:r>
    </w:p>
    <w:p w14:paraId="000325FF" w14:textId="77777777" w:rsidR="00614B4A" w:rsidRPr="00614B4A" w:rsidRDefault="00614B4A" w:rsidP="00614B4A">
      <w:pPr>
        <w:rPr>
          <w:color w:val="000000" w:themeColor="text1"/>
        </w:rPr>
      </w:pPr>
      <w:r w:rsidRPr="00614B4A">
        <w:rPr>
          <w:color w:val="000000" w:themeColor="text1"/>
        </w:rPr>
        <w:br w:type="page"/>
      </w:r>
    </w:p>
    <w:p w14:paraId="13D5495C" w14:textId="3CC38044" w:rsidR="00614B4A" w:rsidRPr="00614B4A" w:rsidRDefault="00614B4A" w:rsidP="00614B4A">
      <w:pPr>
        <w:autoSpaceDE w:val="0"/>
        <w:autoSpaceDN w:val="0"/>
        <w:spacing w:before="240"/>
        <w:ind w:left="5670"/>
        <w:jc w:val="center"/>
        <w:rPr>
          <w:rFonts w:eastAsia="Calibri"/>
          <w:color w:val="000000" w:themeColor="text1"/>
          <w:lang w:eastAsia="en-US"/>
        </w:rPr>
      </w:pPr>
      <w:r w:rsidRPr="00614B4A">
        <w:rPr>
          <w:rFonts w:eastAsia="Calibri"/>
          <w:color w:val="000000" w:themeColor="text1"/>
          <w:lang w:eastAsia="en-US"/>
        </w:rPr>
        <w:lastRenderedPageBreak/>
        <w:t xml:space="preserve">ПРИЛОЖЕНИЕ № 5 </w:t>
      </w:r>
      <w:r w:rsidRPr="00614B4A">
        <w:rPr>
          <w:rFonts w:eastAsia="Calibri"/>
          <w:color w:val="000000" w:themeColor="text1"/>
          <w:lang w:eastAsia="en-US"/>
        </w:rPr>
        <w:br/>
        <w:t>к Административному регламенту предоставления муниципальной услуги "Выдача разрешения на ввод объекта в эксплуатацию"</w:t>
      </w:r>
    </w:p>
    <w:p w14:paraId="61108561" w14:textId="77777777" w:rsidR="00614B4A" w:rsidRPr="00614B4A" w:rsidRDefault="00614B4A" w:rsidP="00614B4A">
      <w:pPr>
        <w:autoSpaceDE w:val="0"/>
        <w:autoSpaceDN w:val="0"/>
        <w:spacing w:before="240"/>
        <w:ind w:left="5670"/>
        <w:jc w:val="right"/>
        <w:rPr>
          <w:color w:val="000000" w:themeColor="text1"/>
        </w:rPr>
      </w:pPr>
      <w:r w:rsidRPr="00614B4A">
        <w:rPr>
          <w:color w:val="000000" w:themeColor="text1"/>
        </w:rPr>
        <w:t>ФОРМА</w:t>
      </w:r>
    </w:p>
    <w:p w14:paraId="2A289A8F" w14:textId="77777777" w:rsidR="00614B4A" w:rsidRPr="00614B4A" w:rsidRDefault="00614B4A" w:rsidP="00614B4A">
      <w:pPr>
        <w:spacing w:line="259" w:lineRule="auto"/>
        <w:ind w:left="4679" w:firstLine="708"/>
        <w:jc w:val="center"/>
        <w:rPr>
          <w:color w:val="000000" w:themeColor="text1"/>
        </w:rPr>
      </w:pPr>
    </w:p>
    <w:p w14:paraId="72BE1645" w14:textId="77777777" w:rsidR="00614B4A" w:rsidRPr="00614B4A" w:rsidRDefault="00614B4A" w:rsidP="00614B4A">
      <w:pPr>
        <w:autoSpaceDE w:val="0"/>
        <w:autoSpaceDN w:val="0"/>
        <w:adjustRightInd w:val="0"/>
        <w:spacing w:line="276" w:lineRule="auto"/>
        <w:jc w:val="right"/>
        <w:outlineLvl w:val="0"/>
        <w:rPr>
          <w:color w:val="000000" w:themeColor="text1"/>
        </w:rPr>
      </w:pPr>
      <w:r w:rsidRPr="00614B4A">
        <w:rPr>
          <w:color w:val="000000" w:themeColor="text1"/>
        </w:rPr>
        <w:t>Кому ____________________________________</w:t>
      </w:r>
    </w:p>
    <w:p w14:paraId="0169495C" w14:textId="77777777" w:rsidR="00614B4A" w:rsidRPr="00614B4A" w:rsidRDefault="00614B4A" w:rsidP="00614B4A">
      <w:pPr>
        <w:autoSpaceDE w:val="0"/>
        <w:autoSpaceDN w:val="0"/>
        <w:adjustRightInd w:val="0"/>
        <w:spacing w:line="276" w:lineRule="auto"/>
        <w:ind w:left="4820"/>
        <w:jc w:val="center"/>
        <w:rPr>
          <w:color w:val="000000" w:themeColor="text1"/>
        </w:rPr>
      </w:pPr>
      <w:r w:rsidRPr="00614B4A">
        <w:rPr>
          <w:color w:val="000000" w:themeColor="text1"/>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614B4A">
        <w:rPr>
          <w:color w:val="000000" w:themeColor="text1"/>
        </w:rPr>
        <w:t>–  для</w:t>
      </w:r>
      <w:proofErr w:type="gramEnd"/>
      <w:r w:rsidRPr="00614B4A">
        <w:rPr>
          <w:color w:val="000000" w:themeColor="text1"/>
        </w:rPr>
        <w:t xml:space="preserve"> физического лица, полное наименование застройщика, ИНН, ОГРН – для юридического лица,</w:t>
      </w:r>
    </w:p>
    <w:p w14:paraId="3F2FFE4D" w14:textId="77777777" w:rsidR="00614B4A" w:rsidRPr="00614B4A" w:rsidRDefault="00614B4A" w:rsidP="00614B4A">
      <w:pPr>
        <w:autoSpaceDE w:val="0"/>
        <w:autoSpaceDN w:val="0"/>
        <w:adjustRightInd w:val="0"/>
        <w:spacing w:line="276" w:lineRule="auto"/>
        <w:jc w:val="right"/>
        <w:rPr>
          <w:color w:val="000000" w:themeColor="text1"/>
        </w:rPr>
      </w:pPr>
      <w:r w:rsidRPr="00614B4A">
        <w:rPr>
          <w:color w:val="000000" w:themeColor="text1"/>
        </w:rPr>
        <w:t>_________________________________________</w:t>
      </w:r>
    </w:p>
    <w:p w14:paraId="2F3BAC70" w14:textId="77777777" w:rsidR="00614B4A" w:rsidRPr="00614B4A" w:rsidRDefault="00614B4A" w:rsidP="00614B4A">
      <w:pPr>
        <w:autoSpaceDE w:val="0"/>
        <w:autoSpaceDN w:val="0"/>
        <w:adjustRightInd w:val="0"/>
        <w:spacing w:line="276" w:lineRule="auto"/>
        <w:ind w:left="4820"/>
        <w:jc w:val="center"/>
        <w:rPr>
          <w:color w:val="000000" w:themeColor="text1"/>
        </w:rPr>
      </w:pPr>
      <w:r w:rsidRPr="00614B4A">
        <w:rPr>
          <w:color w:val="000000" w:themeColor="text1"/>
        </w:rPr>
        <w:t>почтовый индекс и адрес, телефон, адрес электронной почты)</w:t>
      </w:r>
    </w:p>
    <w:p w14:paraId="1F53092D" w14:textId="77777777" w:rsidR="00614B4A" w:rsidRPr="00614B4A" w:rsidRDefault="00614B4A" w:rsidP="00614B4A">
      <w:pPr>
        <w:spacing w:after="200"/>
        <w:jc w:val="right"/>
        <w:rPr>
          <w:color w:val="000000" w:themeColor="text1"/>
        </w:rPr>
      </w:pPr>
    </w:p>
    <w:p w14:paraId="4F93B792" w14:textId="77777777" w:rsidR="00614B4A" w:rsidRPr="00614B4A" w:rsidRDefault="00614B4A" w:rsidP="00614B4A">
      <w:pPr>
        <w:spacing w:after="200"/>
        <w:jc w:val="right"/>
        <w:rPr>
          <w:color w:val="000000" w:themeColor="text1"/>
        </w:rPr>
      </w:pPr>
    </w:p>
    <w:p w14:paraId="70F64D07" w14:textId="77777777" w:rsidR="00614B4A" w:rsidRPr="00614B4A" w:rsidRDefault="00614B4A" w:rsidP="00614B4A">
      <w:pPr>
        <w:spacing w:after="200"/>
        <w:jc w:val="right"/>
        <w:rPr>
          <w:color w:val="000000" w:themeColor="text1"/>
        </w:rPr>
      </w:pPr>
    </w:p>
    <w:p w14:paraId="33F60273" w14:textId="77777777" w:rsidR="00614B4A" w:rsidRPr="00614B4A" w:rsidRDefault="00614B4A" w:rsidP="00614B4A">
      <w:pPr>
        <w:spacing w:after="200"/>
        <w:jc w:val="center"/>
        <w:rPr>
          <w:b/>
          <w:color w:val="000000" w:themeColor="text1"/>
        </w:rPr>
      </w:pPr>
      <w:r w:rsidRPr="00614B4A">
        <w:rPr>
          <w:b/>
          <w:color w:val="000000" w:themeColor="text1"/>
        </w:rPr>
        <w:t>РЕШЕНИЕ</w:t>
      </w:r>
      <w:r w:rsidRPr="00614B4A">
        <w:rPr>
          <w:b/>
          <w:color w:val="000000" w:themeColor="text1"/>
        </w:rPr>
        <w:br/>
        <w:t>об отказе в выдаче разрешения на ввод объекта в эксплуатацию</w:t>
      </w:r>
    </w:p>
    <w:p w14:paraId="7FC8C7D2" w14:textId="29269494" w:rsidR="00614B4A" w:rsidRPr="00614B4A" w:rsidRDefault="00614B4A" w:rsidP="00614B4A">
      <w:pPr>
        <w:jc w:val="both"/>
        <w:rPr>
          <w:color w:val="000000" w:themeColor="text1"/>
        </w:rPr>
      </w:pPr>
      <w:r w:rsidRPr="00614B4A">
        <w:rPr>
          <w:color w:val="000000" w:themeColor="text1"/>
        </w:rPr>
        <w:t xml:space="preserve">________________________________________________________________________________ </w:t>
      </w:r>
    </w:p>
    <w:p w14:paraId="54A6BF85" w14:textId="584A5717" w:rsidR="00614B4A" w:rsidRPr="00614B4A" w:rsidRDefault="00614B4A" w:rsidP="00614B4A">
      <w:pPr>
        <w:spacing w:after="200"/>
        <w:jc w:val="center"/>
        <w:rPr>
          <w:color w:val="000000" w:themeColor="text1"/>
        </w:rPr>
      </w:pPr>
      <w:r w:rsidRPr="00614B4A">
        <w:rPr>
          <w:color w:val="000000" w:themeColor="text1"/>
        </w:rPr>
        <w:t>(наименование уполномоченного на выдачу разрешений на ввод объекта в эксплуатацию органа местного самоуправления</w:t>
      </w:r>
      <w:r w:rsidR="008777C3">
        <w:rPr>
          <w:color w:val="000000" w:themeColor="text1"/>
        </w:rPr>
        <w:t>)</w:t>
      </w:r>
    </w:p>
    <w:p w14:paraId="1C0E3174" w14:textId="77777777" w:rsidR="00614B4A" w:rsidRPr="00614B4A" w:rsidRDefault="00614B4A" w:rsidP="00614B4A">
      <w:pPr>
        <w:rPr>
          <w:color w:val="000000" w:themeColor="text1"/>
        </w:rPr>
      </w:pPr>
      <w:r w:rsidRPr="00614B4A">
        <w:rPr>
          <w:color w:val="000000" w:themeColor="text1"/>
        </w:rPr>
        <w:t xml:space="preserve">по результатам рассмотрения заявления от ___________№____________ принято </w:t>
      </w:r>
    </w:p>
    <w:p w14:paraId="678BE456" w14:textId="77777777" w:rsidR="00614B4A" w:rsidRPr="00614B4A" w:rsidRDefault="00614B4A" w:rsidP="00614B4A">
      <w:pPr>
        <w:jc w:val="both"/>
        <w:rPr>
          <w:color w:val="000000" w:themeColor="text1"/>
        </w:rPr>
      </w:pPr>
      <w:r w:rsidRPr="00614B4A">
        <w:rPr>
          <w:i/>
          <w:color w:val="000000" w:themeColor="text1"/>
        </w:rPr>
        <w:t xml:space="preserve">                                                                                   </w:t>
      </w:r>
      <w:r w:rsidRPr="00614B4A">
        <w:rPr>
          <w:color w:val="000000" w:themeColor="text1"/>
        </w:rPr>
        <w:t>(дата и номер регистрации)</w:t>
      </w:r>
    </w:p>
    <w:p w14:paraId="7CC3B618" w14:textId="77777777" w:rsidR="00614B4A" w:rsidRPr="00614B4A" w:rsidRDefault="00614B4A" w:rsidP="00614B4A">
      <w:pPr>
        <w:jc w:val="both"/>
        <w:rPr>
          <w:b/>
          <w:color w:val="000000" w:themeColor="text1"/>
        </w:rPr>
      </w:pPr>
      <w:r w:rsidRPr="00614B4A">
        <w:rPr>
          <w:color w:val="000000" w:themeColor="text1"/>
        </w:rPr>
        <w:t>решение об отказе в выдаче разрешения на ввод объекта в эксплуатацию.</w:t>
      </w:r>
    </w:p>
    <w:p w14:paraId="7B2DA469" w14:textId="77777777" w:rsidR="00614B4A" w:rsidRPr="00614B4A" w:rsidRDefault="00614B4A" w:rsidP="00614B4A">
      <w:pPr>
        <w:jc w:val="both"/>
        <w:rPr>
          <w:i/>
          <w:color w:val="000000" w:themeColor="text1"/>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614B4A" w:rsidRPr="00614B4A" w14:paraId="11D63745" w14:textId="77777777" w:rsidTr="00BC5085">
        <w:tc>
          <w:tcPr>
            <w:tcW w:w="1418" w:type="dxa"/>
            <w:vAlign w:val="center"/>
          </w:tcPr>
          <w:p w14:paraId="21094D5A" w14:textId="77777777" w:rsidR="00614B4A" w:rsidRPr="00614B4A" w:rsidRDefault="00614B4A" w:rsidP="00614B4A">
            <w:pPr>
              <w:spacing w:after="200"/>
              <w:jc w:val="center"/>
              <w:rPr>
                <w:color w:val="000000" w:themeColor="text1"/>
              </w:rPr>
            </w:pPr>
            <w:r w:rsidRPr="00614B4A">
              <w:rPr>
                <w:color w:val="000000" w:themeColor="text1"/>
              </w:rPr>
              <w:lastRenderedPageBreak/>
              <w:t xml:space="preserve">№ пункта </w:t>
            </w:r>
            <w:proofErr w:type="spellStart"/>
            <w:r w:rsidRPr="00614B4A">
              <w:rPr>
                <w:color w:val="000000" w:themeColor="text1"/>
              </w:rPr>
              <w:t>Админи-стративного</w:t>
            </w:r>
            <w:proofErr w:type="spellEnd"/>
            <w:r w:rsidRPr="00614B4A">
              <w:rPr>
                <w:color w:val="000000" w:themeColor="text1"/>
              </w:rPr>
              <w:t xml:space="preserve"> регламента</w:t>
            </w:r>
          </w:p>
        </w:tc>
        <w:tc>
          <w:tcPr>
            <w:tcW w:w="4820" w:type="dxa"/>
            <w:vAlign w:val="center"/>
          </w:tcPr>
          <w:p w14:paraId="7CE93D40" w14:textId="77777777" w:rsidR="00614B4A" w:rsidRPr="00614B4A" w:rsidRDefault="00614B4A" w:rsidP="00614B4A">
            <w:pPr>
              <w:spacing w:after="200"/>
              <w:jc w:val="center"/>
              <w:rPr>
                <w:color w:val="000000" w:themeColor="text1"/>
              </w:rPr>
            </w:pPr>
            <w:r w:rsidRPr="00614B4A">
              <w:rPr>
                <w:color w:val="000000" w:themeColor="text1"/>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27" w:type="dxa"/>
            <w:vAlign w:val="center"/>
          </w:tcPr>
          <w:p w14:paraId="1ADFAC00" w14:textId="77777777" w:rsidR="00614B4A" w:rsidRPr="00614B4A" w:rsidRDefault="00614B4A" w:rsidP="00614B4A">
            <w:pPr>
              <w:spacing w:after="200"/>
              <w:jc w:val="center"/>
              <w:rPr>
                <w:color w:val="000000" w:themeColor="text1"/>
              </w:rPr>
            </w:pPr>
            <w:r w:rsidRPr="00614B4A">
              <w:rPr>
                <w:color w:val="000000" w:themeColor="text1"/>
              </w:rPr>
              <w:t>Разъяснение причин отказа в выдаче разрешения на ввод объекта в эксплуатацию</w:t>
            </w:r>
          </w:p>
        </w:tc>
      </w:tr>
      <w:tr w:rsidR="00614B4A" w:rsidRPr="00614B4A" w14:paraId="2AE2A5AD" w14:textId="77777777" w:rsidTr="00BC5085">
        <w:trPr>
          <w:trHeight w:val="837"/>
        </w:trPr>
        <w:tc>
          <w:tcPr>
            <w:tcW w:w="1418" w:type="dxa"/>
          </w:tcPr>
          <w:p w14:paraId="62131F8A" w14:textId="77777777" w:rsidR="00614B4A" w:rsidRPr="00614B4A" w:rsidRDefault="00614B4A" w:rsidP="00614B4A">
            <w:pPr>
              <w:spacing w:after="200"/>
              <w:rPr>
                <w:color w:val="000000" w:themeColor="text1"/>
                <w:lang w:val="en-US"/>
              </w:rPr>
            </w:pPr>
            <w:r w:rsidRPr="00614B4A">
              <w:rPr>
                <w:color w:val="000000" w:themeColor="text1"/>
              </w:rPr>
              <w:t>подпункт "а" пункта 2.22</w:t>
            </w:r>
          </w:p>
        </w:tc>
        <w:tc>
          <w:tcPr>
            <w:tcW w:w="4820" w:type="dxa"/>
          </w:tcPr>
          <w:p w14:paraId="12ADEA4C" w14:textId="77777777" w:rsidR="00614B4A" w:rsidRPr="00614B4A" w:rsidRDefault="00614B4A" w:rsidP="00614B4A">
            <w:pPr>
              <w:spacing w:after="200"/>
              <w:rPr>
                <w:color w:val="000000" w:themeColor="text1"/>
              </w:rPr>
            </w:pPr>
            <w:r w:rsidRPr="00614B4A">
              <w:rPr>
                <w:rFonts w:eastAsia="Calibri"/>
                <w:bCs/>
                <w:color w:val="000000" w:themeColor="text1"/>
                <w:lang w:eastAsia="en-US"/>
              </w:rPr>
              <w:t>отсутствие документов, предусмотренных подпунктами "г"-"д" пункта 2.8, пунктом 2.9.1 Административного регламента</w:t>
            </w:r>
          </w:p>
        </w:tc>
        <w:tc>
          <w:tcPr>
            <w:tcW w:w="3827" w:type="dxa"/>
          </w:tcPr>
          <w:p w14:paraId="35020E12" w14:textId="77777777" w:rsidR="00614B4A" w:rsidRPr="00614B4A" w:rsidRDefault="00614B4A" w:rsidP="00614B4A">
            <w:pPr>
              <w:spacing w:after="200"/>
              <w:jc w:val="both"/>
              <w:rPr>
                <w:i/>
                <w:color w:val="000000" w:themeColor="text1"/>
              </w:rPr>
            </w:pPr>
            <w:r w:rsidRPr="00614B4A">
              <w:rPr>
                <w:i/>
                <w:color w:val="000000" w:themeColor="text1"/>
              </w:rPr>
              <w:t>Указываются основания такого вывода</w:t>
            </w:r>
          </w:p>
        </w:tc>
      </w:tr>
      <w:tr w:rsidR="00614B4A" w:rsidRPr="00614B4A" w14:paraId="0AF4EB21" w14:textId="77777777" w:rsidTr="00BC5085">
        <w:trPr>
          <w:trHeight w:val="1537"/>
        </w:trPr>
        <w:tc>
          <w:tcPr>
            <w:tcW w:w="1418" w:type="dxa"/>
          </w:tcPr>
          <w:p w14:paraId="53FAAF38" w14:textId="77777777" w:rsidR="00614B4A" w:rsidRPr="00614B4A" w:rsidRDefault="00614B4A" w:rsidP="00614B4A">
            <w:pPr>
              <w:spacing w:after="200"/>
              <w:rPr>
                <w:color w:val="000000" w:themeColor="text1"/>
              </w:rPr>
            </w:pPr>
            <w:r w:rsidRPr="00614B4A">
              <w:rPr>
                <w:color w:val="000000" w:themeColor="text1"/>
              </w:rPr>
              <w:t>подпункт "б" пункта 2.22</w:t>
            </w:r>
          </w:p>
        </w:tc>
        <w:tc>
          <w:tcPr>
            <w:tcW w:w="4820" w:type="dxa"/>
          </w:tcPr>
          <w:p w14:paraId="5320DB39" w14:textId="77777777" w:rsidR="00614B4A" w:rsidRPr="00614B4A" w:rsidRDefault="00614B4A" w:rsidP="00614B4A">
            <w:pPr>
              <w:spacing w:after="200"/>
              <w:rPr>
                <w:color w:val="000000" w:themeColor="text1"/>
              </w:rPr>
            </w:pPr>
            <w:r w:rsidRPr="00614B4A">
              <w:rPr>
                <w:rFonts w:eastAsia="Calibri"/>
                <w:bCs/>
                <w:color w:val="000000" w:themeColor="text1"/>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2E86F86B" w14:textId="77777777" w:rsidR="00614B4A" w:rsidRPr="00614B4A" w:rsidRDefault="00614B4A" w:rsidP="00614B4A">
            <w:pPr>
              <w:spacing w:after="200"/>
              <w:jc w:val="both"/>
              <w:rPr>
                <w:i/>
                <w:color w:val="000000" w:themeColor="text1"/>
              </w:rPr>
            </w:pPr>
            <w:r w:rsidRPr="00614B4A">
              <w:rPr>
                <w:i/>
                <w:color w:val="000000" w:themeColor="text1"/>
              </w:rPr>
              <w:t>Указываются основания такого вывода</w:t>
            </w:r>
          </w:p>
        </w:tc>
      </w:tr>
      <w:tr w:rsidR="00614B4A" w:rsidRPr="00614B4A" w14:paraId="02481A68" w14:textId="77777777" w:rsidTr="00BC5085">
        <w:trPr>
          <w:trHeight w:val="28"/>
        </w:trPr>
        <w:tc>
          <w:tcPr>
            <w:tcW w:w="1418" w:type="dxa"/>
          </w:tcPr>
          <w:p w14:paraId="70ED04B0" w14:textId="77777777" w:rsidR="00614B4A" w:rsidRPr="00614B4A" w:rsidRDefault="00614B4A" w:rsidP="00614B4A">
            <w:pPr>
              <w:spacing w:after="200"/>
              <w:rPr>
                <w:color w:val="000000" w:themeColor="text1"/>
              </w:rPr>
            </w:pPr>
            <w:r w:rsidRPr="00614B4A">
              <w:rPr>
                <w:color w:val="000000" w:themeColor="text1"/>
              </w:rPr>
              <w:t>подпункт "в" пункта 2.22</w:t>
            </w:r>
          </w:p>
        </w:tc>
        <w:tc>
          <w:tcPr>
            <w:tcW w:w="4820" w:type="dxa"/>
          </w:tcPr>
          <w:p w14:paraId="4FD9BA84" w14:textId="77777777" w:rsidR="00614B4A" w:rsidRPr="00614B4A" w:rsidRDefault="00614B4A" w:rsidP="00614B4A">
            <w:pPr>
              <w:spacing w:after="200"/>
              <w:rPr>
                <w:color w:val="000000" w:themeColor="text1"/>
              </w:rPr>
            </w:pPr>
            <w:r w:rsidRPr="00614B4A">
              <w:rPr>
                <w:rFonts w:eastAsia="Calibri"/>
                <w:bCs/>
                <w:color w:val="000000" w:themeColor="text1"/>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614B4A">
              <w:rPr>
                <w:rFonts w:eastAsia="Calibri"/>
                <w:bCs/>
                <w:color w:val="000000" w:themeColor="text1"/>
                <w:vertAlign w:val="superscript"/>
                <w:lang w:eastAsia="en-US"/>
              </w:rPr>
              <w:t>2</w:t>
            </w:r>
            <w:r w:rsidRPr="00614B4A">
              <w:rPr>
                <w:rFonts w:eastAsia="Calibri"/>
                <w:bCs/>
                <w:color w:val="000000" w:themeColor="text1"/>
                <w:lang w:eastAsia="en-US"/>
              </w:rPr>
              <w:t xml:space="preserve"> статьи 55 Градостроительного кодекса Российской Федерации</w:t>
            </w:r>
          </w:p>
        </w:tc>
        <w:tc>
          <w:tcPr>
            <w:tcW w:w="3827" w:type="dxa"/>
          </w:tcPr>
          <w:p w14:paraId="6ED5270D" w14:textId="77777777" w:rsidR="00614B4A" w:rsidRPr="00614B4A" w:rsidRDefault="00614B4A" w:rsidP="00614B4A">
            <w:pPr>
              <w:spacing w:after="200"/>
              <w:jc w:val="both"/>
              <w:rPr>
                <w:i/>
                <w:color w:val="000000" w:themeColor="text1"/>
              </w:rPr>
            </w:pPr>
            <w:r w:rsidRPr="00614B4A">
              <w:rPr>
                <w:i/>
                <w:color w:val="000000" w:themeColor="text1"/>
              </w:rPr>
              <w:t>Указываются основания такого вывода</w:t>
            </w:r>
          </w:p>
        </w:tc>
      </w:tr>
      <w:tr w:rsidR="00614B4A" w:rsidRPr="00614B4A" w14:paraId="394A0624" w14:textId="77777777" w:rsidTr="00BC5085">
        <w:trPr>
          <w:trHeight w:val="1548"/>
        </w:trPr>
        <w:tc>
          <w:tcPr>
            <w:tcW w:w="1418" w:type="dxa"/>
          </w:tcPr>
          <w:p w14:paraId="2329C4DA" w14:textId="77777777" w:rsidR="00614B4A" w:rsidRPr="00614B4A" w:rsidRDefault="00614B4A" w:rsidP="00614B4A">
            <w:pPr>
              <w:spacing w:after="200"/>
              <w:rPr>
                <w:color w:val="000000" w:themeColor="text1"/>
              </w:rPr>
            </w:pPr>
            <w:r w:rsidRPr="00614B4A">
              <w:rPr>
                <w:color w:val="000000" w:themeColor="text1"/>
              </w:rPr>
              <w:t>подпункт "г" пункта 2.22</w:t>
            </w:r>
          </w:p>
        </w:tc>
        <w:tc>
          <w:tcPr>
            <w:tcW w:w="4820" w:type="dxa"/>
          </w:tcPr>
          <w:p w14:paraId="1471941A" w14:textId="3411FABD" w:rsidR="00614B4A" w:rsidRPr="00614B4A" w:rsidRDefault="00614B4A" w:rsidP="00614B4A">
            <w:pPr>
              <w:spacing w:after="200"/>
              <w:rPr>
                <w:color w:val="000000" w:themeColor="text1"/>
              </w:rPr>
            </w:pPr>
            <w:r w:rsidRPr="00614B4A">
              <w:rPr>
                <w:rFonts w:eastAsia="Calibri"/>
                <w:bCs/>
                <w:color w:val="000000" w:themeColor="text1"/>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w:t>
            </w:r>
            <w:r w:rsidRPr="00614B4A">
              <w:rPr>
                <w:rFonts w:eastAsia="Calibri"/>
                <w:bCs/>
                <w:color w:val="000000" w:themeColor="text1"/>
                <w:lang w:eastAsia="en-US"/>
              </w:rPr>
              <w:lastRenderedPageBreak/>
              <w:t>соответствии с частью 6</w:t>
            </w:r>
            <w:r w:rsidR="008777C3">
              <w:rPr>
                <w:rFonts w:eastAsia="Calibri"/>
                <w:bCs/>
                <w:color w:val="000000" w:themeColor="text1"/>
                <w:lang w:eastAsia="en-US"/>
              </w:rPr>
              <w:t>.2</w:t>
            </w:r>
            <w:r w:rsidRPr="00614B4A">
              <w:rPr>
                <w:rFonts w:eastAsia="Calibri"/>
                <w:bCs/>
                <w:color w:val="000000" w:themeColor="text1"/>
                <w:lang w:eastAsia="en-US"/>
              </w:rPr>
              <w:t xml:space="preserve"> статьи 55 Градостроительного кодекса Российской Федерации</w:t>
            </w:r>
          </w:p>
        </w:tc>
        <w:tc>
          <w:tcPr>
            <w:tcW w:w="3827" w:type="dxa"/>
          </w:tcPr>
          <w:p w14:paraId="644B56B3" w14:textId="77777777" w:rsidR="00614B4A" w:rsidRPr="00614B4A" w:rsidRDefault="00614B4A" w:rsidP="00614B4A">
            <w:pPr>
              <w:spacing w:after="200"/>
              <w:jc w:val="both"/>
              <w:rPr>
                <w:i/>
                <w:color w:val="000000" w:themeColor="text1"/>
              </w:rPr>
            </w:pPr>
            <w:r w:rsidRPr="00614B4A">
              <w:rPr>
                <w:i/>
                <w:color w:val="000000" w:themeColor="text1"/>
              </w:rPr>
              <w:lastRenderedPageBreak/>
              <w:t>Указываются основания такого вывода</w:t>
            </w:r>
          </w:p>
        </w:tc>
      </w:tr>
      <w:tr w:rsidR="00614B4A" w:rsidRPr="00614B4A" w14:paraId="2A9E9A42" w14:textId="77777777" w:rsidTr="00BC5085">
        <w:trPr>
          <w:trHeight w:val="1244"/>
        </w:trPr>
        <w:tc>
          <w:tcPr>
            <w:tcW w:w="1418" w:type="dxa"/>
          </w:tcPr>
          <w:p w14:paraId="67DA693E" w14:textId="77777777" w:rsidR="00614B4A" w:rsidRPr="00614B4A" w:rsidRDefault="00614B4A" w:rsidP="00614B4A">
            <w:pPr>
              <w:spacing w:after="200"/>
              <w:rPr>
                <w:color w:val="000000" w:themeColor="text1"/>
              </w:rPr>
            </w:pPr>
            <w:r w:rsidRPr="00614B4A">
              <w:rPr>
                <w:color w:val="000000" w:themeColor="text1"/>
              </w:rPr>
              <w:t>подпункт "д" пункта 2.22</w:t>
            </w:r>
          </w:p>
        </w:tc>
        <w:tc>
          <w:tcPr>
            <w:tcW w:w="4820" w:type="dxa"/>
          </w:tcPr>
          <w:p w14:paraId="41046B61" w14:textId="77777777" w:rsidR="00614B4A" w:rsidRPr="00614B4A" w:rsidRDefault="00614B4A" w:rsidP="00614B4A">
            <w:pPr>
              <w:spacing w:after="200"/>
              <w:rPr>
                <w:color w:val="000000" w:themeColor="text1"/>
              </w:rPr>
            </w:pPr>
            <w:r w:rsidRPr="00614B4A">
              <w:rPr>
                <w:rFonts w:eastAsia="Calibri"/>
                <w:bCs/>
                <w:color w:val="000000" w:themeColor="text1"/>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14:paraId="61984BBE" w14:textId="77777777" w:rsidR="00614B4A" w:rsidRPr="00614B4A" w:rsidRDefault="00614B4A" w:rsidP="00614B4A">
            <w:pPr>
              <w:spacing w:after="200"/>
              <w:jc w:val="both"/>
              <w:rPr>
                <w:i/>
                <w:color w:val="000000" w:themeColor="text1"/>
              </w:rPr>
            </w:pPr>
            <w:r w:rsidRPr="00614B4A">
              <w:rPr>
                <w:i/>
                <w:color w:val="000000" w:themeColor="text1"/>
              </w:rPr>
              <w:t>Указываются основания такого вывода</w:t>
            </w:r>
          </w:p>
        </w:tc>
      </w:tr>
    </w:tbl>
    <w:p w14:paraId="21908E7A" w14:textId="77777777" w:rsidR="00614B4A" w:rsidRPr="00614B4A" w:rsidRDefault="00614B4A" w:rsidP="00614B4A">
      <w:pPr>
        <w:widowControl w:val="0"/>
        <w:ind w:firstLine="708"/>
        <w:jc w:val="both"/>
        <w:rPr>
          <w:color w:val="000000" w:themeColor="text1"/>
        </w:rPr>
      </w:pPr>
    </w:p>
    <w:p w14:paraId="41B69026" w14:textId="77777777" w:rsidR="00614B4A" w:rsidRPr="00614B4A" w:rsidRDefault="00614B4A" w:rsidP="00614B4A">
      <w:pPr>
        <w:widowControl w:val="0"/>
        <w:ind w:firstLine="708"/>
        <w:jc w:val="both"/>
        <w:rPr>
          <w:color w:val="000000" w:themeColor="text1"/>
        </w:rPr>
      </w:pPr>
      <w:r w:rsidRPr="00614B4A">
        <w:rPr>
          <w:color w:val="000000" w:themeColor="text1"/>
        </w:rPr>
        <w:t>Вы вправе повторно обратиться с заявлением о выдаче разрешения на ввод объекта в эксплуатацию после устранения указанных нарушений.</w:t>
      </w:r>
    </w:p>
    <w:p w14:paraId="13C4D3A1" w14:textId="77777777" w:rsidR="00614B4A" w:rsidRPr="00614B4A" w:rsidRDefault="00614B4A" w:rsidP="00614B4A">
      <w:pPr>
        <w:widowControl w:val="0"/>
        <w:ind w:firstLine="708"/>
        <w:jc w:val="both"/>
        <w:rPr>
          <w:color w:val="000000" w:themeColor="text1"/>
        </w:rPr>
      </w:pPr>
      <w:r w:rsidRPr="00614B4A">
        <w:rPr>
          <w:color w:val="000000" w:themeColor="text1"/>
        </w:rPr>
        <w:t>Данный отказ может быть обжалован в досудебном порядке путем направления жалобы в __________________________, а также в судебном порядке.</w:t>
      </w:r>
    </w:p>
    <w:p w14:paraId="00F78875" w14:textId="77777777" w:rsidR="00614B4A" w:rsidRPr="00614B4A" w:rsidRDefault="00614B4A" w:rsidP="00614B4A">
      <w:pPr>
        <w:widowControl w:val="0"/>
        <w:ind w:firstLine="708"/>
        <w:rPr>
          <w:color w:val="000000" w:themeColor="text1"/>
        </w:rPr>
      </w:pPr>
      <w:r w:rsidRPr="00614B4A">
        <w:rPr>
          <w:color w:val="000000" w:themeColor="text1"/>
        </w:rPr>
        <w:t xml:space="preserve">Дополнительно информируем:_______________________________________ </w:t>
      </w:r>
      <w:r w:rsidRPr="00614B4A">
        <w:rPr>
          <w:color w:val="000000" w:themeColor="text1"/>
        </w:rPr>
        <w:br/>
        <w:t xml:space="preserve">______________________________________________________________________.    </w:t>
      </w:r>
    </w:p>
    <w:p w14:paraId="333A9020" w14:textId="77777777" w:rsidR="00614B4A" w:rsidRPr="00614B4A" w:rsidRDefault="00614B4A" w:rsidP="00614B4A">
      <w:pPr>
        <w:widowControl w:val="0"/>
        <w:ind w:firstLine="708"/>
        <w:jc w:val="center"/>
        <w:rPr>
          <w:color w:val="000000" w:themeColor="text1"/>
        </w:rPr>
      </w:pPr>
      <w:r w:rsidRPr="00614B4A">
        <w:rPr>
          <w:color w:val="000000" w:themeColor="text1"/>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68B7E820" w14:textId="77777777" w:rsidR="00614B4A" w:rsidRPr="00614B4A" w:rsidRDefault="00614B4A" w:rsidP="00614B4A">
      <w:pPr>
        <w:widowControl w:val="0"/>
        <w:jc w:val="both"/>
        <w:rPr>
          <w:color w:val="000000" w:themeColor="text1"/>
        </w:rPr>
      </w:pPr>
    </w:p>
    <w:p w14:paraId="72510A6C" w14:textId="77777777" w:rsidR="00614B4A" w:rsidRPr="00614B4A" w:rsidRDefault="00614B4A" w:rsidP="00614B4A">
      <w:pPr>
        <w:widowControl w:val="0"/>
        <w:jc w:val="both"/>
        <w:rPr>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614B4A" w:rsidRPr="00614B4A" w14:paraId="056091DA" w14:textId="77777777" w:rsidTr="00BC5085">
        <w:tc>
          <w:tcPr>
            <w:tcW w:w="3119" w:type="dxa"/>
            <w:tcBorders>
              <w:top w:val="nil"/>
              <w:left w:val="nil"/>
              <w:bottom w:val="single" w:sz="4" w:space="0" w:color="auto"/>
              <w:right w:val="nil"/>
            </w:tcBorders>
            <w:vAlign w:val="bottom"/>
          </w:tcPr>
          <w:p w14:paraId="2A09BDE2" w14:textId="77777777" w:rsidR="00614B4A" w:rsidRPr="00614B4A" w:rsidRDefault="00614B4A" w:rsidP="00614B4A">
            <w:pPr>
              <w:spacing w:after="200" w:line="276" w:lineRule="auto"/>
              <w:jc w:val="center"/>
              <w:rPr>
                <w:color w:val="000000" w:themeColor="text1"/>
              </w:rPr>
            </w:pPr>
          </w:p>
        </w:tc>
        <w:tc>
          <w:tcPr>
            <w:tcW w:w="283" w:type="dxa"/>
            <w:tcBorders>
              <w:top w:val="nil"/>
              <w:left w:val="nil"/>
              <w:bottom w:val="nil"/>
              <w:right w:val="nil"/>
            </w:tcBorders>
            <w:vAlign w:val="bottom"/>
          </w:tcPr>
          <w:p w14:paraId="52C64943" w14:textId="77777777" w:rsidR="00614B4A" w:rsidRPr="00614B4A" w:rsidRDefault="00614B4A" w:rsidP="00614B4A">
            <w:pPr>
              <w:spacing w:after="200" w:line="276" w:lineRule="auto"/>
              <w:rPr>
                <w:color w:val="000000" w:themeColor="text1"/>
              </w:rPr>
            </w:pPr>
          </w:p>
        </w:tc>
        <w:tc>
          <w:tcPr>
            <w:tcW w:w="2269" w:type="dxa"/>
            <w:tcBorders>
              <w:top w:val="nil"/>
              <w:left w:val="nil"/>
              <w:bottom w:val="single" w:sz="4" w:space="0" w:color="auto"/>
              <w:right w:val="nil"/>
            </w:tcBorders>
            <w:vAlign w:val="bottom"/>
          </w:tcPr>
          <w:p w14:paraId="1BF57818" w14:textId="77777777" w:rsidR="00614B4A" w:rsidRPr="00614B4A" w:rsidRDefault="00614B4A" w:rsidP="00614B4A">
            <w:pPr>
              <w:spacing w:after="200" w:line="276" w:lineRule="auto"/>
              <w:jc w:val="center"/>
              <w:rPr>
                <w:color w:val="000000" w:themeColor="text1"/>
              </w:rPr>
            </w:pPr>
          </w:p>
        </w:tc>
        <w:tc>
          <w:tcPr>
            <w:tcW w:w="283" w:type="dxa"/>
            <w:tcBorders>
              <w:top w:val="nil"/>
              <w:left w:val="nil"/>
              <w:bottom w:val="nil"/>
              <w:right w:val="nil"/>
            </w:tcBorders>
            <w:vAlign w:val="bottom"/>
          </w:tcPr>
          <w:p w14:paraId="330CE1A6" w14:textId="77777777" w:rsidR="00614B4A" w:rsidRPr="00614B4A" w:rsidRDefault="00614B4A" w:rsidP="00614B4A">
            <w:pPr>
              <w:spacing w:after="200" w:line="276" w:lineRule="auto"/>
              <w:rPr>
                <w:color w:val="000000" w:themeColor="text1"/>
              </w:rPr>
            </w:pPr>
          </w:p>
        </w:tc>
        <w:tc>
          <w:tcPr>
            <w:tcW w:w="4111" w:type="dxa"/>
            <w:tcBorders>
              <w:top w:val="nil"/>
              <w:left w:val="nil"/>
              <w:bottom w:val="single" w:sz="4" w:space="0" w:color="auto"/>
              <w:right w:val="nil"/>
            </w:tcBorders>
            <w:vAlign w:val="bottom"/>
          </w:tcPr>
          <w:p w14:paraId="1039683C" w14:textId="77777777" w:rsidR="00614B4A" w:rsidRPr="00614B4A" w:rsidRDefault="00614B4A" w:rsidP="00614B4A">
            <w:pPr>
              <w:spacing w:after="200" w:line="276" w:lineRule="auto"/>
              <w:jc w:val="center"/>
              <w:rPr>
                <w:color w:val="000000" w:themeColor="text1"/>
              </w:rPr>
            </w:pPr>
          </w:p>
        </w:tc>
      </w:tr>
      <w:tr w:rsidR="00614B4A" w:rsidRPr="00614B4A" w14:paraId="10BBF2BF" w14:textId="77777777" w:rsidTr="00BC5085">
        <w:tc>
          <w:tcPr>
            <w:tcW w:w="3119" w:type="dxa"/>
            <w:tcBorders>
              <w:top w:val="nil"/>
              <w:left w:val="nil"/>
              <w:bottom w:val="nil"/>
              <w:right w:val="nil"/>
            </w:tcBorders>
          </w:tcPr>
          <w:p w14:paraId="64C819AE" w14:textId="77777777" w:rsidR="00614B4A" w:rsidRPr="00614B4A" w:rsidRDefault="00614B4A" w:rsidP="00614B4A">
            <w:pPr>
              <w:spacing w:after="200" w:line="276" w:lineRule="auto"/>
              <w:jc w:val="center"/>
              <w:rPr>
                <w:color w:val="000000" w:themeColor="text1"/>
              </w:rPr>
            </w:pPr>
            <w:r w:rsidRPr="00614B4A">
              <w:rPr>
                <w:color w:val="000000" w:themeColor="text1"/>
              </w:rPr>
              <w:t>(должность)</w:t>
            </w:r>
          </w:p>
        </w:tc>
        <w:tc>
          <w:tcPr>
            <w:tcW w:w="283" w:type="dxa"/>
            <w:tcBorders>
              <w:top w:val="nil"/>
              <w:left w:val="nil"/>
              <w:bottom w:val="nil"/>
              <w:right w:val="nil"/>
            </w:tcBorders>
          </w:tcPr>
          <w:p w14:paraId="6B8E1EF8" w14:textId="77777777" w:rsidR="00614B4A" w:rsidRPr="00614B4A" w:rsidRDefault="00614B4A" w:rsidP="00614B4A">
            <w:pPr>
              <w:spacing w:after="200" w:line="276" w:lineRule="auto"/>
              <w:rPr>
                <w:color w:val="000000" w:themeColor="text1"/>
              </w:rPr>
            </w:pPr>
          </w:p>
        </w:tc>
        <w:tc>
          <w:tcPr>
            <w:tcW w:w="2269" w:type="dxa"/>
            <w:tcBorders>
              <w:top w:val="nil"/>
              <w:left w:val="nil"/>
              <w:bottom w:val="nil"/>
              <w:right w:val="nil"/>
            </w:tcBorders>
          </w:tcPr>
          <w:p w14:paraId="46470C7A" w14:textId="77777777" w:rsidR="00614B4A" w:rsidRPr="00614B4A" w:rsidRDefault="00614B4A" w:rsidP="00614B4A">
            <w:pPr>
              <w:spacing w:after="200" w:line="276" w:lineRule="auto"/>
              <w:jc w:val="center"/>
              <w:rPr>
                <w:color w:val="000000" w:themeColor="text1"/>
              </w:rPr>
            </w:pPr>
            <w:r w:rsidRPr="00614B4A">
              <w:rPr>
                <w:color w:val="000000" w:themeColor="text1"/>
              </w:rPr>
              <w:t>(подпись)</w:t>
            </w:r>
          </w:p>
        </w:tc>
        <w:tc>
          <w:tcPr>
            <w:tcW w:w="283" w:type="dxa"/>
            <w:tcBorders>
              <w:top w:val="nil"/>
              <w:left w:val="nil"/>
              <w:bottom w:val="nil"/>
              <w:right w:val="nil"/>
            </w:tcBorders>
          </w:tcPr>
          <w:p w14:paraId="2EB66BE1" w14:textId="77777777" w:rsidR="00614B4A" w:rsidRPr="00614B4A" w:rsidRDefault="00614B4A" w:rsidP="00614B4A">
            <w:pPr>
              <w:spacing w:after="200" w:line="276" w:lineRule="auto"/>
              <w:rPr>
                <w:color w:val="000000" w:themeColor="text1"/>
              </w:rPr>
            </w:pPr>
          </w:p>
        </w:tc>
        <w:tc>
          <w:tcPr>
            <w:tcW w:w="4111" w:type="dxa"/>
            <w:tcBorders>
              <w:top w:val="nil"/>
              <w:left w:val="nil"/>
              <w:bottom w:val="nil"/>
              <w:right w:val="nil"/>
            </w:tcBorders>
          </w:tcPr>
          <w:p w14:paraId="27555C20" w14:textId="77777777" w:rsidR="00614B4A" w:rsidRPr="00614B4A" w:rsidRDefault="00614B4A" w:rsidP="00614B4A">
            <w:pPr>
              <w:spacing w:after="200" w:line="276" w:lineRule="auto"/>
              <w:jc w:val="center"/>
              <w:rPr>
                <w:color w:val="000000" w:themeColor="text1"/>
              </w:rPr>
            </w:pPr>
            <w:r w:rsidRPr="00614B4A">
              <w:rPr>
                <w:color w:val="000000" w:themeColor="text1"/>
              </w:rPr>
              <w:t>(фамилия, имя, отчество (при наличии)</w:t>
            </w:r>
          </w:p>
        </w:tc>
      </w:tr>
    </w:tbl>
    <w:p w14:paraId="155C48EE" w14:textId="77777777" w:rsidR="00614B4A" w:rsidRPr="00614B4A" w:rsidRDefault="00614B4A" w:rsidP="00614B4A">
      <w:pPr>
        <w:spacing w:after="240" w:line="276" w:lineRule="auto"/>
        <w:rPr>
          <w:color w:val="000000" w:themeColor="text1"/>
        </w:rPr>
      </w:pPr>
    </w:p>
    <w:p w14:paraId="10668724" w14:textId="77777777" w:rsidR="00614B4A" w:rsidRPr="00614B4A" w:rsidRDefault="00614B4A" w:rsidP="00614B4A">
      <w:pPr>
        <w:spacing w:before="120" w:after="200" w:line="276" w:lineRule="auto"/>
        <w:outlineLvl w:val="0"/>
        <w:rPr>
          <w:color w:val="000000" w:themeColor="text1"/>
        </w:rPr>
      </w:pPr>
      <w:r w:rsidRPr="00614B4A">
        <w:rPr>
          <w:color w:val="000000" w:themeColor="text1"/>
        </w:rPr>
        <w:t>Дата</w:t>
      </w:r>
    </w:p>
    <w:p w14:paraId="485B17CA" w14:textId="77777777" w:rsidR="00614B4A" w:rsidRPr="00614B4A" w:rsidRDefault="00614B4A" w:rsidP="00614B4A">
      <w:pPr>
        <w:rPr>
          <w:rFonts w:eastAsia="Calibri"/>
          <w:bCs/>
          <w:color w:val="000000" w:themeColor="text1"/>
          <w:lang w:eastAsia="en-US"/>
        </w:rPr>
      </w:pPr>
      <w:r w:rsidRPr="00614B4A">
        <w:rPr>
          <w:rFonts w:eastAsia="Calibri"/>
          <w:bCs/>
          <w:color w:val="000000" w:themeColor="text1"/>
          <w:lang w:eastAsia="en-US"/>
        </w:rPr>
        <w:br w:type="page"/>
      </w:r>
    </w:p>
    <w:p w14:paraId="69AC848F" w14:textId="352BAD96" w:rsidR="00614B4A" w:rsidRPr="00614B4A" w:rsidRDefault="00614B4A" w:rsidP="00614B4A">
      <w:pPr>
        <w:autoSpaceDE w:val="0"/>
        <w:autoSpaceDN w:val="0"/>
        <w:spacing w:before="240"/>
        <w:ind w:left="5670"/>
        <w:jc w:val="center"/>
        <w:rPr>
          <w:rFonts w:eastAsia="Calibri"/>
          <w:color w:val="000000" w:themeColor="text1"/>
          <w:lang w:eastAsia="en-US"/>
        </w:rPr>
      </w:pPr>
      <w:r w:rsidRPr="00614B4A">
        <w:rPr>
          <w:rFonts w:eastAsia="Calibri"/>
          <w:color w:val="000000" w:themeColor="text1"/>
          <w:lang w:eastAsia="en-US"/>
        </w:rPr>
        <w:lastRenderedPageBreak/>
        <w:t xml:space="preserve">ПРИЛОЖЕНИЕ № 6 </w:t>
      </w:r>
      <w:r w:rsidRPr="00614B4A">
        <w:rPr>
          <w:rFonts w:eastAsia="Calibri"/>
          <w:color w:val="000000" w:themeColor="text1"/>
          <w:lang w:eastAsia="en-US"/>
        </w:rPr>
        <w:br/>
        <w:t>к Административному регламенту предоставления муниципальной услуги "Выдача разрешения на ввод объекта в эксплуатацию"</w:t>
      </w:r>
    </w:p>
    <w:p w14:paraId="1A665C89" w14:textId="77777777" w:rsidR="00614B4A" w:rsidRPr="00614B4A" w:rsidRDefault="00614B4A" w:rsidP="00614B4A">
      <w:pPr>
        <w:autoSpaceDE w:val="0"/>
        <w:autoSpaceDN w:val="0"/>
        <w:spacing w:before="240"/>
        <w:ind w:left="5670"/>
        <w:jc w:val="center"/>
        <w:rPr>
          <w:rFonts w:eastAsia="Calibri"/>
          <w:color w:val="000000" w:themeColor="text1"/>
          <w:lang w:eastAsia="en-US"/>
        </w:rPr>
      </w:pPr>
    </w:p>
    <w:p w14:paraId="63F8AD8A" w14:textId="77777777" w:rsidR="00614B4A" w:rsidRPr="00614B4A" w:rsidRDefault="00614B4A" w:rsidP="00614B4A">
      <w:pPr>
        <w:autoSpaceDE w:val="0"/>
        <w:autoSpaceDN w:val="0"/>
        <w:spacing w:before="240"/>
        <w:ind w:left="5670"/>
        <w:jc w:val="right"/>
        <w:rPr>
          <w:color w:val="000000" w:themeColor="text1"/>
        </w:rPr>
      </w:pPr>
      <w:r w:rsidRPr="00614B4A">
        <w:rPr>
          <w:color w:val="000000" w:themeColor="text1"/>
        </w:rPr>
        <w:t>ФОРМА</w:t>
      </w:r>
    </w:p>
    <w:p w14:paraId="562662B2" w14:textId="77777777" w:rsidR="00614B4A" w:rsidRPr="00614B4A" w:rsidRDefault="00614B4A" w:rsidP="00614B4A">
      <w:pPr>
        <w:autoSpaceDE w:val="0"/>
        <w:autoSpaceDN w:val="0"/>
        <w:spacing w:before="240"/>
        <w:ind w:left="5670"/>
        <w:jc w:val="center"/>
        <w:rPr>
          <w:rFonts w:eastAsia="Calibri"/>
          <w:color w:val="000000" w:themeColor="text1"/>
          <w:lang w:eastAsia="en-US"/>
        </w:rPr>
      </w:pPr>
    </w:p>
    <w:p w14:paraId="19A51F28" w14:textId="77777777" w:rsidR="00614B4A" w:rsidRPr="00614B4A" w:rsidRDefault="00614B4A" w:rsidP="00614B4A">
      <w:pPr>
        <w:spacing w:line="259" w:lineRule="auto"/>
        <w:ind w:left="4679" w:firstLine="708"/>
        <w:jc w:val="center"/>
        <w:rPr>
          <w:color w:val="000000" w:themeColor="text1"/>
        </w:rPr>
      </w:pPr>
    </w:p>
    <w:p w14:paraId="6EA908DC" w14:textId="77777777" w:rsidR="00614B4A" w:rsidRPr="00614B4A" w:rsidRDefault="00614B4A" w:rsidP="00614B4A">
      <w:pPr>
        <w:autoSpaceDE w:val="0"/>
        <w:autoSpaceDN w:val="0"/>
        <w:adjustRightInd w:val="0"/>
        <w:spacing w:line="276" w:lineRule="auto"/>
        <w:jc w:val="right"/>
        <w:outlineLvl w:val="0"/>
        <w:rPr>
          <w:color w:val="000000" w:themeColor="text1"/>
        </w:rPr>
      </w:pPr>
      <w:r w:rsidRPr="00614B4A">
        <w:rPr>
          <w:color w:val="000000" w:themeColor="text1"/>
        </w:rPr>
        <w:t>Кому ____________________________________</w:t>
      </w:r>
    </w:p>
    <w:p w14:paraId="65C5DD20" w14:textId="77777777" w:rsidR="00614B4A" w:rsidRPr="00614B4A" w:rsidRDefault="00614B4A" w:rsidP="00614B4A">
      <w:pPr>
        <w:autoSpaceDE w:val="0"/>
        <w:autoSpaceDN w:val="0"/>
        <w:adjustRightInd w:val="0"/>
        <w:spacing w:line="276" w:lineRule="auto"/>
        <w:ind w:left="4820"/>
        <w:jc w:val="center"/>
        <w:rPr>
          <w:color w:val="000000" w:themeColor="text1"/>
        </w:rPr>
      </w:pPr>
      <w:r w:rsidRPr="00614B4A">
        <w:rPr>
          <w:color w:val="000000" w:themeColor="text1"/>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614B4A">
        <w:rPr>
          <w:color w:val="000000" w:themeColor="text1"/>
        </w:rPr>
        <w:t>–  для</w:t>
      </w:r>
      <w:proofErr w:type="gramEnd"/>
      <w:r w:rsidRPr="00614B4A">
        <w:rPr>
          <w:color w:val="000000" w:themeColor="text1"/>
        </w:rPr>
        <w:t xml:space="preserve"> физического лица, полное наименование застройщика, ИНН, ОГРН – для юридического лица,</w:t>
      </w:r>
    </w:p>
    <w:p w14:paraId="72C1028B" w14:textId="77777777" w:rsidR="00614B4A" w:rsidRPr="00614B4A" w:rsidRDefault="00614B4A" w:rsidP="00614B4A">
      <w:pPr>
        <w:autoSpaceDE w:val="0"/>
        <w:autoSpaceDN w:val="0"/>
        <w:adjustRightInd w:val="0"/>
        <w:spacing w:line="276" w:lineRule="auto"/>
        <w:jc w:val="right"/>
        <w:rPr>
          <w:color w:val="000000" w:themeColor="text1"/>
        </w:rPr>
      </w:pPr>
      <w:r w:rsidRPr="00614B4A">
        <w:rPr>
          <w:color w:val="000000" w:themeColor="text1"/>
        </w:rPr>
        <w:t>_________________________________________</w:t>
      </w:r>
    </w:p>
    <w:p w14:paraId="718B7A3E" w14:textId="77777777" w:rsidR="00614B4A" w:rsidRPr="00614B4A" w:rsidRDefault="00614B4A" w:rsidP="00614B4A">
      <w:pPr>
        <w:autoSpaceDE w:val="0"/>
        <w:autoSpaceDN w:val="0"/>
        <w:adjustRightInd w:val="0"/>
        <w:spacing w:line="276" w:lineRule="auto"/>
        <w:ind w:left="4820"/>
        <w:jc w:val="center"/>
        <w:rPr>
          <w:color w:val="000000" w:themeColor="text1"/>
        </w:rPr>
      </w:pPr>
      <w:r w:rsidRPr="00614B4A">
        <w:rPr>
          <w:color w:val="000000" w:themeColor="text1"/>
        </w:rPr>
        <w:t>почтовый индекс и адрес, телефон, адрес электронной почты)</w:t>
      </w:r>
    </w:p>
    <w:p w14:paraId="0EDD7E29" w14:textId="77777777" w:rsidR="00614B4A" w:rsidRPr="00614B4A" w:rsidRDefault="00614B4A" w:rsidP="00614B4A">
      <w:pPr>
        <w:spacing w:after="200"/>
        <w:jc w:val="right"/>
        <w:rPr>
          <w:color w:val="000000" w:themeColor="text1"/>
        </w:rPr>
      </w:pPr>
    </w:p>
    <w:p w14:paraId="623D9215" w14:textId="77777777" w:rsidR="00614B4A" w:rsidRPr="00614B4A" w:rsidRDefault="00614B4A" w:rsidP="00614B4A">
      <w:pPr>
        <w:spacing w:after="200"/>
        <w:jc w:val="right"/>
        <w:rPr>
          <w:color w:val="000000" w:themeColor="text1"/>
        </w:rPr>
      </w:pPr>
    </w:p>
    <w:p w14:paraId="6F1A0964" w14:textId="77777777" w:rsidR="00614B4A" w:rsidRPr="00614B4A" w:rsidRDefault="00614B4A" w:rsidP="00614B4A">
      <w:pPr>
        <w:spacing w:after="200"/>
        <w:jc w:val="right"/>
        <w:rPr>
          <w:color w:val="000000" w:themeColor="text1"/>
        </w:rPr>
      </w:pPr>
    </w:p>
    <w:p w14:paraId="54E73265" w14:textId="77777777" w:rsidR="00614B4A" w:rsidRPr="00614B4A" w:rsidRDefault="00614B4A" w:rsidP="00614B4A">
      <w:pPr>
        <w:spacing w:after="200"/>
        <w:jc w:val="center"/>
        <w:rPr>
          <w:b/>
          <w:color w:val="000000" w:themeColor="text1"/>
        </w:rPr>
      </w:pPr>
      <w:r w:rsidRPr="00614B4A">
        <w:rPr>
          <w:b/>
          <w:color w:val="000000" w:themeColor="text1"/>
        </w:rPr>
        <w:t>РЕШЕНИЕ</w:t>
      </w:r>
      <w:r w:rsidRPr="00614B4A">
        <w:rPr>
          <w:b/>
          <w:color w:val="000000" w:themeColor="text1"/>
        </w:rPr>
        <w:br/>
        <w:t>об отказе во внесении изменений</w:t>
      </w:r>
      <w:r w:rsidRPr="00614B4A">
        <w:rPr>
          <w:b/>
          <w:color w:val="000000" w:themeColor="text1"/>
        </w:rPr>
        <w:br/>
        <w:t xml:space="preserve"> в разрешение на ввод объекта в эксплуатацию</w:t>
      </w:r>
    </w:p>
    <w:p w14:paraId="44852A47" w14:textId="77777777" w:rsidR="00614B4A" w:rsidRPr="00614B4A" w:rsidRDefault="00614B4A" w:rsidP="00614B4A">
      <w:pPr>
        <w:jc w:val="both"/>
        <w:rPr>
          <w:color w:val="000000" w:themeColor="text1"/>
        </w:rPr>
      </w:pPr>
      <w:r w:rsidRPr="00614B4A">
        <w:rPr>
          <w:color w:val="000000" w:themeColor="text1"/>
        </w:rPr>
        <w:t xml:space="preserve">__________________________________________________________________________________ </w:t>
      </w:r>
    </w:p>
    <w:p w14:paraId="43B3BA9D" w14:textId="4559D3D6" w:rsidR="00614B4A" w:rsidRPr="00614B4A" w:rsidRDefault="00614B4A" w:rsidP="00614B4A">
      <w:pPr>
        <w:spacing w:after="200"/>
        <w:jc w:val="center"/>
        <w:rPr>
          <w:color w:val="000000" w:themeColor="text1"/>
        </w:rPr>
      </w:pPr>
      <w:r w:rsidRPr="00614B4A">
        <w:rPr>
          <w:color w:val="000000" w:themeColor="text1"/>
        </w:rPr>
        <w:t>(наименование уполномоченного на выдачу разрешений на ввод объекта в эксплуатацию органа местного самоуправления)</w:t>
      </w:r>
    </w:p>
    <w:p w14:paraId="610AE430" w14:textId="77777777" w:rsidR="00614B4A" w:rsidRPr="00614B4A" w:rsidRDefault="00614B4A" w:rsidP="00614B4A">
      <w:pPr>
        <w:jc w:val="both"/>
        <w:rPr>
          <w:color w:val="000000" w:themeColor="text1"/>
        </w:rPr>
      </w:pPr>
      <w:r w:rsidRPr="00614B4A">
        <w:rPr>
          <w:color w:val="000000" w:themeColor="text1"/>
        </w:rPr>
        <w:lastRenderedPageBreak/>
        <w:t>по результатам рассмотрения заявления от ___________№____________ принято</w:t>
      </w:r>
      <w:r w:rsidRPr="00614B4A">
        <w:rPr>
          <w:color w:val="000000" w:themeColor="text1"/>
        </w:rPr>
        <w:br/>
      </w:r>
      <w:r w:rsidRPr="00614B4A">
        <w:rPr>
          <w:i/>
          <w:color w:val="000000" w:themeColor="text1"/>
        </w:rPr>
        <w:t xml:space="preserve">                                                                                </w:t>
      </w:r>
      <w:proofErr w:type="gramStart"/>
      <w:r w:rsidRPr="00614B4A">
        <w:rPr>
          <w:i/>
          <w:color w:val="000000" w:themeColor="text1"/>
        </w:rPr>
        <w:t xml:space="preserve">   </w:t>
      </w:r>
      <w:r w:rsidRPr="00614B4A">
        <w:rPr>
          <w:color w:val="000000" w:themeColor="text1"/>
        </w:rPr>
        <w:t>(</w:t>
      </w:r>
      <w:proofErr w:type="gramEnd"/>
      <w:r w:rsidRPr="00614B4A">
        <w:rPr>
          <w:color w:val="000000" w:themeColor="text1"/>
        </w:rPr>
        <w:t>дата и номер регистрации)</w:t>
      </w:r>
    </w:p>
    <w:p w14:paraId="79E0E664" w14:textId="77777777" w:rsidR="00614B4A" w:rsidRPr="00614B4A" w:rsidRDefault="00614B4A" w:rsidP="00614B4A">
      <w:pPr>
        <w:jc w:val="both"/>
        <w:rPr>
          <w:b/>
          <w:color w:val="000000" w:themeColor="text1"/>
        </w:rPr>
      </w:pPr>
      <w:r w:rsidRPr="00614B4A">
        <w:rPr>
          <w:color w:val="000000" w:themeColor="text1"/>
        </w:rPr>
        <w:t>решение об отказе во внесении изменений в разрешение на ввод объекта в эксплуатацию.</w:t>
      </w:r>
    </w:p>
    <w:p w14:paraId="43F38C2E" w14:textId="77777777" w:rsidR="00614B4A" w:rsidRPr="00614B4A" w:rsidRDefault="00614B4A" w:rsidP="00614B4A">
      <w:pPr>
        <w:jc w:val="both"/>
        <w:rPr>
          <w:i/>
          <w:color w:val="000000" w:themeColor="text1"/>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614B4A" w:rsidRPr="00614B4A" w14:paraId="0103F221" w14:textId="77777777" w:rsidTr="00BC5085">
        <w:tc>
          <w:tcPr>
            <w:tcW w:w="1418" w:type="dxa"/>
            <w:vAlign w:val="center"/>
          </w:tcPr>
          <w:p w14:paraId="7155924E" w14:textId="77777777" w:rsidR="00614B4A" w:rsidRPr="00614B4A" w:rsidRDefault="00614B4A" w:rsidP="00614B4A">
            <w:pPr>
              <w:spacing w:after="200"/>
              <w:jc w:val="center"/>
              <w:rPr>
                <w:color w:val="000000" w:themeColor="text1"/>
              </w:rPr>
            </w:pPr>
            <w:r w:rsidRPr="00614B4A">
              <w:rPr>
                <w:color w:val="000000" w:themeColor="text1"/>
              </w:rPr>
              <w:t xml:space="preserve">№ пункта </w:t>
            </w:r>
            <w:proofErr w:type="spellStart"/>
            <w:r w:rsidRPr="00614B4A">
              <w:rPr>
                <w:color w:val="000000" w:themeColor="text1"/>
              </w:rPr>
              <w:t>Админи-стративного</w:t>
            </w:r>
            <w:proofErr w:type="spellEnd"/>
            <w:r w:rsidRPr="00614B4A">
              <w:rPr>
                <w:color w:val="000000" w:themeColor="text1"/>
              </w:rPr>
              <w:t xml:space="preserve"> регламента</w:t>
            </w:r>
          </w:p>
        </w:tc>
        <w:tc>
          <w:tcPr>
            <w:tcW w:w="4820" w:type="dxa"/>
            <w:vAlign w:val="center"/>
          </w:tcPr>
          <w:p w14:paraId="7ADAB31E" w14:textId="77777777" w:rsidR="00614B4A" w:rsidRPr="00614B4A" w:rsidRDefault="00614B4A" w:rsidP="00614B4A">
            <w:pPr>
              <w:spacing w:after="200"/>
              <w:jc w:val="center"/>
              <w:rPr>
                <w:color w:val="000000" w:themeColor="text1"/>
              </w:rPr>
            </w:pPr>
            <w:r w:rsidRPr="00614B4A">
              <w:rPr>
                <w:color w:val="000000" w:themeColor="text1"/>
              </w:rPr>
              <w:t>Наименование основания для отказа во внесении изменений в разрешение на ввод объекта в эксплуатацию в соответствии с Административным регламентом</w:t>
            </w:r>
          </w:p>
        </w:tc>
        <w:tc>
          <w:tcPr>
            <w:tcW w:w="3827" w:type="dxa"/>
            <w:vAlign w:val="center"/>
          </w:tcPr>
          <w:p w14:paraId="33167E9C" w14:textId="77777777" w:rsidR="00614B4A" w:rsidRPr="00614B4A" w:rsidRDefault="00614B4A" w:rsidP="00614B4A">
            <w:pPr>
              <w:spacing w:after="200"/>
              <w:jc w:val="center"/>
              <w:rPr>
                <w:color w:val="000000" w:themeColor="text1"/>
              </w:rPr>
            </w:pPr>
            <w:r w:rsidRPr="00614B4A">
              <w:rPr>
                <w:color w:val="000000" w:themeColor="text1"/>
              </w:rPr>
              <w:t>Разъяснение причин отказа во внесении изменений в разрешение на ввод объекта в эксплуатацию</w:t>
            </w:r>
          </w:p>
        </w:tc>
      </w:tr>
      <w:tr w:rsidR="00614B4A" w:rsidRPr="00614B4A" w14:paraId="33C523E9" w14:textId="77777777" w:rsidTr="00BC5085">
        <w:trPr>
          <w:trHeight w:val="837"/>
        </w:trPr>
        <w:tc>
          <w:tcPr>
            <w:tcW w:w="1418" w:type="dxa"/>
          </w:tcPr>
          <w:p w14:paraId="0F6C8C18" w14:textId="77777777" w:rsidR="00614B4A" w:rsidRPr="00614B4A" w:rsidRDefault="00614B4A" w:rsidP="00614B4A">
            <w:pPr>
              <w:spacing w:after="200"/>
              <w:rPr>
                <w:color w:val="000000" w:themeColor="text1"/>
                <w:lang w:val="en-US"/>
              </w:rPr>
            </w:pPr>
            <w:r w:rsidRPr="00614B4A">
              <w:rPr>
                <w:color w:val="000000" w:themeColor="text1"/>
              </w:rPr>
              <w:t>подпункт "а" пункта 2.22</w:t>
            </w:r>
          </w:p>
        </w:tc>
        <w:tc>
          <w:tcPr>
            <w:tcW w:w="4820" w:type="dxa"/>
          </w:tcPr>
          <w:p w14:paraId="52473FB9" w14:textId="77777777" w:rsidR="00614B4A" w:rsidRPr="00614B4A" w:rsidRDefault="00614B4A" w:rsidP="00614B4A">
            <w:pPr>
              <w:spacing w:after="200"/>
              <w:rPr>
                <w:color w:val="000000" w:themeColor="text1"/>
              </w:rPr>
            </w:pPr>
            <w:r w:rsidRPr="00614B4A">
              <w:rPr>
                <w:rFonts w:eastAsia="Calibri"/>
                <w:bCs/>
                <w:color w:val="000000" w:themeColor="text1"/>
                <w:lang w:eastAsia="en-US"/>
              </w:rPr>
              <w:t>отсутствие документов, предусмотренных подпунктами "г"-"д" пункта 2.8, пунктом 2.9.2 Административного регламента</w:t>
            </w:r>
          </w:p>
        </w:tc>
        <w:tc>
          <w:tcPr>
            <w:tcW w:w="3827" w:type="dxa"/>
          </w:tcPr>
          <w:p w14:paraId="12647ABB" w14:textId="77777777" w:rsidR="00614B4A" w:rsidRPr="00614B4A" w:rsidRDefault="00614B4A" w:rsidP="00614B4A">
            <w:pPr>
              <w:spacing w:after="200"/>
              <w:jc w:val="both"/>
              <w:rPr>
                <w:i/>
                <w:color w:val="000000" w:themeColor="text1"/>
              </w:rPr>
            </w:pPr>
            <w:r w:rsidRPr="00614B4A">
              <w:rPr>
                <w:i/>
                <w:color w:val="000000" w:themeColor="text1"/>
              </w:rPr>
              <w:t>Указываются основания такого вывода</w:t>
            </w:r>
          </w:p>
        </w:tc>
      </w:tr>
      <w:tr w:rsidR="00614B4A" w:rsidRPr="00614B4A" w14:paraId="1CDCF816" w14:textId="77777777" w:rsidTr="00BC5085">
        <w:trPr>
          <w:trHeight w:val="1537"/>
        </w:trPr>
        <w:tc>
          <w:tcPr>
            <w:tcW w:w="1418" w:type="dxa"/>
          </w:tcPr>
          <w:p w14:paraId="2CFF8287" w14:textId="77777777" w:rsidR="00614B4A" w:rsidRPr="00614B4A" w:rsidRDefault="00614B4A" w:rsidP="00614B4A">
            <w:pPr>
              <w:spacing w:after="200"/>
              <w:rPr>
                <w:color w:val="000000" w:themeColor="text1"/>
              </w:rPr>
            </w:pPr>
            <w:r w:rsidRPr="00614B4A">
              <w:rPr>
                <w:color w:val="000000" w:themeColor="text1"/>
              </w:rPr>
              <w:t>подпункт "б" пункта 2.22</w:t>
            </w:r>
          </w:p>
        </w:tc>
        <w:tc>
          <w:tcPr>
            <w:tcW w:w="4820" w:type="dxa"/>
          </w:tcPr>
          <w:p w14:paraId="613F498F" w14:textId="77777777" w:rsidR="00614B4A" w:rsidRPr="00614B4A" w:rsidRDefault="00614B4A" w:rsidP="00614B4A">
            <w:pPr>
              <w:spacing w:after="200"/>
              <w:rPr>
                <w:color w:val="000000" w:themeColor="text1"/>
              </w:rPr>
            </w:pPr>
            <w:r w:rsidRPr="00614B4A">
              <w:rPr>
                <w:rFonts w:eastAsia="Calibri"/>
                <w:bCs/>
                <w:color w:val="000000" w:themeColor="text1"/>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53F5EEF4" w14:textId="77777777" w:rsidR="00614B4A" w:rsidRPr="00614B4A" w:rsidRDefault="00614B4A" w:rsidP="00614B4A">
            <w:pPr>
              <w:spacing w:after="200"/>
              <w:jc w:val="both"/>
              <w:rPr>
                <w:i/>
                <w:color w:val="000000" w:themeColor="text1"/>
              </w:rPr>
            </w:pPr>
            <w:r w:rsidRPr="00614B4A">
              <w:rPr>
                <w:i/>
                <w:color w:val="000000" w:themeColor="text1"/>
              </w:rPr>
              <w:t>Указываются основания такого вывода</w:t>
            </w:r>
          </w:p>
        </w:tc>
      </w:tr>
      <w:tr w:rsidR="00614B4A" w:rsidRPr="00614B4A" w14:paraId="0BC2115A" w14:textId="77777777" w:rsidTr="00BC5085">
        <w:trPr>
          <w:trHeight w:val="28"/>
        </w:trPr>
        <w:tc>
          <w:tcPr>
            <w:tcW w:w="1418" w:type="dxa"/>
          </w:tcPr>
          <w:p w14:paraId="6426179E" w14:textId="77777777" w:rsidR="00614B4A" w:rsidRPr="00614B4A" w:rsidRDefault="00614B4A" w:rsidP="00614B4A">
            <w:pPr>
              <w:spacing w:after="200"/>
              <w:rPr>
                <w:color w:val="000000" w:themeColor="text1"/>
              </w:rPr>
            </w:pPr>
            <w:r w:rsidRPr="00614B4A">
              <w:rPr>
                <w:color w:val="000000" w:themeColor="text1"/>
              </w:rPr>
              <w:t>подпункт "в" пункта 2.22</w:t>
            </w:r>
          </w:p>
        </w:tc>
        <w:tc>
          <w:tcPr>
            <w:tcW w:w="4820" w:type="dxa"/>
          </w:tcPr>
          <w:p w14:paraId="2464E802" w14:textId="1905980A" w:rsidR="00614B4A" w:rsidRPr="00614B4A" w:rsidRDefault="00614B4A" w:rsidP="00614B4A">
            <w:pPr>
              <w:spacing w:after="200"/>
              <w:rPr>
                <w:color w:val="000000" w:themeColor="text1"/>
              </w:rPr>
            </w:pPr>
            <w:r w:rsidRPr="00614B4A">
              <w:rPr>
                <w:rFonts w:eastAsia="Calibri"/>
                <w:bCs/>
                <w:color w:val="000000" w:themeColor="text1"/>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00261076">
              <w:rPr>
                <w:rFonts w:eastAsia="Calibri"/>
                <w:bCs/>
                <w:color w:val="000000" w:themeColor="text1"/>
                <w:lang w:eastAsia="en-US"/>
              </w:rPr>
              <w:t>.2</w:t>
            </w:r>
            <w:r w:rsidRPr="00614B4A">
              <w:rPr>
                <w:rFonts w:eastAsia="Calibri"/>
                <w:bCs/>
                <w:color w:val="000000" w:themeColor="text1"/>
                <w:lang w:eastAsia="en-US"/>
              </w:rPr>
              <w:t xml:space="preserve"> статьи 55 Градостроительного кодекса Российской Федерации</w:t>
            </w:r>
          </w:p>
        </w:tc>
        <w:tc>
          <w:tcPr>
            <w:tcW w:w="3827" w:type="dxa"/>
          </w:tcPr>
          <w:p w14:paraId="4E2565E0" w14:textId="77777777" w:rsidR="00614B4A" w:rsidRPr="00614B4A" w:rsidRDefault="00614B4A" w:rsidP="00614B4A">
            <w:pPr>
              <w:spacing w:after="200"/>
              <w:jc w:val="both"/>
              <w:rPr>
                <w:i/>
                <w:color w:val="000000" w:themeColor="text1"/>
              </w:rPr>
            </w:pPr>
            <w:r w:rsidRPr="00614B4A">
              <w:rPr>
                <w:i/>
                <w:color w:val="000000" w:themeColor="text1"/>
              </w:rPr>
              <w:t>Указываются основания такого вывода</w:t>
            </w:r>
          </w:p>
        </w:tc>
      </w:tr>
      <w:tr w:rsidR="00614B4A" w:rsidRPr="00614B4A" w14:paraId="5C6D7C18" w14:textId="77777777" w:rsidTr="00BC5085">
        <w:trPr>
          <w:trHeight w:val="1548"/>
        </w:trPr>
        <w:tc>
          <w:tcPr>
            <w:tcW w:w="1418" w:type="dxa"/>
          </w:tcPr>
          <w:p w14:paraId="2F206E68" w14:textId="77777777" w:rsidR="00614B4A" w:rsidRPr="00614B4A" w:rsidRDefault="00614B4A" w:rsidP="00614B4A">
            <w:pPr>
              <w:spacing w:after="200"/>
              <w:rPr>
                <w:color w:val="000000" w:themeColor="text1"/>
              </w:rPr>
            </w:pPr>
            <w:r w:rsidRPr="00614B4A">
              <w:rPr>
                <w:color w:val="000000" w:themeColor="text1"/>
              </w:rPr>
              <w:lastRenderedPageBreak/>
              <w:t>подпункт "г" пункта 2.22</w:t>
            </w:r>
          </w:p>
        </w:tc>
        <w:tc>
          <w:tcPr>
            <w:tcW w:w="4820" w:type="dxa"/>
          </w:tcPr>
          <w:p w14:paraId="0A3854EA" w14:textId="56FAF4AF" w:rsidR="00614B4A" w:rsidRPr="00614B4A" w:rsidRDefault="00614B4A" w:rsidP="00614B4A">
            <w:pPr>
              <w:spacing w:after="200"/>
              <w:rPr>
                <w:color w:val="000000" w:themeColor="text1"/>
              </w:rPr>
            </w:pPr>
            <w:r w:rsidRPr="00614B4A">
              <w:rPr>
                <w:rFonts w:eastAsia="Calibri"/>
                <w:bCs/>
                <w:color w:val="000000" w:themeColor="text1"/>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00261076">
              <w:rPr>
                <w:rFonts w:eastAsia="Calibri"/>
                <w:bCs/>
                <w:color w:val="000000" w:themeColor="text1"/>
                <w:lang w:eastAsia="en-US"/>
              </w:rPr>
              <w:t>.2</w:t>
            </w:r>
            <w:r w:rsidRPr="00614B4A">
              <w:rPr>
                <w:rFonts w:eastAsia="Calibri"/>
                <w:bCs/>
                <w:color w:val="000000" w:themeColor="text1"/>
                <w:lang w:eastAsia="en-US"/>
              </w:rPr>
              <w:t xml:space="preserve"> статьи 55 Градостроительного кодекса Российской Федерации</w:t>
            </w:r>
          </w:p>
        </w:tc>
        <w:tc>
          <w:tcPr>
            <w:tcW w:w="3827" w:type="dxa"/>
          </w:tcPr>
          <w:p w14:paraId="2E1E5346" w14:textId="77777777" w:rsidR="00614B4A" w:rsidRPr="00614B4A" w:rsidRDefault="00614B4A" w:rsidP="00614B4A">
            <w:pPr>
              <w:spacing w:after="200"/>
              <w:jc w:val="both"/>
              <w:rPr>
                <w:i/>
                <w:color w:val="000000" w:themeColor="text1"/>
              </w:rPr>
            </w:pPr>
            <w:r w:rsidRPr="00614B4A">
              <w:rPr>
                <w:i/>
                <w:color w:val="000000" w:themeColor="text1"/>
              </w:rPr>
              <w:t>Указываются основания такого вывода</w:t>
            </w:r>
          </w:p>
        </w:tc>
      </w:tr>
      <w:tr w:rsidR="00614B4A" w:rsidRPr="00614B4A" w14:paraId="466DC254" w14:textId="77777777" w:rsidTr="00BC5085">
        <w:trPr>
          <w:trHeight w:val="1244"/>
        </w:trPr>
        <w:tc>
          <w:tcPr>
            <w:tcW w:w="1418" w:type="dxa"/>
          </w:tcPr>
          <w:p w14:paraId="6F3E927C" w14:textId="77777777" w:rsidR="00614B4A" w:rsidRPr="00614B4A" w:rsidRDefault="00614B4A" w:rsidP="00614B4A">
            <w:pPr>
              <w:spacing w:after="200"/>
              <w:rPr>
                <w:color w:val="000000" w:themeColor="text1"/>
              </w:rPr>
            </w:pPr>
            <w:r w:rsidRPr="00614B4A">
              <w:rPr>
                <w:color w:val="000000" w:themeColor="text1"/>
              </w:rPr>
              <w:t>подпункт "д" пункта 2.22</w:t>
            </w:r>
          </w:p>
        </w:tc>
        <w:tc>
          <w:tcPr>
            <w:tcW w:w="4820" w:type="dxa"/>
          </w:tcPr>
          <w:p w14:paraId="4E86A338" w14:textId="77777777" w:rsidR="00614B4A" w:rsidRPr="00614B4A" w:rsidRDefault="00614B4A" w:rsidP="00614B4A">
            <w:pPr>
              <w:spacing w:after="200"/>
              <w:rPr>
                <w:color w:val="000000" w:themeColor="text1"/>
              </w:rPr>
            </w:pPr>
            <w:r w:rsidRPr="00614B4A">
              <w:rPr>
                <w:rFonts w:eastAsia="Calibri"/>
                <w:bCs/>
                <w:color w:val="000000" w:themeColor="text1"/>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14:paraId="1E308512" w14:textId="77777777" w:rsidR="00614B4A" w:rsidRPr="00614B4A" w:rsidRDefault="00614B4A" w:rsidP="00614B4A">
            <w:pPr>
              <w:spacing w:after="200"/>
              <w:jc w:val="both"/>
              <w:rPr>
                <w:i/>
                <w:color w:val="000000" w:themeColor="text1"/>
              </w:rPr>
            </w:pPr>
            <w:r w:rsidRPr="00614B4A">
              <w:rPr>
                <w:i/>
                <w:color w:val="000000" w:themeColor="text1"/>
              </w:rPr>
              <w:t>Указываются основания такого вывода</w:t>
            </w:r>
          </w:p>
        </w:tc>
      </w:tr>
    </w:tbl>
    <w:p w14:paraId="7BC4F298" w14:textId="77777777" w:rsidR="00614B4A" w:rsidRPr="00614B4A" w:rsidRDefault="00614B4A" w:rsidP="00614B4A">
      <w:pPr>
        <w:widowControl w:val="0"/>
        <w:ind w:firstLine="708"/>
        <w:jc w:val="both"/>
        <w:rPr>
          <w:color w:val="000000" w:themeColor="text1"/>
        </w:rPr>
      </w:pPr>
    </w:p>
    <w:p w14:paraId="4D9BA881" w14:textId="77777777" w:rsidR="00614B4A" w:rsidRPr="00614B4A" w:rsidRDefault="00614B4A" w:rsidP="00614B4A">
      <w:pPr>
        <w:widowControl w:val="0"/>
        <w:ind w:firstLine="708"/>
        <w:jc w:val="both"/>
        <w:rPr>
          <w:color w:val="000000" w:themeColor="text1"/>
        </w:rPr>
      </w:pPr>
      <w:r w:rsidRPr="00614B4A">
        <w:rPr>
          <w:color w:val="000000" w:themeColor="text1"/>
        </w:rPr>
        <w:t>Вы вправе повторно обратиться с заявлением о внесении изменений в разрешение на ввод объекта в эксплуатацию после устранения указанных нарушений.</w:t>
      </w:r>
    </w:p>
    <w:p w14:paraId="679C3D4B" w14:textId="77777777" w:rsidR="00614B4A" w:rsidRPr="00614B4A" w:rsidRDefault="00614B4A" w:rsidP="00614B4A">
      <w:pPr>
        <w:widowControl w:val="0"/>
        <w:ind w:firstLine="708"/>
        <w:jc w:val="both"/>
        <w:rPr>
          <w:color w:val="000000" w:themeColor="text1"/>
        </w:rPr>
      </w:pPr>
      <w:r w:rsidRPr="00614B4A">
        <w:rPr>
          <w:color w:val="000000" w:themeColor="text1"/>
        </w:rPr>
        <w:t>Данный отказ может быть обжалован в досудебном порядке путем направления жалобы в __________________________, а также в судебном порядке.</w:t>
      </w:r>
    </w:p>
    <w:p w14:paraId="6FE85DAE" w14:textId="77777777" w:rsidR="00614B4A" w:rsidRPr="00614B4A" w:rsidRDefault="00614B4A" w:rsidP="00614B4A">
      <w:pPr>
        <w:widowControl w:val="0"/>
        <w:ind w:firstLine="708"/>
        <w:rPr>
          <w:color w:val="000000" w:themeColor="text1"/>
        </w:rPr>
      </w:pPr>
      <w:r w:rsidRPr="00614B4A">
        <w:rPr>
          <w:color w:val="000000" w:themeColor="text1"/>
        </w:rPr>
        <w:t xml:space="preserve">Дополнительно информируем:_______________________________________ </w:t>
      </w:r>
      <w:r w:rsidRPr="00614B4A">
        <w:rPr>
          <w:color w:val="000000" w:themeColor="text1"/>
        </w:rPr>
        <w:br/>
        <w:t xml:space="preserve">______________________________________________________________________.    </w:t>
      </w:r>
    </w:p>
    <w:p w14:paraId="405ECA95" w14:textId="77777777" w:rsidR="00614B4A" w:rsidRPr="00614B4A" w:rsidRDefault="00614B4A" w:rsidP="00614B4A">
      <w:pPr>
        <w:widowControl w:val="0"/>
        <w:ind w:firstLine="708"/>
        <w:jc w:val="center"/>
        <w:rPr>
          <w:color w:val="000000" w:themeColor="text1"/>
        </w:rPr>
      </w:pPr>
      <w:r w:rsidRPr="00614B4A">
        <w:rPr>
          <w:color w:val="000000" w:themeColor="text1"/>
        </w:rPr>
        <w:t>(указывается информация, необходимая для устранения причин отказа во внесении изменений в разрешение на ввод объекта в эксплуатацию, а также иная дополнительная информация при наличии)</w:t>
      </w:r>
    </w:p>
    <w:p w14:paraId="0F8E7F0A" w14:textId="77777777" w:rsidR="00614B4A" w:rsidRPr="00614B4A" w:rsidRDefault="00614B4A" w:rsidP="00614B4A">
      <w:pPr>
        <w:widowControl w:val="0"/>
        <w:jc w:val="both"/>
        <w:rPr>
          <w:color w:val="000000" w:themeColor="text1"/>
        </w:rPr>
      </w:pPr>
    </w:p>
    <w:p w14:paraId="68AC4BFE" w14:textId="77777777" w:rsidR="00614B4A" w:rsidRPr="00614B4A" w:rsidRDefault="00614B4A" w:rsidP="00614B4A">
      <w:pPr>
        <w:widowControl w:val="0"/>
        <w:jc w:val="both"/>
        <w:rPr>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614B4A" w:rsidRPr="00614B4A" w14:paraId="0F38DC22" w14:textId="77777777" w:rsidTr="00BC5085">
        <w:tc>
          <w:tcPr>
            <w:tcW w:w="3119" w:type="dxa"/>
            <w:tcBorders>
              <w:top w:val="nil"/>
              <w:left w:val="nil"/>
              <w:bottom w:val="single" w:sz="4" w:space="0" w:color="auto"/>
              <w:right w:val="nil"/>
            </w:tcBorders>
            <w:vAlign w:val="bottom"/>
          </w:tcPr>
          <w:p w14:paraId="34EC334E" w14:textId="77777777" w:rsidR="00614B4A" w:rsidRPr="00614B4A" w:rsidRDefault="00614B4A" w:rsidP="00614B4A">
            <w:pPr>
              <w:spacing w:after="200" w:line="276" w:lineRule="auto"/>
              <w:jc w:val="center"/>
              <w:rPr>
                <w:color w:val="000000" w:themeColor="text1"/>
              </w:rPr>
            </w:pPr>
          </w:p>
        </w:tc>
        <w:tc>
          <w:tcPr>
            <w:tcW w:w="283" w:type="dxa"/>
            <w:tcBorders>
              <w:top w:val="nil"/>
              <w:left w:val="nil"/>
              <w:bottom w:val="nil"/>
              <w:right w:val="nil"/>
            </w:tcBorders>
            <w:vAlign w:val="bottom"/>
          </w:tcPr>
          <w:p w14:paraId="6478FD9E" w14:textId="77777777" w:rsidR="00614B4A" w:rsidRPr="00614B4A" w:rsidRDefault="00614B4A" w:rsidP="00614B4A">
            <w:pPr>
              <w:spacing w:after="200" w:line="276" w:lineRule="auto"/>
              <w:rPr>
                <w:color w:val="000000" w:themeColor="text1"/>
              </w:rPr>
            </w:pPr>
          </w:p>
        </w:tc>
        <w:tc>
          <w:tcPr>
            <w:tcW w:w="2269" w:type="dxa"/>
            <w:tcBorders>
              <w:top w:val="nil"/>
              <w:left w:val="nil"/>
              <w:bottom w:val="single" w:sz="4" w:space="0" w:color="auto"/>
              <w:right w:val="nil"/>
            </w:tcBorders>
            <w:vAlign w:val="bottom"/>
          </w:tcPr>
          <w:p w14:paraId="10A67EC7" w14:textId="77777777" w:rsidR="00614B4A" w:rsidRPr="00614B4A" w:rsidRDefault="00614B4A" w:rsidP="00614B4A">
            <w:pPr>
              <w:spacing w:after="200" w:line="276" w:lineRule="auto"/>
              <w:jc w:val="center"/>
              <w:rPr>
                <w:color w:val="000000" w:themeColor="text1"/>
              </w:rPr>
            </w:pPr>
          </w:p>
        </w:tc>
        <w:tc>
          <w:tcPr>
            <w:tcW w:w="283" w:type="dxa"/>
            <w:tcBorders>
              <w:top w:val="nil"/>
              <w:left w:val="nil"/>
              <w:bottom w:val="nil"/>
              <w:right w:val="nil"/>
            </w:tcBorders>
            <w:vAlign w:val="bottom"/>
          </w:tcPr>
          <w:p w14:paraId="5E5A4CBE" w14:textId="77777777" w:rsidR="00614B4A" w:rsidRPr="00614B4A" w:rsidRDefault="00614B4A" w:rsidP="00614B4A">
            <w:pPr>
              <w:spacing w:after="200" w:line="276" w:lineRule="auto"/>
              <w:rPr>
                <w:color w:val="000000" w:themeColor="text1"/>
              </w:rPr>
            </w:pPr>
          </w:p>
        </w:tc>
        <w:tc>
          <w:tcPr>
            <w:tcW w:w="4111" w:type="dxa"/>
            <w:tcBorders>
              <w:top w:val="nil"/>
              <w:left w:val="nil"/>
              <w:bottom w:val="single" w:sz="4" w:space="0" w:color="auto"/>
              <w:right w:val="nil"/>
            </w:tcBorders>
            <w:vAlign w:val="bottom"/>
          </w:tcPr>
          <w:p w14:paraId="493EF48F" w14:textId="77777777" w:rsidR="00614B4A" w:rsidRPr="00614B4A" w:rsidRDefault="00614B4A" w:rsidP="00614B4A">
            <w:pPr>
              <w:spacing w:after="200" w:line="276" w:lineRule="auto"/>
              <w:jc w:val="center"/>
              <w:rPr>
                <w:color w:val="000000" w:themeColor="text1"/>
              </w:rPr>
            </w:pPr>
          </w:p>
        </w:tc>
      </w:tr>
      <w:tr w:rsidR="00614B4A" w:rsidRPr="00614B4A" w14:paraId="63F74EB0" w14:textId="77777777" w:rsidTr="00BC5085">
        <w:tc>
          <w:tcPr>
            <w:tcW w:w="3119" w:type="dxa"/>
            <w:tcBorders>
              <w:top w:val="nil"/>
              <w:left w:val="nil"/>
              <w:bottom w:val="nil"/>
              <w:right w:val="nil"/>
            </w:tcBorders>
          </w:tcPr>
          <w:p w14:paraId="1361B116" w14:textId="77777777" w:rsidR="00614B4A" w:rsidRPr="00614B4A" w:rsidRDefault="00614B4A" w:rsidP="00614B4A">
            <w:pPr>
              <w:spacing w:after="200" w:line="276" w:lineRule="auto"/>
              <w:jc w:val="center"/>
              <w:rPr>
                <w:color w:val="000000" w:themeColor="text1"/>
              </w:rPr>
            </w:pPr>
            <w:r w:rsidRPr="00614B4A">
              <w:rPr>
                <w:color w:val="000000" w:themeColor="text1"/>
              </w:rPr>
              <w:t>(должность)</w:t>
            </w:r>
          </w:p>
        </w:tc>
        <w:tc>
          <w:tcPr>
            <w:tcW w:w="283" w:type="dxa"/>
            <w:tcBorders>
              <w:top w:val="nil"/>
              <w:left w:val="nil"/>
              <w:bottom w:val="nil"/>
              <w:right w:val="nil"/>
            </w:tcBorders>
          </w:tcPr>
          <w:p w14:paraId="25D35D54" w14:textId="77777777" w:rsidR="00614B4A" w:rsidRPr="00614B4A" w:rsidRDefault="00614B4A" w:rsidP="00614B4A">
            <w:pPr>
              <w:spacing w:after="200" w:line="276" w:lineRule="auto"/>
              <w:rPr>
                <w:color w:val="000000" w:themeColor="text1"/>
              </w:rPr>
            </w:pPr>
          </w:p>
        </w:tc>
        <w:tc>
          <w:tcPr>
            <w:tcW w:w="2269" w:type="dxa"/>
            <w:tcBorders>
              <w:top w:val="nil"/>
              <w:left w:val="nil"/>
              <w:bottom w:val="nil"/>
              <w:right w:val="nil"/>
            </w:tcBorders>
          </w:tcPr>
          <w:p w14:paraId="38B02C2B" w14:textId="77777777" w:rsidR="00614B4A" w:rsidRPr="00614B4A" w:rsidRDefault="00614B4A" w:rsidP="00614B4A">
            <w:pPr>
              <w:spacing w:after="200" w:line="276" w:lineRule="auto"/>
              <w:jc w:val="center"/>
              <w:rPr>
                <w:color w:val="000000" w:themeColor="text1"/>
              </w:rPr>
            </w:pPr>
            <w:r w:rsidRPr="00614B4A">
              <w:rPr>
                <w:color w:val="000000" w:themeColor="text1"/>
              </w:rPr>
              <w:t>(подпись)</w:t>
            </w:r>
          </w:p>
        </w:tc>
        <w:tc>
          <w:tcPr>
            <w:tcW w:w="283" w:type="dxa"/>
            <w:tcBorders>
              <w:top w:val="nil"/>
              <w:left w:val="nil"/>
              <w:bottom w:val="nil"/>
              <w:right w:val="nil"/>
            </w:tcBorders>
          </w:tcPr>
          <w:p w14:paraId="599B407E" w14:textId="77777777" w:rsidR="00614B4A" w:rsidRPr="00614B4A" w:rsidRDefault="00614B4A" w:rsidP="00614B4A">
            <w:pPr>
              <w:spacing w:after="200" w:line="276" w:lineRule="auto"/>
              <w:rPr>
                <w:color w:val="000000" w:themeColor="text1"/>
              </w:rPr>
            </w:pPr>
          </w:p>
        </w:tc>
        <w:tc>
          <w:tcPr>
            <w:tcW w:w="4111" w:type="dxa"/>
            <w:tcBorders>
              <w:top w:val="nil"/>
              <w:left w:val="nil"/>
              <w:bottom w:val="nil"/>
              <w:right w:val="nil"/>
            </w:tcBorders>
          </w:tcPr>
          <w:p w14:paraId="3405F791" w14:textId="77777777" w:rsidR="00614B4A" w:rsidRPr="00614B4A" w:rsidRDefault="00614B4A" w:rsidP="00614B4A">
            <w:pPr>
              <w:spacing w:after="200" w:line="276" w:lineRule="auto"/>
              <w:jc w:val="center"/>
              <w:rPr>
                <w:color w:val="000000" w:themeColor="text1"/>
              </w:rPr>
            </w:pPr>
            <w:r w:rsidRPr="00614B4A">
              <w:rPr>
                <w:color w:val="000000" w:themeColor="text1"/>
              </w:rPr>
              <w:t>(фамилия, имя, отчество (при наличии)</w:t>
            </w:r>
          </w:p>
        </w:tc>
      </w:tr>
    </w:tbl>
    <w:p w14:paraId="2192AE0D" w14:textId="77777777" w:rsidR="00614B4A" w:rsidRPr="00614B4A" w:rsidRDefault="00614B4A" w:rsidP="00614B4A">
      <w:pPr>
        <w:spacing w:after="240" w:line="276" w:lineRule="auto"/>
        <w:rPr>
          <w:color w:val="000000" w:themeColor="text1"/>
        </w:rPr>
      </w:pPr>
    </w:p>
    <w:p w14:paraId="132BE2B8" w14:textId="77777777" w:rsidR="00614B4A" w:rsidRPr="00614B4A" w:rsidRDefault="00614B4A" w:rsidP="00614B4A">
      <w:pPr>
        <w:spacing w:before="120" w:after="200" w:line="276" w:lineRule="auto"/>
        <w:outlineLvl w:val="0"/>
        <w:rPr>
          <w:color w:val="000000" w:themeColor="text1"/>
        </w:rPr>
      </w:pPr>
      <w:r w:rsidRPr="00614B4A">
        <w:rPr>
          <w:color w:val="000000" w:themeColor="text1"/>
        </w:rPr>
        <w:t>Дата</w:t>
      </w:r>
    </w:p>
    <w:p w14:paraId="15A576F3" w14:textId="77777777" w:rsidR="00614B4A" w:rsidRPr="00614B4A" w:rsidRDefault="00614B4A" w:rsidP="00614B4A">
      <w:pPr>
        <w:rPr>
          <w:rFonts w:eastAsia="Calibri"/>
          <w:bCs/>
          <w:color w:val="000000" w:themeColor="text1"/>
          <w:lang w:eastAsia="en-US"/>
        </w:rPr>
      </w:pPr>
      <w:r w:rsidRPr="00614B4A">
        <w:rPr>
          <w:rFonts w:eastAsia="Calibri"/>
          <w:bCs/>
          <w:color w:val="000000" w:themeColor="text1"/>
          <w:lang w:eastAsia="en-US"/>
        </w:rPr>
        <w:br w:type="page"/>
      </w:r>
    </w:p>
    <w:p w14:paraId="07D11469" w14:textId="52464F9F" w:rsidR="00614B4A" w:rsidRPr="00614B4A" w:rsidRDefault="00614B4A" w:rsidP="00614B4A">
      <w:pPr>
        <w:tabs>
          <w:tab w:val="left" w:pos="5670"/>
        </w:tabs>
        <w:autoSpaceDE w:val="0"/>
        <w:autoSpaceDN w:val="0"/>
        <w:spacing w:before="240"/>
        <w:ind w:left="5670"/>
        <w:jc w:val="center"/>
        <w:rPr>
          <w:rFonts w:eastAsia="Calibri"/>
          <w:color w:val="000000" w:themeColor="text1"/>
          <w:lang w:eastAsia="en-US"/>
        </w:rPr>
      </w:pPr>
      <w:r w:rsidRPr="00614B4A">
        <w:rPr>
          <w:rFonts w:eastAsia="Calibri"/>
          <w:color w:val="000000" w:themeColor="text1"/>
          <w:lang w:eastAsia="en-US"/>
        </w:rPr>
        <w:lastRenderedPageBreak/>
        <w:t>ПРИЛОЖЕНИЕ № 7</w:t>
      </w:r>
      <w:r w:rsidRPr="00614B4A">
        <w:rPr>
          <w:rFonts w:eastAsia="Calibri"/>
          <w:color w:val="000000" w:themeColor="text1"/>
          <w:lang w:eastAsia="en-US"/>
        </w:rPr>
        <w:br/>
        <w:t xml:space="preserve">к Административному регламенту предоставления муниципальной услуги </w:t>
      </w:r>
      <w:r w:rsidRPr="00614B4A">
        <w:rPr>
          <w:rFonts w:eastAsia="Calibri"/>
          <w:color w:val="000000" w:themeColor="text1"/>
          <w:lang w:eastAsia="en-US"/>
        </w:rPr>
        <w:br/>
        <w:t>"Выдача разрешения на ввод объекта в эксплуатацию"</w:t>
      </w:r>
    </w:p>
    <w:p w14:paraId="7B08A23C" w14:textId="77777777" w:rsidR="00614B4A" w:rsidRPr="00614B4A" w:rsidRDefault="00614B4A" w:rsidP="00614B4A">
      <w:pPr>
        <w:tabs>
          <w:tab w:val="left" w:pos="5670"/>
        </w:tabs>
        <w:autoSpaceDE w:val="0"/>
        <w:autoSpaceDN w:val="0"/>
        <w:spacing w:before="240"/>
        <w:ind w:left="5670"/>
        <w:jc w:val="center"/>
        <w:rPr>
          <w:rFonts w:eastAsia="Calibri"/>
          <w:color w:val="000000" w:themeColor="text1"/>
          <w:lang w:eastAsia="en-US"/>
        </w:rPr>
      </w:pPr>
    </w:p>
    <w:p w14:paraId="1544CA71" w14:textId="77777777" w:rsidR="00614B4A" w:rsidRPr="00614B4A" w:rsidRDefault="00614B4A" w:rsidP="00614B4A">
      <w:pPr>
        <w:autoSpaceDE w:val="0"/>
        <w:autoSpaceDN w:val="0"/>
        <w:spacing w:before="240"/>
        <w:ind w:left="5670"/>
        <w:jc w:val="right"/>
        <w:rPr>
          <w:color w:val="000000" w:themeColor="text1"/>
        </w:rPr>
      </w:pPr>
      <w:r w:rsidRPr="00614B4A">
        <w:rPr>
          <w:color w:val="000000" w:themeColor="text1"/>
        </w:rPr>
        <w:t>ФОРМА</w:t>
      </w:r>
    </w:p>
    <w:p w14:paraId="0B17013C" w14:textId="77777777" w:rsidR="00614B4A" w:rsidRPr="00614B4A" w:rsidRDefault="00614B4A" w:rsidP="00614B4A">
      <w:pPr>
        <w:tabs>
          <w:tab w:val="left" w:pos="5670"/>
        </w:tabs>
        <w:autoSpaceDE w:val="0"/>
        <w:autoSpaceDN w:val="0"/>
        <w:spacing w:before="240"/>
        <w:ind w:left="5670"/>
        <w:jc w:val="center"/>
        <w:rPr>
          <w:rFonts w:eastAsia="Calibri"/>
          <w:color w:val="000000" w:themeColor="text1"/>
          <w:lang w:eastAsia="en-US"/>
        </w:rPr>
      </w:pPr>
    </w:p>
    <w:p w14:paraId="0C970669" w14:textId="77777777" w:rsidR="00614B4A" w:rsidRPr="00614B4A" w:rsidRDefault="00614B4A" w:rsidP="00614B4A">
      <w:pPr>
        <w:tabs>
          <w:tab w:val="left" w:pos="5670"/>
        </w:tabs>
        <w:autoSpaceDE w:val="0"/>
        <w:autoSpaceDN w:val="0"/>
        <w:spacing w:before="240"/>
        <w:ind w:left="5670"/>
        <w:jc w:val="center"/>
        <w:rPr>
          <w:rFonts w:eastAsia="Calibri"/>
          <w:color w:val="000000" w:themeColor="text1"/>
          <w:lang w:eastAsia="en-US"/>
        </w:rPr>
      </w:pPr>
    </w:p>
    <w:p w14:paraId="18DD92AF" w14:textId="77777777" w:rsidR="00614B4A" w:rsidRPr="00614B4A" w:rsidRDefault="00614B4A" w:rsidP="00614B4A">
      <w:pPr>
        <w:autoSpaceDE w:val="0"/>
        <w:autoSpaceDN w:val="0"/>
        <w:jc w:val="center"/>
        <w:rPr>
          <w:b/>
          <w:bCs/>
          <w:color w:val="000000" w:themeColor="text1"/>
        </w:rPr>
      </w:pPr>
      <w:r w:rsidRPr="00614B4A">
        <w:rPr>
          <w:b/>
          <w:bCs/>
          <w:color w:val="000000" w:themeColor="text1"/>
        </w:rPr>
        <w:t xml:space="preserve">З А Я В Л Е Н И Е </w:t>
      </w:r>
    </w:p>
    <w:p w14:paraId="07510152" w14:textId="77777777" w:rsidR="00614B4A" w:rsidRPr="00614B4A" w:rsidRDefault="00614B4A" w:rsidP="00614B4A">
      <w:pPr>
        <w:autoSpaceDE w:val="0"/>
        <w:autoSpaceDN w:val="0"/>
        <w:jc w:val="center"/>
        <w:rPr>
          <w:b/>
          <w:bCs/>
          <w:color w:val="000000" w:themeColor="text1"/>
        </w:rPr>
      </w:pPr>
      <w:r w:rsidRPr="00614B4A">
        <w:rPr>
          <w:b/>
          <w:bCs/>
          <w:color w:val="000000" w:themeColor="text1"/>
        </w:rPr>
        <w:t>об исправлении допущенных опечаток и ошибок</w:t>
      </w:r>
      <w:r w:rsidRPr="00614B4A">
        <w:rPr>
          <w:b/>
          <w:bCs/>
          <w:color w:val="000000" w:themeColor="text1"/>
        </w:rPr>
        <w:br/>
        <w:t>в разрешении на ввод объекта в эксплуатацию</w:t>
      </w:r>
    </w:p>
    <w:p w14:paraId="49AC4DAD" w14:textId="77777777" w:rsidR="00614B4A" w:rsidRPr="00614B4A" w:rsidRDefault="00614B4A" w:rsidP="00614B4A">
      <w:pPr>
        <w:autoSpaceDE w:val="0"/>
        <w:autoSpaceDN w:val="0"/>
        <w:jc w:val="center"/>
        <w:rPr>
          <w:b/>
          <w:color w:val="000000" w:themeColor="text1"/>
        </w:rPr>
      </w:pPr>
    </w:p>
    <w:p w14:paraId="722CCA19" w14:textId="77777777" w:rsidR="00614B4A" w:rsidRPr="00614B4A" w:rsidRDefault="00614B4A" w:rsidP="00614B4A">
      <w:pPr>
        <w:autoSpaceDE w:val="0"/>
        <w:autoSpaceDN w:val="0"/>
        <w:jc w:val="right"/>
        <w:rPr>
          <w:color w:val="000000" w:themeColor="text1"/>
        </w:rPr>
      </w:pPr>
      <w:r w:rsidRPr="00614B4A">
        <w:rPr>
          <w:color w:val="000000" w:themeColor="text1"/>
        </w:rPr>
        <w:t>"__" __________ 20___ г.</w:t>
      </w:r>
    </w:p>
    <w:p w14:paraId="3B5222A2" w14:textId="77777777" w:rsidR="00614B4A" w:rsidRPr="00614B4A" w:rsidRDefault="00614B4A" w:rsidP="00614B4A">
      <w:pPr>
        <w:autoSpaceDE w:val="0"/>
        <w:autoSpaceDN w:val="0"/>
        <w:jc w:val="right"/>
        <w:rPr>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614B4A" w:rsidRPr="00614B4A" w14:paraId="0F50E619" w14:textId="77777777" w:rsidTr="00BC5085">
        <w:trPr>
          <w:trHeight w:val="165"/>
        </w:trPr>
        <w:tc>
          <w:tcPr>
            <w:tcW w:w="9780" w:type="dxa"/>
            <w:tcBorders>
              <w:top w:val="nil"/>
              <w:left w:val="nil"/>
              <w:right w:val="nil"/>
            </w:tcBorders>
          </w:tcPr>
          <w:p w14:paraId="59077CF0" w14:textId="77777777" w:rsidR="00614B4A" w:rsidRPr="00614B4A" w:rsidRDefault="00614B4A" w:rsidP="00614B4A">
            <w:pPr>
              <w:autoSpaceDE w:val="0"/>
              <w:autoSpaceDN w:val="0"/>
              <w:jc w:val="right"/>
              <w:rPr>
                <w:color w:val="000000" w:themeColor="text1"/>
              </w:rPr>
            </w:pPr>
          </w:p>
        </w:tc>
      </w:tr>
      <w:tr w:rsidR="00614B4A" w:rsidRPr="00614B4A" w14:paraId="3A014F24" w14:textId="77777777" w:rsidTr="00BC5085">
        <w:trPr>
          <w:trHeight w:val="126"/>
        </w:trPr>
        <w:tc>
          <w:tcPr>
            <w:tcW w:w="9780" w:type="dxa"/>
            <w:tcBorders>
              <w:left w:val="nil"/>
              <w:bottom w:val="single" w:sz="4" w:space="0" w:color="auto"/>
              <w:right w:val="nil"/>
            </w:tcBorders>
          </w:tcPr>
          <w:p w14:paraId="2D97F791" w14:textId="77777777" w:rsidR="00614B4A" w:rsidRPr="00614B4A" w:rsidRDefault="00614B4A" w:rsidP="00614B4A">
            <w:pPr>
              <w:autoSpaceDE w:val="0"/>
              <w:autoSpaceDN w:val="0"/>
              <w:jc w:val="right"/>
              <w:rPr>
                <w:color w:val="000000" w:themeColor="text1"/>
              </w:rPr>
            </w:pPr>
          </w:p>
        </w:tc>
      </w:tr>
      <w:tr w:rsidR="00614B4A" w:rsidRPr="00614B4A" w14:paraId="27A1582B" w14:textId="77777777" w:rsidTr="00BC5085">
        <w:trPr>
          <w:trHeight w:val="135"/>
        </w:trPr>
        <w:tc>
          <w:tcPr>
            <w:tcW w:w="9780" w:type="dxa"/>
            <w:tcBorders>
              <w:left w:val="nil"/>
              <w:bottom w:val="nil"/>
              <w:right w:val="nil"/>
            </w:tcBorders>
          </w:tcPr>
          <w:p w14:paraId="5F45ED45" w14:textId="5A5B74BF" w:rsidR="00614B4A" w:rsidRPr="00614B4A" w:rsidRDefault="00614B4A" w:rsidP="00614B4A">
            <w:pPr>
              <w:autoSpaceDE w:val="0"/>
              <w:autoSpaceDN w:val="0"/>
              <w:jc w:val="center"/>
              <w:rPr>
                <w:color w:val="000000" w:themeColor="text1"/>
              </w:rPr>
            </w:pPr>
            <w:r w:rsidRPr="00614B4A">
              <w:rPr>
                <w:color w:val="000000" w:themeColor="text1"/>
              </w:rPr>
              <w:t>(наименование уполномоченного на выдачу разрешений на ввод объекта в эксплуатацию органа местного самоуправления)</w:t>
            </w:r>
          </w:p>
          <w:p w14:paraId="18AC5E10" w14:textId="77777777" w:rsidR="00614B4A" w:rsidRPr="00614B4A" w:rsidRDefault="00614B4A" w:rsidP="00614B4A">
            <w:pPr>
              <w:autoSpaceDE w:val="0"/>
              <w:autoSpaceDN w:val="0"/>
              <w:jc w:val="center"/>
              <w:rPr>
                <w:color w:val="000000" w:themeColor="text1"/>
              </w:rPr>
            </w:pPr>
          </w:p>
        </w:tc>
      </w:tr>
    </w:tbl>
    <w:p w14:paraId="73C0209E" w14:textId="77777777" w:rsidR="00614B4A" w:rsidRPr="00614B4A" w:rsidRDefault="00614B4A" w:rsidP="00614B4A">
      <w:pPr>
        <w:autoSpaceDE w:val="0"/>
        <w:autoSpaceDN w:val="0"/>
        <w:adjustRightInd w:val="0"/>
        <w:ind w:firstLine="567"/>
        <w:jc w:val="both"/>
        <w:rPr>
          <w:rFonts w:eastAsia="Calibri"/>
          <w:bCs/>
          <w:color w:val="000000" w:themeColor="text1"/>
          <w:lang w:eastAsia="en-US"/>
        </w:rPr>
      </w:pPr>
      <w:r w:rsidRPr="00614B4A">
        <w:rPr>
          <w:color w:val="000000" w:themeColor="text1"/>
        </w:rPr>
        <w:t>Прошу исправить допущенную опечатку/ошибку в разрешении на ввод объекта в эксплуатацию.</w:t>
      </w:r>
    </w:p>
    <w:p w14:paraId="2CB033AD" w14:textId="77777777" w:rsidR="00614B4A" w:rsidRPr="00614B4A" w:rsidRDefault="00614B4A" w:rsidP="00614B4A">
      <w:pPr>
        <w:autoSpaceDE w:val="0"/>
        <w:autoSpaceDN w:val="0"/>
        <w:adjustRightInd w:val="0"/>
        <w:ind w:firstLine="708"/>
        <w:rPr>
          <w:rFonts w:eastAsia="Calibri"/>
          <w:bCs/>
          <w:color w:val="000000" w:themeColor="text1"/>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614B4A" w:rsidRPr="00614B4A" w14:paraId="7249EE7D" w14:textId="77777777" w:rsidTr="00BC5085">
        <w:trPr>
          <w:trHeight w:val="540"/>
        </w:trPr>
        <w:tc>
          <w:tcPr>
            <w:tcW w:w="9923" w:type="dxa"/>
            <w:gridSpan w:val="6"/>
            <w:tcBorders>
              <w:top w:val="nil"/>
              <w:left w:val="nil"/>
              <w:right w:val="nil"/>
            </w:tcBorders>
          </w:tcPr>
          <w:p w14:paraId="7EBB4B6F" w14:textId="77777777" w:rsidR="00614B4A" w:rsidRPr="00614B4A" w:rsidRDefault="00614B4A" w:rsidP="00614B4A">
            <w:pPr>
              <w:spacing w:after="160" w:line="259" w:lineRule="auto"/>
              <w:ind w:left="360"/>
              <w:jc w:val="center"/>
              <w:rPr>
                <w:rFonts w:eastAsia="Calibri"/>
                <w:color w:val="000000" w:themeColor="text1"/>
                <w:lang w:eastAsia="en-US"/>
              </w:rPr>
            </w:pPr>
            <w:r w:rsidRPr="00614B4A">
              <w:rPr>
                <w:rFonts w:eastAsia="Calibri"/>
                <w:color w:val="000000" w:themeColor="text1"/>
                <w:lang w:eastAsia="en-US"/>
              </w:rPr>
              <w:t>1. Сведения о застройщике</w:t>
            </w:r>
          </w:p>
        </w:tc>
      </w:tr>
      <w:tr w:rsidR="00614B4A" w:rsidRPr="00614B4A" w14:paraId="2DBAB3A4" w14:textId="77777777" w:rsidTr="00BC5085">
        <w:trPr>
          <w:trHeight w:val="605"/>
        </w:trPr>
        <w:tc>
          <w:tcPr>
            <w:tcW w:w="1043" w:type="dxa"/>
          </w:tcPr>
          <w:p w14:paraId="194F1358"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1.1</w:t>
            </w:r>
          </w:p>
        </w:tc>
        <w:tc>
          <w:tcPr>
            <w:tcW w:w="4769" w:type="dxa"/>
            <w:gridSpan w:val="2"/>
          </w:tcPr>
          <w:p w14:paraId="09A5DA09"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Сведения о физическом лице, в случае если застройщиком является физическое лицо:</w:t>
            </w:r>
          </w:p>
        </w:tc>
        <w:tc>
          <w:tcPr>
            <w:tcW w:w="4111" w:type="dxa"/>
            <w:gridSpan w:val="3"/>
          </w:tcPr>
          <w:p w14:paraId="3AAA2E30"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57996D60" w14:textId="77777777" w:rsidTr="00BC5085">
        <w:trPr>
          <w:trHeight w:val="428"/>
        </w:trPr>
        <w:tc>
          <w:tcPr>
            <w:tcW w:w="1043" w:type="dxa"/>
          </w:tcPr>
          <w:p w14:paraId="6E8A6A00"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1.1.1</w:t>
            </w:r>
          </w:p>
        </w:tc>
        <w:tc>
          <w:tcPr>
            <w:tcW w:w="4769" w:type="dxa"/>
            <w:gridSpan w:val="2"/>
          </w:tcPr>
          <w:p w14:paraId="4F117085"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Фамилия, имя, отчество (при наличии)</w:t>
            </w:r>
          </w:p>
        </w:tc>
        <w:tc>
          <w:tcPr>
            <w:tcW w:w="4111" w:type="dxa"/>
            <w:gridSpan w:val="3"/>
          </w:tcPr>
          <w:p w14:paraId="6B167528"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0B34BE30" w14:textId="77777777" w:rsidTr="00BC5085">
        <w:trPr>
          <w:trHeight w:val="753"/>
        </w:trPr>
        <w:tc>
          <w:tcPr>
            <w:tcW w:w="1043" w:type="dxa"/>
          </w:tcPr>
          <w:p w14:paraId="3405E0CE"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1.1.2</w:t>
            </w:r>
          </w:p>
        </w:tc>
        <w:tc>
          <w:tcPr>
            <w:tcW w:w="4769" w:type="dxa"/>
            <w:gridSpan w:val="2"/>
          </w:tcPr>
          <w:p w14:paraId="608E0C03"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 xml:space="preserve">Реквизиты документа, удостоверяющего личность </w:t>
            </w:r>
            <w:r w:rsidRPr="00614B4A">
              <w:rPr>
                <w:color w:val="000000" w:themeColor="text1"/>
              </w:rPr>
              <w:t>(не указываются в случае, если застройщик является индивидуальным предпринимателем)</w:t>
            </w:r>
          </w:p>
        </w:tc>
        <w:tc>
          <w:tcPr>
            <w:tcW w:w="4111" w:type="dxa"/>
            <w:gridSpan w:val="3"/>
          </w:tcPr>
          <w:p w14:paraId="446FAC60"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7AEE327F" w14:textId="77777777" w:rsidTr="00BC5085">
        <w:trPr>
          <w:trHeight w:val="665"/>
        </w:trPr>
        <w:tc>
          <w:tcPr>
            <w:tcW w:w="1043" w:type="dxa"/>
          </w:tcPr>
          <w:p w14:paraId="0170ECB7"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lastRenderedPageBreak/>
              <w:t>1.1.3</w:t>
            </w:r>
          </w:p>
        </w:tc>
        <w:tc>
          <w:tcPr>
            <w:tcW w:w="4769" w:type="dxa"/>
            <w:gridSpan w:val="2"/>
          </w:tcPr>
          <w:p w14:paraId="6435E193"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Основной государственный регистрационный номер индивидуального предпринимателя</w:t>
            </w:r>
          </w:p>
        </w:tc>
        <w:tc>
          <w:tcPr>
            <w:tcW w:w="4111" w:type="dxa"/>
            <w:gridSpan w:val="3"/>
          </w:tcPr>
          <w:p w14:paraId="021BADFB"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6C01FC89" w14:textId="77777777" w:rsidTr="00BC5085">
        <w:trPr>
          <w:trHeight w:val="279"/>
        </w:trPr>
        <w:tc>
          <w:tcPr>
            <w:tcW w:w="1043" w:type="dxa"/>
          </w:tcPr>
          <w:p w14:paraId="1F143AD0"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1.2</w:t>
            </w:r>
          </w:p>
        </w:tc>
        <w:tc>
          <w:tcPr>
            <w:tcW w:w="4769" w:type="dxa"/>
            <w:gridSpan w:val="2"/>
          </w:tcPr>
          <w:p w14:paraId="6620EDBD"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Сведения о юридическом лице:</w:t>
            </w:r>
          </w:p>
        </w:tc>
        <w:tc>
          <w:tcPr>
            <w:tcW w:w="4111" w:type="dxa"/>
            <w:gridSpan w:val="3"/>
          </w:tcPr>
          <w:p w14:paraId="184D63FF"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7383AB6C" w14:textId="77777777" w:rsidTr="00BC5085">
        <w:trPr>
          <w:trHeight w:val="175"/>
        </w:trPr>
        <w:tc>
          <w:tcPr>
            <w:tcW w:w="1043" w:type="dxa"/>
          </w:tcPr>
          <w:p w14:paraId="2341F7E0"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1.2.1</w:t>
            </w:r>
          </w:p>
        </w:tc>
        <w:tc>
          <w:tcPr>
            <w:tcW w:w="4769" w:type="dxa"/>
            <w:gridSpan w:val="2"/>
          </w:tcPr>
          <w:p w14:paraId="34CF19A1"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Полное наименование</w:t>
            </w:r>
          </w:p>
        </w:tc>
        <w:tc>
          <w:tcPr>
            <w:tcW w:w="4111" w:type="dxa"/>
            <w:gridSpan w:val="3"/>
          </w:tcPr>
          <w:p w14:paraId="0816F362"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0C0F59AC" w14:textId="77777777" w:rsidTr="00BC5085">
        <w:trPr>
          <w:trHeight w:val="901"/>
        </w:trPr>
        <w:tc>
          <w:tcPr>
            <w:tcW w:w="1043" w:type="dxa"/>
          </w:tcPr>
          <w:p w14:paraId="1D54509D"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1.2.2</w:t>
            </w:r>
          </w:p>
        </w:tc>
        <w:tc>
          <w:tcPr>
            <w:tcW w:w="4769" w:type="dxa"/>
            <w:gridSpan w:val="2"/>
          </w:tcPr>
          <w:p w14:paraId="46A54C9C"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Основной государственный регистрационный номер</w:t>
            </w:r>
          </w:p>
        </w:tc>
        <w:tc>
          <w:tcPr>
            <w:tcW w:w="4111" w:type="dxa"/>
            <w:gridSpan w:val="3"/>
          </w:tcPr>
          <w:p w14:paraId="4E78D1A4"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6ED5C35C" w14:textId="77777777" w:rsidTr="00BC5085">
        <w:trPr>
          <w:trHeight w:val="1093"/>
        </w:trPr>
        <w:tc>
          <w:tcPr>
            <w:tcW w:w="1043" w:type="dxa"/>
          </w:tcPr>
          <w:p w14:paraId="43EFCDD6" w14:textId="77777777" w:rsidR="00614B4A" w:rsidRPr="00744D45" w:rsidRDefault="00614B4A" w:rsidP="00614B4A">
            <w:pPr>
              <w:spacing w:after="160" w:line="259" w:lineRule="auto"/>
              <w:jc w:val="center"/>
              <w:rPr>
                <w:rFonts w:eastAsia="Calibri"/>
                <w:color w:val="000000" w:themeColor="text1"/>
                <w:lang w:eastAsia="en-US"/>
              </w:rPr>
            </w:pPr>
            <w:r w:rsidRPr="00744D45">
              <w:rPr>
                <w:rFonts w:eastAsia="Calibri"/>
                <w:color w:val="000000" w:themeColor="text1"/>
                <w:sz w:val="22"/>
                <w:szCs w:val="22"/>
                <w:lang w:eastAsia="en-US"/>
              </w:rPr>
              <w:t>1.2.3</w:t>
            </w:r>
          </w:p>
        </w:tc>
        <w:tc>
          <w:tcPr>
            <w:tcW w:w="4769" w:type="dxa"/>
            <w:gridSpan w:val="2"/>
          </w:tcPr>
          <w:p w14:paraId="61B866FA" w14:textId="77777777" w:rsidR="00614B4A" w:rsidRPr="00744D45" w:rsidRDefault="00614B4A" w:rsidP="00614B4A">
            <w:pPr>
              <w:spacing w:after="160" w:line="259" w:lineRule="auto"/>
              <w:rPr>
                <w:rFonts w:eastAsia="Calibri"/>
                <w:color w:val="000000" w:themeColor="text1"/>
                <w:lang w:eastAsia="en-US"/>
              </w:rPr>
            </w:pPr>
            <w:r w:rsidRPr="00744D45">
              <w:rPr>
                <w:rFonts w:eastAsia="Calibri"/>
                <w:color w:val="000000" w:themeColor="text1"/>
                <w:sz w:val="22"/>
                <w:szCs w:val="22"/>
                <w:lang w:eastAsia="en-US"/>
              </w:rPr>
              <w:t>Идентификационный номер налогоплательщика – юридического лица</w:t>
            </w:r>
          </w:p>
        </w:tc>
        <w:tc>
          <w:tcPr>
            <w:tcW w:w="4111" w:type="dxa"/>
            <w:gridSpan w:val="3"/>
          </w:tcPr>
          <w:p w14:paraId="7A5375A9" w14:textId="77777777" w:rsidR="00614B4A" w:rsidRPr="00744D45" w:rsidRDefault="00614B4A" w:rsidP="00614B4A">
            <w:pPr>
              <w:spacing w:after="160" w:line="259" w:lineRule="auto"/>
              <w:rPr>
                <w:rFonts w:eastAsia="Calibri"/>
                <w:color w:val="000000" w:themeColor="text1"/>
                <w:lang w:eastAsia="en-US"/>
              </w:rPr>
            </w:pPr>
          </w:p>
        </w:tc>
      </w:tr>
      <w:tr w:rsidR="00614B4A" w:rsidRPr="00614B4A" w14:paraId="6C4625B6" w14:textId="77777777" w:rsidTr="00BC5085">
        <w:trPr>
          <w:trHeight w:val="1093"/>
        </w:trPr>
        <w:tc>
          <w:tcPr>
            <w:tcW w:w="9923" w:type="dxa"/>
            <w:gridSpan w:val="6"/>
            <w:tcBorders>
              <w:left w:val="nil"/>
              <w:right w:val="nil"/>
            </w:tcBorders>
          </w:tcPr>
          <w:p w14:paraId="19B4A114" w14:textId="77777777" w:rsidR="00614B4A" w:rsidRPr="00744D45" w:rsidRDefault="00614B4A" w:rsidP="00614B4A">
            <w:pPr>
              <w:spacing w:after="160" w:line="259" w:lineRule="auto"/>
              <w:contextualSpacing/>
              <w:rPr>
                <w:rFonts w:eastAsia="Calibri"/>
                <w:b/>
                <w:color w:val="000000" w:themeColor="text1"/>
                <w:lang w:eastAsia="en-US"/>
              </w:rPr>
            </w:pPr>
          </w:p>
          <w:p w14:paraId="41942B19" w14:textId="77777777" w:rsidR="00614B4A" w:rsidRPr="00744D45" w:rsidRDefault="00614B4A" w:rsidP="00614B4A">
            <w:pPr>
              <w:spacing w:after="160" w:line="259" w:lineRule="auto"/>
              <w:ind w:left="360"/>
              <w:jc w:val="center"/>
              <w:rPr>
                <w:rFonts w:eastAsia="Calibri"/>
                <w:color w:val="000000" w:themeColor="text1"/>
                <w:lang w:eastAsia="en-US"/>
              </w:rPr>
            </w:pPr>
            <w:r w:rsidRPr="00744D45">
              <w:rPr>
                <w:rFonts w:eastAsia="Calibri"/>
                <w:color w:val="000000" w:themeColor="text1"/>
                <w:sz w:val="22"/>
                <w:szCs w:val="22"/>
                <w:lang w:eastAsia="en-US"/>
              </w:rPr>
              <w:t>2. Сведения о выданном разрешении на ввод объекта в эксплуатацию, содержащем</w:t>
            </w:r>
            <w:r w:rsidRPr="00744D45">
              <w:rPr>
                <w:rFonts w:ascii="Calibri" w:hAnsi="Calibri"/>
                <w:color w:val="000000" w:themeColor="text1"/>
                <w:sz w:val="22"/>
                <w:szCs w:val="22"/>
              </w:rPr>
              <w:t xml:space="preserve"> </w:t>
            </w:r>
            <w:r w:rsidRPr="00744D45">
              <w:rPr>
                <w:rFonts w:eastAsia="Calibri"/>
                <w:color w:val="000000" w:themeColor="text1"/>
                <w:sz w:val="22"/>
                <w:szCs w:val="22"/>
                <w:lang w:eastAsia="en-US"/>
              </w:rPr>
              <w:t>опечатку/ ошибку</w:t>
            </w:r>
          </w:p>
        </w:tc>
      </w:tr>
      <w:tr w:rsidR="00614B4A" w:rsidRPr="00614B4A" w14:paraId="6411D86D" w14:textId="77777777" w:rsidTr="00BC5085">
        <w:trPr>
          <w:trHeight w:val="737"/>
        </w:trPr>
        <w:tc>
          <w:tcPr>
            <w:tcW w:w="1043" w:type="dxa"/>
            <w:tcBorders>
              <w:bottom w:val="single" w:sz="4" w:space="0" w:color="auto"/>
            </w:tcBorders>
          </w:tcPr>
          <w:p w14:paraId="5A21A9D5" w14:textId="77777777" w:rsidR="00614B4A" w:rsidRPr="00744D45" w:rsidRDefault="00614B4A" w:rsidP="00614B4A">
            <w:pPr>
              <w:spacing w:after="160" w:line="259" w:lineRule="auto"/>
              <w:jc w:val="center"/>
              <w:rPr>
                <w:rFonts w:eastAsia="Calibri"/>
                <w:color w:val="000000" w:themeColor="text1"/>
                <w:lang w:eastAsia="en-US"/>
              </w:rPr>
            </w:pPr>
            <w:r w:rsidRPr="00744D45">
              <w:rPr>
                <w:rFonts w:eastAsia="Calibri"/>
                <w:color w:val="000000" w:themeColor="text1"/>
                <w:sz w:val="22"/>
                <w:szCs w:val="22"/>
                <w:lang w:eastAsia="en-US"/>
              </w:rPr>
              <w:t>№</w:t>
            </w:r>
          </w:p>
        </w:tc>
        <w:tc>
          <w:tcPr>
            <w:tcW w:w="4769" w:type="dxa"/>
            <w:gridSpan w:val="2"/>
            <w:tcBorders>
              <w:bottom w:val="single" w:sz="4" w:space="0" w:color="auto"/>
            </w:tcBorders>
          </w:tcPr>
          <w:p w14:paraId="587D2DD0" w14:textId="77777777" w:rsidR="00614B4A" w:rsidRPr="00744D45" w:rsidRDefault="00614B4A" w:rsidP="00614B4A">
            <w:pPr>
              <w:spacing w:after="160" w:line="259" w:lineRule="auto"/>
              <w:rPr>
                <w:rFonts w:eastAsia="Calibri"/>
                <w:color w:val="000000" w:themeColor="text1"/>
                <w:lang w:eastAsia="en-US"/>
              </w:rPr>
            </w:pPr>
            <w:r w:rsidRPr="00744D45">
              <w:rPr>
                <w:rFonts w:eastAsia="Calibri"/>
                <w:color w:val="000000" w:themeColor="text1"/>
                <w:sz w:val="22"/>
                <w:szCs w:val="22"/>
                <w:lang w:eastAsia="en-US"/>
              </w:rPr>
              <w:t>Орган (организация), выдавший (-</w:t>
            </w:r>
            <w:proofErr w:type="spellStart"/>
            <w:r w:rsidRPr="00744D45">
              <w:rPr>
                <w:rFonts w:eastAsia="Calibri"/>
                <w:color w:val="000000" w:themeColor="text1"/>
                <w:sz w:val="22"/>
                <w:szCs w:val="22"/>
                <w:lang w:eastAsia="en-US"/>
              </w:rPr>
              <w:t>ая</w:t>
            </w:r>
            <w:proofErr w:type="spellEnd"/>
            <w:r w:rsidRPr="00744D45">
              <w:rPr>
                <w:rFonts w:eastAsia="Calibri"/>
                <w:color w:val="000000" w:themeColor="text1"/>
                <w:sz w:val="22"/>
                <w:szCs w:val="22"/>
                <w:lang w:eastAsia="en-US"/>
              </w:rPr>
              <w:t>) разрешение на ввод объекта в эксплуатацию</w:t>
            </w:r>
          </w:p>
        </w:tc>
        <w:tc>
          <w:tcPr>
            <w:tcW w:w="2126" w:type="dxa"/>
            <w:gridSpan w:val="2"/>
            <w:tcBorders>
              <w:bottom w:val="single" w:sz="4" w:space="0" w:color="auto"/>
            </w:tcBorders>
          </w:tcPr>
          <w:p w14:paraId="555371CF" w14:textId="77777777" w:rsidR="00614B4A" w:rsidRPr="00744D45" w:rsidRDefault="00614B4A" w:rsidP="00614B4A">
            <w:pPr>
              <w:spacing w:after="160" w:line="259" w:lineRule="auto"/>
              <w:rPr>
                <w:rFonts w:eastAsia="Calibri"/>
                <w:color w:val="000000" w:themeColor="text1"/>
                <w:lang w:eastAsia="en-US"/>
              </w:rPr>
            </w:pPr>
            <w:r w:rsidRPr="00744D45">
              <w:rPr>
                <w:rFonts w:eastAsia="Calibri"/>
                <w:color w:val="000000" w:themeColor="text1"/>
                <w:sz w:val="22"/>
                <w:szCs w:val="22"/>
                <w:lang w:eastAsia="en-US"/>
              </w:rPr>
              <w:t>Номер документа</w:t>
            </w:r>
          </w:p>
        </w:tc>
        <w:tc>
          <w:tcPr>
            <w:tcW w:w="1985" w:type="dxa"/>
            <w:tcBorders>
              <w:bottom w:val="single" w:sz="4" w:space="0" w:color="auto"/>
            </w:tcBorders>
          </w:tcPr>
          <w:p w14:paraId="7D41E597" w14:textId="77777777" w:rsidR="00614B4A" w:rsidRPr="00744D45" w:rsidRDefault="00614B4A" w:rsidP="00614B4A">
            <w:pPr>
              <w:spacing w:after="160" w:line="259" w:lineRule="auto"/>
              <w:rPr>
                <w:rFonts w:eastAsia="Calibri"/>
                <w:color w:val="000000" w:themeColor="text1"/>
                <w:lang w:eastAsia="en-US"/>
              </w:rPr>
            </w:pPr>
            <w:r w:rsidRPr="00744D45">
              <w:rPr>
                <w:rFonts w:eastAsia="Calibri"/>
                <w:color w:val="000000" w:themeColor="text1"/>
                <w:sz w:val="22"/>
                <w:szCs w:val="22"/>
                <w:lang w:eastAsia="en-US"/>
              </w:rPr>
              <w:t>Дата документа</w:t>
            </w:r>
          </w:p>
        </w:tc>
      </w:tr>
      <w:tr w:rsidR="00614B4A" w:rsidRPr="00614B4A" w14:paraId="3744A7F1" w14:textId="77777777" w:rsidTr="00BC5085">
        <w:trPr>
          <w:trHeight w:val="625"/>
        </w:trPr>
        <w:tc>
          <w:tcPr>
            <w:tcW w:w="1043" w:type="dxa"/>
          </w:tcPr>
          <w:p w14:paraId="1BA8B022" w14:textId="77777777" w:rsidR="00614B4A" w:rsidRPr="00744D45" w:rsidRDefault="00614B4A" w:rsidP="00614B4A">
            <w:pPr>
              <w:spacing w:after="160" w:line="259" w:lineRule="auto"/>
              <w:jc w:val="center"/>
              <w:rPr>
                <w:rFonts w:eastAsia="Calibri"/>
                <w:color w:val="000000" w:themeColor="text1"/>
                <w:lang w:eastAsia="en-US"/>
              </w:rPr>
            </w:pPr>
          </w:p>
        </w:tc>
        <w:tc>
          <w:tcPr>
            <w:tcW w:w="4769" w:type="dxa"/>
            <w:gridSpan w:val="2"/>
          </w:tcPr>
          <w:p w14:paraId="3179B65C" w14:textId="77777777" w:rsidR="00614B4A" w:rsidRPr="00744D45" w:rsidRDefault="00614B4A" w:rsidP="00614B4A">
            <w:pPr>
              <w:spacing w:after="160" w:line="259" w:lineRule="auto"/>
              <w:rPr>
                <w:rFonts w:eastAsia="Calibri"/>
                <w:color w:val="000000" w:themeColor="text1"/>
                <w:lang w:eastAsia="en-US"/>
              </w:rPr>
            </w:pPr>
          </w:p>
        </w:tc>
        <w:tc>
          <w:tcPr>
            <w:tcW w:w="2126" w:type="dxa"/>
            <w:gridSpan w:val="2"/>
          </w:tcPr>
          <w:p w14:paraId="2555AF21" w14:textId="77777777" w:rsidR="00614B4A" w:rsidRPr="00744D45" w:rsidRDefault="00614B4A" w:rsidP="00614B4A">
            <w:pPr>
              <w:spacing w:after="160" w:line="259" w:lineRule="auto"/>
              <w:rPr>
                <w:rFonts w:eastAsia="Calibri"/>
                <w:color w:val="000000" w:themeColor="text1"/>
                <w:lang w:eastAsia="en-US"/>
              </w:rPr>
            </w:pPr>
          </w:p>
        </w:tc>
        <w:tc>
          <w:tcPr>
            <w:tcW w:w="1985" w:type="dxa"/>
          </w:tcPr>
          <w:p w14:paraId="632C584F" w14:textId="77777777" w:rsidR="00614B4A" w:rsidRPr="00744D45" w:rsidRDefault="00614B4A" w:rsidP="00614B4A">
            <w:pPr>
              <w:spacing w:after="160" w:line="259" w:lineRule="auto"/>
              <w:rPr>
                <w:rFonts w:eastAsia="Calibri"/>
                <w:color w:val="000000" w:themeColor="text1"/>
                <w:lang w:eastAsia="en-US"/>
              </w:rPr>
            </w:pPr>
          </w:p>
        </w:tc>
      </w:tr>
      <w:tr w:rsidR="00614B4A" w:rsidRPr="00614B4A" w14:paraId="558BD4AC" w14:textId="77777777" w:rsidTr="00744D45">
        <w:trPr>
          <w:trHeight w:val="347"/>
        </w:trPr>
        <w:tc>
          <w:tcPr>
            <w:tcW w:w="9923" w:type="dxa"/>
            <w:gridSpan w:val="6"/>
            <w:tcBorders>
              <w:left w:val="nil"/>
              <w:right w:val="nil"/>
            </w:tcBorders>
          </w:tcPr>
          <w:p w14:paraId="69ED7419" w14:textId="77777777" w:rsidR="00614B4A" w:rsidRPr="00744D45" w:rsidRDefault="00614B4A" w:rsidP="00614B4A">
            <w:pPr>
              <w:spacing w:after="160" w:line="259" w:lineRule="auto"/>
              <w:ind w:left="360"/>
              <w:jc w:val="center"/>
              <w:rPr>
                <w:rFonts w:eastAsia="Calibri"/>
                <w:color w:val="000000" w:themeColor="text1"/>
                <w:lang w:eastAsia="en-US"/>
              </w:rPr>
            </w:pPr>
            <w:r w:rsidRPr="00744D45">
              <w:rPr>
                <w:rFonts w:eastAsia="Calibri"/>
                <w:color w:val="000000" w:themeColor="text1"/>
                <w:sz w:val="22"/>
                <w:szCs w:val="22"/>
                <w:lang w:eastAsia="en-US"/>
              </w:rPr>
              <w:t xml:space="preserve">3. Обоснование для внесения исправлений </w:t>
            </w:r>
            <w:proofErr w:type="gramStart"/>
            <w:r w:rsidRPr="00744D45">
              <w:rPr>
                <w:rFonts w:eastAsia="Calibri"/>
                <w:color w:val="000000" w:themeColor="text1"/>
                <w:sz w:val="22"/>
                <w:szCs w:val="22"/>
                <w:lang w:eastAsia="en-US"/>
              </w:rPr>
              <w:t xml:space="preserve">в </w:t>
            </w:r>
            <w:r w:rsidRPr="00744D45">
              <w:rPr>
                <w:color w:val="000000" w:themeColor="text1"/>
                <w:sz w:val="22"/>
                <w:szCs w:val="22"/>
              </w:rPr>
              <w:t xml:space="preserve"> </w:t>
            </w:r>
            <w:r w:rsidRPr="00744D45">
              <w:rPr>
                <w:rFonts w:eastAsia="Calibri"/>
                <w:color w:val="000000" w:themeColor="text1"/>
                <w:sz w:val="22"/>
                <w:szCs w:val="22"/>
                <w:lang w:eastAsia="en-US"/>
              </w:rPr>
              <w:t>разрешении</w:t>
            </w:r>
            <w:proofErr w:type="gramEnd"/>
            <w:r w:rsidRPr="00744D45">
              <w:rPr>
                <w:rFonts w:eastAsia="Calibri"/>
                <w:color w:val="000000" w:themeColor="text1"/>
                <w:sz w:val="22"/>
                <w:szCs w:val="22"/>
                <w:lang w:eastAsia="en-US"/>
              </w:rPr>
              <w:t xml:space="preserve"> на ввод объекта в эксплуатацию</w:t>
            </w:r>
          </w:p>
        </w:tc>
      </w:tr>
      <w:tr w:rsidR="00614B4A" w:rsidRPr="00614B4A" w14:paraId="060CD89E" w14:textId="77777777" w:rsidTr="00BC5085">
        <w:trPr>
          <w:trHeight w:val="1093"/>
        </w:trPr>
        <w:tc>
          <w:tcPr>
            <w:tcW w:w="1043" w:type="dxa"/>
          </w:tcPr>
          <w:p w14:paraId="706AB268" w14:textId="77777777" w:rsidR="00614B4A" w:rsidRPr="00744D45" w:rsidRDefault="00614B4A" w:rsidP="00614B4A">
            <w:pPr>
              <w:spacing w:after="160" w:line="259" w:lineRule="auto"/>
              <w:jc w:val="center"/>
              <w:rPr>
                <w:rFonts w:eastAsia="Calibri"/>
                <w:color w:val="000000" w:themeColor="text1"/>
                <w:lang w:eastAsia="en-US"/>
              </w:rPr>
            </w:pPr>
            <w:r w:rsidRPr="00744D45">
              <w:rPr>
                <w:rFonts w:eastAsia="Calibri"/>
                <w:color w:val="000000" w:themeColor="text1"/>
                <w:sz w:val="22"/>
                <w:szCs w:val="22"/>
                <w:lang w:eastAsia="en-US"/>
              </w:rPr>
              <w:t>3.1.</w:t>
            </w:r>
          </w:p>
        </w:tc>
        <w:tc>
          <w:tcPr>
            <w:tcW w:w="3068" w:type="dxa"/>
          </w:tcPr>
          <w:p w14:paraId="484B3D83" w14:textId="77777777" w:rsidR="00614B4A" w:rsidRPr="00744D45" w:rsidRDefault="00614B4A" w:rsidP="00614B4A">
            <w:pPr>
              <w:spacing w:after="160" w:line="259" w:lineRule="auto"/>
              <w:rPr>
                <w:rFonts w:eastAsia="Calibri"/>
                <w:color w:val="000000" w:themeColor="text1"/>
                <w:lang w:eastAsia="en-US"/>
              </w:rPr>
            </w:pPr>
            <w:r w:rsidRPr="00744D45">
              <w:rPr>
                <w:rFonts w:eastAsia="Calibri"/>
                <w:color w:val="000000" w:themeColor="text1"/>
                <w:sz w:val="22"/>
                <w:szCs w:val="22"/>
                <w:lang w:eastAsia="en-US"/>
              </w:rPr>
              <w:t>Данные (сведения), указанные в разрешении на ввод объекта в эксплуатацию</w:t>
            </w:r>
          </w:p>
        </w:tc>
        <w:tc>
          <w:tcPr>
            <w:tcW w:w="2693" w:type="dxa"/>
            <w:gridSpan w:val="2"/>
          </w:tcPr>
          <w:p w14:paraId="09839CA4" w14:textId="77777777" w:rsidR="00614B4A" w:rsidRPr="00744D45" w:rsidRDefault="00614B4A" w:rsidP="00614B4A">
            <w:pPr>
              <w:spacing w:after="160" w:line="259" w:lineRule="auto"/>
              <w:rPr>
                <w:rFonts w:eastAsia="Calibri"/>
                <w:color w:val="000000" w:themeColor="text1"/>
                <w:lang w:eastAsia="en-US"/>
              </w:rPr>
            </w:pPr>
            <w:r w:rsidRPr="00744D45">
              <w:rPr>
                <w:rFonts w:eastAsia="Calibri"/>
                <w:color w:val="000000" w:themeColor="text1"/>
                <w:sz w:val="22"/>
                <w:szCs w:val="22"/>
                <w:lang w:eastAsia="en-US"/>
              </w:rPr>
              <w:t xml:space="preserve">Данные (сведения), которые необходимо указать в </w:t>
            </w:r>
            <w:proofErr w:type="gramStart"/>
            <w:r w:rsidRPr="00744D45">
              <w:rPr>
                <w:rFonts w:eastAsia="Calibri"/>
                <w:color w:val="000000" w:themeColor="text1"/>
                <w:sz w:val="22"/>
                <w:szCs w:val="22"/>
                <w:lang w:eastAsia="en-US"/>
              </w:rPr>
              <w:t xml:space="preserve">разрешении </w:t>
            </w:r>
            <w:r w:rsidRPr="00744D45">
              <w:rPr>
                <w:color w:val="000000" w:themeColor="text1"/>
                <w:sz w:val="22"/>
                <w:szCs w:val="22"/>
              </w:rPr>
              <w:t xml:space="preserve"> </w:t>
            </w:r>
            <w:r w:rsidRPr="00744D45">
              <w:rPr>
                <w:rFonts w:eastAsia="Calibri"/>
                <w:color w:val="000000" w:themeColor="text1"/>
                <w:sz w:val="22"/>
                <w:szCs w:val="22"/>
                <w:lang w:eastAsia="en-US"/>
              </w:rPr>
              <w:t>на</w:t>
            </w:r>
            <w:proofErr w:type="gramEnd"/>
            <w:r w:rsidRPr="00744D45">
              <w:rPr>
                <w:rFonts w:eastAsia="Calibri"/>
                <w:color w:val="000000" w:themeColor="text1"/>
                <w:sz w:val="22"/>
                <w:szCs w:val="22"/>
                <w:lang w:eastAsia="en-US"/>
              </w:rPr>
              <w:t xml:space="preserve"> ввод объекта в эксплуатацию</w:t>
            </w:r>
          </w:p>
        </w:tc>
        <w:tc>
          <w:tcPr>
            <w:tcW w:w="3119" w:type="dxa"/>
            <w:gridSpan w:val="2"/>
          </w:tcPr>
          <w:p w14:paraId="191CEF16" w14:textId="77777777" w:rsidR="00614B4A" w:rsidRPr="00744D45" w:rsidRDefault="00614B4A" w:rsidP="00614B4A">
            <w:pPr>
              <w:spacing w:after="160" w:line="259" w:lineRule="auto"/>
              <w:rPr>
                <w:rFonts w:eastAsia="Calibri"/>
                <w:color w:val="000000" w:themeColor="text1"/>
                <w:lang w:eastAsia="en-US"/>
              </w:rPr>
            </w:pPr>
            <w:r w:rsidRPr="00744D45">
              <w:rPr>
                <w:rFonts w:eastAsia="Calibri"/>
                <w:color w:val="000000" w:themeColor="text1"/>
                <w:sz w:val="22"/>
                <w:szCs w:val="22"/>
                <w:lang w:eastAsia="en-US"/>
              </w:rPr>
              <w:t xml:space="preserve">Обоснование с указанием реквизита </w:t>
            </w:r>
            <w:r w:rsidRPr="00744D45">
              <w:rPr>
                <w:rFonts w:eastAsia="Calibri"/>
                <w:color w:val="000000" w:themeColor="text1"/>
                <w:sz w:val="22"/>
                <w:szCs w:val="22"/>
                <w:lang w:eastAsia="en-US"/>
              </w:rPr>
              <w:br/>
              <w:t>(-</w:t>
            </w:r>
            <w:proofErr w:type="spellStart"/>
            <w:r w:rsidRPr="00744D45">
              <w:rPr>
                <w:rFonts w:eastAsia="Calibri"/>
                <w:color w:val="000000" w:themeColor="text1"/>
                <w:sz w:val="22"/>
                <w:szCs w:val="22"/>
                <w:lang w:eastAsia="en-US"/>
              </w:rPr>
              <w:t>ов</w:t>
            </w:r>
            <w:proofErr w:type="spellEnd"/>
            <w:r w:rsidRPr="00744D45">
              <w:rPr>
                <w:rFonts w:eastAsia="Calibri"/>
                <w:color w:val="000000" w:themeColor="text1"/>
                <w:sz w:val="22"/>
                <w:szCs w:val="22"/>
                <w:lang w:eastAsia="en-US"/>
              </w:rPr>
              <w:t>) документа (-</w:t>
            </w:r>
            <w:proofErr w:type="spellStart"/>
            <w:r w:rsidRPr="00744D45">
              <w:rPr>
                <w:rFonts w:eastAsia="Calibri"/>
                <w:color w:val="000000" w:themeColor="text1"/>
                <w:sz w:val="22"/>
                <w:szCs w:val="22"/>
                <w:lang w:eastAsia="en-US"/>
              </w:rPr>
              <w:t>ов</w:t>
            </w:r>
            <w:proofErr w:type="spellEnd"/>
            <w:r w:rsidRPr="00744D45">
              <w:rPr>
                <w:rFonts w:eastAsia="Calibri"/>
                <w:color w:val="000000" w:themeColor="text1"/>
                <w:sz w:val="22"/>
                <w:szCs w:val="22"/>
                <w:lang w:eastAsia="en-US"/>
              </w:rPr>
              <w:t>), документации, на основании которых принималось решение о выдаче разрешения на ввод объекта в эксплуатацию</w:t>
            </w:r>
          </w:p>
        </w:tc>
      </w:tr>
      <w:tr w:rsidR="00614B4A" w:rsidRPr="00614B4A" w14:paraId="181C5C6E" w14:textId="77777777" w:rsidTr="00BC5085">
        <w:trPr>
          <w:trHeight w:val="1093"/>
        </w:trPr>
        <w:tc>
          <w:tcPr>
            <w:tcW w:w="1043" w:type="dxa"/>
            <w:tcBorders>
              <w:bottom w:val="single" w:sz="4" w:space="0" w:color="auto"/>
            </w:tcBorders>
          </w:tcPr>
          <w:p w14:paraId="35DECCA9" w14:textId="77777777" w:rsidR="00614B4A" w:rsidRPr="00614B4A" w:rsidRDefault="00614B4A" w:rsidP="00614B4A">
            <w:pPr>
              <w:spacing w:after="160" w:line="259" w:lineRule="auto"/>
              <w:jc w:val="center"/>
              <w:rPr>
                <w:rFonts w:eastAsia="Calibri"/>
                <w:color w:val="000000" w:themeColor="text1"/>
                <w:lang w:eastAsia="en-US"/>
              </w:rPr>
            </w:pPr>
          </w:p>
        </w:tc>
        <w:tc>
          <w:tcPr>
            <w:tcW w:w="3068" w:type="dxa"/>
            <w:tcBorders>
              <w:bottom w:val="single" w:sz="4" w:space="0" w:color="auto"/>
            </w:tcBorders>
          </w:tcPr>
          <w:p w14:paraId="3F5E5021" w14:textId="77777777" w:rsidR="00614B4A" w:rsidRPr="00614B4A" w:rsidRDefault="00614B4A" w:rsidP="00614B4A">
            <w:pPr>
              <w:spacing w:after="160" w:line="259" w:lineRule="auto"/>
              <w:rPr>
                <w:rFonts w:eastAsia="Calibri"/>
                <w:color w:val="000000" w:themeColor="text1"/>
                <w:lang w:eastAsia="en-US"/>
              </w:rPr>
            </w:pPr>
          </w:p>
        </w:tc>
        <w:tc>
          <w:tcPr>
            <w:tcW w:w="2693" w:type="dxa"/>
            <w:gridSpan w:val="2"/>
            <w:tcBorders>
              <w:bottom w:val="single" w:sz="4" w:space="0" w:color="auto"/>
            </w:tcBorders>
          </w:tcPr>
          <w:p w14:paraId="2034C893" w14:textId="77777777" w:rsidR="00614B4A" w:rsidRPr="00614B4A" w:rsidRDefault="00614B4A" w:rsidP="00614B4A">
            <w:pPr>
              <w:spacing w:after="160" w:line="259" w:lineRule="auto"/>
              <w:rPr>
                <w:rFonts w:eastAsia="Calibri"/>
                <w:color w:val="000000" w:themeColor="text1"/>
                <w:lang w:eastAsia="en-US"/>
              </w:rPr>
            </w:pPr>
          </w:p>
        </w:tc>
        <w:tc>
          <w:tcPr>
            <w:tcW w:w="3119" w:type="dxa"/>
            <w:gridSpan w:val="2"/>
            <w:tcBorders>
              <w:bottom w:val="single" w:sz="4" w:space="0" w:color="auto"/>
            </w:tcBorders>
          </w:tcPr>
          <w:p w14:paraId="23FF66ED" w14:textId="77777777" w:rsidR="00614B4A" w:rsidRPr="00614B4A" w:rsidRDefault="00614B4A" w:rsidP="00614B4A">
            <w:pPr>
              <w:spacing w:after="160" w:line="259" w:lineRule="auto"/>
              <w:rPr>
                <w:rFonts w:eastAsia="Calibri"/>
                <w:color w:val="000000" w:themeColor="text1"/>
                <w:lang w:eastAsia="en-US"/>
              </w:rPr>
            </w:pPr>
          </w:p>
        </w:tc>
      </w:tr>
    </w:tbl>
    <w:p w14:paraId="0F29FD51" w14:textId="77777777" w:rsidR="00614B4A" w:rsidRPr="00614B4A" w:rsidRDefault="00614B4A" w:rsidP="00614B4A">
      <w:pPr>
        <w:rPr>
          <w:color w:val="000000" w:themeColor="text1"/>
        </w:rPr>
      </w:pPr>
      <w:r w:rsidRPr="00614B4A">
        <w:rPr>
          <w:color w:val="000000" w:themeColor="text1"/>
        </w:rPr>
        <w:t>Приложение: __________________________________________________________</w:t>
      </w:r>
    </w:p>
    <w:p w14:paraId="58E7D841" w14:textId="77777777" w:rsidR="00614B4A" w:rsidRPr="00614B4A" w:rsidRDefault="00614B4A" w:rsidP="00614B4A">
      <w:pPr>
        <w:rPr>
          <w:color w:val="000000" w:themeColor="text1"/>
        </w:rPr>
      </w:pPr>
      <w:r w:rsidRPr="00614B4A">
        <w:rPr>
          <w:color w:val="000000" w:themeColor="text1"/>
        </w:rPr>
        <w:t>Номер телефона и адрес электронной почты для связи: ______________________</w:t>
      </w:r>
    </w:p>
    <w:p w14:paraId="5160088F" w14:textId="77777777" w:rsidR="00614B4A" w:rsidRPr="00614B4A" w:rsidRDefault="00614B4A" w:rsidP="00614B4A">
      <w:pPr>
        <w:tabs>
          <w:tab w:val="left" w:pos="1968"/>
        </w:tabs>
        <w:rPr>
          <w:color w:val="000000" w:themeColor="text1"/>
        </w:rPr>
      </w:pPr>
      <w:r w:rsidRPr="00614B4A">
        <w:rPr>
          <w:color w:val="000000" w:themeColor="text1"/>
        </w:rPr>
        <w:t>Результат рассмотрения настоящего заявления</w:t>
      </w:r>
      <w:r w:rsidRPr="00614B4A" w:rsidDel="008B5662">
        <w:rPr>
          <w:color w:val="000000" w:themeColor="text1"/>
        </w:rPr>
        <w:t xml:space="preserve"> </w:t>
      </w:r>
      <w:r w:rsidRPr="00614B4A">
        <w:rPr>
          <w:color w:val="000000" w:themeColor="text1"/>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614B4A" w:rsidRPr="00614B4A" w14:paraId="764F5648" w14:textId="77777777" w:rsidTr="00BC5085">
        <w:tc>
          <w:tcPr>
            <w:tcW w:w="9137" w:type="dxa"/>
            <w:shd w:val="clear" w:color="auto" w:fill="auto"/>
          </w:tcPr>
          <w:p w14:paraId="6C3532B5" w14:textId="77777777" w:rsidR="00614B4A" w:rsidRPr="00744D45" w:rsidRDefault="00614B4A" w:rsidP="00614B4A">
            <w:pPr>
              <w:autoSpaceDE w:val="0"/>
              <w:autoSpaceDN w:val="0"/>
              <w:spacing w:before="120" w:after="120"/>
              <w:rPr>
                <w:i/>
                <w:color w:val="000000" w:themeColor="text1"/>
              </w:rPr>
            </w:pPr>
            <w:r w:rsidRPr="00744D45">
              <w:rPr>
                <w:color w:val="000000" w:themeColor="text1"/>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4FE74503" w14:textId="77777777" w:rsidR="00614B4A" w:rsidRPr="00744D45" w:rsidRDefault="00614B4A" w:rsidP="00614B4A">
            <w:pPr>
              <w:autoSpaceDE w:val="0"/>
              <w:autoSpaceDN w:val="0"/>
              <w:spacing w:before="120" w:after="120"/>
              <w:rPr>
                <w:color w:val="000000" w:themeColor="text1"/>
              </w:rPr>
            </w:pPr>
          </w:p>
        </w:tc>
      </w:tr>
      <w:tr w:rsidR="00614B4A" w:rsidRPr="00614B4A" w14:paraId="69DE0C90" w14:textId="77777777" w:rsidTr="00BC5085">
        <w:tc>
          <w:tcPr>
            <w:tcW w:w="9137" w:type="dxa"/>
            <w:shd w:val="clear" w:color="auto" w:fill="auto"/>
          </w:tcPr>
          <w:p w14:paraId="5CAE1253" w14:textId="218E9594" w:rsidR="00614B4A" w:rsidRPr="00744D45" w:rsidRDefault="00614B4A" w:rsidP="00614B4A">
            <w:pPr>
              <w:autoSpaceDE w:val="0"/>
              <w:autoSpaceDN w:val="0"/>
              <w:spacing w:before="120" w:after="120"/>
              <w:rPr>
                <w:color w:val="000000" w:themeColor="text1"/>
              </w:rPr>
            </w:pPr>
            <w:r w:rsidRPr="00744D45">
              <w:rPr>
                <w:color w:val="000000" w:themeColor="text1"/>
                <w:sz w:val="22"/>
                <w:szCs w:val="22"/>
              </w:rPr>
              <w:t>выдать на бумажном носителе при личном обращении в уполномоченный орган местного самоуправления</w:t>
            </w:r>
            <w:r w:rsidR="00744D45" w:rsidRPr="00744D45">
              <w:rPr>
                <w:color w:val="000000" w:themeColor="text1"/>
                <w:sz w:val="22"/>
                <w:szCs w:val="22"/>
              </w:rPr>
              <w:t>,</w:t>
            </w:r>
            <w:r w:rsidRPr="00744D45">
              <w:rPr>
                <w:color w:val="000000" w:themeColor="text1"/>
                <w:sz w:val="22"/>
                <w:szCs w:val="22"/>
              </w:rPr>
              <w:t xml:space="preserve"> либо в многофункциональный центр предоставления государственных и </w:t>
            </w:r>
            <w:r w:rsidRPr="00744D45">
              <w:rPr>
                <w:color w:val="000000" w:themeColor="text1"/>
                <w:sz w:val="22"/>
                <w:szCs w:val="22"/>
              </w:rPr>
              <w:lastRenderedPageBreak/>
              <w:t>муниципальных услуг, расположенный по адресу:</w:t>
            </w:r>
            <w:r w:rsidRPr="00744D45">
              <w:rPr>
                <w:color w:val="000000" w:themeColor="text1"/>
                <w:sz w:val="22"/>
                <w:szCs w:val="22"/>
              </w:rPr>
              <w:br/>
              <w:t>_______________________________________________________</w:t>
            </w:r>
          </w:p>
        </w:tc>
        <w:tc>
          <w:tcPr>
            <w:tcW w:w="781" w:type="dxa"/>
            <w:shd w:val="clear" w:color="auto" w:fill="auto"/>
          </w:tcPr>
          <w:p w14:paraId="1D01D1E5" w14:textId="77777777" w:rsidR="00614B4A" w:rsidRPr="00744D45" w:rsidRDefault="00614B4A" w:rsidP="00614B4A">
            <w:pPr>
              <w:autoSpaceDE w:val="0"/>
              <w:autoSpaceDN w:val="0"/>
              <w:spacing w:before="120" w:after="120"/>
              <w:rPr>
                <w:color w:val="000000" w:themeColor="text1"/>
              </w:rPr>
            </w:pPr>
          </w:p>
        </w:tc>
      </w:tr>
      <w:tr w:rsidR="00614B4A" w:rsidRPr="00614B4A" w14:paraId="204604BC" w14:textId="77777777" w:rsidTr="00BC5085">
        <w:tc>
          <w:tcPr>
            <w:tcW w:w="9137" w:type="dxa"/>
            <w:shd w:val="clear" w:color="auto" w:fill="auto"/>
          </w:tcPr>
          <w:p w14:paraId="0694F05E" w14:textId="77777777" w:rsidR="00614B4A" w:rsidRPr="00744D45" w:rsidRDefault="00614B4A" w:rsidP="00614B4A">
            <w:pPr>
              <w:autoSpaceDE w:val="0"/>
              <w:autoSpaceDN w:val="0"/>
              <w:spacing w:before="120" w:after="120"/>
              <w:rPr>
                <w:color w:val="000000" w:themeColor="text1"/>
              </w:rPr>
            </w:pPr>
            <w:r w:rsidRPr="00744D45">
              <w:rPr>
                <w:color w:val="000000" w:themeColor="text1"/>
                <w:sz w:val="22"/>
                <w:szCs w:val="22"/>
              </w:rPr>
              <w:t>направить на бумажном носителе на почтовый адрес: _______________________________________________________</w:t>
            </w:r>
          </w:p>
        </w:tc>
        <w:tc>
          <w:tcPr>
            <w:tcW w:w="781" w:type="dxa"/>
            <w:shd w:val="clear" w:color="auto" w:fill="auto"/>
          </w:tcPr>
          <w:p w14:paraId="1AD609E3" w14:textId="77777777" w:rsidR="00614B4A" w:rsidRPr="00744D45" w:rsidRDefault="00614B4A" w:rsidP="00614B4A">
            <w:pPr>
              <w:autoSpaceDE w:val="0"/>
              <w:autoSpaceDN w:val="0"/>
              <w:spacing w:before="120" w:after="120"/>
              <w:rPr>
                <w:color w:val="000000" w:themeColor="text1"/>
              </w:rPr>
            </w:pPr>
          </w:p>
        </w:tc>
      </w:tr>
      <w:tr w:rsidR="00614B4A" w:rsidRPr="00614B4A" w14:paraId="42CB0965" w14:textId="77777777" w:rsidTr="00BC5085">
        <w:tc>
          <w:tcPr>
            <w:tcW w:w="9137" w:type="dxa"/>
            <w:shd w:val="clear" w:color="auto" w:fill="auto"/>
          </w:tcPr>
          <w:p w14:paraId="39306DC6" w14:textId="77777777" w:rsidR="00614B4A" w:rsidRPr="00744D45" w:rsidRDefault="00614B4A" w:rsidP="00614B4A">
            <w:pPr>
              <w:autoSpaceDE w:val="0"/>
              <w:autoSpaceDN w:val="0"/>
              <w:spacing w:before="120" w:after="120"/>
              <w:rPr>
                <w:color w:val="000000" w:themeColor="text1"/>
              </w:rPr>
            </w:pPr>
            <w:r w:rsidRPr="00744D45">
              <w:rPr>
                <w:color w:val="000000" w:themeColor="text1"/>
                <w:sz w:val="22"/>
                <w:szCs w:val="22"/>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11F017BB" w14:textId="77777777" w:rsidR="00614B4A" w:rsidRPr="00744D45" w:rsidRDefault="00614B4A" w:rsidP="00614B4A">
            <w:pPr>
              <w:autoSpaceDE w:val="0"/>
              <w:autoSpaceDN w:val="0"/>
              <w:spacing w:before="120" w:after="120"/>
              <w:rPr>
                <w:color w:val="000000" w:themeColor="text1"/>
              </w:rPr>
            </w:pPr>
          </w:p>
        </w:tc>
      </w:tr>
      <w:tr w:rsidR="00614B4A" w:rsidRPr="00614B4A" w14:paraId="2A414A64" w14:textId="77777777" w:rsidTr="00BC5085">
        <w:tc>
          <w:tcPr>
            <w:tcW w:w="9918" w:type="dxa"/>
            <w:gridSpan w:val="2"/>
            <w:shd w:val="clear" w:color="auto" w:fill="auto"/>
          </w:tcPr>
          <w:p w14:paraId="023444D5" w14:textId="77777777" w:rsidR="00614B4A" w:rsidRPr="00744D45" w:rsidRDefault="00614B4A" w:rsidP="00614B4A">
            <w:pPr>
              <w:autoSpaceDE w:val="0"/>
              <w:autoSpaceDN w:val="0"/>
              <w:spacing w:before="120" w:after="120"/>
              <w:ind w:right="255"/>
              <w:jc w:val="center"/>
              <w:rPr>
                <w:i/>
                <w:color w:val="000000" w:themeColor="text1"/>
              </w:rPr>
            </w:pPr>
            <w:r w:rsidRPr="00744D45">
              <w:rPr>
                <w:i/>
                <w:color w:val="000000" w:themeColor="text1"/>
                <w:sz w:val="22"/>
                <w:szCs w:val="22"/>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14B4A" w:rsidRPr="00614B4A" w14:paraId="0E068477" w14:textId="77777777" w:rsidTr="00BC5085">
        <w:trPr>
          <w:trHeight w:val="740"/>
        </w:trPr>
        <w:tc>
          <w:tcPr>
            <w:tcW w:w="3119" w:type="dxa"/>
            <w:tcBorders>
              <w:top w:val="nil"/>
              <w:left w:val="nil"/>
              <w:right w:val="nil"/>
            </w:tcBorders>
            <w:vAlign w:val="bottom"/>
          </w:tcPr>
          <w:p w14:paraId="25CF9BD9" w14:textId="77777777" w:rsidR="00614B4A" w:rsidRPr="00614B4A" w:rsidRDefault="00614B4A" w:rsidP="00614B4A">
            <w:pPr>
              <w:spacing w:after="200" w:line="276" w:lineRule="auto"/>
              <w:jc w:val="center"/>
              <w:rPr>
                <w:color w:val="000000" w:themeColor="text1"/>
              </w:rPr>
            </w:pPr>
          </w:p>
        </w:tc>
        <w:tc>
          <w:tcPr>
            <w:tcW w:w="283" w:type="dxa"/>
            <w:tcBorders>
              <w:top w:val="nil"/>
              <w:left w:val="nil"/>
              <w:bottom w:val="nil"/>
              <w:right w:val="nil"/>
            </w:tcBorders>
            <w:vAlign w:val="bottom"/>
          </w:tcPr>
          <w:p w14:paraId="289AA32F" w14:textId="77777777" w:rsidR="00614B4A" w:rsidRPr="00614B4A" w:rsidRDefault="00614B4A" w:rsidP="00614B4A">
            <w:pPr>
              <w:spacing w:after="200" w:line="276" w:lineRule="auto"/>
              <w:rPr>
                <w:color w:val="000000" w:themeColor="text1"/>
              </w:rPr>
            </w:pPr>
          </w:p>
        </w:tc>
        <w:tc>
          <w:tcPr>
            <w:tcW w:w="2269" w:type="dxa"/>
            <w:tcBorders>
              <w:top w:val="nil"/>
              <w:left w:val="nil"/>
              <w:bottom w:val="single" w:sz="4" w:space="0" w:color="auto"/>
              <w:right w:val="nil"/>
            </w:tcBorders>
            <w:vAlign w:val="bottom"/>
          </w:tcPr>
          <w:p w14:paraId="4F730343" w14:textId="77777777" w:rsidR="00614B4A" w:rsidRPr="00614B4A" w:rsidRDefault="00614B4A" w:rsidP="00744D45">
            <w:pPr>
              <w:spacing w:after="200" w:line="276" w:lineRule="auto"/>
              <w:rPr>
                <w:color w:val="000000" w:themeColor="text1"/>
              </w:rPr>
            </w:pPr>
          </w:p>
        </w:tc>
        <w:tc>
          <w:tcPr>
            <w:tcW w:w="283" w:type="dxa"/>
            <w:tcBorders>
              <w:top w:val="nil"/>
              <w:left w:val="nil"/>
              <w:bottom w:val="nil"/>
              <w:right w:val="nil"/>
            </w:tcBorders>
            <w:vAlign w:val="bottom"/>
          </w:tcPr>
          <w:p w14:paraId="0A50FC3B" w14:textId="77777777" w:rsidR="00614B4A" w:rsidRPr="00614B4A" w:rsidRDefault="00614B4A" w:rsidP="00614B4A">
            <w:pPr>
              <w:spacing w:after="200" w:line="276" w:lineRule="auto"/>
              <w:rPr>
                <w:color w:val="000000" w:themeColor="text1"/>
              </w:rPr>
            </w:pPr>
          </w:p>
        </w:tc>
        <w:tc>
          <w:tcPr>
            <w:tcW w:w="3969" w:type="dxa"/>
            <w:tcBorders>
              <w:top w:val="nil"/>
              <w:left w:val="nil"/>
              <w:bottom w:val="single" w:sz="4" w:space="0" w:color="auto"/>
              <w:right w:val="nil"/>
            </w:tcBorders>
            <w:vAlign w:val="bottom"/>
          </w:tcPr>
          <w:p w14:paraId="5FE92392" w14:textId="77777777" w:rsidR="00614B4A" w:rsidRPr="00614B4A" w:rsidRDefault="00614B4A" w:rsidP="00614B4A">
            <w:pPr>
              <w:spacing w:after="200" w:line="276" w:lineRule="auto"/>
              <w:jc w:val="center"/>
              <w:rPr>
                <w:color w:val="000000" w:themeColor="text1"/>
              </w:rPr>
            </w:pPr>
          </w:p>
        </w:tc>
      </w:tr>
      <w:tr w:rsidR="00614B4A" w:rsidRPr="00614B4A" w14:paraId="78FA1D85" w14:textId="77777777" w:rsidTr="00BC5085">
        <w:trPr>
          <w:trHeight w:val="557"/>
        </w:trPr>
        <w:tc>
          <w:tcPr>
            <w:tcW w:w="3119" w:type="dxa"/>
            <w:tcBorders>
              <w:left w:val="nil"/>
              <w:bottom w:val="nil"/>
              <w:right w:val="nil"/>
            </w:tcBorders>
          </w:tcPr>
          <w:p w14:paraId="2B147657" w14:textId="77777777" w:rsidR="00614B4A" w:rsidRPr="00614B4A" w:rsidRDefault="00614B4A" w:rsidP="00614B4A">
            <w:pPr>
              <w:spacing w:after="200" w:line="276" w:lineRule="auto"/>
              <w:jc w:val="center"/>
              <w:rPr>
                <w:color w:val="000000" w:themeColor="text1"/>
              </w:rPr>
            </w:pPr>
          </w:p>
        </w:tc>
        <w:tc>
          <w:tcPr>
            <w:tcW w:w="283" w:type="dxa"/>
            <w:tcBorders>
              <w:top w:val="nil"/>
              <w:left w:val="nil"/>
              <w:bottom w:val="nil"/>
              <w:right w:val="nil"/>
            </w:tcBorders>
          </w:tcPr>
          <w:p w14:paraId="4B0CA86B" w14:textId="77777777" w:rsidR="00614B4A" w:rsidRPr="00614B4A" w:rsidRDefault="00614B4A" w:rsidP="00614B4A">
            <w:pPr>
              <w:spacing w:after="200" w:line="276" w:lineRule="auto"/>
              <w:rPr>
                <w:color w:val="000000" w:themeColor="text1"/>
              </w:rPr>
            </w:pPr>
          </w:p>
        </w:tc>
        <w:tc>
          <w:tcPr>
            <w:tcW w:w="2269" w:type="dxa"/>
            <w:tcBorders>
              <w:top w:val="nil"/>
              <w:left w:val="nil"/>
              <w:bottom w:val="nil"/>
              <w:right w:val="nil"/>
            </w:tcBorders>
          </w:tcPr>
          <w:p w14:paraId="3FA5EF48" w14:textId="77777777" w:rsidR="00614B4A" w:rsidRPr="00614B4A" w:rsidRDefault="00614B4A" w:rsidP="00614B4A">
            <w:pPr>
              <w:spacing w:after="200" w:line="276" w:lineRule="auto"/>
              <w:jc w:val="center"/>
              <w:rPr>
                <w:color w:val="000000" w:themeColor="text1"/>
              </w:rPr>
            </w:pPr>
            <w:r w:rsidRPr="00614B4A">
              <w:rPr>
                <w:color w:val="000000" w:themeColor="text1"/>
              </w:rPr>
              <w:t>(подпись)</w:t>
            </w:r>
          </w:p>
        </w:tc>
        <w:tc>
          <w:tcPr>
            <w:tcW w:w="283" w:type="dxa"/>
            <w:tcBorders>
              <w:top w:val="nil"/>
              <w:left w:val="nil"/>
              <w:bottom w:val="nil"/>
              <w:right w:val="nil"/>
            </w:tcBorders>
          </w:tcPr>
          <w:p w14:paraId="5BD971E6" w14:textId="77777777" w:rsidR="00614B4A" w:rsidRPr="00614B4A" w:rsidRDefault="00614B4A" w:rsidP="00614B4A">
            <w:pPr>
              <w:spacing w:after="200" w:line="276" w:lineRule="auto"/>
              <w:rPr>
                <w:color w:val="000000" w:themeColor="text1"/>
              </w:rPr>
            </w:pPr>
          </w:p>
        </w:tc>
        <w:tc>
          <w:tcPr>
            <w:tcW w:w="3969" w:type="dxa"/>
            <w:tcBorders>
              <w:top w:val="nil"/>
              <w:left w:val="nil"/>
              <w:bottom w:val="nil"/>
              <w:right w:val="nil"/>
            </w:tcBorders>
          </w:tcPr>
          <w:p w14:paraId="3FF36F1A" w14:textId="77777777" w:rsidR="00614B4A" w:rsidRPr="00614B4A" w:rsidRDefault="00614B4A" w:rsidP="00614B4A">
            <w:pPr>
              <w:spacing w:after="200" w:line="276" w:lineRule="auto"/>
              <w:jc w:val="center"/>
              <w:rPr>
                <w:color w:val="000000" w:themeColor="text1"/>
              </w:rPr>
            </w:pPr>
            <w:r w:rsidRPr="00614B4A">
              <w:rPr>
                <w:color w:val="000000" w:themeColor="text1"/>
              </w:rPr>
              <w:t>(фамилия, имя, отчество (при наличии)</w:t>
            </w:r>
          </w:p>
        </w:tc>
      </w:tr>
    </w:tbl>
    <w:p w14:paraId="7E3A9D70" w14:textId="77777777" w:rsidR="00614B4A" w:rsidRPr="00614B4A" w:rsidRDefault="00614B4A" w:rsidP="00614B4A">
      <w:pPr>
        <w:tabs>
          <w:tab w:val="left" w:pos="6600"/>
        </w:tabs>
        <w:ind w:left="5670"/>
        <w:jc w:val="center"/>
        <w:outlineLvl w:val="0"/>
        <w:rPr>
          <w:rFonts w:eastAsia="Calibri"/>
          <w:color w:val="000000" w:themeColor="text1"/>
          <w:lang w:eastAsia="en-US"/>
        </w:rPr>
      </w:pPr>
      <w:r w:rsidRPr="00614B4A">
        <w:rPr>
          <w:rFonts w:eastAsia="Calibri"/>
          <w:color w:val="000000" w:themeColor="text1"/>
          <w:lang w:eastAsia="en-US"/>
        </w:rPr>
        <w:t>ПРИЛОЖЕНИЕ № 8</w:t>
      </w:r>
    </w:p>
    <w:p w14:paraId="29B6CCA6" w14:textId="2B8CC5A2" w:rsidR="00614B4A" w:rsidRPr="00614B4A" w:rsidRDefault="00614B4A" w:rsidP="00614B4A">
      <w:pPr>
        <w:ind w:left="5670"/>
        <w:jc w:val="center"/>
        <w:rPr>
          <w:rFonts w:eastAsia="Calibri"/>
          <w:color w:val="000000" w:themeColor="text1"/>
          <w:lang w:eastAsia="en-US"/>
        </w:rPr>
      </w:pPr>
      <w:r w:rsidRPr="00614B4A">
        <w:rPr>
          <w:rFonts w:eastAsia="Calibri"/>
          <w:color w:val="000000" w:themeColor="text1"/>
          <w:lang w:eastAsia="en-US"/>
        </w:rPr>
        <w:t>к Административному регламенту предоставления муниципальной услуги "Выдача разрешения на ввод объекта в эксплуатацию"</w:t>
      </w:r>
    </w:p>
    <w:p w14:paraId="75329869" w14:textId="77777777" w:rsidR="00614B4A" w:rsidRPr="00614B4A" w:rsidRDefault="00614B4A" w:rsidP="00614B4A">
      <w:pPr>
        <w:autoSpaceDE w:val="0"/>
        <w:autoSpaceDN w:val="0"/>
        <w:spacing w:before="240"/>
        <w:ind w:left="5670"/>
        <w:jc w:val="right"/>
        <w:rPr>
          <w:color w:val="000000" w:themeColor="text1"/>
        </w:rPr>
      </w:pPr>
      <w:r w:rsidRPr="00614B4A">
        <w:rPr>
          <w:color w:val="000000" w:themeColor="text1"/>
        </w:rPr>
        <w:t>ФОРМА</w:t>
      </w:r>
    </w:p>
    <w:p w14:paraId="310DF0C0" w14:textId="77777777" w:rsidR="00614B4A" w:rsidRPr="00614B4A" w:rsidRDefault="00614B4A" w:rsidP="00614B4A">
      <w:pPr>
        <w:ind w:left="5670"/>
        <w:jc w:val="center"/>
        <w:rPr>
          <w:rFonts w:eastAsia="Calibri"/>
          <w:color w:val="000000" w:themeColor="text1"/>
          <w:lang w:eastAsia="en-US"/>
        </w:rPr>
      </w:pPr>
    </w:p>
    <w:p w14:paraId="7ED9D248" w14:textId="77777777" w:rsidR="00614B4A" w:rsidRPr="00614B4A" w:rsidRDefault="00614B4A" w:rsidP="00614B4A">
      <w:pPr>
        <w:rPr>
          <w:rFonts w:eastAsia="Calibri"/>
          <w:color w:val="000000" w:themeColor="text1"/>
          <w:lang w:eastAsia="en-US"/>
        </w:rPr>
      </w:pPr>
    </w:p>
    <w:p w14:paraId="056520E0" w14:textId="77777777" w:rsidR="00614B4A" w:rsidRPr="00614B4A" w:rsidRDefault="00614B4A" w:rsidP="00614B4A">
      <w:pPr>
        <w:autoSpaceDE w:val="0"/>
        <w:autoSpaceDN w:val="0"/>
        <w:adjustRightInd w:val="0"/>
        <w:spacing w:line="276" w:lineRule="auto"/>
        <w:jc w:val="right"/>
        <w:outlineLvl w:val="0"/>
        <w:rPr>
          <w:color w:val="000000" w:themeColor="text1"/>
        </w:rPr>
      </w:pPr>
      <w:r w:rsidRPr="00614B4A">
        <w:rPr>
          <w:color w:val="000000" w:themeColor="text1"/>
        </w:rPr>
        <w:t>Кому ____________________________________</w:t>
      </w:r>
    </w:p>
    <w:p w14:paraId="13AAE9A6" w14:textId="77777777" w:rsidR="00614B4A" w:rsidRPr="00614B4A" w:rsidRDefault="00614B4A" w:rsidP="00614B4A">
      <w:pPr>
        <w:autoSpaceDE w:val="0"/>
        <w:autoSpaceDN w:val="0"/>
        <w:adjustRightInd w:val="0"/>
        <w:spacing w:line="276" w:lineRule="auto"/>
        <w:ind w:left="4820"/>
        <w:jc w:val="center"/>
        <w:rPr>
          <w:color w:val="000000" w:themeColor="text1"/>
        </w:rPr>
      </w:pPr>
      <w:r w:rsidRPr="00614B4A">
        <w:rPr>
          <w:color w:val="000000" w:themeColor="text1"/>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614B4A">
        <w:rPr>
          <w:color w:val="000000" w:themeColor="text1"/>
        </w:rPr>
        <w:t>–  для</w:t>
      </w:r>
      <w:proofErr w:type="gramEnd"/>
      <w:r w:rsidRPr="00614B4A">
        <w:rPr>
          <w:color w:val="000000" w:themeColor="text1"/>
        </w:rPr>
        <w:t xml:space="preserve"> физического лица, полное наименование застройщика, ИНН, ОГРН – для юридического лица,</w:t>
      </w:r>
    </w:p>
    <w:p w14:paraId="1ED24898" w14:textId="77777777" w:rsidR="00614B4A" w:rsidRPr="00614B4A" w:rsidRDefault="00614B4A" w:rsidP="00614B4A">
      <w:pPr>
        <w:autoSpaceDE w:val="0"/>
        <w:autoSpaceDN w:val="0"/>
        <w:adjustRightInd w:val="0"/>
        <w:spacing w:line="276" w:lineRule="auto"/>
        <w:jc w:val="right"/>
        <w:rPr>
          <w:color w:val="000000" w:themeColor="text1"/>
        </w:rPr>
      </w:pPr>
      <w:r w:rsidRPr="00614B4A">
        <w:rPr>
          <w:color w:val="000000" w:themeColor="text1"/>
        </w:rPr>
        <w:t>_________________________________________</w:t>
      </w:r>
    </w:p>
    <w:p w14:paraId="0437A70B" w14:textId="77777777" w:rsidR="00614B4A" w:rsidRPr="00614B4A" w:rsidRDefault="00614B4A" w:rsidP="00614B4A">
      <w:pPr>
        <w:autoSpaceDE w:val="0"/>
        <w:autoSpaceDN w:val="0"/>
        <w:adjustRightInd w:val="0"/>
        <w:spacing w:line="276" w:lineRule="auto"/>
        <w:ind w:left="4820"/>
        <w:jc w:val="center"/>
        <w:rPr>
          <w:color w:val="000000" w:themeColor="text1"/>
        </w:rPr>
      </w:pPr>
      <w:r w:rsidRPr="00614B4A">
        <w:rPr>
          <w:color w:val="000000" w:themeColor="text1"/>
        </w:rPr>
        <w:t>почтовый индекс и адрес, телефон, адрес электронной почты)</w:t>
      </w:r>
    </w:p>
    <w:p w14:paraId="661010D5" w14:textId="77777777" w:rsidR="00614B4A" w:rsidRPr="00614B4A" w:rsidRDefault="00614B4A" w:rsidP="00614B4A">
      <w:pPr>
        <w:spacing w:after="200"/>
        <w:jc w:val="right"/>
        <w:rPr>
          <w:b/>
          <w:color w:val="000000" w:themeColor="text1"/>
        </w:rPr>
      </w:pPr>
    </w:p>
    <w:p w14:paraId="1162B24B" w14:textId="77777777" w:rsidR="00614B4A" w:rsidRPr="00614B4A" w:rsidRDefault="00614B4A" w:rsidP="00614B4A">
      <w:pPr>
        <w:spacing w:after="200"/>
        <w:jc w:val="right"/>
        <w:rPr>
          <w:b/>
          <w:color w:val="000000" w:themeColor="text1"/>
        </w:rPr>
      </w:pPr>
    </w:p>
    <w:p w14:paraId="125EA4D7" w14:textId="77777777" w:rsidR="00614B4A" w:rsidRPr="00614B4A" w:rsidRDefault="00614B4A" w:rsidP="00614B4A">
      <w:pPr>
        <w:spacing w:after="200"/>
        <w:jc w:val="right"/>
        <w:rPr>
          <w:b/>
          <w:color w:val="000000" w:themeColor="text1"/>
        </w:rPr>
      </w:pPr>
    </w:p>
    <w:p w14:paraId="53E68B6B" w14:textId="77777777" w:rsidR="00614B4A" w:rsidRPr="00614B4A" w:rsidRDefault="00614B4A" w:rsidP="00614B4A">
      <w:pPr>
        <w:spacing w:after="200"/>
        <w:jc w:val="center"/>
        <w:rPr>
          <w:b/>
          <w:color w:val="000000" w:themeColor="text1"/>
        </w:rPr>
      </w:pPr>
      <w:r w:rsidRPr="00614B4A">
        <w:rPr>
          <w:b/>
          <w:color w:val="000000" w:themeColor="text1"/>
        </w:rPr>
        <w:t>Р Е Ш Е Н И Е</w:t>
      </w:r>
      <w:r w:rsidRPr="00614B4A">
        <w:rPr>
          <w:b/>
          <w:color w:val="000000" w:themeColor="text1"/>
        </w:rPr>
        <w:br/>
        <w:t>об отказе во внесении исправлений в разрешение</w:t>
      </w:r>
      <w:r w:rsidRPr="00614B4A">
        <w:rPr>
          <w:b/>
          <w:color w:val="000000" w:themeColor="text1"/>
        </w:rPr>
        <w:br/>
        <w:t>на ввод объекта в эксплуатацию</w:t>
      </w:r>
    </w:p>
    <w:p w14:paraId="4E7F745E" w14:textId="77777777" w:rsidR="00614B4A" w:rsidRPr="00614B4A" w:rsidRDefault="00614B4A" w:rsidP="00614B4A">
      <w:pPr>
        <w:spacing w:after="200"/>
        <w:jc w:val="center"/>
        <w:rPr>
          <w:b/>
          <w:color w:val="000000" w:themeColor="text1"/>
        </w:rPr>
      </w:pPr>
    </w:p>
    <w:p w14:paraId="0AA01497" w14:textId="60814A76" w:rsidR="00614B4A" w:rsidRPr="00614B4A" w:rsidRDefault="00614B4A" w:rsidP="00614B4A">
      <w:pPr>
        <w:jc w:val="both"/>
        <w:rPr>
          <w:color w:val="000000" w:themeColor="text1"/>
        </w:rPr>
      </w:pPr>
      <w:r w:rsidRPr="00614B4A">
        <w:rPr>
          <w:color w:val="000000" w:themeColor="text1"/>
        </w:rPr>
        <w:t xml:space="preserve">________________________________________________________________________________ </w:t>
      </w:r>
    </w:p>
    <w:p w14:paraId="3A42A18C" w14:textId="0F95FBF0" w:rsidR="00614B4A" w:rsidRPr="00614B4A" w:rsidRDefault="00614B4A" w:rsidP="00614B4A">
      <w:pPr>
        <w:spacing w:after="200"/>
        <w:jc w:val="center"/>
        <w:rPr>
          <w:color w:val="000000" w:themeColor="text1"/>
        </w:rPr>
      </w:pPr>
      <w:r w:rsidRPr="00614B4A">
        <w:rPr>
          <w:color w:val="000000" w:themeColor="text1"/>
        </w:rPr>
        <w:t>(наименование уполномоченного на выдачу разрешений на ввод объекта в эксплуатацию органа местного самоуправления)</w:t>
      </w:r>
    </w:p>
    <w:p w14:paraId="293C56A5" w14:textId="77777777" w:rsidR="00614B4A" w:rsidRPr="00614B4A" w:rsidRDefault="00614B4A" w:rsidP="00614B4A">
      <w:pPr>
        <w:jc w:val="both"/>
        <w:rPr>
          <w:color w:val="000000" w:themeColor="text1"/>
        </w:rPr>
      </w:pPr>
      <w:r w:rsidRPr="00614B4A">
        <w:rPr>
          <w:color w:val="000000" w:themeColor="text1"/>
        </w:rPr>
        <w:t>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об отказе во внесении</w:t>
      </w:r>
    </w:p>
    <w:p w14:paraId="0AD4C92B" w14:textId="77777777" w:rsidR="00614B4A" w:rsidRPr="00614B4A" w:rsidRDefault="00614B4A" w:rsidP="00614B4A">
      <w:pPr>
        <w:ind w:left="708" w:firstLine="708"/>
        <w:jc w:val="both"/>
        <w:rPr>
          <w:color w:val="000000" w:themeColor="text1"/>
        </w:rPr>
      </w:pPr>
      <w:r w:rsidRPr="00614B4A">
        <w:rPr>
          <w:color w:val="000000" w:themeColor="text1"/>
        </w:rPr>
        <w:t>(дата и номер регистрации)</w:t>
      </w:r>
    </w:p>
    <w:p w14:paraId="20362634" w14:textId="77777777" w:rsidR="00614B4A" w:rsidRPr="00614B4A" w:rsidRDefault="00614B4A" w:rsidP="00614B4A">
      <w:pPr>
        <w:jc w:val="both"/>
        <w:rPr>
          <w:color w:val="000000" w:themeColor="text1"/>
        </w:rPr>
      </w:pPr>
      <w:r w:rsidRPr="00614B4A">
        <w:rPr>
          <w:color w:val="000000" w:themeColor="text1"/>
        </w:rPr>
        <w:t xml:space="preserve">исправлений в разрешение на ввод объекта в эксплуатацию. </w:t>
      </w:r>
    </w:p>
    <w:p w14:paraId="5864597A" w14:textId="77777777" w:rsidR="00614B4A" w:rsidRPr="00614B4A" w:rsidRDefault="00614B4A" w:rsidP="00614B4A">
      <w:pPr>
        <w:jc w:val="both"/>
        <w:rPr>
          <w:i/>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614B4A" w:rsidRPr="00614B4A" w14:paraId="37A3B317" w14:textId="77777777" w:rsidTr="00BC5085">
        <w:trPr>
          <w:trHeight w:val="871"/>
        </w:trPr>
        <w:tc>
          <w:tcPr>
            <w:tcW w:w="1276" w:type="dxa"/>
          </w:tcPr>
          <w:p w14:paraId="1CC98D31" w14:textId="77777777" w:rsidR="00614B4A" w:rsidRPr="00614B4A" w:rsidRDefault="00614B4A" w:rsidP="00614B4A">
            <w:pPr>
              <w:spacing w:after="200"/>
              <w:jc w:val="both"/>
              <w:rPr>
                <w:color w:val="000000" w:themeColor="text1"/>
              </w:rPr>
            </w:pPr>
            <w:r w:rsidRPr="00614B4A">
              <w:rPr>
                <w:color w:val="000000" w:themeColor="text1"/>
              </w:rPr>
              <w:t xml:space="preserve">№ пункта </w:t>
            </w:r>
            <w:proofErr w:type="spellStart"/>
            <w:proofErr w:type="gramStart"/>
            <w:r w:rsidRPr="00614B4A">
              <w:rPr>
                <w:color w:val="000000" w:themeColor="text1"/>
              </w:rPr>
              <w:t>Админи-стратив-ного</w:t>
            </w:r>
            <w:proofErr w:type="spellEnd"/>
            <w:proofErr w:type="gramEnd"/>
            <w:r w:rsidRPr="00614B4A">
              <w:rPr>
                <w:color w:val="000000" w:themeColor="text1"/>
              </w:rPr>
              <w:t xml:space="preserve"> регламента</w:t>
            </w:r>
          </w:p>
        </w:tc>
        <w:tc>
          <w:tcPr>
            <w:tcW w:w="4603" w:type="dxa"/>
          </w:tcPr>
          <w:p w14:paraId="7B3A4B8B" w14:textId="77777777" w:rsidR="00614B4A" w:rsidRPr="00614B4A" w:rsidRDefault="00614B4A" w:rsidP="00614B4A">
            <w:pPr>
              <w:spacing w:after="200"/>
              <w:jc w:val="center"/>
              <w:rPr>
                <w:color w:val="000000" w:themeColor="text1"/>
              </w:rPr>
            </w:pPr>
            <w:r w:rsidRPr="00614B4A">
              <w:rPr>
                <w:color w:val="000000" w:themeColor="text1"/>
              </w:rPr>
              <w:t xml:space="preserve">Наименование основания для отказа во внесении исправлений в разрешение </w:t>
            </w:r>
            <w:r w:rsidRPr="00614B4A">
              <w:rPr>
                <w:bCs/>
                <w:color w:val="000000" w:themeColor="text1"/>
              </w:rPr>
              <w:t xml:space="preserve">на ввод объекта в эксплуатацию </w:t>
            </w:r>
            <w:r w:rsidRPr="00614B4A">
              <w:rPr>
                <w:color w:val="000000" w:themeColor="text1"/>
              </w:rPr>
              <w:t>в соответствии с Административным регламентом</w:t>
            </w:r>
          </w:p>
        </w:tc>
        <w:tc>
          <w:tcPr>
            <w:tcW w:w="4044" w:type="dxa"/>
          </w:tcPr>
          <w:p w14:paraId="0670FCED" w14:textId="77777777" w:rsidR="00614B4A" w:rsidRPr="00614B4A" w:rsidRDefault="00614B4A" w:rsidP="00614B4A">
            <w:pPr>
              <w:spacing w:after="200"/>
              <w:jc w:val="center"/>
              <w:rPr>
                <w:color w:val="000000" w:themeColor="text1"/>
              </w:rPr>
            </w:pPr>
            <w:r w:rsidRPr="00614B4A">
              <w:rPr>
                <w:color w:val="000000" w:themeColor="text1"/>
              </w:rPr>
              <w:t>Разъяснение причин отказа во внесении исправлений в разрешение на ввод объекта в эксплуатацию</w:t>
            </w:r>
          </w:p>
        </w:tc>
      </w:tr>
      <w:tr w:rsidR="00614B4A" w:rsidRPr="00614B4A" w14:paraId="425E0988" w14:textId="77777777" w:rsidTr="00BC5085">
        <w:trPr>
          <w:trHeight w:val="1335"/>
        </w:trPr>
        <w:tc>
          <w:tcPr>
            <w:tcW w:w="1276" w:type="dxa"/>
          </w:tcPr>
          <w:p w14:paraId="1E1A4C87" w14:textId="77777777" w:rsidR="00614B4A" w:rsidRPr="00614B4A" w:rsidRDefault="00614B4A" w:rsidP="00614B4A">
            <w:pPr>
              <w:spacing w:after="200"/>
              <w:jc w:val="both"/>
              <w:rPr>
                <w:color w:val="000000" w:themeColor="text1"/>
              </w:rPr>
            </w:pPr>
            <w:r w:rsidRPr="00614B4A">
              <w:rPr>
                <w:color w:val="000000" w:themeColor="text1"/>
              </w:rPr>
              <w:t>подпункт "а" пункта 2.28</w:t>
            </w:r>
          </w:p>
        </w:tc>
        <w:tc>
          <w:tcPr>
            <w:tcW w:w="4603" w:type="dxa"/>
          </w:tcPr>
          <w:p w14:paraId="71F6A258" w14:textId="77777777" w:rsidR="00614B4A" w:rsidRPr="00614B4A" w:rsidRDefault="00614B4A" w:rsidP="00614B4A">
            <w:pPr>
              <w:spacing w:after="200"/>
              <w:jc w:val="both"/>
              <w:rPr>
                <w:color w:val="000000" w:themeColor="text1"/>
              </w:rPr>
            </w:pPr>
            <w:r w:rsidRPr="00614B4A">
              <w:rPr>
                <w:color w:val="000000" w:themeColor="text1"/>
              </w:rPr>
              <w:t>несоответствие заявителя кругу лиц, указанных в пункте 2.2 Административного регламента</w:t>
            </w:r>
          </w:p>
        </w:tc>
        <w:tc>
          <w:tcPr>
            <w:tcW w:w="4044" w:type="dxa"/>
          </w:tcPr>
          <w:p w14:paraId="1DBEF8DD" w14:textId="77777777" w:rsidR="00614B4A" w:rsidRPr="00614B4A" w:rsidRDefault="00614B4A" w:rsidP="00614B4A">
            <w:pPr>
              <w:spacing w:after="200"/>
              <w:rPr>
                <w:i/>
                <w:color w:val="000000" w:themeColor="text1"/>
              </w:rPr>
            </w:pPr>
            <w:r w:rsidRPr="00614B4A">
              <w:rPr>
                <w:i/>
                <w:color w:val="000000" w:themeColor="text1"/>
              </w:rPr>
              <w:t>Указываются основания такого вывода</w:t>
            </w:r>
          </w:p>
        </w:tc>
      </w:tr>
      <w:tr w:rsidR="00614B4A" w:rsidRPr="00614B4A" w14:paraId="74525059" w14:textId="77777777" w:rsidTr="00BC5085">
        <w:trPr>
          <w:trHeight w:val="13"/>
        </w:trPr>
        <w:tc>
          <w:tcPr>
            <w:tcW w:w="1276" w:type="dxa"/>
          </w:tcPr>
          <w:p w14:paraId="2CA078AE" w14:textId="77777777" w:rsidR="00614B4A" w:rsidRPr="00614B4A" w:rsidRDefault="00614B4A" w:rsidP="00614B4A">
            <w:pPr>
              <w:spacing w:after="200"/>
              <w:jc w:val="both"/>
              <w:rPr>
                <w:color w:val="000000" w:themeColor="text1"/>
              </w:rPr>
            </w:pPr>
            <w:r w:rsidRPr="00614B4A">
              <w:rPr>
                <w:color w:val="000000" w:themeColor="text1"/>
              </w:rPr>
              <w:t>подпункт "б" пункта 2.28</w:t>
            </w:r>
          </w:p>
        </w:tc>
        <w:tc>
          <w:tcPr>
            <w:tcW w:w="4603" w:type="dxa"/>
          </w:tcPr>
          <w:p w14:paraId="23426F9F" w14:textId="77777777" w:rsidR="00614B4A" w:rsidRPr="00614B4A" w:rsidRDefault="00614B4A" w:rsidP="00614B4A">
            <w:pPr>
              <w:spacing w:after="200"/>
              <w:jc w:val="both"/>
              <w:rPr>
                <w:color w:val="000000" w:themeColor="text1"/>
              </w:rPr>
            </w:pPr>
            <w:r w:rsidRPr="00614B4A">
              <w:rPr>
                <w:color w:val="000000" w:themeColor="text1"/>
              </w:rPr>
              <w:t>отсутствие опечаток и ошибок в разрешении на ввод объекта в эксплуатацию</w:t>
            </w:r>
          </w:p>
        </w:tc>
        <w:tc>
          <w:tcPr>
            <w:tcW w:w="4044" w:type="dxa"/>
          </w:tcPr>
          <w:p w14:paraId="46C0FA62" w14:textId="77777777" w:rsidR="00614B4A" w:rsidRPr="00614B4A" w:rsidRDefault="00614B4A" w:rsidP="00614B4A">
            <w:pPr>
              <w:spacing w:after="200"/>
              <w:rPr>
                <w:i/>
                <w:color w:val="000000" w:themeColor="text1"/>
              </w:rPr>
            </w:pPr>
            <w:r w:rsidRPr="00614B4A">
              <w:rPr>
                <w:i/>
                <w:color w:val="000000" w:themeColor="text1"/>
              </w:rPr>
              <w:t>Указываются основания такого вывода</w:t>
            </w:r>
          </w:p>
        </w:tc>
      </w:tr>
    </w:tbl>
    <w:p w14:paraId="14E162DE" w14:textId="77777777" w:rsidR="00614B4A" w:rsidRPr="00614B4A" w:rsidRDefault="00614B4A" w:rsidP="00614B4A">
      <w:pPr>
        <w:widowControl w:val="0"/>
        <w:ind w:firstLine="708"/>
        <w:jc w:val="both"/>
        <w:rPr>
          <w:color w:val="000000" w:themeColor="text1"/>
        </w:rPr>
      </w:pPr>
      <w:r w:rsidRPr="00614B4A">
        <w:rPr>
          <w:color w:val="000000" w:themeColor="text1"/>
        </w:rPr>
        <w:t xml:space="preserve">Вы вправе повторно обратиться с заявлением </w:t>
      </w:r>
      <w:r w:rsidRPr="00614B4A">
        <w:rPr>
          <w:rFonts w:cs="Courier New"/>
          <w:color w:val="000000" w:themeColor="text1"/>
        </w:rPr>
        <w:t xml:space="preserve">об исправлении допущенных опечаток и ошибок в разрешении на ввод объекта в эксплуатацию </w:t>
      </w:r>
      <w:r w:rsidRPr="00614B4A">
        <w:rPr>
          <w:color w:val="000000" w:themeColor="text1"/>
        </w:rPr>
        <w:t>после устранения указанных нарушений.</w:t>
      </w:r>
    </w:p>
    <w:p w14:paraId="259A8DEE" w14:textId="77777777" w:rsidR="00614B4A" w:rsidRPr="00614B4A" w:rsidRDefault="00614B4A" w:rsidP="00614B4A">
      <w:pPr>
        <w:widowControl w:val="0"/>
        <w:ind w:firstLine="708"/>
        <w:jc w:val="both"/>
        <w:rPr>
          <w:color w:val="000000" w:themeColor="text1"/>
        </w:rPr>
      </w:pPr>
      <w:r w:rsidRPr="00614B4A">
        <w:rPr>
          <w:color w:val="000000" w:themeColor="text1"/>
        </w:rPr>
        <w:t xml:space="preserve">Данный отказ может быть обжалован в досудебном порядке путем направления жалобы в __________________________________________________, а также в судебном </w:t>
      </w:r>
      <w:r w:rsidRPr="00614B4A">
        <w:rPr>
          <w:color w:val="000000" w:themeColor="text1"/>
        </w:rPr>
        <w:lastRenderedPageBreak/>
        <w:t>порядке.</w:t>
      </w:r>
    </w:p>
    <w:p w14:paraId="3543AE8A" w14:textId="77777777" w:rsidR="00614B4A" w:rsidRPr="00614B4A" w:rsidRDefault="00614B4A" w:rsidP="00614B4A">
      <w:pPr>
        <w:widowControl w:val="0"/>
        <w:ind w:firstLine="708"/>
        <w:jc w:val="both"/>
        <w:rPr>
          <w:color w:val="000000" w:themeColor="text1"/>
        </w:rPr>
      </w:pPr>
      <w:r w:rsidRPr="00614B4A">
        <w:rPr>
          <w:color w:val="000000" w:themeColor="text1"/>
        </w:rPr>
        <w:t>Дополнительно информируем:_______________________________________</w:t>
      </w:r>
      <w:r w:rsidRPr="00614B4A">
        <w:rPr>
          <w:color w:val="000000" w:themeColor="text1"/>
        </w:rPr>
        <w:br/>
        <w:t xml:space="preserve">______________________________________________________________________.    </w:t>
      </w:r>
    </w:p>
    <w:p w14:paraId="008BBE20" w14:textId="77777777" w:rsidR="00614B4A" w:rsidRPr="00614B4A" w:rsidRDefault="00614B4A" w:rsidP="00614B4A">
      <w:pPr>
        <w:widowControl w:val="0"/>
        <w:ind w:firstLine="708"/>
        <w:jc w:val="center"/>
        <w:rPr>
          <w:color w:val="000000" w:themeColor="text1"/>
        </w:rPr>
      </w:pPr>
      <w:r w:rsidRPr="00614B4A">
        <w:rPr>
          <w:color w:val="000000" w:themeColor="text1"/>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0C098AE0" w14:textId="77777777" w:rsidR="00614B4A" w:rsidRPr="00614B4A" w:rsidRDefault="00614B4A" w:rsidP="00614B4A">
      <w:pPr>
        <w:widowControl w:val="0"/>
        <w:ind w:firstLine="708"/>
        <w:jc w:val="center"/>
        <w:rPr>
          <w:color w:val="000000" w:themeColor="text1"/>
        </w:rPr>
      </w:pPr>
    </w:p>
    <w:p w14:paraId="65215E29" w14:textId="77777777" w:rsidR="00614B4A" w:rsidRPr="00614B4A" w:rsidRDefault="00614B4A" w:rsidP="00614B4A">
      <w:pPr>
        <w:widowControl w:val="0"/>
        <w:ind w:firstLine="708"/>
        <w:jc w:val="center"/>
        <w:rPr>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614B4A" w:rsidRPr="00614B4A" w14:paraId="65C93DF6" w14:textId="77777777" w:rsidTr="00BC5085">
        <w:tc>
          <w:tcPr>
            <w:tcW w:w="3119" w:type="dxa"/>
            <w:tcBorders>
              <w:top w:val="nil"/>
              <w:left w:val="nil"/>
              <w:bottom w:val="single" w:sz="4" w:space="0" w:color="auto"/>
              <w:right w:val="nil"/>
            </w:tcBorders>
            <w:vAlign w:val="bottom"/>
          </w:tcPr>
          <w:p w14:paraId="4C26255F" w14:textId="77777777" w:rsidR="00614B4A" w:rsidRPr="00614B4A" w:rsidRDefault="00614B4A" w:rsidP="00614B4A">
            <w:pPr>
              <w:spacing w:after="200" w:line="276" w:lineRule="auto"/>
              <w:jc w:val="center"/>
              <w:rPr>
                <w:color w:val="000000" w:themeColor="text1"/>
              </w:rPr>
            </w:pPr>
          </w:p>
        </w:tc>
        <w:tc>
          <w:tcPr>
            <w:tcW w:w="283" w:type="dxa"/>
            <w:tcBorders>
              <w:top w:val="nil"/>
              <w:left w:val="nil"/>
              <w:bottom w:val="nil"/>
              <w:right w:val="nil"/>
            </w:tcBorders>
            <w:vAlign w:val="bottom"/>
          </w:tcPr>
          <w:p w14:paraId="6E7480D4" w14:textId="77777777" w:rsidR="00614B4A" w:rsidRPr="00614B4A" w:rsidRDefault="00614B4A" w:rsidP="00614B4A">
            <w:pPr>
              <w:spacing w:after="200" w:line="276" w:lineRule="auto"/>
              <w:rPr>
                <w:color w:val="000000" w:themeColor="text1"/>
              </w:rPr>
            </w:pPr>
          </w:p>
        </w:tc>
        <w:tc>
          <w:tcPr>
            <w:tcW w:w="2269" w:type="dxa"/>
            <w:tcBorders>
              <w:top w:val="nil"/>
              <w:left w:val="nil"/>
              <w:bottom w:val="single" w:sz="4" w:space="0" w:color="auto"/>
              <w:right w:val="nil"/>
            </w:tcBorders>
            <w:vAlign w:val="bottom"/>
          </w:tcPr>
          <w:p w14:paraId="067F449F" w14:textId="77777777" w:rsidR="00614B4A" w:rsidRPr="00614B4A" w:rsidRDefault="00614B4A" w:rsidP="00614B4A">
            <w:pPr>
              <w:spacing w:after="200" w:line="276" w:lineRule="auto"/>
              <w:jc w:val="center"/>
              <w:rPr>
                <w:color w:val="000000" w:themeColor="text1"/>
              </w:rPr>
            </w:pPr>
          </w:p>
        </w:tc>
        <w:tc>
          <w:tcPr>
            <w:tcW w:w="283" w:type="dxa"/>
            <w:tcBorders>
              <w:top w:val="nil"/>
              <w:left w:val="nil"/>
              <w:bottom w:val="nil"/>
              <w:right w:val="nil"/>
            </w:tcBorders>
            <w:vAlign w:val="bottom"/>
          </w:tcPr>
          <w:p w14:paraId="5B784820" w14:textId="77777777" w:rsidR="00614B4A" w:rsidRPr="00614B4A" w:rsidRDefault="00614B4A" w:rsidP="00614B4A">
            <w:pPr>
              <w:spacing w:after="200" w:line="276" w:lineRule="auto"/>
              <w:rPr>
                <w:color w:val="000000" w:themeColor="text1"/>
              </w:rPr>
            </w:pPr>
          </w:p>
        </w:tc>
        <w:tc>
          <w:tcPr>
            <w:tcW w:w="3969" w:type="dxa"/>
            <w:tcBorders>
              <w:top w:val="nil"/>
              <w:left w:val="nil"/>
              <w:bottom w:val="single" w:sz="4" w:space="0" w:color="auto"/>
              <w:right w:val="nil"/>
            </w:tcBorders>
            <w:vAlign w:val="bottom"/>
          </w:tcPr>
          <w:p w14:paraId="3073CE97" w14:textId="77777777" w:rsidR="00614B4A" w:rsidRPr="00614B4A" w:rsidRDefault="00614B4A" w:rsidP="00614B4A">
            <w:pPr>
              <w:spacing w:after="200" w:line="276" w:lineRule="auto"/>
              <w:jc w:val="center"/>
              <w:rPr>
                <w:color w:val="000000" w:themeColor="text1"/>
              </w:rPr>
            </w:pPr>
          </w:p>
        </w:tc>
      </w:tr>
      <w:tr w:rsidR="00614B4A" w:rsidRPr="00614B4A" w14:paraId="438F3338" w14:textId="77777777" w:rsidTr="00BC5085">
        <w:tc>
          <w:tcPr>
            <w:tcW w:w="3119" w:type="dxa"/>
            <w:tcBorders>
              <w:top w:val="nil"/>
              <w:left w:val="nil"/>
              <w:bottom w:val="nil"/>
              <w:right w:val="nil"/>
            </w:tcBorders>
          </w:tcPr>
          <w:p w14:paraId="745AEEAA" w14:textId="77777777" w:rsidR="00614B4A" w:rsidRPr="00614B4A" w:rsidRDefault="00614B4A" w:rsidP="00614B4A">
            <w:pPr>
              <w:spacing w:after="200" w:line="276" w:lineRule="auto"/>
              <w:jc w:val="center"/>
              <w:rPr>
                <w:color w:val="000000" w:themeColor="text1"/>
              </w:rPr>
            </w:pPr>
            <w:r w:rsidRPr="00614B4A">
              <w:rPr>
                <w:color w:val="000000" w:themeColor="text1"/>
              </w:rPr>
              <w:t>(должность)</w:t>
            </w:r>
          </w:p>
        </w:tc>
        <w:tc>
          <w:tcPr>
            <w:tcW w:w="283" w:type="dxa"/>
            <w:tcBorders>
              <w:top w:val="nil"/>
              <w:left w:val="nil"/>
              <w:bottom w:val="nil"/>
              <w:right w:val="nil"/>
            </w:tcBorders>
          </w:tcPr>
          <w:p w14:paraId="5F82E9F7" w14:textId="77777777" w:rsidR="00614B4A" w:rsidRPr="00614B4A" w:rsidRDefault="00614B4A" w:rsidP="00614B4A">
            <w:pPr>
              <w:spacing w:after="200" w:line="276" w:lineRule="auto"/>
              <w:rPr>
                <w:color w:val="000000" w:themeColor="text1"/>
              </w:rPr>
            </w:pPr>
          </w:p>
        </w:tc>
        <w:tc>
          <w:tcPr>
            <w:tcW w:w="2269" w:type="dxa"/>
            <w:tcBorders>
              <w:top w:val="nil"/>
              <w:left w:val="nil"/>
              <w:bottom w:val="nil"/>
              <w:right w:val="nil"/>
            </w:tcBorders>
          </w:tcPr>
          <w:p w14:paraId="3C568C76" w14:textId="77777777" w:rsidR="00614B4A" w:rsidRPr="00614B4A" w:rsidRDefault="00614B4A" w:rsidP="00614B4A">
            <w:pPr>
              <w:spacing w:after="200" w:line="276" w:lineRule="auto"/>
              <w:jc w:val="center"/>
              <w:rPr>
                <w:color w:val="000000" w:themeColor="text1"/>
              </w:rPr>
            </w:pPr>
            <w:r w:rsidRPr="00614B4A">
              <w:rPr>
                <w:color w:val="000000" w:themeColor="text1"/>
              </w:rPr>
              <w:t>(подпись)</w:t>
            </w:r>
          </w:p>
        </w:tc>
        <w:tc>
          <w:tcPr>
            <w:tcW w:w="283" w:type="dxa"/>
            <w:tcBorders>
              <w:top w:val="nil"/>
              <w:left w:val="nil"/>
              <w:bottom w:val="nil"/>
              <w:right w:val="nil"/>
            </w:tcBorders>
          </w:tcPr>
          <w:p w14:paraId="5F575BA3" w14:textId="77777777" w:rsidR="00614B4A" w:rsidRPr="00614B4A" w:rsidRDefault="00614B4A" w:rsidP="00614B4A">
            <w:pPr>
              <w:spacing w:after="200" w:line="276" w:lineRule="auto"/>
              <w:rPr>
                <w:color w:val="000000" w:themeColor="text1"/>
              </w:rPr>
            </w:pPr>
          </w:p>
        </w:tc>
        <w:tc>
          <w:tcPr>
            <w:tcW w:w="3969" w:type="dxa"/>
            <w:tcBorders>
              <w:top w:val="nil"/>
              <w:left w:val="nil"/>
              <w:bottom w:val="nil"/>
              <w:right w:val="nil"/>
            </w:tcBorders>
          </w:tcPr>
          <w:p w14:paraId="35637513" w14:textId="77777777" w:rsidR="00614B4A" w:rsidRPr="00614B4A" w:rsidRDefault="00614B4A" w:rsidP="00614B4A">
            <w:pPr>
              <w:spacing w:after="200" w:line="276" w:lineRule="auto"/>
              <w:jc w:val="center"/>
              <w:rPr>
                <w:color w:val="000000" w:themeColor="text1"/>
              </w:rPr>
            </w:pPr>
            <w:r w:rsidRPr="00614B4A">
              <w:rPr>
                <w:color w:val="000000" w:themeColor="text1"/>
              </w:rPr>
              <w:t>(фамилия, имя, отчество (при наличии)</w:t>
            </w:r>
          </w:p>
        </w:tc>
      </w:tr>
    </w:tbl>
    <w:p w14:paraId="67ACB299" w14:textId="77777777" w:rsidR="00614B4A" w:rsidRPr="00614B4A" w:rsidRDefault="00614B4A" w:rsidP="00614B4A">
      <w:pPr>
        <w:spacing w:before="120" w:after="200" w:line="276" w:lineRule="auto"/>
        <w:rPr>
          <w:color w:val="000000" w:themeColor="text1"/>
        </w:rPr>
      </w:pPr>
      <w:r w:rsidRPr="00614B4A">
        <w:rPr>
          <w:color w:val="000000" w:themeColor="text1"/>
        </w:rPr>
        <w:t>Дата</w:t>
      </w:r>
    </w:p>
    <w:p w14:paraId="674C8DD1" w14:textId="77777777" w:rsidR="00614B4A" w:rsidRPr="00614B4A" w:rsidRDefault="00614B4A" w:rsidP="00614B4A">
      <w:pPr>
        <w:rPr>
          <w:rFonts w:eastAsia="Calibri"/>
          <w:color w:val="000000" w:themeColor="text1"/>
          <w:lang w:eastAsia="en-US"/>
        </w:rPr>
      </w:pPr>
      <w:r w:rsidRPr="00614B4A">
        <w:rPr>
          <w:rFonts w:eastAsia="Calibri"/>
          <w:color w:val="000000" w:themeColor="text1"/>
          <w:lang w:eastAsia="en-US"/>
        </w:rPr>
        <w:br w:type="page"/>
      </w:r>
    </w:p>
    <w:p w14:paraId="7EE97CE3" w14:textId="0BE8546E" w:rsidR="00614B4A" w:rsidRPr="00614B4A" w:rsidRDefault="00614B4A" w:rsidP="00614B4A">
      <w:pPr>
        <w:autoSpaceDE w:val="0"/>
        <w:autoSpaceDN w:val="0"/>
        <w:spacing w:before="240"/>
        <w:ind w:left="5670"/>
        <w:jc w:val="center"/>
        <w:rPr>
          <w:rFonts w:eastAsia="Calibri"/>
          <w:color w:val="000000" w:themeColor="text1"/>
          <w:lang w:eastAsia="en-US"/>
        </w:rPr>
      </w:pPr>
      <w:r w:rsidRPr="00614B4A">
        <w:rPr>
          <w:rFonts w:eastAsia="Calibri"/>
          <w:color w:val="000000" w:themeColor="text1"/>
          <w:lang w:eastAsia="en-US"/>
        </w:rPr>
        <w:lastRenderedPageBreak/>
        <w:t xml:space="preserve">ПРИЛОЖЕНИЕ № 9 </w:t>
      </w:r>
      <w:r w:rsidRPr="00614B4A">
        <w:rPr>
          <w:rFonts w:eastAsia="Calibri"/>
          <w:color w:val="000000" w:themeColor="text1"/>
          <w:lang w:eastAsia="en-US"/>
        </w:rPr>
        <w:br/>
        <w:t>к Административному регламенту предоставления муниципальной услуги "Выдача разрешения на ввод объекта в эксплуатацию"</w:t>
      </w:r>
    </w:p>
    <w:p w14:paraId="5E691B3B" w14:textId="77777777" w:rsidR="00614B4A" w:rsidRPr="00614B4A" w:rsidRDefault="00614B4A" w:rsidP="00614B4A">
      <w:pPr>
        <w:autoSpaceDE w:val="0"/>
        <w:autoSpaceDN w:val="0"/>
        <w:spacing w:before="240"/>
        <w:ind w:left="5670"/>
        <w:jc w:val="center"/>
        <w:rPr>
          <w:rFonts w:eastAsia="Calibri"/>
          <w:color w:val="000000" w:themeColor="text1"/>
          <w:lang w:eastAsia="en-US"/>
        </w:rPr>
      </w:pPr>
    </w:p>
    <w:p w14:paraId="01468F90" w14:textId="77777777" w:rsidR="00614B4A" w:rsidRPr="00614B4A" w:rsidRDefault="00614B4A" w:rsidP="00614B4A">
      <w:pPr>
        <w:autoSpaceDE w:val="0"/>
        <w:autoSpaceDN w:val="0"/>
        <w:spacing w:before="240"/>
        <w:ind w:left="5670"/>
        <w:jc w:val="right"/>
        <w:rPr>
          <w:color w:val="000000" w:themeColor="text1"/>
        </w:rPr>
      </w:pPr>
      <w:r w:rsidRPr="00614B4A">
        <w:rPr>
          <w:color w:val="000000" w:themeColor="text1"/>
        </w:rPr>
        <w:t>ФОРМА</w:t>
      </w:r>
    </w:p>
    <w:p w14:paraId="0AFE34B9" w14:textId="77777777" w:rsidR="00614B4A" w:rsidRPr="00614B4A" w:rsidRDefault="00614B4A" w:rsidP="00614B4A">
      <w:pPr>
        <w:autoSpaceDE w:val="0"/>
        <w:autoSpaceDN w:val="0"/>
        <w:spacing w:before="240"/>
        <w:jc w:val="center"/>
        <w:rPr>
          <w:b/>
          <w:bCs/>
          <w:color w:val="000000" w:themeColor="text1"/>
        </w:rPr>
      </w:pPr>
    </w:p>
    <w:p w14:paraId="55395388" w14:textId="77777777" w:rsidR="00614B4A" w:rsidRPr="00614B4A" w:rsidRDefault="00614B4A" w:rsidP="00614B4A">
      <w:pPr>
        <w:autoSpaceDE w:val="0"/>
        <w:autoSpaceDN w:val="0"/>
        <w:spacing w:before="240"/>
        <w:jc w:val="center"/>
        <w:rPr>
          <w:b/>
          <w:bCs/>
          <w:color w:val="000000" w:themeColor="text1"/>
        </w:rPr>
      </w:pPr>
    </w:p>
    <w:p w14:paraId="134661D6" w14:textId="77777777" w:rsidR="00614B4A" w:rsidRPr="00614B4A" w:rsidRDefault="00614B4A" w:rsidP="00614B4A">
      <w:pPr>
        <w:autoSpaceDE w:val="0"/>
        <w:autoSpaceDN w:val="0"/>
        <w:jc w:val="center"/>
        <w:rPr>
          <w:b/>
          <w:bCs/>
          <w:color w:val="000000" w:themeColor="text1"/>
        </w:rPr>
      </w:pPr>
      <w:r w:rsidRPr="00614B4A">
        <w:rPr>
          <w:b/>
          <w:bCs/>
          <w:color w:val="000000" w:themeColor="text1"/>
        </w:rPr>
        <w:t>З А Я В Л Е Н И Е</w:t>
      </w:r>
    </w:p>
    <w:p w14:paraId="0E240D3C" w14:textId="77777777" w:rsidR="00614B4A" w:rsidRPr="00614B4A" w:rsidRDefault="00614B4A" w:rsidP="00614B4A">
      <w:pPr>
        <w:autoSpaceDE w:val="0"/>
        <w:autoSpaceDN w:val="0"/>
        <w:jc w:val="center"/>
        <w:rPr>
          <w:b/>
          <w:bCs/>
          <w:color w:val="000000" w:themeColor="text1"/>
        </w:rPr>
      </w:pPr>
      <w:r w:rsidRPr="00614B4A">
        <w:rPr>
          <w:b/>
          <w:bCs/>
          <w:color w:val="000000" w:themeColor="text1"/>
        </w:rPr>
        <w:t>о выдаче дубликата разрешения на ввод объекта в эксплуатацию</w:t>
      </w:r>
    </w:p>
    <w:p w14:paraId="181C7D02" w14:textId="77777777" w:rsidR="00614B4A" w:rsidRPr="00614B4A" w:rsidRDefault="00614B4A" w:rsidP="00614B4A">
      <w:pPr>
        <w:autoSpaceDE w:val="0"/>
        <w:autoSpaceDN w:val="0"/>
        <w:jc w:val="center"/>
        <w:rPr>
          <w:b/>
          <w:color w:val="000000" w:themeColor="text1"/>
        </w:rPr>
      </w:pPr>
    </w:p>
    <w:p w14:paraId="17F470C6" w14:textId="77777777" w:rsidR="00614B4A" w:rsidRPr="00614B4A" w:rsidRDefault="00614B4A" w:rsidP="00614B4A">
      <w:pPr>
        <w:autoSpaceDE w:val="0"/>
        <w:autoSpaceDN w:val="0"/>
        <w:jc w:val="right"/>
        <w:rPr>
          <w:color w:val="000000" w:themeColor="text1"/>
        </w:rPr>
      </w:pPr>
      <w:r w:rsidRPr="00614B4A">
        <w:rPr>
          <w:color w:val="000000" w:themeColor="text1"/>
        </w:rPr>
        <w:t>"__" __________ 20___ г.</w:t>
      </w:r>
    </w:p>
    <w:p w14:paraId="17971481" w14:textId="77777777" w:rsidR="00614B4A" w:rsidRPr="00614B4A" w:rsidRDefault="00614B4A" w:rsidP="00614B4A">
      <w:pPr>
        <w:autoSpaceDE w:val="0"/>
        <w:autoSpaceDN w:val="0"/>
        <w:jc w:val="right"/>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614B4A" w:rsidRPr="00614B4A" w14:paraId="331B8E19" w14:textId="77777777" w:rsidTr="00BC5085">
        <w:trPr>
          <w:trHeight w:val="165"/>
        </w:trPr>
        <w:tc>
          <w:tcPr>
            <w:tcW w:w="9923" w:type="dxa"/>
            <w:tcBorders>
              <w:top w:val="nil"/>
              <w:left w:val="nil"/>
              <w:right w:val="nil"/>
            </w:tcBorders>
          </w:tcPr>
          <w:p w14:paraId="19FA51A9" w14:textId="77777777" w:rsidR="00614B4A" w:rsidRPr="00614B4A" w:rsidRDefault="00614B4A" w:rsidP="00614B4A">
            <w:pPr>
              <w:autoSpaceDE w:val="0"/>
              <w:autoSpaceDN w:val="0"/>
              <w:jc w:val="right"/>
              <w:rPr>
                <w:color w:val="000000" w:themeColor="text1"/>
              </w:rPr>
            </w:pPr>
          </w:p>
        </w:tc>
      </w:tr>
      <w:tr w:rsidR="00614B4A" w:rsidRPr="00614B4A" w14:paraId="4D93EFB2" w14:textId="77777777" w:rsidTr="00BC5085">
        <w:trPr>
          <w:trHeight w:val="126"/>
        </w:trPr>
        <w:tc>
          <w:tcPr>
            <w:tcW w:w="9923" w:type="dxa"/>
            <w:tcBorders>
              <w:left w:val="nil"/>
              <w:bottom w:val="single" w:sz="4" w:space="0" w:color="auto"/>
              <w:right w:val="nil"/>
            </w:tcBorders>
          </w:tcPr>
          <w:p w14:paraId="4327166B" w14:textId="77777777" w:rsidR="00614B4A" w:rsidRPr="00614B4A" w:rsidRDefault="00614B4A" w:rsidP="00614B4A">
            <w:pPr>
              <w:autoSpaceDE w:val="0"/>
              <w:autoSpaceDN w:val="0"/>
              <w:jc w:val="right"/>
              <w:rPr>
                <w:color w:val="000000" w:themeColor="text1"/>
              </w:rPr>
            </w:pPr>
          </w:p>
        </w:tc>
      </w:tr>
      <w:tr w:rsidR="00614B4A" w:rsidRPr="00614B4A" w14:paraId="333F77B6" w14:textId="77777777" w:rsidTr="00BC5085">
        <w:trPr>
          <w:trHeight w:val="135"/>
        </w:trPr>
        <w:tc>
          <w:tcPr>
            <w:tcW w:w="9923" w:type="dxa"/>
            <w:tcBorders>
              <w:left w:val="nil"/>
              <w:bottom w:val="nil"/>
              <w:right w:val="nil"/>
            </w:tcBorders>
          </w:tcPr>
          <w:p w14:paraId="3F5F5DED" w14:textId="5519E19E" w:rsidR="00614B4A" w:rsidRPr="00614B4A" w:rsidRDefault="00614B4A" w:rsidP="00614B4A">
            <w:pPr>
              <w:autoSpaceDE w:val="0"/>
              <w:autoSpaceDN w:val="0"/>
              <w:jc w:val="center"/>
              <w:rPr>
                <w:color w:val="000000" w:themeColor="text1"/>
              </w:rPr>
            </w:pPr>
            <w:r w:rsidRPr="00614B4A">
              <w:rPr>
                <w:color w:val="000000" w:themeColor="text1"/>
              </w:rPr>
              <w:t>(наименование уполномоченного на выдачу разрешений на ввод объекта в эксплуатацию органа местного самоуправления)</w:t>
            </w:r>
          </w:p>
          <w:p w14:paraId="48A313E8" w14:textId="77777777" w:rsidR="00614B4A" w:rsidRPr="00614B4A" w:rsidRDefault="00614B4A" w:rsidP="00614B4A">
            <w:pPr>
              <w:autoSpaceDE w:val="0"/>
              <w:autoSpaceDN w:val="0"/>
              <w:jc w:val="center"/>
              <w:rPr>
                <w:color w:val="000000" w:themeColor="text1"/>
              </w:rPr>
            </w:pPr>
          </w:p>
        </w:tc>
      </w:tr>
    </w:tbl>
    <w:p w14:paraId="24E03F16" w14:textId="77777777" w:rsidR="00614B4A" w:rsidRPr="00614B4A" w:rsidRDefault="00614B4A" w:rsidP="00614B4A">
      <w:pPr>
        <w:autoSpaceDE w:val="0"/>
        <w:autoSpaceDN w:val="0"/>
        <w:jc w:val="right"/>
        <w:rPr>
          <w:color w:val="000000" w:themeColor="text1"/>
        </w:rPr>
      </w:pPr>
    </w:p>
    <w:p w14:paraId="49E0EAC9" w14:textId="77777777" w:rsidR="00614B4A" w:rsidRPr="00614B4A" w:rsidRDefault="00614B4A" w:rsidP="00614B4A">
      <w:pPr>
        <w:autoSpaceDE w:val="0"/>
        <w:autoSpaceDN w:val="0"/>
        <w:adjustRightInd w:val="0"/>
        <w:ind w:firstLine="708"/>
        <w:jc w:val="both"/>
        <w:rPr>
          <w:color w:val="000000" w:themeColor="text1"/>
        </w:rPr>
      </w:pPr>
      <w:r w:rsidRPr="00614B4A">
        <w:rPr>
          <w:color w:val="000000" w:themeColor="text1"/>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614B4A" w:rsidRPr="00614B4A" w14:paraId="7EA8DEF4" w14:textId="77777777" w:rsidTr="00BC5085">
        <w:trPr>
          <w:trHeight w:val="540"/>
        </w:trPr>
        <w:tc>
          <w:tcPr>
            <w:tcW w:w="9923" w:type="dxa"/>
            <w:gridSpan w:val="4"/>
            <w:tcBorders>
              <w:top w:val="nil"/>
              <w:left w:val="nil"/>
              <w:right w:val="nil"/>
            </w:tcBorders>
          </w:tcPr>
          <w:p w14:paraId="549BF8E9" w14:textId="77777777" w:rsidR="00614B4A" w:rsidRPr="00614B4A" w:rsidRDefault="00614B4A" w:rsidP="00614B4A">
            <w:pPr>
              <w:spacing w:after="200" w:line="276" w:lineRule="auto"/>
              <w:ind w:left="720"/>
              <w:contextualSpacing/>
              <w:jc w:val="center"/>
              <w:rPr>
                <w:rFonts w:eastAsia="Calibri"/>
                <w:color w:val="000000" w:themeColor="text1"/>
                <w:lang w:eastAsia="en-US"/>
              </w:rPr>
            </w:pPr>
            <w:r w:rsidRPr="00614B4A">
              <w:rPr>
                <w:rFonts w:eastAsia="Calibri"/>
                <w:color w:val="000000" w:themeColor="text1"/>
                <w:lang w:eastAsia="en-US"/>
              </w:rPr>
              <w:t>1. Сведения о застройщике</w:t>
            </w:r>
          </w:p>
        </w:tc>
      </w:tr>
      <w:tr w:rsidR="00614B4A" w:rsidRPr="00614B4A" w14:paraId="2F686100" w14:textId="77777777" w:rsidTr="00BC5085">
        <w:trPr>
          <w:trHeight w:val="605"/>
        </w:trPr>
        <w:tc>
          <w:tcPr>
            <w:tcW w:w="1043" w:type="dxa"/>
          </w:tcPr>
          <w:p w14:paraId="2F7E2E74"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1.1</w:t>
            </w:r>
          </w:p>
        </w:tc>
        <w:tc>
          <w:tcPr>
            <w:tcW w:w="4627" w:type="dxa"/>
          </w:tcPr>
          <w:p w14:paraId="16C8DCB4"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Сведения о физическом лице, в случае если застройщиком является физическое лицо:</w:t>
            </w:r>
          </w:p>
        </w:tc>
        <w:tc>
          <w:tcPr>
            <w:tcW w:w="4253" w:type="dxa"/>
            <w:gridSpan w:val="2"/>
          </w:tcPr>
          <w:p w14:paraId="32C7A096"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5A706E0A" w14:textId="77777777" w:rsidTr="00BC5085">
        <w:trPr>
          <w:trHeight w:val="428"/>
        </w:trPr>
        <w:tc>
          <w:tcPr>
            <w:tcW w:w="1043" w:type="dxa"/>
          </w:tcPr>
          <w:p w14:paraId="525E13EB"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1.1.1</w:t>
            </w:r>
          </w:p>
        </w:tc>
        <w:tc>
          <w:tcPr>
            <w:tcW w:w="4627" w:type="dxa"/>
          </w:tcPr>
          <w:p w14:paraId="7E2EECD1"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Фамилия, имя, отчество (при наличии)</w:t>
            </w:r>
          </w:p>
        </w:tc>
        <w:tc>
          <w:tcPr>
            <w:tcW w:w="4253" w:type="dxa"/>
            <w:gridSpan w:val="2"/>
          </w:tcPr>
          <w:p w14:paraId="694014F2"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1D12BCC8" w14:textId="77777777" w:rsidTr="00BC5085">
        <w:trPr>
          <w:trHeight w:val="753"/>
        </w:trPr>
        <w:tc>
          <w:tcPr>
            <w:tcW w:w="1043" w:type="dxa"/>
          </w:tcPr>
          <w:p w14:paraId="263A6594"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1.1.2</w:t>
            </w:r>
          </w:p>
        </w:tc>
        <w:tc>
          <w:tcPr>
            <w:tcW w:w="4627" w:type="dxa"/>
          </w:tcPr>
          <w:p w14:paraId="2957A07B"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 xml:space="preserve">Реквизиты документа, удостоверяющего личность </w:t>
            </w:r>
            <w:r w:rsidRPr="00614B4A">
              <w:rPr>
                <w:color w:val="000000" w:themeColor="text1"/>
              </w:rPr>
              <w:t>(не указываются в случае, если застройщик является индивидуальным предпринимателем)</w:t>
            </w:r>
          </w:p>
        </w:tc>
        <w:tc>
          <w:tcPr>
            <w:tcW w:w="4253" w:type="dxa"/>
            <w:gridSpan w:val="2"/>
          </w:tcPr>
          <w:p w14:paraId="21B44DA0"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17D22D85" w14:textId="77777777" w:rsidTr="00BC5085">
        <w:trPr>
          <w:trHeight w:val="665"/>
        </w:trPr>
        <w:tc>
          <w:tcPr>
            <w:tcW w:w="1043" w:type="dxa"/>
          </w:tcPr>
          <w:p w14:paraId="72E10D55"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1.1.3</w:t>
            </w:r>
          </w:p>
        </w:tc>
        <w:tc>
          <w:tcPr>
            <w:tcW w:w="4627" w:type="dxa"/>
          </w:tcPr>
          <w:p w14:paraId="3EC97D6D"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Основной государственный регистрационный номер индивидуального предпринимателя</w:t>
            </w:r>
          </w:p>
        </w:tc>
        <w:tc>
          <w:tcPr>
            <w:tcW w:w="4253" w:type="dxa"/>
            <w:gridSpan w:val="2"/>
          </w:tcPr>
          <w:p w14:paraId="52DD88B3"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78B73214" w14:textId="77777777" w:rsidTr="00BC5085">
        <w:trPr>
          <w:trHeight w:val="279"/>
        </w:trPr>
        <w:tc>
          <w:tcPr>
            <w:tcW w:w="1043" w:type="dxa"/>
          </w:tcPr>
          <w:p w14:paraId="75290FC5"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lastRenderedPageBreak/>
              <w:t>1.2</w:t>
            </w:r>
          </w:p>
        </w:tc>
        <w:tc>
          <w:tcPr>
            <w:tcW w:w="4627" w:type="dxa"/>
          </w:tcPr>
          <w:p w14:paraId="434EEB35"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Сведения о юридическом лице:</w:t>
            </w:r>
          </w:p>
        </w:tc>
        <w:tc>
          <w:tcPr>
            <w:tcW w:w="4253" w:type="dxa"/>
            <w:gridSpan w:val="2"/>
          </w:tcPr>
          <w:p w14:paraId="45A226CC"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1C69773C" w14:textId="77777777" w:rsidTr="00BC5085">
        <w:trPr>
          <w:trHeight w:val="175"/>
        </w:trPr>
        <w:tc>
          <w:tcPr>
            <w:tcW w:w="1043" w:type="dxa"/>
          </w:tcPr>
          <w:p w14:paraId="27091E88"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1.2.1</w:t>
            </w:r>
          </w:p>
        </w:tc>
        <w:tc>
          <w:tcPr>
            <w:tcW w:w="4627" w:type="dxa"/>
          </w:tcPr>
          <w:p w14:paraId="23E50539"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Полное наименование</w:t>
            </w:r>
          </w:p>
        </w:tc>
        <w:tc>
          <w:tcPr>
            <w:tcW w:w="4253" w:type="dxa"/>
            <w:gridSpan w:val="2"/>
          </w:tcPr>
          <w:p w14:paraId="24062FEE"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01A0BDA3" w14:textId="77777777" w:rsidTr="00BC5085">
        <w:trPr>
          <w:trHeight w:val="901"/>
        </w:trPr>
        <w:tc>
          <w:tcPr>
            <w:tcW w:w="1043" w:type="dxa"/>
          </w:tcPr>
          <w:p w14:paraId="150FEE00"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1.2.2</w:t>
            </w:r>
          </w:p>
        </w:tc>
        <w:tc>
          <w:tcPr>
            <w:tcW w:w="4627" w:type="dxa"/>
          </w:tcPr>
          <w:p w14:paraId="1F2A2821"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Основной государственный регистрационный номер</w:t>
            </w:r>
          </w:p>
        </w:tc>
        <w:tc>
          <w:tcPr>
            <w:tcW w:w="4253" w:type="dxa"/>
            <w:gridSpan w:val="2"/>
          </w:tcPr>
          <w:p w14:paraId="2F524152"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1749EE91" w14:textId="77777777" w:rsidTr="00BC5085">
        <w:trPr>
          <w:trHeight w:val="1093"/>
        </w:trPr>
        <w:tc>
          <w:tcPr>
            <w:tcW w:w="1043" w:type="dxa"/>
          </w:tcPr>
          <w:p w14:paraId="0E97B756"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1.2.3</w:t>
            </w:r>
          </w:p>
        </w:tc>
        <w:tc>
          <w:tcPr>
            <w:tcW w:w="4627" w:type="dxa"/>
          </w:tcPr>
          <w:p w14:paraId="6D611CA8"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Идентификационный номер налогоплательщика – юридического лица</w:t>
            </w:r>
          </w:p>
        </w:tc>
        <w:tc>
          <w:tcPr>
            <w:tcW w:w="4253" w:type="dxa"/>
            <w:gridSpan w:val="2"/>
          </w:tcPr>
          <w:p w14:paraId="41954A23"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31B5EFEF" w14:textId="77777777" w:rsidTr="00BC5085">
        <w:trPr>
          <w:trHeight w:val="799"/>
        </w:trPr>
        <w:tc>
          <w:tcPr>
            <w:tcW w:w="9923" w:type="dxa"/>
            <w:gridSpan w:val="4"/>
            <w:tcBorders>
              <w:left w:val="nil"/>
              <w:right w:val="nil"/>
            </w:tcBorders>
          </w:tcPr>
          <w:p w14:paraId="0A51FFF4" w14:textId="77777777" w:rsidR="00614B4A" w:rsidRPr="00614B4A" w:rsidRDefault="00614B4A" w:rsidP="00614B4A">
            <w:pPr>
              <w:spacing w:after="160" w:line="259" w:lineRule="auto"/>
              <w:contextualSpacing/>
              <w:rPr>
                <w:rFonts w:eastAsia="Calibri"/>
                <w:b/>
                <w:color w:val="000000" w:themeColor="text1"/>
                <w:lang w:eastAsia="en-US"/>
              </w:rPr>
            </w:pPr>
          </w:p>
          <w:p w14:paraId="06D4EDDD" w14:textId="77777777" w:rsidR="00614B4A" w:rsidRPr="00614B4A" w:rsidRDefault="00614B4A" w:rsidP="00614B4A">
            <w:pPr>
              <w:spacing w:after="200" w:line="276" w:lineRule="auto"/>
              <w:ind w:left="720"/>
              <w:contextualSpacing/>
              <w:jc w:val="center"/>
              <w:rPr>
                <w:rFonts w:eastAsia="Calibri"/>
                <w:color w:val="000000" w:themeColor="text1"/>
                <w:lang w:eastAsia="en-US"/>
              </w:rPr>
            </w:pPr>
            <w:r w:rsidRPr="00614B4A">
              <w:rPr>
                <w:rFonts w:eastAsia="Calibri"/>
                <w:color w:val="000000" w:themeColor="text1"/>
                <w:lang w:eastAsia="en-US"/>
              </w:rPr>
              <w:t>2. Сведения о выданном разрешении</w:t>
            </w:r>
            <w:r w:rsidRPr="00614B4A">
              <w:rPr>
                <w:bCs/>
                <w:color w:val="000000" w:themeColor="text1"/>
              </w:rPr>
              <w:t xml:space="preserve"> </w:t>
            </w:r>
            <w:r w:rsidRPr="00614B4A">
              <w:rPr>
                <w:rFonts w:eastAsia="Calibri"/>
                <w:bCs/>
                <w:color w:val="000000" w:themeColor="text1"/>
                <w:lang w:eastAsia="en-US"/>
              </w:rPr>
              <w:t>на ввод объекта в эксплуатацию</w:t>
            </w:r>
          </w:p>
        </w:tc>
      </w:tr>
      <w:tr w:rsidR="00614B4A" w:rsidRPr="00614B4A" w14:paraId="12478814" w14:textId="77777777" w:rsidTr="00BC5085">
        <w:trPr>
          <w:trHeight w:val="1093"/>
        </w:trPr>
        <w:tc>
          <w:tcPr>
            <w:tcW w:w="1043" w:type="dxa"/>
            <w:tcBorders>
              <w:bottom w:val="single" w:sz="4" w:space="0" w:color="auto"/>
            </w:tcBorders>
          </w:tcPr>
          <w:p w14:paraId="2BC26397"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w:t>
            </w:r>
          </w:p>
        </w:tc>
        <w:tc>
          <w:tcPr>
            <w:tcW w:w="4627" w:type="dxa"/>
            <w:tcBorders>
              <w:bottom w:val="single" w:sz="4" w:space="0" w:color="auto"/>
            </w:tcBorders>
          </w:tcPr>
          <w:p w14:paraId="5B73616F"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Орган (организация), выдавший(-</w:t>
            </w:r>
            <w:proofErr w:type="spellStart"/>
            <w:r w:rsidRPr="00614B4A">
              <w:rPr>
                <w:rFonts w:eastAsia="Calibri"/>
                <w:color w:val="000000" w:themeColor="text1"/>
                <w:lang w:eastAsia="en-US"/>
              </w:rPr>
              <w:t>ая</w:t>
            </w:r>
            <w:proofErr w:type="spellEnd"/>
            <w:r w:rsidRPr="00614B4A">
              <w:rPr>
                <w:rFonts w:eastAsia="Calibri"/>
                <w:color w:val="000000" w:themeColor="text1"/>
                <w:lang w:eastAsia="en-US"/>
              </w:rPr>
              <w:t xml:space="preserve">) </w:t>
            </w:r>
            <w:proofErr w:type="gramStart"/>
            <w:r w:rsidRPr="00614B4A">
              <w:rPr>
                <w:rFonts w:eastAsia="Calibri"/>
                <w:color w:val="000000" w:themeColor="text1"/>
                <w:lang w:eastAsia="en-US"/>
              </w:rPr>
              <w:t xml:space="preserve">разрешение </w:t>
            </w:r>
            <w:r w:rsidRPr="00614B4A">
              <w:rPr>
                <w:rFonts w:ascii="Calibri" w:eastAsia="Calibri" w:hAnsi="Calibri"/>
                <w:color w:val="000000" w:themeColor="text1"/>
                <w:lang w:eastAsia="en-US"/>
              </w:rPr>
              <w:t xml:space="preserve"> </w:t>
            </w:r>
            <w:r w:rsidRPr="00614B4A">
              <w:rPr>
                <w:rFonts w:eastAsia="Calibri"/>
                <w:color w:val="000000" w:themeColor="text1"/>
                <w:lang w:eastAsia="en-US"/>
              </w:rPr>
              <w:t>на</w:t>
            </w:r>
            <w:proofErr w:type="gramEnd"/>
            <w:r w:rsidRPr="00614B4A">
              <w:rPr>
                <w:rFonts w:eastAsia="Calibri"/>
                <w:color w:val="000000" w:themeColor="text1"/>
                <w:lang w:eastAsia="en-US"/>
              </w:rPr>
              <w:t xml:space="preserve"> ввод объекта в эксплуатацию</w:t>
            </w:r>
          </w:p>
        </w:tc>
        <w:tc>
          <w:tcPr>
            <w:tcW w:w="2127" w:type="dxa"/>
            <w:tcBorders>
              <w:bottom w:val="single" w:sz="4" w:space="0" w:color="auto"/>
            </w:tcBorders>
          </w:tcPr>
          <w:p w14:paraId="746DC766"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Номер документа</w:t>
            </w:r>
          </w:p>
        </w:tc>
        <w:tc>
          <w:tcPr>
            <w:tcW w:w="2126" w:type="dxa"/>
            <w:tcBorders>
              <w:bottom w:val="single" w:sz="4" w:space="0" w:color="auto"/>
            </w:tcBorders>
          </w:tcPr>
          <w:p w14:paraId="3287795C"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 xml:space="preserve">Дата </w:t>
            </w:r>
            <w:r w:rsidRPr="00614B4A">
              <w:rPr>
                <w:rFonts w:eastAsia="Calibri"/>
                <w:color w:val="000000" w:themeColor="text1"/>
                <w:lang w:eastAsia="en-US"/>
              </w:rPr>
              <w:br/>
              <w:t>документа</w:t>
            </w:r>
          </w:p>
        </w:tc>
      </w:tr>
      <w:tr w:rsidR="00614B4A" w:rsidRPr="00614B4A" w14:paraId="47B6AB51" w14:textId="77777777" w:rsidTr="00BC5085">
        <w:trPr>
          <w:trHeight w:val="628"/>
        </w:trPr>
        <w:tc>
          <w:tcPr>
            <w:tcW w:w="1043" w:type="dxa"/>
          </w:tcPr>
          <w:p w14:paraId="5D3C2FF2"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2.1.</w:t>
            </w:r>
          </w:p>
        </w:tc>
        <w:tc>
          <w:tcPr>
            <w:tcW w:w="4627" w:type="dxa"/>
          </w:tcPr>
          <w:p w14:paraId="69083818" w14:textId="77777777" w:rsidR="00614B4A" w:rsidRPr="00614B4A" w:rsidRDefault="00614B4A" w:rsidP="00614B4A">
            <w:pPr>
              <w:spacing w:after="160" w:line="259" w:lineRule="auto"/>
              <w:rPr>
                <w:rFonts w:eastAsia="Calibri"/>
                <w:color w:val="000000" w:themeColor="text1"/>
                <w:lang w:eastAsia="en-US"/>
              </w:rPr>
            </w:pPr>
          </w:p>
        </w:tc>
        <w:tc>
          <w:tcPr>
            <w:tcW w:w="2127" w:type="dxa"/>
          </w:tcPr>
          <w:p w14:paraId="7B5CE11C" w14:textId="77777777" w:rsidR="00614B4A" w:rsidRPr="00614B4A" w:rsidRDefault="00614B4A" w:rsidP="00614B4A">
            <w:pPr>
              <w:spacing w:after="160" w:line="259" w:lineRule="auto"/>
              <w:rPr>
                <w:rFonts w:eastAsia="Calibri"/>
                <w:color w:val="000000" w:themeColor="text1"/>
                <w:lang w:eastAsia="en-US"/>
              </w:rPr>
            </w:pPr>
          </w:p>
        </w:tc>
        <w:tc>
          <w:tcPr>
            <w:tcW w:w="2126" w:type="dxa"/>
          </w:tcPr>
          <w:p w14:paraId="3534DAB2" w14:textId="77777777" w:rsidR="00614B4A" w:rsidRPr="00614B4A" w:rsidRDefault="00614B4A" w:rsidP="00614B4A">
            <w:pPr>
              <w:spacing w:after="160" w:line="259" w:lineRule="auto"/>
              <w:rPr>
                <w:rFonts w:eastAsia="Calibri"/>
                <w:color w:val="000000" w:themeColor="text1"/>
                <w:lang w:eastAsia="en-US"/>
              </w:rPr>
            </w:pPr>
          </w:p>
        </w:tc>
      </w:tr>
    </w:tbl>
    <w:p w14:paraId="45D7154C" w14:textId="77777777" w:rsidR="00614B4A" w:rsidRPr="00614B4A" w:rsidRDefault="00614B4A" w:rsidP="00614B4A">
      <w:pPr>
        <w:autoSpaceDE w:val="0"/>
        <w:autoSpaceDN w:val="0"/>
        <w:adjustRightInd w:val="0"/>
        <w:ind w:firstLine="708"/>
        <w:jc w:val="both"/>
        <w:rPr>
          <w:color w:val="000000" w:themeColor="text1"/>
        </w:rPr>
      </w:pPr>
    </w:p>
    <w:p w14:paraId="6758DA66" w14:textId="77777777" w:rsidR="00614B4A" w:rsidRPr="00614B4A" w:rsidRDefault="00614B4A" w:rsidP="00614B4A">
      <w:pPr>
        <w:rPr>
          <w:color w:val="000000" w:themeColor="text1"/>
        </w:rPr>
      </w:pPr>
      <w:r w:rsidRPr="00614B4A">
        <w:rPr>
          <w:color w:val="000000" w:themeColor="text1"/>
        </w:rPr>
        <w:t>Приложение: __________________________________________________________</w:t>
      </w:r>
    </w:p>
    <w:p w14:paraId="56BF7A6F" w14:textId="77777777" w:rsidR="00614B4A" w:rsidRPr="00614B4A" w:rsidRDefault="00614B4A" w:rsidP="00614B4A">
      <w:pPr>
        <w:rPr>
          <w:color w:val="000000" w:themeColor="text1"/>
        </w:rPr>
      </w:pPr>
      <w:r w:rsidRPr="00614B4A">
        <w:rPr>
          <w:color w:val="000000" w:themeColor="text1"/>
        </w:rPr>
        <w:t>Номер телефона и адрес электронной почты для связи: _______________________</w:t>
      </w:r>
    </w:p>
    <w:p w14:paraId="0AC8C613" w14:textId="77777777" w:rsidR="00614B4A" w:rsidRPr="00614B4A" w:rsidRDefault="00614B4A" w:rsidP="00614B4A">
      <w:pPr>
        <w:tabs>
          <w:tab w:val="left" w:pos="1968"/>
        </w:tabs>
        <w:rPr>
          <w:color w:val="000000" w:themeColor="text1"/>
        </w:rPr>
      </w:pPr>
      <w:r w:rsidRPr="00614B4A">
        <w:rPr>
          <w:color w:val="000000" w:themeColor="text1"/>
        </w:rPr>
        <w:t>Результат рассмотрения настоящего заявления</w:t>
      </w:r>
      <w:r w:rsidRPr="00614B4A" w:rsidDel="008B5662">
        <w:rPr>
          <w:color w:val="000000" w:themeColor="text1"/>
        </w:rPr>
        <w:t xml:space="preserve"> </w:t>
      </w:r>
      <w:r w:rsidRPr="00614B4A">
        <w:rPr>
          <w:color w:val="000000" w:themeColor="text1"/>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614B4A" w:rsidRPr="00614B4A" w14:paraId="6D963C85" w14:textId="77777777" w:rsidTr="00BC5085">
        <w:tc>
          <w:tcPr>
            <w:tcW w:w="9137" w:type="dxa"/>
            <w:shd w:val="clear" w:color="auto" w:fill="auto"/>
          </w:tcPr>
          <w:p w14:paraId="536380E5" w14:textId="77777777" w:rsidR="00614B4A" w:rsidRPr="00614B4A" w:rsidRDefault="00614B4A" w:rsidP="00614B4A">
            <w:pPr>
              <w:autoSpaceDE w:val="0"/>
              <w:autoSpaceDN w:val="0"/>
              <w:spacing w:before="120" w:after="120"/>
              <w:rPr>
                <w:i/>
                <w:color w:val="000000" w:themeColor="text1"/>
              </w:rPr>
            </w:pPr>
            <w:r w:rsidRPr="00614B4A">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2B54C1A9" w14:textId="77777777" w:rsidR="00614B4A" w:rsidRPr="00614B4A" w:rsidRDefault="00614B4A" w:rsidP="00614B4A">
            <w:pPr>
              <w:autoSpaceDE w:val="0"/>
              <w:autoSpaceDN w:val="0"/>
              <w:spacing w:before="120" w:after="120"/>
              <w:rPr>
                <w:color w:val="000000" w:themeColor="text1"/>
              </w:rPr>
            </w:pPr>
          </w:p>
        </w:tc>
      </w:tr>
      <w:tr w:rsidR="00614B4A" w:rsidRPr="00614B4A" w14:paraId="0805198A" w14:textId="77777777" w:rsidTr="00BC5085">
        <w:tc>
          <w:tcPr>
            <w:tcW w:w="9137" w:type="dxa"/>
            <w:shd w:val="clear" w:color="auto" w:fill="auto"/>
          </w:tcPr>
          <w:p w14:paraId="379CA923" w14:textId="77777777" w:rsidR="00614B4A" w:rsidRPr="00614B4A" w:rsidRDefault="00614B4A" w:rsidP="00614B4A">
            <w:pPr>
              <w:autoSpaceDE w:val="0"/>
              <w:autoSpaceDN w:val="0"/>
              <w:spacing w:before="120" w:after="120"/>
              <w:rPr>
                <w:color w:val="000000" w:themeColor="text1"/>
              </w:rPr>
            </w:pPr>
            <w:r w:rsidRPr="00614B4A">
              <w:rPr>
                <w:color w:val="000000" w:themeColor="text1"/>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w:t>
            </w:r>
            <w:proofErr w:type="gramStart"/>
            <w:r w:rsidRPr="00614B4A">
              <w:rPr>
                <w:color w:val="000000" w:themeColor="text1"/>
              </w:rPr>
              <w:t>государственных и муниципальных услуг</w:t>
            </w:r>
            <w:proofErr w:type="gramEnd"/>
            <w:r w:rsidRPr="00614B4A">
              <w:rPr>
                <w:color w:val="000000" w:themeColor="text1"/>
              </w:rPr>
              <w:t xml:space="preserve"> расположенный по адресу:</w:t>
            </w:r>
            <w:r w:rsidRPr="00614B4A">
              <w:rPr>
                <w:color w:val="000000" w:themeColor="text1"/>
              </w:rPr>
              <w:br/>
              <w:t>_______________________________________________________</w:t>
            </w:r>
          </w:p>
        </w:tc>
        <w:tc>
          <w:tcPr>
            <w:tcW w:w="781" w:type="dxa"/>
            <w:shd w:val="clear" w:color="auto" w:fill="auto"/>
          </w:tcPr>
          <w:p w14:paraId="10117012" w14:textId="77777777" w:rsidR="00614B4A" w:rsidRPr="00614B4A" w:rsidRDefault="00614B4A" w:rsidP="00614B4A">
            <w:pPr>
              <w:autoSpaceDE w:val="0"/>
              <w:autoSpaceDN w:val="0"/>
              <w:spacing w:before="120" w:after="120"/>
              <w:rPr>
                <w:color w:val="000000" w:themeColor="text1"/>
              </w:rPr>
            </w:pPr>
          </w:p>
        </w:tc>
      </w:tr>
      <w:tr w:rsidR="00614B4A" w:rsidRPr="00614B4A" w14:paraId="67C88335" w14:textId="77777777" w:rsidTr="00BC5085">
        <w:tc>
          <w:tcPr>
            <w:tcW w:w="9137" w:type="dxa"/>
            <w:shd w:val="clear" w:color="auto" w:fill="auto"/>
          </w:tcPr>
          <w:p w14:paraId="46B1830C" w14:textId="77777777" w:rsidR="00614B4A" w:rsidRPr="00614B4A" w:rsidRDefault="00614B4A" w:rsidP="00614B4A">
            <w:pPr>
              <w:autoSpaceDE w:val="0"/>
              <w:autoSpaceDN w:val="0"/>
              <w:spacing w:before="120" w:after="120"/>
              <w:rPr>
                <w:color w:val="000000" w:themeColor="text1"/>
              </w:rPr>
            </w:pPr>
            <w:r w:rsidRPr="00614B4A">
              <w:rPr>
                <w:color w:val="000000" w:themeColor="text1"/>
              </w:rPr>
              <w:t>направить на бумажном носителе на почтовый адрес: _______________________________________________________</w:t>
            </w:r>
          </w:p>
        </w:tc>
        <w:tc>
          <w:tcPr>
            <w:tcW w:w="781" w:type="dxa"/>
            <w:shd w:val="clear" w:color="auto" w:fill="auto"/>
          </w:tcPr>
          <w:p w14:paraId="22FD3AE1" w14:textId="77777777" w:rsidR="00614B4A" w:rsidRPr="00614B4A" w:rsidRDefault="00614B4A" w:rsidP="00614B4A">
            <w:pPr>
              <w:autoSpaceDE w:val="0"/>
              <w:autoSpaceDN w:val="0"/>
              <w:spacing w:before="120" w:after="120"/>
              <w:rPr>
                <w:color w:val="000000" w:themeColor="text1"/>
              </w:rPr>
            </w:pPr>
          </w:p>
        </w:tc>
      </w:tr>
      <w:tr w:rsidR="00614B4A" w:rsidRPr="00614B4A" w14:paraId="4F18B5E5" w14:textId="77777777" w:rsidTr="00BC5085">
        <w:tc>
          <w:tcPr>
            <w:tcW w:w="9137" w:type="dxa"/>
            <w:shd w:val="clear" w:color="auto" w:fill="auto"/>
          </w:tcPr>
          <w:p w14:paraId="125E6E4F" w14:textId="77777777" w:rsidR="00614B4A" w:rsidRPr="00614B4A" w:rsidRDefault="00614B4A" w:rsidP="00614B4A">
            <w:pPr>
              <w:autoSpaceDE w:val="0"/>
              <w:autoSpaceDN w:val="0"/>
              <w:spacing w:before="120" w:after="120"/>
              <w:rPr>
                <w:color w:val="000000" w:themeColor="text1"/>
              </w:rPr>
            </w:pPr>
            <w:r w:rsidRPr="00614B4A">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4BBA8F4F" w14:textId="77777777" w:rsidR="00614B4A" w:rsidRPr="00614B4A" w:rsidRDefault="00614B4A" w:rsidP="00614B4A">
            <w:pPr>
              <w:autoSpaceDE w:val="0"/>
              <w:autoSpaceDN w:val="0"/>
              <w:spacing w:before="120" w:after="120"/>
              <w:rPr>
                <w:color w:val="000000" w:themeColor="text1"/>
              </w:rPr>
            </w:pPr>
          </w:p>
        </w:tc>
      </w:tr>
      <w:tr w:rsidR="00614B4A" w:rsidRPr="00614B4A" w14:paraId="60432D70" w14:textId="77777777" w:rsidTr="00BC5085">
        <w:tc>
          <w:tcPr>
            <w:tcW w:w="9918" w:type="dxa"/>
            <w:gridSpan w:val="2"/>
            <w:shd w:val="clear" w:color="auto" w:fill="auto"/>
          </w:tcPr>
          <w:p w14:paraId="0206F720" w14:textId="77777777" w:rsidR="00614B4A" w:rsidRPr="00614B4A" w:rsidRDefault="00614B4A" w:rsidP="00614B4A">
            <w:pPr>
              <w:autoSpaceDE w:val="0"/>
              <w:autoSpaceDN w:val="0"/>
              <w:spacing w:before="120" w:after="120"/>
              <w:ind w:right="255"/>
              <w:jc w:val="center"/>
              <w:rPr>
                <w:i/>
                <w:color w:val="000000" w:themeColor="text1"/>
              </w:rPr>
            </w:pPr>
            <w:r w:rsidRPr="00614B4A">
              <w:rPr>
                <w:i/>
                <w:color w:val="000000" w:themeColor="text1"/>
              </w:rPr>
              <w:t>Указывается один из перечисленных способов</w:t>
            </w:r>
          </w:p>
        </w:tc>
      </w:tr>
    </w:tbl>
    <w:p w14:paraId="0C32FEFB" w14:textId="77777777" w:rsidR="00614B4A" w:rsidRPr="00614B4A" w:rsidRDefault="00614B4A" w:rsidP="00614B4A">
      <w:pPr>
        <w:autoSpaceDE w:val="0"/>
        <w:autoSpaceDN w:val="0"/>
        <w:adjustRightInd w:val="0"/>
        <w:rPr>
          <w:rFonts w:eastAsia="Calibri"/>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14B4A" w:rsidRPr="00614B4A" w14:paraId="7AAB0BCF" w14:textId="77777777" w:rsidTr="00BC5085">
        <w:trPr>
          <w:trHeight w:val="314"/>
        </w:trPr>
        <w:tc>
          <w:tcPr>
            <w:tcW w:w="3119" w:type="dxa"/>
            <w:tcBorders>
              <w:top w:val="nil"/>
              <w:left w:val="nil"/>
              <w:right w:val="nil"/>
            </w:tcBorders>
            <w:vAlign w:val="bottom"/>
          </w:tcPr>
          <w:p w14:paraId="1B6C8CC5" w14:textId="77777777" w:rsidR="00614B4A" w:rsidRPr="00614B4A" w:rsidRDefault="00614B4A" w:rsidP="00614B4A">
            <w:pPr>
              <w:spacing w:after="200" w:line="276" w:lineRule="auto"/>
              <w:jc w:val="center"/>
              <w:rPr>
                <w:color w:val="000000" w:themeColor="text1"/>
              </w:rPr>
            </w:pPr>
          </w:p>
        </w:tc>
        <w:tc>
          <w:tcPr>
            <w:tcW w:w="283" w:type="dxa"/>
            <w:tcBorders>
              <w:top w:val="nil"/>
              <w:left w:val="nil"/>
              <w:bottom w:val="nil"/>
              <w:right w:val="nil"/>
            </w:tcBorders>
            <w:vAlign w:val="bottom"/>
          </w:tcPr>
          <w:p w14:paraId="2E613424" w14:textId="77777777" w:rsidR="00614B4A" w:rsidRPr="00614B4A" w:rsidRDefault="00614B4A" w:rsidP="00614B4A">
            <w:pPr>
              <w:spacing w:after="200" w:line="276" w:lineRule="auto"/>
              <w:rPr>
                <w:color w:val="000000" w:themeColor="text1"/>
              </w:rPr>
            </w:pPr>
          </w:p>
        </w:tc>
        <w:tc>
          <w:tcPr>
            <w:tcW w:w="2269" w:type="dxa"/>
            <w:tcBorders>
              <w:top w:val="nil"/>
              <w:left w:val="nil"/>
              <w:bottom w:val="single" w:sz="4" w:space="0" w:color="auto"/>
              <w:right w:val="nil"/>
            </w:tcBorders>
            <w:vAlign w:val="bottom"/>
          </w:tcPr>
          <w:p w14:paraId="621A02FF" w14:textId="77777777" w:rsidR="00614B4A" w:rsidRPr="00614B4A" w:rsidRDefault="00614B4A" w:rsidP="00614B4A">
            <w:pPr>
              <w:spacing w:after="200" w:line="276" w:lineRule="auto"/>
              <w:jc w:val="center"/>
              <w:rPr>
                <w:color w:val="000000" w:themeColor="text1"/>
              </w:rPr>
            </w:pPr>
          </w:p>
        </w:tc>
        <w:tc>
          <w:tcPr>
            <w:tcW w:w="283" w:type="dxa"/>
            <w:tcBorders>
              <w:top w:val="nil"/>
              <w:left w:val="nil"/>
              <w:bottom w:val="nil"/>
              <w:right w:val="nil"/>
            </w:tcBorders>
            <w:vAlign w:val="bottom"/>
          </w:tcPr>
          <w:p w14:paraId="1AF1DA23" w14:textId="77777777" w:rsidR="00614B4A" w:rsidRPr="00614B4A" w:rsidRDefault="00614B4A" w:rsidP="00614B4A">
            <w:pPr>
              <w:spacing w:after="200" w:line="276" w:lineRule="auto"/>
              <w:rPr>
                <w:color w:val="000000" w:themeColor="text1"/>
              </w:rPr>
            </w:pPr>
          </w:p>
        </w:tc>
        <w:tc>
          <w:tcPr>
            <w:tcW w:w="3969" w:type="dxa"/>
            <w:tcBorders>
              <w:top w:val="nil"/>
              <w:left w:val="nil"/>
              <w:bottom w:val="single" w:sz="4" w:space="0" w:color="auto"/>
              <w:right w:val="nil"/>
            </w:tcBorders>
            <w:vAlign w:val="bottom"/>
          </w:tcPr>
          <w:p w14:paraId="4B4A40F6" w14:textId="77777777" w:rsidR="00614B4A" w:rsidRPr="00614B4A" w:rsidRDefault="00614B4A" w:rsidP="00614B4A">
            <w:pPr>
              <w:spacing w:after="200" w:line="276" w:lineRule="auto"/>
              <w:jc w:val="center"/>
              <w:rPr>
                <w:color w:val="000000" w:themeColor="text1"/>
              </w:rPr>
            </w:pPr>
          </w:p>
        </w:tc>
      </w:tr>
      <w:tr w:rsidR="00614B4A" w:rsidRPr="00614B4A" w14:paraId="77D47E43" w14:textId="77777777" w:rsidTr="00BC5085">
        <w:tc>
          <w:tcPr>
            <w:tcW w:w="3119" w:type="dxa"/>
            <w:tcBorders>
              <w:left w:val="nil"/>
              <w:bottom w:val="nil"/>
              <w:right w:val="nil"/>
            </w:tcBorders>
          </w:tcPr>
          <w:p w14:paraId="0EF0FA5D" w14:textId="77777777" w:rsidR="00614B4A" w:rsidRPr="00614B4A" w:rsidRDefault="00614B4A" w:rsidP="00614B4A">
            <w:pPr>
              <w:spacing w:after="200" w:line="276" w:lineRule="auto"/>
              <w:jc w:val="center"/>
              <w:rPr>
                <w:color w:val="000000" w:themeColor="text1"/>
              </w:rPr>
            </w:pPr>
          </w:p>
        </w:tc>
        <w:tc>
          <w:tcPr>
            <w:tcW w:w="283" w:type="dxa"/>
            <w:tcBorders>
              <w:top w:val="nil"/>
              <w:left w:val="nil"/>
              <w:bottom w:val="nil"/>
              <w:right w:val="nil"/>
            </w:tcBorders>
          </w:tcPr>
          <w:p w14:paraId="4DC1867E" w14:textId="77777777" w:rsidR="00614B4A" w:rsidRPr="00614B4A" w:rsidRDefault="00614B4A" w:rsidP="00614B4A">
            <w:pPr>
              <w:spacing w:after="200" w:line="276" w:lineRule="auto"/>
              <w:rPr>
                <w:color w:val="000000" w:themeColor="text1"/>
              </w:rPr>
            </w:pPr>
          </w:p>
        </w:tc>
        <w:tc>
          <w:tcPr>
            <w:tcW w:w="2269" w:type="dxa"/>
            <w:tcBorders>
              <w:top w:val="nil"/>
              <w:left w:val="nil"/>
              <w:bottom w:val="nil"/>
              <w:right w:val="nil"/>
            </w:tcBorders>
          </w:tcPr>
          <w:p w14:paraId="14517F45" w14:textId="77777777" w:rsidR="00614B4A" w:rsidRPr="00614B4A" w:rsidRDefault="00614B4A" w:rsidP="00614B4A">
            <w:pPr>
              <w:spacing w:after="200" w:line="276" w:lineRule="auto"/>
              <w:jc w:val="center"/>
              <w:rPr>
                <w:color w:val="000000" w:themeColor="text1"/>
              </w:rPr>
            </w:pPr>
            <w:r w:rsidRPr="00614B4A">
              <w:rPr>
                <w:color w:val="000000" w:themeColor="text1"/>
              </w:rPr>
              <w:t>(подпись)</w:t>
            </w:r>
          </w:p>
        </w:tc>
        <w:tc>
          <w:tcPr>
            <w:tcW w:w="283" w:type="dxa"/>
            <w:tcBorders>
              <w:top w:val="nil"/>
              <w:left w:val="nil"/>
              <w:bottom w:val="nil"/>
              <w:right w:val="nil"/>
            </w:tcBorders>
          </w:tcPr>
          <w:p w14:paraId="158C3856" w14:textId="77777777" w:rsidR="00614B4A" w:rsidRPr="00614B4A" w:rsidRDefault="00614B4A" w:rsidP="00614B4A">
            <w:pPr>
              <w:spacing w:after="200" w:line="276" w:lineRule="auto"/>
              <w:rPr>
                <w:color w:val="000000" w:themeColor="text1"/>
              </w:rPr>
            </w:pPr>
          </w:p>
        </w:tc>
        <w:tc>
          <w:tcPr>
            <w:tcW w:w="3969" w:type="dxa"/>
            <w:tcBorders>
              <w:top w:val="nil"/>
              <w:left w:val="nil"/>
              <w:bottom w:val="nil"/>
              <w:right w:val="nil"/>
            </w:tcBorders>
          </w:tcPr>
          <w:p w14:paraId="3F59EC8C" w14:textId="77777777" w:rsidR="00614B4A" w:rsidRPr="00614B4A" w:rsidRDefault="00614B4A" w:rsidP="00614B4A">
            <w:pPr>
              <w:spacing w:after="200" w:line="276" w:lineRule="auto"/>
              <w:jc w:val="center"/>
              <w:rPr>
                <w:color w:val="000000" w:themeColor="text1"/>
              </w:rPr>
            </w:pPr>
            <w:r w:rsidRPr="00614B4A">
              <w:rPr>
                <w:color w:val="000000" w:themeColor="text1"/>
              </w:rPr>
              <w:t>(фамилия, имя, отчество (при наличии)</w:t>
            </w:r>
          </w:p>
        </w:tc>
      </w:tr>
    </w:tbl>
    <w:p w14:paraId="2DFCD484" w14:textId="77777777" w:rsidR="00614B4A" w:rsidRPr="00614B4A" w:rsidRDefault="00614B4A" w:rsidP="00614B4A">
      <w:pPr>
        <w:rPr>
          <w:color w:val="000000" w:themeColor="text1"/>
        </w:rPr>
      </w:pPr>
      <w:r w:rsidRPr="00614B4A">
        <w:rPr>
          <w:color w:val="000000" w:themeColor="text1"/>
        </w:rPr>
        <w:lastRenderedPageBreak/>
        <w:br w:type="page"/>
      </w:r>
    </w:p>
    <w:p w14:paraId="57718F50" w14:textId="77777777" w:rsidR="00614B4A" w:rsidRPr="00614B4A" w:rsidRDefault="00614B4A" w:rsidP="00614B4A">
      <w:pPr>
        <w:tabs>
          <w:tab w:val="left" w:pos="6600"/>
        </w:tabs>
        <w:ind w:left="5670"/>
        <w:jc w:val="center"/>
        <w:outlineLvl w:val="0"/>
        <w:rPr>
          <w:rFonts w:eastAsia="Calibri"/>
          <w:color w:val="000000" w:themeColor="text1"/>
          <w:lang w:eastAsia="en-US"/>
        </w:rPr>
      </w:pPr>
      <w:r w:rsidRPr="00614B4A">
        <w:rPr>
          <w:rFonts w:eastAsia="Calibri"/>
          <w:color w:val="000000" w:themeColor="text1"/>
          <w:lang w:eastAsia="en-US"/>
        </w:rPr>
        <w:lastRenderedPageBreak/>
        <w:t>ПРИЛОЖЕНИЕ № 10</w:t>
      </w:r>
    </w:p>
    <w:p w14:paraId="3A93D537" w14:textId="5082C2C9" w:rsidR="00614B4A" w:rsidRPr="00614B4A" w:rsidRDefault="00614B4A" w:rsidP="00614B4A">
      <w:pPr>
        <w:tabs>
          <w:tab w:val="left" w:pos="6600"/>
        </w:tabs>
        <w:ind w:left="5670"/>
        <w:jc w:val="center"/>
        <w:outlineLvl w:val="0"/>
        <w:rPr>
          <w:rFonts w:eastAsia="Calibri"/>
          <w:color w:val="000000" w:themeColor="text1"/>
          <w:lang w:eastAsia="en-US"/>
        </w:rPr>
      </w:pPr>
      <w:r w:rsidRPr="00614B4A">
        <w:rPr>
          <w:rFonts w:eastAsia="Calibri"/>
          <w:color w:val="000000" w:themeColor="text1"/>
          <w:lang w:eastAsia="en-US"/>
        </w:rPr>
        <w:t>к Административному регламенту предоставления муниципальной услуги "Выдача разрешения на ввод объекта в эксплуатацию"</w:t>
      </w:r>
    </w:p>
    <w:p w14:paraId="54678110" w14:textId="77777777" w:rsidR="00614B4A" w:rsidRPr="00614B4A" w:rsidRDefault="00614B4A" w:rsidP="00614B4A">
      <w:pPr>
        <w:ind w:left="5670"/>
        <w:jc w:val="center"/>
        <w:rPr>
          <w:rFonts w:eastAsia="Calibri"/>
          <w:color w:val="000000" w:themeColor="text1"/>
          <w:lang w:eastAsia="en-US"/>
        </w:rPr>
      </w:pPr>
    </w:p>
    <w:p w14:paraId="21CF13BD" w14:textId="77777777" w:rsidR="00614B4A" w:rsidRPr="00614B4A" w:rsidRDefault="00614B4A" w:rsidP="00614B4A">
      <w:pPr>
        <w:autoSpaceDE w:val="0"/>
        <w:autoSpaceDN w:val="0"/>
        <w:spacing w:before="240"/>
        <w:ind w:left="5670"/>
        <w:jc w:val="right"/>
        <w:rPr>
          <w:color w:val="000000" w:themeColor="text1"/>
        </w:rPr>
      </w:pPr>
      <w:r w:rsidRPr="00614B4A">
        <w:rPr>
          <w:color w:val="000000" w:themeColor="text1"/>
        </w:rPr>
        <w:t>ФОРМА</w:t>
      </w:r>
    </w:p>
    <w:p w14:paraId="2034F3BB" w14:textId="77777777" w:rsidR="00614B4A" w:rsidRPr="00614B4A" w:rsidRDefault="00614B4A" w:rsidP="00614B4A">
      <w:pPr>
        <w:ind w:left="5670"/>
        <w:jc w:val="center"/>
        <w:rPr>
          <w:rFonts w:eastAsia="Calibri"/>
          <w:color w:val="000000" w:themeColor="text1"/>
          <w:lang w:eastAsia="en-US"/>
        </w:rPr>
      </w:pPr>
    </w:p>
    <w:p w14:paraId="2A771E02" w14:textId="77777777" w:rsidR="00614B4A" w:rsidRPr="00614B4A" w:rsidRDefault="00614B4A" w:rsidP="00614B4A">
      <w:pPr>
        <w:rPr>
          <w:rFonts w:eastAsia="Calibri"/>
          <w:color w:val="000000" w:themeColor="text1"/>
          <w:lang w:eastAsia="en-US"/>
        </w:rPr>
      </w:pPr>
    </w:p>
    <w:p w14:paraId="36C6FABC" w14:textId="77777777" w:rsidR="00614B4A" w:rsidRPr="00614B4A" w:rsidRDefault="00614B4A" w:rsidP="00614B4A">
      <w:pPr>
        <w:autoSpaceDE w:val="0"/>
        <w:autoSpaceDN w:val="0"/>
        <w:adjustRightInd w:val="0"/>
        <w:spacing w:line="276" w:lineRule="auto"/>
        <w:jc w:val="right"/>
        <w:outlineLvl w:val="0"/>
        <w:rPr>
          <w:color w:val="000000" w:themeColor="text1"/>
        </w:rPr>
      </w:pPr>
      <w:r w:rsidRPr="00614B4A">
        <w:rPr>
          <w:color w:val="000000" w:themeColor="text1"/>
        </w:rPr>
        <w:t>Кому ____________________________________</w:t>
      </w:r>
    </w:p>
    <w:p w14:paraId="0A8DC721" w14:textId="77777777" w:rsidR="00614B4A" w:rsidRPr="00614B4A" w:rsidRDefault="00614B4A" w:rsidP="00614B4A">
      <w:pPr>
        <w:autoSpaceDE w:val="0"/>
        <w:autoSpaceDN w:val="0"/>
        <w:adjustRightInd w:val="0"/>
        <w:spacing w:line="276" w:lineRule="auto"/>
        <w:ind w:left="4820"/>
        <w:jc w:val="center"/>
        <w:rPr>
          <w:color w:val="000000" w:themeColor="text1"/>
        </w:rPr>
      </w:pPr>
      <w:r w:rsidRPr="00614B4A">
        <w:rPr>
          <w:color w:val="000000" w:themeColor="text1"/>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614B4A">
        <w:rPr>
          <w:color w:val="000000" w:themeColor="text1"/>
        </w:rPr>
        <w:t>–  для</w:t>
      </w:r>
      <w:proofErr w:type="gramEnd"/>
      <w:r w:rsidRPr="00614B4A">
        <w:rPr>
          <w:color w:val="000000" w:themeColor="text1"/>
        </w:rPr>
        <w:t xml:space="preserve"> физического лица, полное наименование застройщика, ИНН, ОГРН – для юридического лица,</w:t>
      </w:r>
    </w:p>
    <w:p w14:paraId="7C1D05BE" w14:textId="77777777" w:rsidR="00614B4A" w:rsidRPr="00614B4A" w:rsidRDefault="00614B4A" w:rsidP="00614B4A">
      <w:pPr>
        <w:autoSpaceDE w:val="0"/>
        <w:autoSpaceDN w:val="0"/>
        <w:adjustRightInd w:val="0"/>
        <w:spacing w:line="276" w:lineRule="auto"/>
        <w:jc w:val="right"/>
        <w:rPr>
          <w:color w:val="000000" w:themeColor="text1"/>
        </w:rPr>
      </w:pPr>
      <w:r w:rsidRPr="00614B4A">
        <w:rPr>
          <w:color w:val="000000" w:themeColor="text1"/>
        </w:rPr>
        <w:t>_________________________________________</w:t>
      </w:r>
    </w:p>
    <w:p w14:paraId="0072322E" w14:textId="77777777" w:rsidR="00614B4A" w:rsidRPr="00614B4A" w:rsidRDefault="00614B4A" w:rsidP="00614B4A">
      <w:pPr>
        <w:autoSpaceDE w:val="0"/>
        <w:autoSpaceDN w:val="0"/>
        <w:adjustRightInd w:val="0"/>
        <w:spacing w:line="276" w:lineRule="auto"/>
        <w:ind w:left="4820"/>
        <w:jc w:val="center"/>
        <w:rPr>
          <w:color w:val="000000" w:themeColor="text1"/>
        </w:rPr>
      </w:pPr>
      <w:r w:rsidRPr="00614B4A">
        <w:rPr>
          <w:color w:val="000000" w:themeColor="text1"/>
        </w:rPr>
        <w:t>почтовый индекс и адрес, телефон, адрес электронной почты)</w:t>
      </w:r>
    </w:p>
    <w:p w14:paraId="37FBAE68" w14:textId="77777777" w:rsidR="00614B4A" w:rsidRPr="00614B4A" w:rsidRDefault="00614B4A" w:rsidP="00614B4A">
      <w:pPr>
        <w:spacing w:after="200"/>
        <w:jc w:val="right"/>
        <w:rPr>
          <w:b/>
          <w:color w:val="000000" w:themeColor="text1"/>
        </w:rPr>
      </w:pPr>
    </w:p>
    <w:p w14:paraId="4D5E9F41" w14:textId="77777777" w:rsidR="00614B4A" w:rsidRPr="00614B4A" w:rsidRDefault="00614B4A" w:rsidP="00614B4A">
      <w:pPr>
        <w:spacing w:after="200"/>
        <w:jc w:val="right"/>
        <w:rPr>
          <w:b/>
          <w:color w:val="000000" w:themeColor="text1"/>
        </w:rPr>
      </w:pPr>
    </w:p>
    <w:p w14:paraId="42104CE4" w14:textId="77777777" w:rsidR="00614B4A" w:rsidRPr="00614B4A" w:rsidRDefault="00614B4A" w:rsidP="00614B4A">
      <w:pPr>
        <w:spacing w:after="200"/>
        <w:jc w:val="right"/>
        <w:rPr>
          <w:b/>
          <w:color w:val="000000" w:themeColor="text1"/>
        </w:rPr>
      </w:pPr>
    </w:p>
    <w:p w14:paraId="06629D39" w14:textId="77777777" w:rsidR="00614B4A" w:rsidRPr="00614B4A" w:rsidRDefault="00614B4A" w:rsidP="00614B4A">
      <w:pPr>
        <w:spacing w:after="200"/>
        <w:jc w:val="center"/>
        <w:rPr>
          <w:b/>
          <w:bCs/>
          <w:color w:val="000000" w:themeColor="text1"/>
        </w:rPr>
      </w:pPr>
      <w:r w:rsidRPr="00614B4A">
        <w:rPr>
          <w:b/>
          <w:color w:val="000000" w:themeColor="text1"/>
        </w:rPr>
        <w:t>Р Е Ш Е Н И Е</w:t>
      </w:r>
      <w:r w:rsidRPr="00614B4A">
        <w:rPr>
          <w:b/>
          <w:color w:val="000000" w:themeColor="text1"/>
        </w:rPr>
        <w:br/>
      </w:r>
      <w:r w:rsidRPr="00614B4A">
        <w:rPr>
          <w:b/>
          <w:bCs/>
          <w:color w:val="000000" w:themeColor="text1"/>
        </w:rPr>
        <w:t>об отказе в выдаче дубликата разрешения на ввод объекта в эксплуатацию</w:t>
      </w:r>
    </w:p>
    <w:p w14:paraId="103657BF" w14:textId="77777777" w:rsidR="00614B4A" w:rsidRPr="00614B4A" w:rsidRDefault="00614B4A" w:rsidP="00614B4A">
      <w:pPr>
        <w:spacing w:after="200"/>
        <w:jc w:val="center"/>
        <w:rPr>
          <w:b/>
          <w:color w:val="000000" w:themeColor="text1"/>
        </w:rPr>
      </w:pPr>
    </w:p>
    <w:p w14:paraId="0FD0EB2B" w14:textId="77777777" w:rsidR="00614B4A" w:rsidRPr="00614B4A" w:rsidRDefault="00614B4A" w:rsidP="00614B4A">
      <w:pPr>
        <w:jc w:val="both"/>
        <w:rPr>
          <w:color w:val="000000" w:themeColor="text1"/>
        </w:rPr>
      </w:pPr>
      <w:r w:rsidRPr="00614B4A">
        <w:rPr>
          <w:color w:val="000000" w:themeColor="text1"/>
        </w:rPr>
        <w:t xml:space="preserve">__________________________________________________________________________________ </w:t>
      </w:r>
    </w:p>
    <w:p w14:paraId="5CDA8D9C" w14:textId="5AF0D766" w:rsidR="00614B4A" w:rsidRPr="00614B4A" w:rsidRDefault="00614B4A" w:rsidP="00614B4A">
      <w:pPr>
        <w:spacing w:after="200"/>
        <w:jc w:val="center"/>
        <w:rPr>
          <w:color w:val="000000" w:themeColor="text1"/>
        </w:rPr>
      </w:pPr>
      <w:r w:rsidRPr="00614B4A">
        <w:rPr>
          <w:color w:val="000000" w:themeColor="text1"/>
        </w:rPr>
        <w:t>(наименование уполномоченного на выдачу разрешений на ввод объекта в эксплуатацию органа местного самоуправления)</w:t>
      </w:r>
    </w:p>
    <w:p w14:paraId="47779454" w14:textId="77777777" w:rsidR="00614B4A" w:rsidRPr="00614B4A" w:rsidRDefault="00614B4A" w:rsidP="00614B4A">
      <w:pPr>
        <w:jc w:val="both"/>
        <w:rPr>
          <w:color w:val="000000" w:themeColor="text1"/>
        </w:rPr>
      </w:pPr>
      <w:r w:rsidRPr="00614B4A">
        <w:rPr>
          <w:color w:val="000000" w:themeColor="text1"/>
        </w:rPr>
        <w:lastRenderedPageBreak/>
        <w:t xml:space="preserve">по результатам рассмотрения заявления </w:t>
      </w:r>
      <w:r w:rsidRPr="00614B4A">
        <w:rPr>
          <w:bCs/>
          <w:color w:val="000000" w:themeColor="text1"/>
        </w:rPr>
        <w:t xml:space="preserve">о выдаче дубликата разрешения на ввод объекта в эксплуатацию </w:t>
      </w:r>
      <w:r w:rsidRPr="00614B4A">
        <w:rPr>
          <w:color w:val="000000" w:themeColor="text1"/>
        </w:rPr>
        <w:t>от ______________ № ________________ принято</w:t>
      </w:r>
    </w:p>
    <w:p w14:paraId="5182419E" w14:textId="77777777" w:rsidR="00614B4A" w:rsidRPr="00614B4A" w:rsidRDefault="00614B4A" w:rsidP="00614B4A">
      <w:pPr>
        <w:ind w:left="4956"/>
        <w:jc w:val="both"/>
        <w:rPr>
          <w:color w:val="000000" w:themeColor="text1"/>
        </w:rPr>
      </w:pPr>
      <w:r w:rsidRPr="00614B4A">
        <w:rPr>
          <w:color w:val="000000" w:themeColor="text1"/>
        </w:rPr>
        <w:t>(дата и номер регистрации)</w:t>
      </w:r>
    </w:p>
    <w:p w14:paraId="0D1C21D8" w14:textId="77777777" w:rsidR="00614B4A" w:rsidRPr="00614B4A" w:rsidRDefault="00614B4A" w:rsidP="00614B4A">
      <w:pPr>
        <w:jc w:val="both"/>
        <w:rPr>
          <w:color w:val="000000" w:themeColor="text1"/>
        </w:rPr>
      </w:pPr>
      <w:r w:rsidRPr="00614B4A">
        <w:rPr>
          <w:color w:val="000000" w:themeColor="text1"/>
        </w:rPr>
        <w:t xml:space="preserve">решение об отказе в выдаче дубликата разрешения на ввод объекта в эксплуатацию. </w:t>
      </w:r>
    </w:p>
    <w:p w14:paraId="0B4B0DF9" w14:textId="77777777" w:rsidR="00614B4A" w:rsidRPr="00614B4A" w:rsidRDefault="00614B4A" w:rsidP="00614B4A">
      <w:pPr>
        <w:jc w:val="both"/>
        <w:rPr>
          <w:i/>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614B4A" w:rsidRPr="00614B4A" w14:paraId="3CB3F079" w14:textId="77777777" w:rsidTr="00BC5085">
        <w:trPr>
          <w:trHeight w:val="871"/>
        </w:trPr>
        <w:tc>
          <w:tcPr>
            <w:tcW w:w="1276" w:type="dxa"/>
          </w:tcPr>
          <w:p w14:paraId="5963CD44" w14:textId="77777777" w:rsidR="00614B4A" w:rsidRPr="00614B4A" w:rsidRDefault="00614B4A" w:rsidP="00614B4A">
            <w:pPr>
              <w:spacing w:after="200"/>
              <w:jc w:val="both"/>
              <w:rPr>
                <w:color w:val="000000" w:themeColor="text1"/>
              </w:rPr>
            </w:pPr>
            <w:r w:rsidRPr="00614B4A">
              <w:rPr>
                <w:color w:val="000000" w:themeColor="text1"/>
              </w:rPr>
              <w:t xml:space="preserve">№ пункта </w:t>
            </w:r>
            <w:proofErr w:type="spellStart"/>
            <w:proofErr w:type="gramStart"/>
            <w:r w:rsidRPr="00614B4A">
              <w:rPr>
                <w:color w:val="000000" w:themeColor="text1"/>
              </w:rPr>
              <w:t>Админи-стратив-ного</w:t>
            </w:r>
            <w:proofErr w:type="spellEnd"/>
            <w:proofErr w:type="gramEnd"/>
            <w:r w:rsidRPr="00614B4A">
              <w:rPr>
                <w:color w:val="000000" w:themeColor="text1"/>
              </w:rPr>
              <w:t xml:space="preserve"> регламента</w:t>
            </w:r>
          </w:p>
        </w:tc>
        <w:tc>
          <w:tcPr>
            <w:tcW w:w="4603" w:type="dxa"/>
          </w:tcPr>
          <w:p w14:paraId="64C6924D" w14:textId="77777777" w:rsidR="00614B4A" w:rsidRPr="00614B4A" w:rsidRDefault="00614B4A" w:rsidP="00614B4A">
            <w:pPr>
              <w:spacing w:after="200"/>
              <w:jc w:val="center"/>
              <w:rPr>
                <w:color w:val="000000" w:themeColor="text1"/>
              </w:rPr>
            </w:pPr>
            <w:r w:rsidRPr="00614B4A">
              <w:rPr>
                <w:color w:val="000000" w:themeColor="text1"/>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44" w:type="dxa"/>
          </w:tcPr>
          <w:p w14:paraId="30E783B1" w14:textId="77777777" w:rsidR="00614B4A" w:rsidRPr="00614B4A" w:rsidRDefault="00614B4A" w:rsidP="00614B4A">
            <w:pPr>
              <w:spacing w:after="200"/>
              <w:jc w:val="center"/>
              <w:rPr>
                <w:color w:val="000000" w:themeColor="text1"/>
              </w:rPr>
            </w:pPr>
            <w:r w:rsidRPr="00614B4A">
              <w:rPr>
                <w:color w:val="000000" w:themeColor="text1"/>
              </w:rPr>
              <w:t>Разъяснение причин отказа в выдаче дубликата разрешения на ввод объекта в эксплуатацию</w:t>
            </w:r>
          </w:p>
        </w:tc>
      </w:tr>
      <w:tr w:rsidR="00614B4A" w:rsidRPr="00614B4A" w14:paraId="2045AF40" w14:textId="77777777" w:rsidTr="00BC5085">
        <w:trPr>
          <w:trHeight w:val="1051"/>
        </w:trPr>
        <w:tc>
          <w:tcPr>
            <w:tcW w:w="1276" w:type="dxa"/>
          </w:tcPr>
          <w:p w14:paraId="5E1D1D42" w14:textId="77777777" w:rsidR="00614B4A" w:rsidRPr="00614B4A" w:rsidRDefault="00614B4A" w:rsidP="00614B4A">
            <w:pPr>
              <w:spacing w:after="200"/>
              <w:jc w:val="both"/>
              <w:rPr>
                <w:color w:val="000000" w:themeColor="text1"/>
              </w:rPr>
            </w:pPr>
            <w:r w:rsidRPr="00614B4A">
              <w:rPr>
                <w:color w:val="000000" w:themeColor="text1"/>
              </w:rPr>
              <w:t>пункт 2.30</w:t>
            </w:r>
          </w:p>
        </w:tc>
        <w:tc>
          <w:tcPr>
            <w:tcW w:w="4603" w:type="dxa"/>
          </w:tcPr>
          <w:p w14:paraId="1DF85BDF" w14:textId="77777777" w:rsidR="00614B4A" w:rsidRPr="00614B4A" w:rsidRDefault="00614B4A" w:rsidP="00614B4A">
            <w:pPr>
              <w:spacing w:after="200"/>
              <w:jc w:val="both"/>
              <w:rPr>
                <w:color w:val="000000" w:themeColor="text1"/>
              </w:rPr>
            </w:pPr>
            <w:r w:rsidRPr="00614B4A">
              <w:rPr>
                <w:color w:val="000000" w:themeColor="text1"/>
              </w:rPr>
              <w:t>несоответствие заявителя кругу лиц, указанных в пункте 2.2 Административного регламента.</w:t>
            </w:r>
          </w:p>
        </w:tc>
        <w:tc>
          <w:tcPr>
            <w:tcW w:w="4044" w:type="dxa"/>
          </w:tcPr>
          <w:p w14:paraId="5BE94D41" w14:textId="77777777" w:rsidR="00614B4A" w:rsidRPr="00614B4A" w:rsidRDefault="00614B4A" w:rsidP="00614B4A">
            <w:pPr>
              <w:spacing w:after="200"/>
              <w:rPr>
                <w:i/>
                <w:color w:val="000000" w:themeColor="text1"/>
              </w:rPr>
            </w:pPr>
            <w:r w:rsidRPr="00614B4A">
              <w:rPr>
                <w:i/>
                <w:color w:val="000000" w:themeColor="text1"/>
              </w:rPr>
              <w:t>Указываются основания такого вывода</w:t>
            </w:r>
          </w:p>
        </w:tc>
      </w:tr>
    </w:tbl>
    <w:p w14:paraId="2C60EEA9" w14:textId="77777777" w:rsidR="00614B4A" w:rsidRPr="00614B4A" w:rsidRDefault="00614B4A" w:rsidP="00614B4A">
      <w:pPr>
        <w:widowControl w:val="0"/>
        <w:ind w:firstLine="708"/>
        <w:jc w:val="both"/>
        <w:rPr>
          <w:color w:val="000000" w:themeColor="text1"/>
        </w:rPr>
      </w:pPr>
      <w:r w:rsidRPr="00614B4A">
        <w:rPr>
          <w:color w:val="000000" w:themeColor="text1"/>
        </w:rPr>
        <w:t xml:space="preserve">Вы вправе повторно обратиться с заявлением </w:t>
      </w:r>
      <w:r w:rsidRPr="00614B4A">
        <w:rPr>
          <w:rFonts w:cs="Courier New"/>
          <w:bCs/>
          <w:color w:val="000000" w:themeColor="text1"/>
        </w:rPr>
        <w:t xml:space="preserve">о выдаче дубликата разрешения на ввод объекта в эксплуатацию </w:t>
      </w:r>
      <w:r w:rsidRPr="00614B4A">
        <w:rPr>
          <w:color w:val="000000" w:themeColor="text1"/>
        </w:rPr>
        <w:t>после устранения указанного нарушения.</w:t>
      </w:r>
    </w:p>
    <w:p w14:paraId="1DB09D04" w14:textId="77777777" w:rsidR="00614B4A" w:rsidRPr="00614B4A" w:rsidRDefault="00614B4A" w:rsidP="00614B4A">
      <w:pPr>
        <w:widowControl w:val="0"/>
        <w:ind w:firstLine="708"/>
        <w:jc w:val="both"/>
        <w:rPr>
          <w:color w:val="000000" w:themeColor="text1"/>
        </w:rPr>
      </w:pPr>
      <w:r w:rsidRPr="00614B4A">
        <w:rPr>
          <w:color w:val="000000" w:themeColor="text1"/>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B847135" w14:textId="77777777" w:rsidR="00614B4A" w:rsidRPr="00614B4A" w:rsidRDefault="00614B4A" w:rsidP="00614B4A">
      <w:pPr>
        <w:widowControl w:val="0"/>
        <w:ind w:firstLine="708"/>
        <w:jc w:val="both"/>
        <w:rPr>
          <w:color w:val="000000" w:themeColor="text1"/>
        </w:rPr>
      </w:pPr>
      <w:r w:rsidRPr="00614B4A">
        <w:rPr>
          <w:color w:val="000000" w:themeColor="text1"/>
        </w:rPr>
        <w:t>Дополнительно информируем:_______________________________________</w:t>
      </w:r>
      <w:r w:rsidRPr="00614B4A">
        <w:rPr>
          <w:color w:val="000000" w:themeColor="text1"/>
        </w:rPr>
        <w:br/>
        <w:t xml:space="preserve">______________________________________________________________________.    </w:t>
      </w:r>
    </w:p>
    <w:p w14:paraId="42F7AE0F" w14:textId="77777777" w:rsidR="00614B4A" w:rsidRPr="00614B4A" w:rsidRDefault="00614B4A" w:rsidP="00614B4A">
      <w:pPr>
        <w:widowControl w:val="0"/>
        <w:ind w:firstLine="708"/>
        <w:jc w:val="center"/>
        <w:rPr>
          <w:color w:val="000000" w:themeColor="text1"/>
        </w:rPr>
      </w:pPr>
      <w:r w:rsidRPr="00614B4A">
        <w:rPr>
          <w:color w:val="000000" w:themeColor="text1"/>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32DD4AF2" w14:textId="77777777" w:rsidR="00614B4A" w:rsidRPr="00614B4A" w:rsidRDefault="00614B4A" w:rsidP="00614B4A">
      <w:pPr>
        <w:widowControl w:val="0"/>
        <w:ind w:firstLine="708"/>
        <w:jc w:val="center"/>
        <w:rPr>
          <w:color w:val="000000" w:themeColor="text1"/>
        </w:rPr>
      </w:pPr>
    </w:p>
    <w:p w14:paraId="6E90E30E" w14:textId="77777777" w:rsidR="00614B4A" w:rsidRPr="00614B4A" w:rsidRDefault="00614B4A" w:rsidP="00614B4A">
      <w:pPr>
        <w:widowControl w:val="0"/>
        <w:ind w:firstLine="708"/>
        <w:jc w:val="center"/>
        <w:rPr>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614B4A" w:rsidRPr="00614B4A" w14:paraId="55A32E4E" w14:textId="77777777" w:rsidTr="00BC5085">
        <w:tc>
          <w:tcPr>
            <w:tcW w:w="3119" w:type="dxa"/>
            <w:tcBorders>
              <w:top w:val="nil"/>
              <w:left w:val="nil"/>
              <w:bottom w:val="single" w:sz="4" w:space="0" w:color="auto"/>
              <w:right w:val="nil"/>
            </w:tcBorders>
            <w:vAlign w:val="bottom"/>
          </w:tcPr>
          <w:p w14:paraId="47637251" w14:textId="77777777" w:rsidR="00614B4A" w:rsidRPr="00614B4A" w:rsidRDefault="00614B4A" w:rsidP="00614B4A">
            <w:pPr>
              <w:spacing w:after="200" w:line="276" w:lineRule="auto"/>
              <w:jc w:val="center"/>
              <w:rPr>
                <w:color w:val="000000" w:themeColor="text1"/>
              </w:rPr>
            </w:pPr>
          </w:p>
        </w:tc>
        <w:tc>
          <w:tcPr>
            <w:tcW w:w="283" w:type="dxa"/>
            <w:tcBorders>
              <w:top w:val="nil"/>
              <w:left w:val="nil"/>
              <w:bottom w:val="nil"/>
              <w:right w:val="nil"/>
            </w:tcBorders>
            <w:vAlign w:val="bottom"/>
          </w:tcPr>
          <w:p w14:paraId="4D256C5C" w14:textId="77777777" w:rsidR="00614B4A" w:rsidRPr="00614B4A" w:rsidRDefault="00614B4A" w:rsidP="00614B4A">
            <w:pPr>
              <w:spacing w:after="200" w:line="276" w:lineRule="auto"/>
              <w:rPr>
                <w:color w:val="000000" w:themeColor="text1"/>
              </w:rPr>
            </w:pPr>
          </w:p>
        </w:tc>
        <w:tc>
          <w:tcPr>
            <w:tcW w:w="2269" w:type="dxa"/>
            <w:tcBorders>
              <w:top w:val="nil"/>
              <w:left w:val="nil"/>
              <w:bottom w:val="single" w:sz="4" w:space="0" w:color="auto"/>
              <w:right w:val="nil"/>
            </w:tcBorders>
            <w:vAlign w:val="bottom"/>
          </w:tcPr>
          <w:p w14:paraId="2FBAE495" w14:textId="77777777" w:rsidR="00614B4A" w:rsidRPr="00614B4A" w:rsidRDefault="00614B4A" w:rsidP="00614B4A">
            <w:pPr>
              <w:spacing w:after="200" w:line="276" w:lineRule="auto"/>
              <w:jc w:val="center"/>
              <w:rPr>
                <w:color w:val="000000" w:themeColor="text1"/>
              </w:rPr>
            </w:pPr>
          </w:p>
        </w:tc>
        <w:tc>
          <w:tcPr>
            <w:tcW w:w="283" w:type="dxa"/>
            <w:tcBorders>
              <w:top w:val="nil"/>
              <w:left w:val="nil"/>
              <w:bottom w:val="nil"/>
              <w:right w:val="nil"/>
            </w:tcBorders>
            <w:vAlign w:val="bottom"/>
          </w:tcPr>
          <w:p w14:paraId="2FDFF5D5" w14:textId="77777777" w:rsidR="00614B4A" w:rsidRPr="00614B4A" w:rsidRDefault="00614B4A" w:rsidP="00614B4A">
            <w:pPr>
              <w:spacing w:after="200" w:line="276" w:lineRule="auto"/>
              <w:rPr>
                <w:color w:val="000000" w:themeColor="text1"/>
              </w:rPr>
            </w:pPr>
          </w:p>
        </w:tc>
        <w:tc>
          <w:tcPr>
            <w:tcW w:w="3969" w:type="dxa"/>
            <w:tcBorders>
              <w:top w:val="nil"/>
              <w:left w:val="nil"/>
              <w:bottom w:val="single" w:sz="4" w:space="0" w:color="auto"/>
              <w:right w:val="nil"/>
            </w:tcBorders>
            <w:vAlign w:val="bottom"/>
          </w:tcPr>
          <w:p w14:paraId="3DE6ADB8" w14:textId="77777777" w:rsidR="00614B4A" w:rsidRPr="00614B4A" w:rsidRDefault="00614B4A" w:rsidP="00614B4A">
            <w:pPr>
              <w:spacing w:after="200" w:line="276" w:lineRule="auto"/>
              <w:jc w:val="center"/>
              <w:rPr>
                <w:color w:val="000000" w:themeColor="text1"/>
              </w:rPr>
            </w:pPr>
          </w:p>
        </w:tc>
      </w:tr>
      <w:tr w:rsidR="00614B4A" w:rsidRPr="00614B4A" w14:paraId="5B502659" w14:textId="77777777" w:rsidTr="00BC5085">
        <w:tc>
          <w:tcPr>
            <w:tcW w:w="3119" w:type="dxa"/>
            <w:tcBorders>
              <w:top w:val="nil"/>
              <w:left w:val="nil"/>
              <w:bottom w:val="nil"/>
              <w:right w:val="nil"/>
            </w:tcBorders>
          </w:tcPr>
          <w:p w14:paraId="70344498" w14:textId="77777777" w:rsidR="00614B4A" w:rsidRPr="00614B4A" w:rsidRDefault="00614B4A" w:rsidP="00614B4A">
            <w:pPr>
              <w:spacing w:after="200" w:line="276" w:lineRule="auto"/>
              <w:jc w:val="center"/>
              <w:rPr>
                <w:color w:val="000000" w:themeColor="text1"/>
              </w:rPr>
            </w:pPr>
            <w:r w:rsidRPr="00614B4A">
              <w:rPr>
                <w:color w:val="000000" w:themeColor="text1"/>
              </w:rPr>
              <w:t>(должность)</w:t>
            </w:r>
          </w:p>
        </w:tc>
        <w:tc>
          <w:tcPr>
            <w:tcW w:w="283" w:type="dxa"/>
            <w:tcBorders>
              <w:top w:val="nil"/>
              <w:left w:val="nil"/>
              <w:bottom w:val="nil"/>
              <w:right w:val="nil"/>
            </w:tcBorders>
          </w:tcPr>
          <w:p w14:paraId="20386864" w14:textId="77777777" w:rsidR="00614B4A" w:rsidRPr="00614B4A" w:rsidRDefault="00614B4A" w:rsidP="00614B4A">
            <w:pPr>
              <w:spacing w:after="200" w:line="276" w:lineRule="auto"/>
              <w:rPr>
                <w:color w:val="000000" w:themeColor="text1"/>
              </w:rPr>
            </w:pPr>
          </w:p>
        </w:tc>
        <w:tc>
          <w:tcPr>
            <w:tcW w:w="2269" w:type="dxa"/>
            <w:tcBorders>
              <w:top w:val="nil"/>
              <w:left w:val="nil"/>
              <w:bottom w:val="nil"/>
              <w:right w:val="nil"/>
            </w:tcBorders>
          </w:tcPr>
          <w:p w14:paraId="2F0990D5" w14:textId="77777777" w:rsidR="00614B4A" w:rsidRPr="00614B4A" w:rsidRDefault="00614B4A" w:rsidP="00614B4A">
            <w:pPr>
              <w:spacing w:after="200" w:line="276" w:lineRule="auto"/>
              <w:jc w:val="center"/>
              <w:rPr>
                <w:color w:val="000000" w:themeColor="text1"/>
              </w:rPr>
            </w:pPr>
            <w:r w:rsidRPr="00614B4A">
              <w:rPr>
                <w:color w:val="000000" w:themeColor="text1"/>
              </w:rPr>
              <w:t>(подпись)</w:t>
            </w:r>
          </w:p>
        </w:tc>
        <w:tc>
          <w:tcPr>
            <w:tcW w:w="283" w:type="dxa"/>
            <w:tcBorders>
              <w:top w:val="nil"/>
              <w:left w:val="nil"/>
              <w:bottom w:val="nil"/>
              <w:right w:val="nil"/>
            </w:tcBorders>
          </w:tcPr>
          <w:p w14:paraId="1D060051" w14:textId="77777777" w:rsidR="00614B4A" w:rsidRPr="00614B4A" w:rsidRDefault="00614B4A" w:rsidP="00614B4A">
            <w:pPr>
              <w:spacing w:after="200" w:line="276" w:lineRule="auto"/>
              <w:rPr>
                <w:color w:val="000000" w:themeColor="text1"/>
              </w:rPr>
            </w:pPr>
          </w:p>
        </w:tc>
        <w:tc>
          <w:tcPr>
            <w:tcW w:w="3969" w:type="dxa"/>
            <w:tcBorders>
              <w:top w:val="nil"/>
              <w:left w:val="nil"/>
              <w:bottom w:val="nil"/>
              <w:right w:val="nil"/>
            </w:tcBorders>
          </w:tcPr>
          <w:p w14:paraId="0A46DB1A" w14:textId="77777777" w:rsidR="00614B4A" w:rsidRPr="00614B4A" w:rsidRDefault="00614B4A" w:rsidP="00614B4A">
            <w:pPr>
              <w:spacing w:after="200" w:line="276" w:lineRule="auto"/>
              <w:jc w:val="center"/>
              <w:rPr>
                <w:color w:val="000000" w:themeColor="text1"/>
              </w:rPr>
            </w:pPr>
            <w:r w:rsidRPr="00614B4A">
              <w:rPr>
                <w:color w:val="000000" w:themeColor="text1"/>
              </w:rPr>
              <w:t>(фамилия, имя, отчество (при наличии)</w:t>
            </w:r>
          </w:p>
        </w:tc>
      </w:tr>
    </w:tbl>
    <w:p w14:paraId="2CDBFD20" w14:textId="77777777" w:rsidR="00614B4A" w:rsidRPr="00614B4A" w:rsidRDefault="00614B4A" w:rsidP="00614B4A">
      <w:pPr>
        <w:spacing w:before="120" w:after="200" w:line="276" w:lineRule="auto"/>
        <w:rPr>
          <w:color w:val="000000" w:themeColor="text1"/>
        </w:rPr>
      </w:pPr>
      <w:r w:rsidRPr="00614B4A">
        <w:rPr>
          <w:color w:val="000000" w:themeColor="text1"/>
        </w:rPr>
        <w:t>Дата</w:t>
      </w:r>
    </w:p>
    <w:p w14:paraId="0E8A7178" w14:textId="77777777" w:rsidR="00614B4A" w:rsidRPr="00614B4A" w:rsidRDefault="00614B4A" w:rsidP="00614B4A">
      <w:pPr>
        <w:rPr>
          <w:rFonts w:eastAsia="Calibri"/>
          <w:color w:val="000000" w:themeColor="text1"/>
          <w:lang w:eastAsia="en-US"/>
        </w:rPr>
      </w:pPr>
      <w:r w:rsidRPr="00614B4A">
        <w:rPr>
          <w:rFonts w:eastAsia="Calibri"/>
          <w:color w:val="000000" w:themeColor="text1"/>
          <w:lang w:eastAsia="en-US"/>
        </w:rPr>
        <w:br w:type="page"/>
      </w:r>
    </w:p>
    <w:p w14:paraId="702FCEF3" w14:textId="7935303E" w:rsidR="00614B4A" w:rsidRPr="00614B4A" w:rsidRDefault="00614B4A" w:rsidP="00614B4A">
      <w:pPr>
        <w:autoSpaceDE w:val="0"/>
        <w:autoSpaceDN w:val="0"/>
        <w:spacing w:before="240"/>
        <w:ind w:left="5670"/>
        <w:jc w:val="center"/>
        <w:rPr>
          <w:rFonts w:eastAsia="Calibri"/>
          <w:color w:val="000000" w:themeColor="text1"/>
          <w:lang w:eastAsia="en-US"/>
        </w:rPr>
      </w:pPr>
      <w:r w:rsidRPr="00614B4A">
        <w:rPr>
          <w:rFonts w:eastAsia="Calibri"/>
          <w:color w:val="000000" w:themeColor="text1"/>
          <w:lang w:eastAsia="en-US"/>
        </w:rPr>
        <w:lastRenderedPageBreak/>
        <w:t xml:space="preserve">ПРИЛОЖЕНИЕ № 11 </w:t>
      </w:r>
      <w:r w:rsidRPr="00614B4A">
        <w:rPr>
          <w:rFonts w:eastAsia="Calibri"/>
          <w:color w:val="000000" w:themeColor="text1"/>
          <w:lang w:eastAsia="en-US"/>
        </w:rPr>
        <w:br/>
        <w:t>к Административному регламенту предоставления муниципальной услуги "Выдача разрешения на ввод объекта в эксплуатацию"</w:t>
      </w:r>
    </w:p>
    <w:p w14:paraId="75232F9E" w14:textId="77777777" w:rsidR="00614B4A" w:rsidRPr="00614B4A" w:rsidRDefault="00614B4A" w:rsidP="00614B4A">
      <w:pPr>
        <w:autoSpaceDE w:val="0"/>
        <w:autoSpaceDN w:val="0"/>
        <w:spacing w:before="240"/>
        <w:ind w:left="5670"/>
        <w:jc w:val="center"/>
        <w:rPr>
          <w:rFonts w:eastAsia="Calibri"/>
          <w:color w:val="000000" w:themeColor="text1"/>
          <w:lang w:eastAsia="en-US"/>
        </w:rPr>
      </w:pPr>
    </w:p>
    <w:p w14:paraId="61E6BD9A" w14:textId="77777777" w:rsidR="00614B4A" w:rsidRPr="00614B4A" w:rsidRDefault="00614B4A" w:rsidP="00614B4A">
      <w:pPr>
        <w:autoSpaceDE w:val="0"/>
        <w:autoSpaceDN w:val="0"/>
        <w:spacing w:before="240"/>
        <w:ind w:left="5670"/>
        <w:jc w:val="right"/>
        <w:rPr>
          <w:color w:val="000000" w:themeColor="text1"/>
        </w:rPr>
      </w:pPr>
      <w:r w:rsidRPr="00614B4A">
        <w:rPr>
          <w:color w:val="000000" w:themeColor="text1"/>
        </w:rPr>
        <w:t>ФОРМА</w:t>
      </w:r>
    </w:p>
    <w:p w14:paraId="6C04AADD" w14:textId="77777777" w:rsidR="00614B4A" w:rsidRPr="00614B4A" w:rsidRDefault="00614B4A" w:rsidP="00614B4A">
      <w:pPr>
        <w:autoSpaceDE w:val="0"/>
        <w:autoSpaceDN w:val="0"/>
        <w:spacing w:before="240"/>
        <w:ind w:left="5670"/>
        <w:jc w:val="center"/>
        <w:rPr>
          <w:rFonts w:eastAsia="Calibri"/>
          <w:color w:val="000000" w:themeColor="text1"/>
          <w:lang w:eastAsia="en-US"/>
        </w:rPr>
      </w:pPr>
    </w:p>
    <w:p w14:paraId="0A1BCC09" w14:textId="77777777" w:rsidR="00614B4A" w:rsidRPr="00614B4A" w:rsidRDefault="00614B4A" w:rsidP="00614B4A">
      <w:pPr>
        <w:autoSpaceDE w:val="0"/>
        <w:autoSpaceDN w:val="0"/>
        <w:spacing w:before="240"/>
        <w:jc w:val="center"/>
        <w:rPr>
          <w:b/>
          <w:bCs/>
          <w:color w:val="000000" w:themeColor="text1"/>
        </w:rPr>
      </w:pPr>
    </w:p>
    <w:p w14:paraId="676F3089" w14:textId="77777777" w:rsidR="00614B4A" w:rsidRPr="00614B4A" w:rsidRDefault="00614B4A" w:rsidP="00614B4A">
      <w:pPr>
        <w:autoSpaceDE w:val="0"/>
        <w:autoSpaceDN w:val="0"/>
        <w:jc w:val="center"/>
        <w:rPr>
          <w:b/>
          <w:bCs/>
          <w:color w:val="000000" w:themeColor="text1"/>
        </w:rPr>
      </w:pPr>
      <w:r w:rsidRPr="00614B4A">
        <w:rPr>
          <w:b/>
          <w:bCs/>
          <w:color w:val="000000" w:themeColor="text1"/>
        </w:rPr>
        <w:t>З А Я В Л Е Н И Е</w:t>
      </w:r>
    </w:p>
    <w:p w14:paraId="2FA5EB9C" w14:textId="77777777" w:rsidR="00614B4A" w:rsidRPr="00614B4A" w:rsidRDefault="00614B4A" w:rsidP="00614B4A">
      <w:pPr>
        <w:autoSpaceDE w:val="0"/>
        <w:autoSpaceDN w:val="0"/>
        <w:jc w:val="center"/>
        <w:rPr>
          <w:b/>
          <w:bCs/>
          <w:color w:val="000000" w:themeColor="text1"/>
        </w:rPr>
      </w:pPr>
      <w:r w:rsidRPr="00614B4A">
        <w:rPr>
          <w:b/>
          <w:bCs/>
          <w:color w:val="000000" w:themeColor="text1"/>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14:paraId="0B4C9279" w14:textId="77777777" w:rsidR="00614B4A" w:rsidRPr="00614B4A" w:rsidRDefault="00614B4A" w:rsidP="00614B4A">
      <w:pPr>
        <w:autoSpaceDE w:val="0"/>
        <w:autoSpaceDN w:val="0"/>
        <w:jc w:val="center"/>
        <w:rPr>
          <w:b/>
          <w:color w:val="000000" w:themeColor="text1"/>
        </w:rPr>
      </w:pPr>
    </w:p>
    <w:p w14:paraId="139BD46C" w14:textId="77777777" w:rsidR="00614B4A" w:rsidRPr="00614B4A" w:rsidRDefault="00614B4A" w:rsidP="00614B4A">
      <w:pPr>
        <w:autoSpaceDE w:val="0"/>
        <w:autoSpaceDN w:val="0"/>
        <w:jc w:val="right"/>
        <w:rPr>
          <w:color w:val="000000" w:themeColor="text1"/>
        </w:rPr>
      </w:pPr>
      <w:r w:rsidRPr="00614B4A">
        <w:rPr>
          <w:color w:val="000000" w:themeColor="text1"/>
        </w:rPr>
        <w:t>"__" __________ 20___ г.</w:t>
      </w:r>
    </w:p>
    <w:p w14:paraId="5C30EA01" w14:textId="77777777" w:rsidR="00614B4A" w:rsidRPr="00614B4A" w:rsidRDefault="00614B4A" w:rsidP="00614B4A">
      <w:pPr>
        <w:autoSpaceDE w:val="0"/>
        <w:autoSpaceDN w:val="0"/>
        <w:jc w:val="right"/>
        <w:rPr>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614B4A" w:rsidRPr="00614B4A" w14:paraId="767242F5" w14:textId="77777777" w:rsidTr="00BC5085">
        <w:trPr>
          <w:trHeight w:val="165"/>
        </w:trPr>
        <w:tc>
          <w:tcPr>
            <w:tcW w:w="9780" w:type="dxa"/>
            <w:tcBorders>
              <w:top w:val="nil"/>
              <w:left w:val="nil"/>
              <w:right w:val="nil"/>
            </w:tcBorders>
          </w:tcPr>
          <w:p w14:paraId="5B8E2019" w14:textId="77777777" w:rsidR="00614B4A" w:rsidRPr="00614B4A" w:rsidRDefault="00614B4A" w:rsidP="00614B4A">
            <w:pPr>
              <w:autoSpaceDE w:val="0"/>
              <w:autoSpaceDN w:val="0"/>
              <w:jc w:val="right"/>
              <w:rPr>
                <w:color w:val="000000" w:themeColor="text1"/>
              </w:rPr>
            </w:pPr>
          </w:p>
        </w:tc>
      </w:tr>
      <w:tr w:rsidR="00614B4A" w:rsidRPr="00614B4A" w14:paraId="7678E784" w14:textId="77777777" w:rsidTr="00BC5085">
        <w:trPr>
          <w:trHeight w:val="126"/>
        </w:trPr>
        <w:tc>
          <w:tcPr>
            <w:tcW w:w="9780" w:type="dxa"/>
            <w:tcBorders>
              <w:left w:val="nil"/>
              <w:bottom w:val="single" w:sz="4" w:space="0" w:color="auto"/>
              <w:right w:val="nil"/>
            </w:tcBorders>
          </w:tcPr>
          <w:p w14:paraId="187FB614" w14:textId="77777777" w:rsidR="00614B4A" w:rsidRPr="00614B4A" w:rsidRDefault="00614B4A" w:rsidP="00614B4A">
            <w:pPr>
              <w:autoSpaceDE w:val="0"/>
              <w:autoSpaceDN w:val="0"/>
              <w:jc w:val="right"/>
              <w:rPr>
                <w:color w:val="000000" w:themeColor="text1"/>
              </w:rPr>
            </w:pPr>
          </w:p>
        </w:tc>
      </w:tr>
      <w:tr w:rsidR="00614B4A" w:rsidRPr="00614B4A" w14:paraId="68DCBCB1" w14:textId="77777777" w:rsidTr="00BC5085">
        <w:trPr>
          <w:trHeight w:val="135"/>
        </w:trPr>
        <w:tc>
          <w:tcPr>
            <w:tcW w:w="9780" w:type="dxa"/>
            <w:tcBorders>
              <w:left w:val="nil"/>
              <w:bottom w:val="nil"/>
              <w:right w:val="nil"/>
            </w:tcBorders>
          </w:tcPr>
          <w:p w14:paraId="1756B362" w14:textId="7DE0E0CD" w:rsidR="00614B4A" w:rsidRPr="00614B4A" w:rsidRDefault="00614B4A" w:rsidP="00614B4A">
            <w:pPr>
              <w:autoSpaceDE w:val="0"/>
              <w:autoSpaceDN w:val="0"/>
              <w:jc w:val="center"/>
              <w:rPr>
                <w:color w:val="000000" w:themeColor="text1"/>
              </w:rPr>
            </w:pPr>
            <w:r w:rsidRPr="00614B4A">
              <w:rPr>
                <w:color w:val="000000" w:themeColor="text1"/>
              </w:rPr>
              <w:t>(наименование уполномоченного на выдачу разрешений на ввод объекта в эксплуатацию органа местного самоуправления)</w:t>
            </w:r>
          </w:p>
          <w:p w14:paraId="742C76F6" w14:textId="77777777" w:rsidR="00614B4A" w:rsidRPr="00614B4A" w:rsidRDefault="00614B4A" w:rsidP="00614B4A">
            <w:pPr>
              <w:autoSpaceDE w:val="0"/>
              <w:autoSpaceDN w:val="0"/>
              <w:jc w:val="center"/>
              <w:rPr>
                <w:color w:val="000000" w:themeColor="text1"/>
              </w:rPr>
            </w:pPr>
          </w:p>
        </w:tc>
      </w:tr>
    </w:tbl>
    <w:p w14:paraId="773FBFEB" w14:textId="77777777" w:rsidR="00614B4A" w:rsidRPr="00614B4A" w:rsidRDefault="00614B4A" w:rsidP="00614B4A">
      <w:pPr>
        <w:autoSpaceDE w:val="0"/>
        <w:autoSpaceDN w:val="0"/>
        <w:jc w:val="right"/>
        <w:rPr>
          <w:color w:val="000000" w:themeColor="text1"/>
        </w:rPr>
      </w:pPr>
    </w:p>
    <w:p w14:paraId="63B2909B" w14:textId="77777777" w:rsidR="00614B4A" w:rsidRPr="00614B4A" w:rsidRDefault="00614B4A" w:rsidP="00614B4A">
      <w:pPr>
        <w:ind w:firstLine="708"/>
        <w:jc w:val="both"/>
        <w:rPr>
          <w:color w:val="000000" w:themeColor="text1"/>
        </w:rPr>
      </w:pPr>
      <w:r w:rsidRPr="00614B4A">
        <w:rPr>
          <w:color w:val="000000" w:themeColor="text1"/>
        </w:rPr>
        <w:t xml:space="preserve">Прошу оставить </w:t>
      </w:r>
      <w:r w:rsidRPr="00614B4A">
        <w:rPr>
          <w:bCs/>
          <w:color w:val="000000" w:themeColor="text1"/>
        </w:rPr>
        <w:t>__________________</w:t>
      </w:r>
      <w:r w:rsidRPr="00614B4A">
        <w:rPr>
          <w:color w:val="000000" w:themeColor="text1"/>
        </w:rPr>
        <w:t>________________________________*</w:t>
      </w:r>
      <w:r w:rsidRPr="00614B4A">
        <w:rPr>
          <w:bCs/>
          <w:color w:val="000000" w:themeColor="text1"/>
        </w:rPr>
        <w:t xml:space="preserve"> </w:t>
      </w:r>
      <w:r w:rsidRPr="00614B4A">
        <w:rPr>
          <w:color w:val="000000" w:themeColor="text1"/>
        </w:rPr>
        <w:t>от ________________№_________________ без рассмотрения.</w:t>
      </w:r>
    </w:p>
    <w:p w14:paraId="54627C6C" w14:textId="77777777" w:rsidR="00614B4A" w:rsidRPr="00614B4A" w:rsidRDefault="00614B4A" w:rsidP="00614B4A">
      <w:pPr>
        <w:ind w:left="708" w:firstLine="708"/>
        <w:jc w:val="both"/>
        <w:rPr>
          <w:color w:val="000000" w:themeColor="text1"/>
        </w:rPr>
      </w:pPr>
      <w:r w:rsidRPr="00614B4A">
        <w:rPr>
          <w:color w:val="000000" w:themeColor="text1"/>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614B4A" w:rsidRPr="00614B4A" w14:paraId="427D4149" w14:textId="77777777" w:rsidTr="00BC5085">
        <w:trPr>
          <w:trHeight w:val="540"/>
        </w:trPr>
        <w:tc>
          <w:tcPr>
            <w:tcW w:w="9923" w:type="dxa"/>
            <w:gridSpan w:val="3"/>
            <w:tcBorders>
              <w:top w:val="nil"/>
              <w:left w:val="nil"/>
              <w:right w:val="nil"/>
            </w:tcBorders>
          </w:tcPr>
          <w:p w14:paraId="614C2D93" w14:textId="77777777" w:rsidR="00614B4A" w:rsidRPr="00614B4A" w:rsidRDefault="00614B4A" w:rsidP="00614B4A">
            <w:pPr>
              <w:spacing w:after="200" w:line="276" w:lineRule="auto"/>
              <w:ind w:left="720"/>
              <w:contextualSpacing/>
              <w:jc w:val="center"/>
              <w:rPr>
                <w:rFonts w:eastAsia="Calibri"/>
                <w:color w:val="000000" w:themeColor="text1"/>
                <w:lang w:eastAsia="en-US"/>
              </w:rPr>
            </w:pPr>
            <w:r w:rsidRPr="00614B4A">
              <w:rPr>
                <w:rFonts w:eastAsia="Calibri"/>
                <w:color w:val="000000" w:themeColor="text1"/>
                <w:lang w:eastAsia="en-US"/>
              </w:rPr>
              <w:t>1. Сведения о застройщике</w:t>
            </w:r>
          </w:p>
        </w:tc>
      </w:tr>
      <w:tr w:rsidR="00614B4A" w:rsidRPr="00614B4A" w14:paraId="70CEE1FF" w14:textId="77777777" w:rsidTr="00BC5085">
        <w:trPr>
          <w:trHeight w:val="605"/>
        </w:trPr>
        <w:tc>
          <w:tcPr>
            <w:tcW w:w="1043" w:type="dxa"/>
          </w:tcPr>
          <w:p w14:paraId="5A3E620A"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1.1</w:t>
            </w:r>
          </w:p>
        </w:tc>
        <w:tc>
          <w:tcPr>
            <w:tcW w:w="4627" w:type="dxa"/>
          </w:tcPr>
          <w:p w14:paraId="2643EF47"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Сведения о физическом лице, в случае если застройщиком является физическое лицо:</w:t>
            </w:r>
          </w:p>
        </w:tc>
        <w:tc>
          <w:tcPr>
            <w:tcW w:w="4253" w:type="dxa"/>
          </w:tcPr>
          <w:p w14:paraId="173F41E0"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1B9B166A" w14:textId="77777777" w:rsidTr="00BC5085">
        <w:trPr>
          <w:trHeight w:val="428"/>
        </w:trPr>
        <w:tc>
          <w:tcPr>
            <w:tcW w:w="1043" w:type="dxa"/>
          </w:tcPr>
          <w:p w14:paraId="4BC0F99C"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1.1.1</w:t>
            </w:r>
          </w:p>
        </w:tc>
        <w:tc>
          <w:tcPr>
            <w:tcW w:w="4627" w:type="dxa"/>
          </w:tcPr>
          <w:p w14:paraId="4534A6D2"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Фамилия, имя, отчество (при наличии)</w:t>
            </w:r>
          </w:p>
        </w:tc>
        <w:tc>
          <w:tcPr>
            <w:tcW w:w="4253" w:type="dxa"/>
          </w:tcPr>
          <w:p w14:paraId="0FF09544"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0A3A8A20" w14:textId="77777777" w:rsidTr="00BC5085">
        <w:trPr>
          <w:trHeight w:val="753"/>
        </w:trPr>
        <w:tc>
          <w:tcPr>
            <w:tcW w:w="1043" w:type="dxa"/>
          </w:tcPr>
          <w:p w14:paraId="27B7A9A4"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1.1.2</w:t>
            </w:r>
          </w:p>
        </w:tc>
        <w:tc>
          <w:tcPr>
            <w:tcW w:w="4627" w:type="dxa"/>
          </w:tcPr>
          <w:p w14:paraId="4BF3B6D8"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 xml:space="preserve">Реквизиты документа, удостоверяющего личность </w:t>
            </w:r>
            <w:r w:rsidRPr="00614B4A">
              <w:rPr>
                <w:color w:val="000000" w:themeColor="text1"/>
              </w:rPr>
              <w:t xml:space="preserve">(не указываются в случае, если </w:t>
            </w:r>
            <w:r w:rsidRPr="00614B4A">
              <w:rPr>
                <w:color w:val="000000" w:themeColor="text1"/>
              </w:rPr>
              <w:lastRenderedPageBreak/>
              <w:t>застройщик является индивидуальным предпринимателем)</w:t>
            </w:r>
          </w:p>
        </w:tc>
        <w:tc>
          <w:tcPr>
            <w:tcW w:w="4253" w:type="dxa"/>
          </w:tcPr>
          <w:p w14:paraId="5FBA5422"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595C62DB" w14:textId="77777777" w:rsidTr="00BC5085">
        <w:trPr>
          <w:trHeight w:val="665"/>
        </w:trPr>
        <w:tc>
          <w:tcPr>
            <w:tcW w:w="1043" w:type="dxa"/>
          </w:tcPr>
          <w:p w14:paraId="02D1A513"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1.1.3</w:t>
            </w:r>
          </w:p>
        </w:tc>
        <w:tc>
          <w:tcPr>
            <w:tcW w:w="4627" w:type="dxa"/>
          </w:tcPr>
          <w:p w14:paraId="3FB68D43"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Основной государственный регистрационный номер индивидуального предпринимателя</w:t>
            </w:r>
          </w:p>
        </w:tc>
        <w:tc>
          <w:tcPr>
            <w:tcW w:w="4253" w:type="dxa"/>
          </w:tcPr>
          <w:p w14:paraId="5956287F"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79FA7DBE" w14:textId="77777777" w:rsidTr="00BC5085">
        <w:trPr>
          <w:trHeight w:val="279"/>
        </w:trPr>
        <w:tc>
          <w:tcPr>
            <w:tcW w:w="1043" w:type="dxa"/>
          </w:tcPr>
          <w:p w14:paraId="484959C7"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1.2</w:t>
            </w:r>
          </w:p>
        </w:tc>
        <w:tc>
          <w:tcPr>
            <w:tcW w:w="4627" w:type="dxa"/>
          </w:tcPr>
          <w:p w14:paraId="4106088D"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Сведения о юридическом лице:</w:t>
            </w:r>
          </w:p>
        </w:tc>
        <w:tc>
          <w:tcPr>
            <w:tcW w:w="4253" w:type="dxa"/>
          </w:tcPr>
          <w:p w14:paraId="1F82DA39"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1C4B7DC0" w14:textId="77777777" w:rsidTr="00BC5085">
        <w:trPr>
          <w:trHeight w:val="175"/>
        </w:trPr>
        <w:tc>
          <w:tcPr>
            <w:tcW w:w="1043" w:type="dxa"/>
          </w:tcPr>
          <w:p w14:paraId="19B6D557"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1.2.1</w:t>
            </w:r>
          </w:p>
        </w:tc>
        <w:tc>
          <w:tcPr>
            <w:tcW w:w="4627" w:type="dxa"/>
          </w:tcPr>
          <w:p w14:paraId="16233310"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Полное наименование</w:t>
            </w:r>
          </w:p>
        </w:tc>
        <w:tc>
          <w:tcPr>
            <w:tcW w:w="4253" w:type="dxa"/>
          </w:tcPr>
          <w:p w14:paraId="5F6AB917"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594D338B" w14:textId="77777777" w:rsidTr="00BC5085">
        <w:trPr>
          <w:trHeight w:val="901"/>
        </w:trPr>
        <w:tc>
          <w:tcPr>
            <w:tcW w:w="1043" w:type="dxa"/>
          </w:tcPr>
          <w:p w14:paraId="1723F2CA"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1.2.2</w:t>
            </w:r>
          </w:p>
        </w:tc>
        <w:tc>
          <w:tcPr>
            <w:tcW w:w="4627" w:type="dxa"/>
          </w:tcPr>
          <w:p w14:paraId="5925E029"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Основной государственный регистрационный номер</w:t>
            </w:r>
          </w:p>
        </w:tc>
        <w:tc>
          <w:tcPr>
            <w:tcW w:w="4253" w:type="dxa"/>
          </w:tcPr>
          <w:p w14:paraId="1D156840" w14:textId="77777777" w:rsidR="00614B4A" w:rsidRPr="00614B4A" w:rsidRDefault="00614B4A" w:rsidP="00614B4A">
            <w:pPr>
              <w:spacing w:after="160" w:line="259" w:lineRule="auto"/>
              <w:rPr>
                <w:rFonts w:eastAsia="Calibri"/>
                <w:color w:val="000000" w:themeColor="text1"/>
                <w:lang w:eastAsia="en-US"/>
              </w:rPr>
            </w:pPr>
          </w:p>
        </w:tc>
      </w:tr>
      <w:tr w:rsidR="00614B4A" w:rsidRPr="00614B4A" w14:paraId="063A012D" w14:textId="77777777" w:rsidTr="00BC5085">
        <w:trPr>
          <w:trHeight w:val="1093"/>
        </w:trPr>
        <w:tc>
          <w:tcPr>
            <w:tcW w:w="1043" w:type="dxa"/>
          </w:tcPr>
          <w:p w14:paraId="01BF429A" w14:textId="77777777" w:rsidR="00614B4A" w:rsidRPr="00614B4A" w:rsidRDefault="00614B4A" w:rsidP="00614B4A">
            <w:pPr>
              <w:spacing w:after="160" w:line="259" w:lineRule="auto"/>
              <w:jc w:val="center"/>
              <w:rPr>
                <w:rFonts w:eastAsia="Calibri"/>
                <w:color w:val="000000" w:themeColor="text1"/>
                <w:lang w:eastAsia="en-US"/>
              </w:rPr>
            </w:pPr>
            <w:r w:rsidRPr="00614B4A">
              <w:rPr>
                <w:rFonts w:eastAsia="Calibri"/>
                <w:color w:val="000000" w:themeColor="text1"/>
                <w:lang w:eastAsia="en-US"/>
              </w:rPr>
              <w:t>1.2.3</w:t>
            </w:r>
          </w:p>
        </w:tc>
        <w:tc>
          <w:tcPr>
            <w:tcW w:w="4627" w:type="dxa"/>
          </w:tcPr>
          <w:p w14:paraId="216ABF07" w14:textId="77777777" w:rsidR="00614B4A" w:rsidRPr="00614B4A" w:rsidRDefault="00614B4A" w:rsidP="00614B4A">
            <w:pPr>
              <w:spacing w:after="160" w:line="259" w:lineRule="auto"/>
              <w:rPr>
                <w:rFonts w:eastAsia="Calibri"/>
                <w:color w:val="000000" w:themeColor="text1"/>
                <w:lang w:eastAsia="en-US"/>
              </w:rPr>
            </w:pPr>
            <w:r w:rsidRPr="00614B4A">
              <w:rPr>
                <w:rFonts w:eastAsia="Calibri"/>
                <w:color w:val="000000" w:themeColor="text1"/>
                <w:lang w:eastAsia="en-US"/>
              </w:rPr>
              <w:t>Идентификационный номер налогоплательщика – юридического лица</w:t>
            </w:r>
          </w:p>
        </w:tc>
        <w:tc>
          <w:tcPr>
            <w:tcW w:w="4253" w:type="dxa"/>
          </w:tcPr>
          <w:p w14:paraId="172F220D" w14:textId="77777777" w:rsidR="00614B4A" w:rsidRPr="00614B4A" w:rsidRDefault="00614B4A" w:rsidP="00614B4A">
            <w:pPr>
              <w:spacing w:after="160" w:line="259" w:lineRule="auto"/>
              <w:rPr>
                <w:rFonts w:eastAsia="Calibri"/>
                <w:color w:val="000000" w:themeColor="text1"/>
                <w:lang w:eastAsia="en-US"/>
              </w:rPr>
            </w:pPr>
          </w:p>
        </w:tc>
      </w:tr>
    </w:tbl>
    <w:p w14:paraId="7A4BD484" w14:textId="77777777" w:rsidR="00614B4A" w:rsidRPr="00614B4A" w:rsidRDefault="00614B4A" w:rsidP="00614B4A">
      <w:pPr>
        <w:spacing w:line="276" w:lineRule="auto"/>
        <w:ind w:right="423"/>
        <w:jc w:val="both"/>
        <w:rPr>
          <w:color w:val="000000" w:themeColor="text1"/>
        </w:rPr>
      </w:pPr>
    </w:p>
    <w:p w14:paraId="4A24BC7F" w14:textId="77777777" w:rsidR="00614B4A" w:rsidRPr="00614B4A" w:rsidRDefault="00614B4A" w:rsidP="00614B4A">
      <w:pPr>
        <w:rPr>
          <w:color w:val="000000" w:themeColor="text1"/>
        </w:rPr>
      </w:pPr>
      <w:proofErr w:type="gramStart"/>
      <w:r w:rsidRPr="00614B4A">
        <w:rPr>
          <w:color w:val="000000" w:themeColor="text1"/>
        </w:rPr>
        <w:t>Приложение:_</w:t>
      </w:r>
      <w:proofErr w:type="gramEnd"/>
      <w:r w:rsidRPr="00614B4A">
        <w:rPr>
          <w:color w:val="000000" w:themeColor="text1"/>
        </w:rPr>
        <w:t>__________________________________________________________</w:t>
      </w:r>
    </w:p>
    <w:p w14:paraId="7E602761" w14:textId="77777777" w:rsidR="00614B4A" w:rsidRPr="00614B4A" w:rsidRDefault="00614B4A" w:rsidP="00614B4A">
      <w:pPr>
        <w:rPr>
          <w:color w:val="000000" w:themeColor="text1"/>
        </w:rPr>
      </w:pPr>
      <w:r w:rsidRPr="00614B4A">
        <w:rPr>
          <w:color w:val="000000" w:themeColor="text1"/>
        </w:rPr>
        <w:t xml:space="preserve">Номер телефона и адрес электронной почты для </w:t>
      </w:r>
      <w:proofErr w:type="gramStart"/>
      <w:r w:rsidRPr="00614B4A">
        <w:rPr>
          <w:color w:val="000000" w:themeColor="text1"/>
        </w:rPr>
        <w:t>связи:_</w:t>
      </w:r>
      <w:proofErr w:type="gramEnd"/>
      <w:r w:rsidRPr="00614B4A">
        <w:rPr>
          <w:color w:val="000000" w:themeColor="text1"/>
        </w:rPr>
        <w:t>______________________</w:t>
      </w:r>
    </w:p>
    <w:p w14:paraId="49D3ACDF" w14:textId="77777777" w:rsidR="00614B4A" w:rsidRPr="00614B4A" w:rsidRDefault="00614B4A" w:rsidP="00614B4A">
      <w:pPr>
        <w:tabs>
          <w:tab w:val="left" w:pos="1968"/>
        </w:tabs>
        <w:rPr>
          <w:color w:val="000000" w:themeColor="text1"/>
        </w:rPr>
      </w:pPr>
      <w:r w:rsidRPr="00614B4A">
        <w:rPr>
          <w:color w:val="000000" w:themeColor="text1"/>
        </w:rPr>
        <w:t>Результат рассмотрения настоящего заявления прошу:</w:t>
      </w:r>
    </w:p>
    <w:p w14:paraId="589BD1EF" w14:textId="77777777" w:rsidR="00614B4A" w:rsidRPr="00614B4A" w:rsidRDefault="00614B4A" w:rsidP="00614B4A">
      <w:pPr>
        <w:rPr>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614B4A" w:rsidRPr="00614B4A" w14:paraId="5B87BE2A" w14:textId="77777777" w:rsidTr="00BC5085">
        <w:tc>
          <w:tcPr>
            <w:tcW w:w="8788" w:type="dxa"/>
            <w:shd w:val="clear" w:color="auto" w:fill="auto"/>
          </w:tcPr>
          <w:p w14:paraId="6CD19F61" w14:textId="77777777" w:rsidR="00614B4A" w:rsidRPr="00614B4A" w:rsidRDefault="00614B4A" w:rsidP="00614B4A">
            <w:pPr>
              <w:autoSpaceDE w:val="0"/>
              <w:autoSpaceDN w:val="0"/>
              <w:spacing w:before="120" w:after="120"/>
              <w:rPr>
                <w:i/>
                <w:color w:val="000000" w:themeColor="text1"/>
              </w:rPr>
            </w:pPr>
            <w:r w:rsidRPr="00614B4A">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40DC391C" w14:textId="77777777" w:rsidR="00614B4A" w:rsidRPr="00614B4A" w:rsidRDefault="00614B4A" w:rsidP="00614B4A">
            <w:pPr>
              <w:autoSpaceDE w:val="0"/>
              <w:autoSpaceDN w:val="0"/>
              <w:spacing w:before="120" w:after="120"/>
              <w:rPr>
                <w:color w:val="000000" w:themeColor="text1"/>
              </w:rPr>
            </w:pPr>
          </w:p>
        </w:tc>
      </w:tr>
      <w:tr w:rsidR="00614B4A" w:rsidRPr="00614B4A" w14:paraId="6AC370F4" w14:textId="77777777" w:rsidTr="00BC5085">
        <w:tc>
          <w:tcPr>
            <w:tcW w:w="8788" w:type="dxa"/>
            <w:shd w:val="clear" w:color="auto" w:fill="auto"/>
          </w:tcPr>
          <w:p w14:paraId="019726AE" w14:textId="05A2292D" w:rsidR="00614B4A" w:rsidRPr="00614B4A" w:rsidRDefault="00614B4A" w:rsidP="00614B4A">
            <w:pPr>
              <w:autoSpaceDE w:val="0"/>
              <w:autoSpaceDN w:val="0"/>
              <w:spacing w:before="120" w:after="120"/>
              <w:rPr>
                <w:color w:val="000000" w:themeColor="text1"/>
              </w:rPr>
            </w:pPr>
            <w:r w:rsidRPr="00614B4A">
              <w:rPr>
                <w:color w:val="000000" w:themeColor="text1"/>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614B4A">
              <w:rPr>
                <w:color w:val="000000" w:themeColor="text1"/>
              </w:rPr>
              <w:br/>
              <w:t>_______________________________________________________</w:t>
            </w:r>
          </w:p>
        </w:tc>
        <w:tc>
          <w:tcPr>
            <w:tcW w:w="1130" w:type="dxa"/>
            <w:shd w:val="clear" w:color="auto" w:fill="auto"/>
          </w:tcPr>
          <w:p w14:paraId="1EB39763" w14:textId="77777777" w:rsidR="00614B4A" w:rsidRPr="00614B4A" w:rsidRDefault="00614B4A" w:rsidP="00614B4A">
            <w:pPr>
              <w:autoSpaceDE w:val="0"/>
              <w:autoSpaceDN w:val="0"/>
              <w:spacing w:before="120" w:after="120"/>
              <w:rPr>
                <w:color w:val="000000" w:themeColor="text1"/>
              </w:rPr>
            </w:pPr>
          </w:p>
        </w:tc>
      </w:tr>
      <w:tr w:rsidR="00614B4A" w:rsidRPr="00614B4A" w14:paraId="6D9BB9D2" w14:textId="77777777" w:rsidTr="00BC5085">
        <w:tc>
          <w:tcPr>
            <w:tcW w:w="8788" w:type="dxa"/>
            <w:shd w:val="clear" w:color="auto" w:fill="auto"/>
          </w:tcPr>
          <w:p w14:paraId="66D12AA0" w14:textId="77777777" w:rsidR="00614B4A" w:rsidRPr="00614B4A" w:rsidRDefault="00614B4A" w:rsidP="00614B4A">
            <w:pPr>
              <w:autoSpaceDE w:val="0"/>
              <w:autoSpaceDN w:val="0"/>
              <w:spacing w:before="120" w:after="120"/>
              <w:rPr>
                <w:color w:val="000000" w:themeColor="text1"/>
              </w:rPr>
            </w:pPr>
            <w:r w:rsidRPr="00614B4A">
              <w:rPr>
                <w:color w:val="000000" w:themeColor="text1"/>
              </w:rPr>
              <w:t>направить на бумажном носителе на почтовый адрес: _______________________________________________________</w:t>
            </w:r>
          </w:p>
        </w:tc>
        <w:tc>
          <w:tcPr>
            <w:tcW w:w="1130" w:type="dxa"/>
            <w:shd w:val="clear" w:color="auto" w:fill="auto"/>
          </w:tcPr>
          <w:p w14:paraId="015D2687" w14:textId="77777777" w:rsidR="00614B4A" w:rsidRPr="00614B4A" w:rsidRDefault="00614B4A" w:rsidP="00614B4A">
            <w:pPr>
              <w:autoSpaceDE w:val="0"/>
              <w:autoSpaceDN w:val="0"/>
              <w:spacing w:before="120" w:after="120"/>
              <w:rPr>
                <w:color w:val="000000" w:themeColor="text1"/>
              </w:rPr>
            </w:pPr>
          </w:p>
        </w:tc>
      </w:tr>
      <w:tr w:rsidR="00614B4A" w:rsidRPr="00614B4A" w14:paraId="4E1E36FB" w14:textId="77777777" w:rsidTr="00BC5085">
        <w:tc>
          <w:tcPr>
            <w:tcW w:w="8788" w:type="dxa"/>
            <w:shd w:val="clear" w:color="auto" w:fill="auto"/>
          </w:tcPr>
          <w:p w14:paraId="0A3490A6" w14:textId="77777777" w:rsidR="00614B4A" w:rsidRPr="00614B4A" w:rsidRDefault="00614B4A" w:rsidP="00614B4A">
            <w:pPr>
              <w:autoSpaceDE w:val="0"/>
              <w:autoSpaceDN w:val="0"/>
              <w:spacing w:before="120" w:after="120"/>
              <w:jc w:val="both"/>
              <w:rPr>
                <w:color w:val="000000" w:themeColor="text1"/>
              </w:rPr>
            </w:pPr>
            <w:r w:rsidRPr="00614B4A">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1D9DE9C7" w14:textId="77777777" w:rsidR="00614B4A" w:rsidRPr="00614B4A" w:rsidRDefault="00614B4A" w:rsidP="00614B4A">
            <w:pPr>
              <w:autoSpaceDE w:val="0"/>
              <w:autoSpaceDN w:val="0"/>
              <w:spacing w:before="120" w:after="120"/>
              <w:rPr>
                <w:color w:val="000000" w:themeColor="text1"/>
              </w:rPr>
            </w:pPr>
          </w:p>
        </w:tc>
      </w:tr>
      <w:tr w:rsidR="00614B4A" w:rsidRPr="00614B4A" w14:paraId="69E7FEBA" w14:textId="77777777" w:rsidTr="00BC5085">
        <w:tc>
          <w:tcPr>
            <w:tcW w:w="9918" w:type="dxa"/>
            <w:gridSpan w:val="2"/>
            <w:shd w:val="clear" w:color="auto" w:fill="auto"/>
          </w:tcPr>
          <w:p w14:paraId="78302428" w14:textId="77777777" w:rsidR="00614B4A" w:rsidRPr="00614B4A" w:rsidRDefault="00614B4A" w:rsidP="00614B4A">
            <w:pPr>
              <w:autoSpaceDE w:val="0"/>
              <w:autoSpaceDN w:val="0"/>
              <w:spacing w:before="120" w:after="120"/>
              <w:ind w:right="255"/>
              <w:jc w:val="center"/>
              <w:rPr>
                <w:i/>
                <w:color w:val="000000" w:themeColor="text1"/>
              </w:rPr>
            </w:pPr>
            <w:r w:rsidRPr="00614B4A">
              <w:rPr>
                <w:i/>
                <w:color w:val="000000" w:themeColor="text1"/>
              </w:rPr>
              <w:t>Указывается один из перечисленных способов</w:t>
            </w:r>
          </w:p>
        </w:tc>
      </w:tr>
    </w:tbl>
    <w:p w14:paraId="04240A81" w14:textId="77777777" w:rsidR="00614B4A" w:rsidRPr="00614B4A" w:rsidRDefault="00614B4A" w:rsidP="00614B4A">
      <w:pPr>
        <w:autoSpaceDE w:val="0"/>
        <w:autoSpaceDN w:val="0"/>
        <w:spacing w:before="120" w:after="120"/>
        <w:jc w:val="both"/>
        <w:rPr>
          <w:color w:val="000000" w:themeColor="text1"/>
        </w:rPr>
      </w:pPr>
    </w:p>
    <w:p w14:paraId="75B39DAC" w14:textId="77777777" w:rsidR="00614B4A" w:rsidRPr="00614B4A" w:rsidRDefault="00614B4A" w:rsidP="00614B4A">
      <w:pPr>
        <w:autoSpaceDE w:val="0"/>
        <w:autoSpaceDN w:val="0"/>
        <w:adjustRightInd w:val="0"/>
        <w:rPr>
          <w:rFonts w:eastAsia="Calibri"/>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614B4A" w:rsidRPr="00614B4A" w14:paraId="3DE65802" w14:textId="77777777" w:rsidTr="00BC5085">
        <w:tc>
          <w:tcPr>
            <w:tcW w:w="3119" w:type="dxa"/>
            <w:tcBorders>
              <w:top w:val="nil"/>
              <w:left w:val="nil"/>
              <w:right w:val="nil"/>
            </w:tcBorders>
            <w:vAlign w:val="bottom"/>
          </w:tcPr>
          <w:p w14:paraId="06B4D323" w14:textId="77777777" w:rsidR="00614B4A" w:rsidRPr="00614B4A" w:rsidRDefault="00614B4A" w:rsidP="00614B4A">
            <w:pPr>
              <w:spacing w:after="200" w:line="276" w:lineRule="auto"/>
              <w:jc w:val="center"/>
              <w:rPr>
                <w:color w:val="000000" w:themeColor="text1"/>
              </w:rPr>
            </w:pPr>
          </w:p>
        </w:tc>
        <w:tc>
          <w:tcPr>
            <w:tcW w:w="851" w:type="dxa"/>
            <w:tcBorders>
              <w:top w:val="nil"/>
              <w:left w:val="nil"/>
              <w:bottom w:val="nil"/>
              <w:right w:val="nil"/>
            </w:tcBorders>
            <w:vAlign w:val="bottom"/>
          </w:tcPr>
          <w:p w14:paraId="62149EBC" w14:textId="77777777" w:rsidR="00614B4A" w:rsidRPr="00614B4A" w:rsidRDefault="00614B4A" w:rsidP="00614B4A">
            <w:pPr>
              <w:spacing w:after="200" w:line="276" w:lineRule="auto"/>
              <w:rPr>
                <w:color w:val="000000" w:themeColor="text1"/>
              </w:rPr>
            </w:pPr>
          </w:p>
        </w:tc>
        <w:tc>
          <w:tcPr>
            <w:tcW w:w="1701" w:type="dxa"/>
            <w:tcBorders>
              <w:top w:val="nil"/>
              <w:left w:val="nil"/>
              <w:bottom w:val="single" w:sz="4" w:space="0" w:color="auto"/>
              <w:right w:val="nil"/>
            </w:tcBorders>
            <w:vAlign w:val="bottom"/>
          </w:tcPr>
          <w:p w14:paraId="4C1A74E7" w14:textId="77777777" w:rsidR="00614B4A" w:rsidRPr="00614B4A" w:rsidRDefault="00614B4A" w:rsidP="00614B4A">
            <w:pPr>
              <w:spacing w:after="200" w:line="276" w:lineRule="auto"/>
              <w:jc w:val="center"/>
              <w:rPr>
                <w:color w:val="000000" w:themeColor="text1"/>
              </w:rPr>
            </w:pPr>
          </w:p>
        </w:tc>
        <w:tc>
          <w:tcPr>
            <w:tcW w:w="566" w:type="dxa"/>
            <w:tcBorders>
              <w:top w:val="nil"/>
              <w:left w:val="nil"/>
              <w:bottom w:val="nil"/>
              <w:right w:val="nil"/>
            </w:tcBorders>
            <w:vAlign w:val="bottom"/>
          </w:tcPr>
          <w:p w14:paraId="2E039D42" w14:textId="77777777" w:rsidR="00614B4A" w:rsidRPr="00614B4A" w:rsidRDefault="00614B4A" w:rsidP="00614B4A">
            <w:pPr>
              <w:spacing w:after="200" w:line="276" w:lineRule="auto"/>
              <w:rPr>
                <w:color w:val="000000" w:themeColor="text1"/>
              </w:rPr>
            </w:pPr>
          </w:p>
        </w:tc>
        <w:tc>
          <w:tcPr>
            <w:tcW w:w="3686" w:type="dxa"/>
            <w:tcBorders>
              <w:top w:val="nil"/>
              <w:left w:val="nil"/>
              <w:bottom w:val="single" w:sz="4" w:space="0" w:color="auto"/>
              <w:right w:val="nil"/>
            </w:tcBorders>
            <w:vAlign w:val="bottom"/>
          </w:tcPr>
          <w:p w14:paraId="5BB4B08F" w14:textId="77777777" w:rsidR="00614B4A" w:rsidRPr="00614B4A" w:rsidRDefault="00614B4A" w:rsidP="00614B4A">
            <w:pPr>
              <w:spacing w:after="200" w:line="276" w:lineRule="auto"/>
              <w:jc w:val="center"/>
              <w:rPr>
                <w:color w:val="000000" w:themeColor="text1"/>
              </w:rPr>
            </w:pPr>
          </w:p>
        </w:tc>
      </w:tr>
      <w:tr w:rsidR="00614B4A" w:rsidRPr="00614B4A" w14:paraId="756F5D63" w14:textId="77777777" w:rsidTr="00BC5085">
        <w:tc>
          <w:tcPr>
            <w:tcW w:w="3119" w:type="dxa"/>
            <w:tcBorders>
              <w:left w:val="nil"/>
              <w:bottom w:val="nil"/>
              <w:right w:val="nil"/>
            </w:tcBorders>
          </w:tcPr>
          <w:p w14:paraId="48CB1A72" w14:textId="77777777" w:rsidR="00614B4A" w:rsidRPr="00614B4A" w:rsidRDefault="00614B4A" w:rsidP="00614B4A">
            <w:pPr>
              <w:spacing w:after="200" w:line="276" w:lineRule="auto"/>
              <w:jc w:val="center"/>
              <w:rPr>
                <w:color w:val="000000" w:themeColor="text1"/>
              </w:rPr>
            </w:pPr>
          </w:p>
        </w:tc>
        <w:tc>
          <w:tcPr>
            <w:tcW w:w="851" w:type="dxa"/>
            <w:tcBorders>
              <w:top w:val="nil"/>
              <w:left w:val="nil"/>
              <w:bottom w:val="nil"/>
              <w:right w:val="nil"/>
            </w:tcBorders>
          </w:tcPr>
          <w:p w14:paraId="32C25976" w14:textId="77777777" w:rsidR="00614B4A" w:rsidRPr="00614B4A" w:rsidRDefault="00614B4A" w:rsidP="00614B4A">
            <w:pPr>
              <w:spacing w:after="200" w:line="276" w:lineRule="auto"/>
              <w:rPr>
                <w:color w:val="000000" w:themeColor="text1"/>
              </w:rPr>
            </w:pPr>
          </w:p>
        </w:tc>
        <w:tc>
          <w:tcPr>
            <w:tcW w:w="1701" w:type="dxa"/>
            <w:tcBorders>
              <w:top w:val="nil"/>
              <w:left w:val="nil"/>
              <w:bottom w:val="nil"/>
              <w:right w:val="nil"/>
            </w:tcBorders>
          </w:tcPr>
          <w:p w14:paraId="64EED9BC" w14:textId="77777777" w:rsidR="00614B4A" w:rsidRPr="00614B4A" w:rsidRDefault="00614B4A" w:rsidP="00614B4A">
            <w:pPr>
              <w:spacing w:after="200" w:line="276" w:lineRule="auto"/>
              <w:jc w:val="center"/>
              <w:rPr>
                <w:color w:val="000000" w:themeColor="text1"/>
              </w:rPr>
            </w:pPr>
            <w:r w:rsidRPr="00614B4A">
              <w:rPr>
                <w:color w:val="000000" w:themeColor="text1"/>
              </w:rPr>
              <w:t>(подпись)</w:t>
            </w:r>
          </w:p>
        </w:tc>
        <w:tc>
          <w:tcPr>
            <w:tcW w:w="566" w:type="dxa"/>
            <w:tcBorders>
              <w:top w:val="nil"/>
              <w:left w:val="nil"/>
              <w:bottom w:val="nil"/>
              <w:right w:val="nil"/>
            </w:tcBorders>
          </w:tcPr>
          <w:p w14:paraId="3A23E148" w14:textId="77777777" w:rsidR="00614B4A" w:rsidRPr="00614B4A" w:rsidRDefault="00614B4A" w:rsidP="00614B4A">
            <w:pPr>
              <w:spacing w:after="200" w:line="276" w:lineRule="auto"/>
              <w:rPr>
                <w:color w:val="000000" w:themeColor="text1"/>
              </w:rPr>
            </w:pPr>
          </w:p>
        </w:tc>
        <w:tc>
          <w:tcPr>
            <w:tcW w:w="3686" w:type="dxa"/>
            <w:tcBorders>
              <w:top w:val="nil"/>
              <w:left w:val="nil"/>
              <w:bottom w:val="nil"/>
              <w:right w:val="nil"/>
            </w:tcBorders>
          </w:tcPr>
          <w:p w14:paraId="0D8654C9" w14:textId="77777777" w:rsidR="00614B4A" w:rsidRPr="00614B4A" w:rsidRDefault="00614B4A" w:rsidP="00614B4A">
            <w:pPr>
              <w:spacing w:after="200" w:line="276" w:lineRule="auto"/>
              <w:jc w:val="center"/>
              <w:rPr>
                <w:color w:val="000000" w:themeColor="text1"/>
              </w:rPr>
            </w:pPr>
            <w:r w:rsidRPr="00614B4A">
              <w:rPr>
                <w:color w:val="000000" w:themeColor="text1"/>
              </w:rPr>
              <w:t>(фамилия, имя, отчество (при наличии)</w:t>
            </w:r>
          </w:p>
        </w:tc>
      </w:tr>
    </w:tbl>
    <w:p w14:paraId="4C5E8BE9" w14:textId="77777777" w:rsidR="00614B4A" w:rsidRPr="00614B4A" w:rsidRDefault="00614B4A" w:rsidP="00614B4A">
      <w:pPr>
        <w:ind w:left="5387"/>
        <w:jc w:val="center"/>
        <w:rPr>
          <w:rFonts w:eastAsia="Calibri"/>
          <w:color w:val="000000" w:themeColor="text1"/>
          <w:lang w:eastAsia="en-US"/>
        </w:rPr>
      </w:pPr>
    </w:p>
    <w:p w14:paraId="622A47AE" w14:textId="77777777" w:rsidR="00614B4A" w:rsidRPr="00614B4A" w:rsidRDefault="00614B4A" w:rsidP="00614B4A">
      <w:pPr>
        <w:jc w:val="both"/>
        <w:rPr>
          <w:rFonts w:eastAsia="Calibri"/>
          <w:color w:val="000000" w:themeColor="text1"/>
          <w:lang w:eastAsia="en-US"/>
        </w:rPr>
      </w:pPr>
      <w:r w:rsidRPr="00614B4A">
        <w:rPr>
          <w:rFonts w:eastAsia="Calibri"/>
          <w:color w:val="000000" w:themeColor="text1"/>
          <w:lang w:eastAsia="en-US"/>
        </w:rPr>
        <w:lastRenderedPageBreak/>
        <w:t>*Указывается один из вариантов: заявление о выдаче разрешения на ввод объекта в эксплуатацию, заявление о внесении изменений в разрешение на ввод объекта в эксплуатацию.</w:t>
      </w:r>
    </w:p>
    <w:p w14:paraId="0B0CB67B" w14:textId="77777777" w:rsidR="00614B4A" w:rsidRPr="00614B4A" w:rsidRDefault="00614B4A" w:rsidP="00614B4A">
      <w:pPr>
        <w:spacing w:before="120" w:after="200" w:line="276" w:lineRule="auto"/>
        <w:rPr>
          <w:b/>
          <w:color w:val="000000" w:themeColor="text1"/>
        </w:rPr>
      </w:pPr>
      <w:r w:rsidRPr="00614B4A">
        <w:rPr>
          <w:rFonts w:ascii="Calibri" w:hAnsi="Calibri"/>
          <w:color w:val="000000" w:themeColor="text1"/>
        </w:rPr>
        <w:br w:type="page"/>
      </w:r>
    </w:p>
    <w:p w14:paraId="01C13F1D" w14:textId="25329B93" w:rsidR="00614B4A" w:rsidRPr="00614B4A" w:rsidRDefault="00614B4A" w:rsidP="00614B4A">
      <w:pPr>
        <w:autoSpaceDE w:val="0"/>
        <w:autoSpaceDN w:val="0"/>
        <w:spacing w:before="240"/>
        <w:ind w:left="5670"/>
        <w:jc w:val="center"/>
        <w:rPr>
          <w:rFonts w:eastAsia="Calibri"/>
          <w:color w:val="000000" w:themeColor="text1"/>
          <w:lang w:eastAsia="en-US"/>
        </w:rPr>
      </w:pPr>
      <w:r w:rsidRPr="00614B4A">
        <w:rPr>
          <w:rFonts w:eastAsia="Calibri"/>
          <w:color w:val="000000" w:themeColor="text1"/>
          <w:lang w:eastAsia="en-US"/>
        </w:rPr>
        <w:lastRenderedPageBreak/>
        <w:t>ПРИЛОЖЕНИЕ № 12</w:t>
      </w:r>
      <w:r w:rsidRPr="00614B4A">
        <w:rPr>
          <w:rFonts w:eastAsia="Calibri"/>
          <w:color w:val="000000" w:themeColor="text1"/>
          <w:lang w:eastAsia="en-US"/>
        </w:rPr>
        <w:br/>
        <w:t>к Административному регламенту предоставления муниципальной услуги "Выдача разрешения на ввод объекта в эксплуатацию"</w:t>
      </w:r>
    </w:p>
    <w:p w14:paraId="06AB679A" w14:textId="77777777" w:rsidR="00614B4A" w:rsidRPr="00614B4A" w:rsidRDefault="00614B4A" w:rsidP="00614B4A">
      <w:pPr>
        <w:autoSpaceDE w:val="0"/>
        <w:autoSpaceDN w:val="0"/>
        <w:spacing w:before="240"/>
        <w:ind w:left="5670"/>
        <w:jc w:val="right"/>
        <w:rPr>
          <w:color w:val="000000" w:themeColor="text1"/>
        </w:rPr>
      </w:pPr>
      <w:r w:rsidRPr="00614B4A">
        <w:rPr>
          <w:color w:val="000000" w:themeColor="text1"/>
        </w:rPr>
        <w:t>ФОРМА</w:t>
      </w:r>
    </w:p>
    <w:p w14:paraId="6830E04D" w14:textId="77777777" w:rsidR="00614B4A" w:rsidRPr="00614B4A" w:rsidRDefault="00614B4A" w:rsidP="00614B4A">
      <w:pPr>
        <w:autoSpaceDE w:val="0"/>
        <w:autoSpaceDN w:val="0"/>
        <w:adjustRightInd w:val="0"/>
        <w:jc w:val="right"/>
        <w:rPr>
          <w:rFonts w:eastAsia="Calibri"/>
          <w:color w:val="000000" w:themeColor="text1"/>
        </w:rPr>
      </w:pPr>
    </w:p>
    <w:p w14:paraId="3619CAB5" w14:textId="77777777" w:rsidR="00614B4A" w:rsidRPr="00614B4A" w:rsidRDefault="00614B4A" w:rsidP="00614B4A">
      <w:pPr>
        <w:autoSpaceDE w:val="0"/>
        <w:autoSpaceDN w:val="0"/>
        <w:adjustRightInd w:val="0"/>
        <w:spacing w:line="276" w:lineRule="auto"/>
        <w:jc w:val="right"/>
        <w:outlineLvl w:val="0"/>
        <w:rPr>
          <w:color w:val="000000" w:themeColor="text1"/>
        </w:rPr>
      </w:pPr>
      <w:r w:rsidRPr="00614B4A">
        <w:rPr>
          <w:color w:val="000000" w:themeColor="text1"/>
        </w:rPr>
        <w:t>Кому ___________________________________</w:t>
      </w:r>
    </w:p>
    <w:p w14:paraId="16824857" w14:textId="77777777" w:rsidR="00614B4A" w:rsidRPr="00614B4A" w:rsidRDefault="00614B4A" w:rsidP="00614B4A">
      <w:pPr>
        <w:pBdr>
          <w:bottom w:val="single" w:sz="12" w:space="0" w:color="auto"/>
        </w:pBdr>
        <w:autoSpaceDE w:val="0"/>
        <w:autoSpaceDN w:val="0"/>
        <w:adjustRightInd w:val="0"/>
        <w:spacing w:line="276" w:lineRule="auto"/>
        <w:ind w:left="4820"/>
        <w:jc w:val="center"/>
        <w:rPr>
          <w:color w:val="000000" w:themeColor="text1"/>
        </w:rPr>
      </w:pPr>
      <w:r w:rsidRPr="00614B4A">
        <w:rPr>
          <w:color w:val="000000" w:themeColor="text1"/>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614B4A">
        <w:rPr>
          <w:color w:val="000000" w:themeColor="text1"/>
        </w:rPr>
        <w:t>–  для</w:t>
      </w:r>
      <w:proofErr w:type="gramEnd"/>
      <w:r w:rsidRPr="00614B4A">
        <w:rPr>
          <w:color w:val="000000" w:themeColor="text1"/>
        </w:rPr>
        <w:t xml:space="preserve"> физического лица, полное наименование застройщика, ИНН, ОГРН – для юридического лица,</w:t>
      </w:r>
    </w:p>
    <w:p w14:paraId="1F1DE921" w14:textId="77777777" w:rsidR="00614B4A" w:rsidRPr="00614B4A" w:rsidRDefault="00614B4A" w:rsidP="00614B4A">
      <w:pPr>
        <w:pBdr>
          <w:bottom w:val="single" w:sz="12" w:space="0" w:color="auto"/>
        </w:pBdr>
        <w:autoSpaceDE w:val="0"/>
        <w:autoSpaceDN w:val="0"/>
        <w:adjustRightInd w:val="0"/>
        <w:spacing w:line="276" w:lineRule="auto"/>
        <w:ind w:left="4820"/>
        <w:jc w:val="both"/>
        <w:rPr>
          <w:color w:val="000000" w:themeColor="text1"/>
        </w:rPr>
      </w:pPr>
      <w:r w:rsidRPr="00614B4A">
        <w:rPr>
          <w:color w:val="000000" w:themeColor="text1"/>
        </w:rPr>
        <w:t xml:space="preserve"> </w:t>
      </w:r>
    </w:p>
    <w:p w14:paraId="59856151" w14:textId="77777777" w:rsidR="00614B4A" w:rsidRPr="00614B4A" w:rsidRDefault="00614B4A" w:rsidP="00614B4A">
      <w:pPr>
        <w:autoSpaceDE w:val="0"/>
        <w:autoSpaceDN w:val="0"/>
        <w:adjustRightInd w:val="0"/>
        <w:spacing w:line="276" w:lineRule="auto"/>
        <w:ind w:left="4820"/>
        <w:jc w:val="center"/>
        <w:rPr>
          <w:color w:val="000000" w:themeColor="text1"/>
        </w:rPr>
      </w:pPr>
      <w:r w:rsidRPr="00614B4A">
        <w:rPr>
          <w:color w:val="000000" w:themeColor="text1"/>
        </w:rPr>
        <w:t>почтовый индекс и адрес, телефон, адрес электронной почты)</w:t>
      </w:r>
    </w:p>
    <w:p w14:paraId="6CF34175" w14:textId="77777777" w:rsidR="00614B4A" w:rsidRPr="00614B4A" w:rsidRDefault="00614B4A" w:rsidP="00614B4A">
      <w:pPr>
        <w:autoSpaceDE w:val="0"/>
        <w:autoSpaceDN w:val="0"/>
        <w:adjustRightInd w:val="0"/>
        <w:spacing w:line="276" w:lineRule="auto"/>
        <w:ind w:left="4820"/>
        <w:jc w:val="center"/>
        <w:rPr>
          <w:color w:val="000000" w:themeColor="text1"/>
        </w:rPr>
      </w:pPr>
    </w:p>
    <w:p w14:paraId="6F225222" w14:textId="5A41D92F" w:rsidR="00614B4A" w:rsidRPr="00614B4A" w:rsidRDefault="00614B4A" w:rsidP="00F66213">
      <w:pPr>
        <w:spacing w:before="120" w:after="200" w:line="276" w:lineRule="auto"/>
        <w:jc w:val="center"/>
        <w:outlineLvl w:val="0"/>
        <w:rPr>
          <w:bCs/>
          <w:color w:val="000000" w:themeColor="text1"/>
        </w:rPr>
      </w:pPr>
      <w:r w:rsidRPr="00614B4A">
        <w:rPr>
          <w:b/>
          <w:color w:val="000000" w:themeColor="text1"/>
        </w:rPr>
        <w:t>Р Е Ш Е Н И Е</w:t>
      </w:r>
      <w:r w:rsidRPr="00614B4A">
        <w:rPr>
          <w:b/>
          <w:color w:val="000000" w:themeColor="text1"/>
        </w:rPr>
        <w:br/>
        <w:t xml:space="preserve"> об оставлении заявления</w:t>
      </w:r>
      <w:r w:rsidRPr="00614B4A">
        <w:rPr>
          <w:rFonts w:ascii="Calibri" w:hAnsi="Calibri"/>
          <w:color w:val="000000" w:themeColor="text1"/>
        </w:rPr>
        <w:t xml:space="preserve"> </w:t>
      </w:r>
      <w:r w:rsidRPr="00614B4A">
        <w:rPr>
          <w:b/>
          <w:color w:val="000000" w:themeColor="text1"/>
        </w:rPr>
        <w:t>о выдаче разрешения на ввод объекта в эксплуатацию, заявления о внесении изменений в разрешение на ввод объекта в эксплуатацию без рассмотрения</w:t>
      </w:r>
    </w:p>
    <w:p w14:paraId="12B5D36C" w14:textId="77777777" w:rsidR="00614B4A" w:rsidRPr="00614B4A" w:rsidRDefault="00614B4A" w:rsidP="00614B4A">
      <w:pPr>
        <w:widowControl w:val="0"/>
        <w:autoSpaceDE w:val="0"/>
        <w:autoSpaceDN w:val="0"/>
        <w:adjustRightInd w:val="0"/>
        <w:ind w:firstLine="708"/>
        <w:jc w:val="both"/>
        <w:rPr>
          <w:bCs/>
          <w:color w:val="000000" w:themeColor="text1"/>
        </w:rPr>
      </w:pPr>
      <w:r w:rsidRPr="00614B4A">
        <w:rPr>
          <w:bCs/>
          <w:color w:val="000000" w:themeColor="text1"/>
        </w:rPr>
        <w:t>На основании Вашего заявления от _______________ № ______________</w:t>
      </w:r>
    </w:p>
    <w:p w14:paraId="647C8D74" w14:textId="77777777" w:rsidR="00614B4A" w:rsidRPr="00614B4A" w:rsidRDefault="00614B4A" w:rsidP="00614B4A">
      <w:pPr>
        <w:widowControl w:val="0"/>
        <w:autoSpaceDE w:val="0"/>
        <w:autoSpaceDN w:val="0"/>
        <w:adjustRightInd w:val="0"/>
        <w:ind w:firstLine="5954"/>
        <w:jc w:val="both"/>
        <w:rPr>
          <w:color w:val="000000" w:themeColor="text1"/>
        </w:rPr>
      </w:pPr>
      <w:r w:rsidRPr="00614B4A">
        <w:rPr>
          <w:color w:val="000000" w:themeColor="text1"/>
        </w:rPr>
        <w:t>(дата и номер регистрации)</w:t>
      </w:r>
    </w:p>
    <w:p w14:paraId="194B9653" w14:textId="59A05436" w:rsidR="00614B4A" w:rsidRPr="00614B4A" w:rsidRDefault="00614B4A" w:rsidP="00614B4A">
      <w:pPr>
        <w:autoSpaceDE w:val="0"/>
        <w:autoSpaceDN w:val="0"/>
        <w:jc w:val="center"/>
        <w:rPr>
          <w:color w:val="000000" w:themeColor="text1"/>
        </w:rPr>
      </w:pPr>
      <w:r w:rsidRPr="00614B4A">
        <w:rPr>
          <w:bCs/>
          <w:color w:val="000000" w:themeColor="text1"/>
        </w:rPr>
        <w:t xml:space="preserve">об оставлении _____________________________________________________* без рассмотрения __________________________________________________________ ______________________________________________________________________ </w:t>
      </w:r>
      <w:r w:rsidRPr="00614B4A">
        <w:rPr>
          <w:color w:val="000000" w:themeColor="text1"/>
        </w:rPr>
        <w:t>(наименование уполномоченного на выдачу разрешений на ввод объекта в эксплуатацию органа местного самоуправления)</w:t>
      </w:r>
    </w:p>
    <w:p w14:paraId="03D2B94F" w14:textId="77777777" w:rsidR="00614B4A" w:rsidRPr="00614B4A" w:rsidRDefault="00614B4A" w:rsidP="00614B4A">
      <w:pPr>
        <w:autoSpaceDE w:val="0"/>
        <w:autoSpaceDN w:val="0"/>
        <w:jc w:val="center"/>
        <w:rPr>
          <w:color w:val="000000" w:themeColor="text1"/>
        </w:rPr>
      </w:pPr>
    </w:p>
    <w:p w14:paraId="461BC64B" w14:textId="77777777" w:rsidR="00614B4A" w:rsidRPr="00614B4A" w:rsidRDefault="00614B4A" w:rsidP="00614B4A">
      <w:pPr>
        <w:jc w:val="both"/>
        <w:rPr>
          <w:color w:val="000000" w:themeColor="text1"/>
        </w:rPr>
      </w:pPr>
      <w:r w:rsidRPr="00614B4A">
        <w:rPr>
          <w:color w:val="000000" w:themeColor="text1"/>
        </w:rPr>
        <w:lastRenderedPageBreak/>
        <w:t>принято решение об оставлении __________________________________________*</w:t>
      </w:r>
      <w:r w:rsidRPr="00614B4A" w:rsidDel="008558E0">
        <w:rPr>
          <w:color w:val="000000" w:themeColor="text1"/>
        </w:rPr>
        <w:t xml:space="preserve"> </w:t>
      </w:r>
      <w:r w:rsidRPr="00614B4A">
        <w:rPr>
          <w:color w:val="000000" w:themeColor="text1"/>
        </w:rPr>
        <w:t>от _____________№____________ без рассмотрения.</w:t>
      </w:r>
    </w:p>
    <w:p w14:paraId="329306BC" w14:textId="77777777" w:rsidR="00614B4A" w:rsidRPr="00614B4A" w:rsidRDefault="00614B4A" w:rsidP="00614B4A">
      <w:pPr>
        <w:rPr>
          <w:color w:val="000000" w:themeColor="text1"/>
        </w:rPr>
      </w:pPr>
      <w:r w:rsidRPr="00614B4A">
        <w:rPr>
          <w:color w:val="000000" w:themeColor="text1"/>
        </w:rPr>
        <w:t xml:space="preserve">                    (дата и номер регистрации)</w:t>
      </w:r>
    </w:p>
    <w:p w14:paraId="4D762BD2" w14:textId="77777777" w:rsidR="00614B4A" w:rsidRPr="00614B4A" w:rsidRDefault="00614B4A" w:rsidP="00614B4A">
      <w:pPr>
        <w:autoSpaceDE w:val="0"/>
        <w:autoSpaceDN w:val="0"/>
        <w:adjustRightInd w:val="0"/>
        <w:ind w:firstLine="709"/>
        <w:jc w:val="both"/>
        <w:rPr>
          <w:rFonts w:eastAsia="Calibri"/>
          <w:bCs/>
          <w:color w:val="000000" w:themeColor="text1"/>
          <w:lang w:eastAsia="en-US"/>
        </w:rPr>
      </w:pPr>
    </w:p>
    <w:p w14:paraId="497BE2BE" w14:textId="77777777" w:rsidR="00614B4A" w:rsidRPr="00614B4A" w:rsidRDefault="00614B4A" w:rsidP="00614B4A">
      <w:pPr>
        <w:autoSpaceDE w:val="0"/>
        <w:autoSpaceDN w:val="0"/>
        <w:adjustRightInd w:val="0"/>
        <w:jc w:val="both"/>
        <w:rPr>
          <w:rFonts w:eastAsia="Calibri"/>
          <w:color w:val="000000" w:themeColor="text1"/>
          <w:lang w:eastAsia="en-US"/>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614B4A" w:rsidRPr="00614B4A" w14:paraId="4F7026AF" w14:textId="77777777" w:rsidTr="00BC5085">
        <w:tc>
          <w:tcPr>
            <w:tcW w:w="3119" w:type="dxa"/>
            <w:tcBorders>
              <w:top w:val="nil"/>
              <w:left w:val="nil"/>
              <w:bottom w:val="single" w:sz="4" w:space="0" w:color="auto"/>
              <w:right w:val="nil"/>
            </w:tcBorders>
            <w:vAlign w:val="bottom"/>
          </w:tcPr>
          <w:p w14:paraId="30B6697E" w14:textId="77777777" w:rsidR="00614B4A" w:rsidRPr="00614B4A" w:rsidRDefault="00614B4A" w:rsidP="00614B4A">
            <w:pPr>
              <w:spacing w:after="200" w:line="276" w:lineRule="auto"/>
              <w:jc w:val="center"/>
              <w:rPr>
                <w:color w:val="000000" w:themeColor="text1"/>
              </w:rPr>
            </w:pPr>
          </w:p>
        </w:tc>
        <w:tc>
          <w:tcPr>
            <w:tcW w:w="283" w:type="dxa"/>
            <w:tcBorders>
              <w:top w:val="nil"/>
              <w:left w:val="nil"/>
              <w:bottom w:val="nil"/>
              <w:right w:val="nil"/>
            </w:tcBorders>
            <w:vAlign w:val="bottom"/>
          </w:tcPr>
          <w:p w14:paraId="60F9D1C6" w14:textId="77777777" w:rsidR="00614B4A" w:rsidRPr="00614B4A" w:rsidRDefault="00614B4A" w:rsidP="00614B4A">
            <w:pPr>
              <w:spacing w:after="200" w:line="276" w:lineRule="auto"/>
              <w:rPr>
                <w:color w:val="000000" w:themeColor="text1"/>
              </w:rPr>
            </w:pPr>
          </w:p>
        </w:tc>
        <w:tc>
          <w:tcPr>
            <w:tcW w:w="2269" w:type="dxa"/>
            <w:tcBorders>
              <w:top w:val="nil"/>
              <w:left w:val="nil"/>
              <w:bottom w:val="single" w:sz="4" w:space="0" w:color="auto"/>
              <w:right w:val="nil"/>
            </w:tcBorders>
            <w:vAlign w:val="bottom"/>
          </w:tcPr>
          <w:p w14:paraId="6AF19250" w14:textId="77777777" w:rsidR="00614B4A" w:rsidRPr="00614B4A" w:rsidRDefault="00614B4A" w:rsidP="00614B4A">
            <w:pPr>
              <w:spacing w:after="200" w:line="276" w:lineRule="auto"/>
              <w:jc w:val="center"/>
              <w:rPr>
                <w:color w:val="000000" w:themeColor="text1"/>
              </w:rPr>
            </w:pPr>
          </w:p>
        </w:tc>
        <w:tc>
          <w:tcPr>
            <w:tcW w:w="283" w:type="dxa"/>
            <w:tcBorders>
              <w:top w:val="nil"/>
              <w:left w:val="nil"/>
              <w:bottom w:val="nil"/>
              <w:right w:val="nil"/>
            </w:tcBorders>
            <w:vAlign w:val="bottom"/>
          </w:tcPr>
          <w:p w14:paraId="5086EACB" w14:textId="77777777" w:rsidR="00614B4A" w:rsidRPr="00614B4A" w:rsidRDefault="00614B4A" w:rsidP="00614B4A">
            <w:pPr>
              <w:spacing w:after="200" w:line="276" w:lineRule="auto"/>
              <w:rPr>
                <w:color w:val="000000" w:themeColor="text1"/>
              </w:rPr>
            </w:pPr>
          </w:p>
        </w:tc>
        <w:tc>
          <w:tcPr>
            <w:tcW w:w="3516" w:type="dxa"/>
            <w:tcBorders>
              <w:top w:val="nil"/>
              <w:left w:val="nil"/>
              <w:bottom w:val="single" w:sz="4" w:space="0" w:color="auto"/>
              <w:right w:val="nil"/>
            </w:tcBorders>
            <w:vAlign w:val="bottom"/>
          </w:tcPr>
          <w:p w14:paraId="62EA3E98" w14:textId="77777777" w:rsidR="00614B4A" w:rsidRPr="00614B4A" w:rsidRDefault="00614B4A" w:rsidP="00614B4A">
            <w:pPr>
              <w:spacing w:after="200" w:line="276" w:lineRule="auto"/>
              <w:jc w:val="center"/>
              <w:rPr>
                <w:color w:val="000000" w:themeColor="text1"/>
              </w:rPr>
            </w:pPr>
          </w:p>
        </w:tc>
      </w:tr>
      <w:tr w:rsidR="00614B4A" w:rsidRPr="00614B4A" w14:paraId="64E647F0" w14:textId="77777777" w:rsidTr="00BC5085">
        <w:tc>
          <w:tcPr>
            <w:tcW w:w="3119" w:type="dxa"/>
            <w:tcBorders>
              <w:top w:val="nil"/>
              <w:left w:val="nil"/>
              <w:bottom w:val="nil"/>
              <w:right w:val="nil"/>
            </w:tcBorders>
          </w:tcPr>
          <w:p w14:paraId="1C88DCC5" w14:textId="77777777" w:rsidR="00614B4A" w:rsidRPr="00614B4A" w:rsidRDefault="00614B4A" w:rsidP="00614B4A">
            <w:pPr>
              <w:spacing w:after="200" w:line="276" w:lineRule="auto"/>
              <w:jc w:val="center"/>
              <w:rPr>
                <w:color w:val="000000" w:themeColor="text1"/>
              </w:rPr>
            </w:pPr>
            <w:r w:rsidRPr="00614B4A">
              <w:rPr>
                <w:color w:val="000000" w:themeColor="text1"/>
              </w:rPr>
              <w:t>(должность)</w:t>
            </w:r>
          </w:p>
        </w:tc>
        <w:tc>
          <w:tcPr>
            <w:tcW w:w="283" w:type="dxa"/>
            <w:tcBorders>
              <w:top w:val="nil"/>
              <w:left w:val="nil"/>
              <w:bottom w:val="nil"/>
              <w:right w:val="nil"/>
            </w:tcBorders>
          </w:tcPr>
          <w:p w14:paraId="498A3933" w14:textId="77777777" w:rsidR="00614B4A" w:rsidRPr="00614B4A" w:rsidRDefault="00614B4A" w:rsidP="00614B4A">
            <w:pPr>
              <w:spacing w:after="200" w:line="276" w:lineRule="auto"/>
              <w:rPr>
                <w:color w:val="000000" w:themeColor="text1"/>
              </w:rPr>
            </w:pPr>
          </w:p>
        </w:tc>
        <w:tc>
          <w:tcPr>
            <w:tcW w:w="2269" w:type="dxa"/>
            <w:tcBorders>
              <w:top w:val="nil"/>
              <w:left w:val="nil"/>
              <w:bottom w:val="nil"/>
              <w:right w:val="nil"/>
            </w:tcBorders>
          </w:tcPr>
          <w:p w14:paraId="56C125E1" w14:textId="77777777" w:rsidR="00614B4A" w:rsidRPr="00614B4A" w:rsidRDefault="00614B4A" w:rsidP="00614B4A">
            <w:pPr>
              <w:spacing w:after="200" w:line="276" w:lineRule="auto"/>
              <w:jc w:val="center"/>
              <w:rPr>
                <w:color w:val="000000" w:themeColor="text1"/>
              </w:rPr>
            </w:pPr>
            <w:r w:rsidRPr="00614B4A">
              <w:rPr>
                <w:color w:val="000000" w:themeColor="text1"/>
              </w:rPr>
              <w:t>(подпись)</w:t>
            </w:r>
          </w:p>
        </w:tc>
        <w:tc>
          <w:tcPr>
            <w:tcW w:w="283" w:type="dxa"/>
            <w:tcBorders>
              <w:top w:val="nil"/>
              <w:left w:val="nil"/>
              <w:bottom w:val="nil"/>
              <w:right w:val="nil"/>
            </w:tcBorders>
          </w:tcPr>
          <w:p w14:paraId="4AD70619" w14:textId="77777777" w:rsidR="00614B4A" w:rsidRPr="00614B4A" w:rsidRDefault="00614B4A" w:rsidP="00614B4A">
            <w:pPr>
              <w:spacing w:after="200" w:line="276" w:lineRule="auto"/>
              <w:rPr>
                <w:color w:val="000000" w:themeColor="text1"/>
              </w:rPr>
            </w:pPr>
          </w:p>
        </w:tc>
        <w:tc>
          <w:tcPr>
            <w:tcW w:w="3516" w:type="dxa"/>
            <w:tcBorders>
              <w:top w:val="nil"/>
              <w:left w:val="nil"/>
              <w:bottom w:val="nil"/>
              <w:right w:val="nil"/>
            </w:tcBorders>
          </w:tcPr>
          <w:p w14:paraId="3611D35C" w14:textId="77777777" w:rsidR="00614B4A" w:rsidRPr="00614B4A" w:rsidRDefault="00614B4A" w:rsidP="00614B4A">
            <w:pPr>
              <w:spacing w:after="200" w:line="276" w:lineRule="auto"/>
              <w:jc w:val="center"/>
              <w:rPr>
                <w:color w:val="000000" w:themeColor="text1"/>
              </w:rPr>
            </w:pPr>
            <w:r w:rsidRPr="00614B4A">
              <w:rPr>
                <w:color w:val="000000" w:themeColor="text1"/>
              </w:rPr>
              <w:t>(фамилия, имя, отчество (при наличии)</w:t>
            </w:r>
          </w:p>
        </w:tc>
      </w:tr>
    </w:tbl>
    <w:p w14:paraId="6FEE7FDE" w14:textId="3608ABAC" w:rsidR="00614B4A" w:rsidRPr="00E01A06" w:rsidRDefault="00614B4A" w:rsidP="00614B4A">
      <w:pPr>
        <w:spacing w:after="200" w:line="276" w:lineRule="auto"/>
        <w:outlineLvl w:val="0"/>
        <w:rPr>
          <w:color w:val="000000" w:themeColor="text1"/>
        </w:rPr>
      </w:pPr>
      <w:r w:rsidRPr="00614B4A">
        <w:rPr>
          <w:color w:val="000000" w:themeColor="text1"/>
        </w:rPr>
        <w:t>Дата</w:t>
      </w:r>
    </w:p>
    <w:p w14:paraId="64B68705" w14:textId="243682BA" w:rsidR="009F4DF8" w:rsidRPr="00E01A06" w:rsidRDefault="00614B4A" w:rsidP="00F66213">
      <w:pPr>
        <w:jc w:val="both"/>
        <w:rPr>
          <w:bCs/>
        </w:rPr>
      </w:pPr>
      <w:r w:rsidRPr="00614B4A">
        <w:rPr>
          <w:rFonts w:eastAsia="Calibri"/>
          <w:color w:val="000000" w:themeColor="text1"/>
          <w:lang w:eastAsia="en-US"/>
        </w:rPr>
        <w:t>*Указывается один из вариантов: заявление о выдаче разрешения на ввод объекта в эксплуатацию, заявление о внесении изменений в разрешение на ввод объекта в эксплуатац</w:t>
      </w:r>
      <w:r w:rsidR="00F66213" w:rsidRPr="00E01A06">
        <w:rPr>
          <w:rFonts w:eastAsia="Calibri"/>
          <w:color w:val="000000" w:themeColor="text1"/>
          <w:lang w:eastAsia="en-US"/>
        </w:rPr>
        <w:t>ию</w:t>
      </w:r>
      <w:r w:rsidR="00B44AA2" w:rsidRPr="00E01A06">
        <w:t xml:space="preserve">                                                     </w:t>
      </w:r>
    </w:p>
    <w:sectPr w:rsidR="009F4DF8" w:rsidRPr="00E01A06" w:rsidSect="004F3A5E">
      <w:headerReference w:type="even" r:id="rId59"/>
      <w:headerReference w:type="default" r:id="rId60"/>
      <w:headerReference w:type="first" r:id="rId61"/>
      <w:pgSz w:w="11906" w:h="16838"/>
      <w:pgMar w:top="1134" w:right="85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593DD" w14:textId="77777777" w:rsidR="00C87130" w:rsidRDefault="00C87130">
      <w:r>
        <w:separator/>
      </w:r>
    </w:p>
  </w:endnote>
  <w:endnote w:type="continuationSeparator" w:id="0">
    <w:p w14:paraId="351BEEA3" w14:textId="77777777" w:rsidR="00C87130" w:rsidRDefault="00C8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EB6C6" w14:textId="77777777" w:rsidR="00C87130" w:rsidRDefault="00C87130">
      <w:r>
        <w:separator/>
      </w:r>
    </w:p>
  </w:footnote>
  <w:footnote w:type="continuationSeparator" w:id="0">
    <w:p w14:paraId="113A6187" w14:textId="77777777" w:rsidR="00C87130" w:rsidRDefault="00C87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83C8" w14:textId="77777777" w:rsidR="001B1B3F" w:rsidRDefault="003C66D1">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90CE" w14:textId="77777777" w:rsidR="001B1B3F" w:rsidRDefault="003C66D1">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E287" w14:textId="77777777" w:rsidR="001B1B3F" w:rsidRDefault="003C66D1">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C10C8A"/>
    <w:multiLevelType w:val="multilevel"/>
    <w:tmpl w:val="D314316C"/>
    <w:lvl w:ilvl="0">
      <w:start w:val="1"/>
      <w:numFmt w:val="decimal"/>
      <w:lvlText w:val="%1."/>
      <w:lvlJc w:val="left"/>
      <w:pPr>
        <w:ind w:left="915" w:hanging="375"/>
      </w:pPr>
      <w:rPr>
        <w:rFonts w:ascii="Times New Roman" w:hAnsi="Times New Roman"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 w15:restartNumberingAfterBreak="0">
    <w:nsid w:val="01DA3C48"/>
    <w:multiLevelType w:val="hybridMultilevel"/>
    <w:tmpl w:val="B1B4C376"/>
    <w:lvl w:ilvl="0" w:tplc="3714459E">
      <w:start w:val="1"/>
      <w:numFmt w:val="decimal"/>
      <w:lvlText w:val="%1."/>
      <w:lvlJc w:val="left"/>
      <w:pPr>
        <w:ind w:left="24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33C34EC">
      <w:start w:val="4"/>
      <w:numFmt w:val="decimal"/>
      <w:lvlText w:val="%2."/>
      <w:lvlJc w:val="left"/>
      <w:pPr>
        <w:ind w:left="3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1629E8">
      <w:start w:val="1"/>
      <w:numFmt w:val="lowerRoman"/>
      <w:lvlText w:val="%3"/>
      <w:lvlJc w:val="left"/>
      <w:pPr>
        <w:ind w:left="2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5035AA">
      <w:start w:val="1"/>
      <w:numFmt w:val="decimal"/>
      <w:lvlText w:val="%4"/>
      <w:lvlJc w:val="left"/>
      <w:pPr>
        <w:ind w:left="3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22B482">
      <w:start w:val="1"/>
      <w:numFmt w:val="lowerLetter"/>
      <w:lvlText w:val="%5"/>
      <w:lvlJc w:val="left"/>
      <w:pPr>
        <w:ind w:left="3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9EB520">
      <w:start w:val="1"/>
      <w:numFmt w:val="lowerRoman"/>
      <w:lvlText w:val="%6"/>
      <w:lvlJc w:val="left"/>
      <w:pPr>
        <w:ind w:left="4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82E9DE">
      <w:start w:val="1"/>
      <w:numFmt w:val="decimal"/>
      <w:lvlText w:val="%7"/>
      <w:lvlJc w:val="left"/>
      <w:pPr>
        <w:ind w:left="5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D24386">
      <w:start w:val="1"/>
      <w:numFmt w:val="lowerLetter"/>
      <w:lvlText w:val="%8"/>
      <w:lvlJc w:val="left"/>
      <w:pPr>
        <w:ind w:left="5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E08A7E">
      <w:start w:val="1"/>
      <w:numFmt w:val="lowerRoman"/>
      <w:lvlText w:val="%9"/>
      <w:lvlJc w:val="left"/>
      <w:pPr>
        <w:ind w:left="6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84E5975"/>
    <w:multiLevelType w:val="hybridMultilevel"/>
    <w:tmpl w:val="8C6463E6"/>
    <w:lvl w:ilvl="0" w:tplc="B7E8BA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1F240A"/>
    <w:multiLevelType w:val="hybridMultilevel"/>
    <w:tmpl w:val="88DCC4AC"/>
    <w:lvl w:ilvl="0" w:tplc="6FAEFE26">
      <w:start w:val="1"/>
      <w:numFmt w:val="decimal"/>
      <w:lvlText w:val="%1."/>
      <w:lvlJc w:val="left"/>
      <w:pPr>
        <w:ind w:left="2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F909C68">
      <w:start w:val="1"/>
      <w:numFmt w:val="lowerLetter"/>
      <w:lvlText w:val="%2"/>
      <w:lvlJc w:val="left"/>
      <w:pPr>
        <w:ind w:left="4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73A8784">
      <w:start w:val="1"/>
      <w:numFmt w:val="lowerRoman"/>
      <w:lvlText w:val="%3"/>
      <w:lvlJc w:val="left"/>
      <w:pPr>
        <w:ind w:left="4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7D0AC4C">
      <w:start w:val="1"/>
      <w:numFmt w:val="decimal"/>
      <w:lvlText w:val="%4"/>
      <w:lvlJc w:val="left"/>
      <w:pPr>
        <w:ind w:left="5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190B172">
      <w:start w:val="1"/>
      <w:numFmt w:val="lowerLetter"/>
      <w:lvlText w:val="%5"/>
      <w:lvlJc w:val="left"/>
      <w:pPr>
        <w:ind w:left="64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068C838">
      <w:start w:val="1"/>
      <w:numFmt w:val="lowerRoman"/>
      <w:lvlText w:val="%6"/>
      <w:lvlJc w:val="left"/>
      <w:pPr>
        <w:ind w:left="7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B02C174">
      <w:start w:val="1"/>
      <w:numFmt w:val="decimal"/>
      <w:lvlText w:val="%7"/>
      <w:lvlJc w:val="left"/>
      <w:pPr>
        <w:ind w:left="7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5EADC10">
      <w:start w:val="1"/>
      <w:numFmt w:val="lowerLetter"/>
      <w:lvlText w:val="%8"/>
      <w:lvlJc w:val="left"/>
      <w:pPr>
        <w:ind w:left="85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15CE95E">
      <w:start w:val="1"/>
      <w:numFmt w:val="lowerRoman"/>
      <w:lvlText w:val="%9"/>
      <w:lvlJc w:val="left"/>
      <w:pPr>
        <w:ind w:left="92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E33793"/>
    <w:multiLevelType w:val="hybridMultilevel"/>
    <w:tmpl w:val="FB269F80"/>
    <w:lvl w:ilvl="0" w:tplc="9F3419F4">
      <w:start w:val="4"/>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2" w15:restartNumberingAfterBreak="0">
    <w:nsid w:val="243A7576"/>
    <w:multiLevelType w:val="multilevel"/>
    <w:tmpl w:val="57C21A0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b/>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16188B"/>
    <w:multiLevelType w:val="hybridMultilevel"/>
    <w:tmpl w:val="33BC11BE"/>
    <w:lvl w:ilvl="0" w:tplc="665AFBD2">
      <w:start w:val="1"/>
      <w:numFmt w:val="decimal"/>
      <w:lvlText w:val="%1."/>
      <w:lvlJc w:val="left"/>
      <w:pPr>
        <w:ind w:left="1155" w:hanging="55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6A5D60"/>
    <w:multiLevelType w:val="hybridMultilevel"/>
    <w:tmpl w:val="AFDAE880"/>
    <w:lvl w:ilvl="0" w:tplc="1BC26B22">
      <w:start w:val="4"/>
      <w:numFmt w:val="decimal"/>
      <w:lvlText w:val="%1)"/>
      <w:lvlJc w:val="left"/>
      <w:pPr>
        <w:ind w:left="993"/>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C30409EE">
      <w:start w:val="1"/>
      <w:numFmt w:val="lowerLetter"/>
      <w:lvlText w:val="%2"/>
      <w:lvlJc w:val="left"/>
      <w:pPr>
        <w:ind w:left="2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54E86E">
      <w:start w:val="1"/>
      <w:numFmt w:val="lowerRoman"/>
      <w:lvlText w:val="%3"/>
      <w:lvlJc w:val="left"/>
      <w:pPr>
        <w:ind w:left="3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D0D73A">
      <w:start w:val="1"/>
      <w:numFmt w:val="decimal"/>
      <w:lvlText w:val="%4"/>
      <w:lvlJc w:val="left"/>
      <w:pPr>
        <w:ind w:left="3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5A31CC">
      <w:start w:val="1"/>
      <w:numFmt w:val="lowerLetter"/>
      <w:lvlText w:val="%5"/>
      <w:lvlJc w:val="left"/>
      <w:pPr>
        <w:ind w:left="4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1E53B0">
      <w:start w:val="1"/>
      <w:numFmt w:val="lowerRoman"/>
      <w:lvlText w:val="%6"/>
      <w:lvlJc w:val="left"/>
      <w:pPr>
        <w:ind w:left="5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E265D4">
      <w:start w:val="1"/>
      <w:numFmt w:val="decimal"/>
      <w:lvlText w:val="%7"/>
      <w:lvlJc w:val="left"/>
      <w:pPr>
        <w:ind w:left="6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EC3B8A">
      <w:start w:val="1"/>
      <w:numFmt w:val="lowerLetter"/>
      <w:lvlText w:val="%8"/>
      <w:lvlJc w:val="left"/>
      <w:pPr>
        <w:ind w:left="6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886DB8">
      <w:start w:val="1"/>
      <w:numFmt w:val="lowerRoman"/>
      <w:lvlText w:val="%9"/>
      <w:lvlJc w:val="left"/>
      <w:pPr>
        <w:ind w:left="7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7A5C82"/>
    <w:multiLevelType w:val="hybridMultilevel"/>
    <w:tmpl w:val="68D2AAAC"/>
    <w:lvl w:ilvl="0" w:tplc="C3EA8D7A">
      <w:start w:val="1"/>
      <w:numFmt w:val="decimal"/>
      <w:lvlText w:val="%1)"/>
      <w:lvlJc w:val="left"/>
      <w:pPr>
        <w:ind w:left="14"/>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1F1848DC">
      <w:start w:val="1"/>
      <w:numFmt w:val="lowerLetter"/>
      <w:lvlText w:val="%2"/>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96369E">
      <w:start w:val="1"/>
      <w:numFmt w:val="lowerRoman"/>
      <w:lvlText w:val="%3"/>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8AEC9E">
      <w:start w:val="1"/>
      <w:numFmt w:val="decimal"/>
      <w:lvlText w:val="%4"/>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7CD91A">
      <w:start w:val="1"/>
      <w:numFmt w:val="lowerLetter"/>
      <w:lvlText w:val="%5"/>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9AEEEC">
      <w:start w:val="1"/>
      <w:numFmt w:val="lowerRoman"/>
      <w:lvlText w:val="%6"/>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4EE0C">
      <w:start w:val="1"/>
      <w:numFmt w:val="decimal"/>
      <w:lvlText w:val="%7"/>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EE1CE0">
      <w:start w:val="1"/>
      <w:numFmt w:val="lowerLetter"/>
      <w:lvlText w:val="%8"/>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0EB80E">
      <w:start w:val="1"/>
      <w:numFmt w:val="lowerRoman"/>
      <w:lvlText w:val="%9"/>
      <w:lvlJc w:val="left"/>
      <w:pPr>
        <w:ind w:left="6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B2452E"/>
    <w:multiLevelType w:val="hybridMultilevel"/>
    <w:tmpl w:val="5E36B01A"/>
    <w:lvl w:ilvl="0" w:tplc="2BDC0058">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38DEF6">
      <w:start w:val="1"/>
      <w:numFmt w:val="lowerLetter"/>
      <w:lvlText w:val="%2"/>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6AF6DC">
      <w:start w:val="1"/>
      <w:numFmt w:val="lowerRoman"/>
      <w:lvlText w:val="%3"/>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A48534">
      <w:start w:val="1"/>
      <w:numFmt w:val="decimal"/>
      <w:lvlText w:val="%4"/>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58FF5E">
      <w:start w:val="1"/>
      <w:numFmt w:val="lowerLetter"/>
      <w:lvlText w:val="%5"/>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202654">
      <w:start w:val="1"/>
      <w:numFmt w:val="lowerRoman"/>
      <w:lvlText w:val="%6"/>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8C1F88">
      <w:start w:val="1"/>
      <w:numFmt w:val="decimal"/>
      <w:lvlText w:val="%7"/>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02E71C">
      <w:start w:val="1"/>
      <w:numFmt w:val="lowerLetter"/>
      <w:lvlText w:val="%8"/>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B677B2">
      <w:start w:val="1"/>
      <w:numFmt w:val="lowerRoman"/>
      <w:lvlText w:val="%9"/>
      <w:lvlJc w:val="left"/>
      <w:pPr>
        <w:ind w:left="6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691567187">
    <w:abstractNumId w:val="17"/>
  </w:num>
  <w:num w:numId="2" w16cid:durableId="1145659154">
    <w:abstractNumId w:val="5"/>
  </w:num>
  <w:num w:numId="3" w16cid:durableId="1831169859">
    <w:abstractNumId w:val="1"/>
  </w:num>
  <w:num w:numId="4" w16cid:durableId="345718251">
    <w:abstractNumId w:val="11"/>
  </w:num>
  <w:num w:numId="5" w16cid:durableId="1956057883">
    <w:abstractNumId w:val="12"/>
  </w:num>
  <w:num w:numId="6" w16cid:durableId="2022275903">
    <w:abstractNumId w:val="24"/>
  </w:num>
  <w:num w:numId="7" w16cid:durableId="1072193975">
    <w:abstractNumId w:val="22"/>
  </w:num>
  <w:num w:numId="8" w16cid:durableId="475756124">
    <w:abstractNumId w:val="26"/>
  </w:num>
  <w:num w:numId="9" w16cid:durableId="569269547">
    <w:abstractNumId w:val="9"/>
  </w:num>
  <w:num w:numId="10" w16cid:durableId="1469010173">
    <w:abstractNumId w:val="2"/>
  </w:num>
  <w:num w:numId="11" w16cid:durableId="925918014">
    <w:abstractNumId w:val="7"/>
  </w:num>
  <w:num w:numId="12" w16cid:durableId="2042391543">
    <w:abstractNumId w:val="30"/>
  </w:num>
  <w:num w:numId="13" w16cid:durableId="717123892">
    <w:abstractNumId w:val="28"/>
  </w:num>
  <w:num w:numId="14" w16cid:durableId="866212875">
    <w:abstractNumId w:val="23"/>
  </w:num>
  <w:num w:numId="15" w16cid:durableId="1790855286">
    <w:abstractNumId w:val="34"/>
  </w:num>
  <w:num w:numId="16" w16cid:durableId="472211429">
    <w:abstractNumId w:val="13"/>
  </w:num>
  <w:num w:numId="17" w16cid:durableId="282268118">
    <w:abstractNumId w:val="29"/>
  </w:num>
  <w:num w:numId="18" w16cid:durableId="1821918316">
    <w:abstractNumId w:val="10"/>
  </w:num>
  <w:num w:numId="19" w16cid:durableId="650713868">
    <w:abstractNumId w:val="25"/>
  </w:num>
  <w:num w:numId="20" w16cid:durableId="1324433025">
    <w:abstractNumId w:val="4"/>
  </w:num>
  <w:num w:numId="21" w16cid:durableId="446699687">
    <w:abstractNumId w:val="20"/>
  </w:num>
  <w:num w:numId="22" w16cid:durableId="1777166050">
    <w:abstractNumId w:val="21"/>
  </w:num>
  <w:num w:numId="23" w16cid:durableId="857160001">
    <w:abstractNumId w:val="19"/>
  </w:num>
  <w:num w:numId="24" w16cid:durableId="846796708">
    <w:abstractNumId w:val="32"/>
  </w:num>
  <w:num w:numId="25" w16cid:durableId="882903288">
    <w:abstractNumId w:val="15"/>
  </w:num>
  <w:num w:numId="26" w16cid:durableId="996688446">
    <w:abstractNumId w:val="31"/>
  </w:num>
  <w:num w:numId="27" w16cid:durableId="2057653369">
    <w:abstractNumId w:val="16"/>
  </w:num>
  <w:num w:numId="28" w16cid:durableId="1994597040">
    <w:abstractNumId w:val="18"/>
  </w:num>
  <w:num w:numId="29" w16cid:durableId="1620338670">
    <w:abstractNumId w:val="3"/>
  </w:num>
  <w:num w:numId="30" w16cid:durableId="1936937076">
    <w:abstractNumId w:val="8"/>
  </w:num>
  <w:num w:numId="31" w16cid:durableId="1141188279">
    <w:abstractNumId w:val="27"/>
  </w:num>
  <w:num w:numId="32" w16cid:durableId="2058897245">
    <w:abstractNumId w:val="33"/>
  </w:num>
  <w:num w:numId="33" w16cid:durableId="46805903">
    <w:abstractNumId w:val="6"/>
  </w:num>
  <w:num w:numId="34" w16cid:durableId="737165254">
    <w:abstractNumId w:val="14"/>
  </w:num>
  <w:num w:numId="35" w16cid:durableId="1656840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382A"/>
    <w:rsid w:val="00001423"/>
    <w:rsid w:val="00001DC7"/>
    <w:rsid w:val="00014A9B"/>
    <w:rsid w:val="0001572F"/>
    <w:rsid w:val="000267F3"/>
    <w:rsid w:val="0003721F"/>
    <w:rsid w:val="00041F08"/>
    <w:rsid w:val="00042677"/>
    <w:rsid w:val="0004551A"/>
    <w:rsid w:val="000476E8"/>
    <w:rsid w:val="00053CA1"/>
    <w:rsid w:val="0005602D"/>
    <w:rsid w:val="00056A1C"/>
    <w:rsid w:val="00061CAC"/>
    <w:rsid w:val="00063130"/>
    <w:rsid w:val="000638B9"/>
    <w:rsid w:val="00066BFD"/>
    <w:rsid w:val="000711E6"/>
    <w:rsid w:val="0007713C"/>
    <w:rsid w:val="00077287"/>
    <w:rsid w:val="00083BA8"/>
    <w:rsid w:val="00095824"/>
    <w:rsid w:val="000B00AC"/>
    <w:rsid w:val="000B0607"/>
    <w:rsid w:val="000B1EE6"/>
    <w:rsid w:val="000B288E"/>
    <w:rsid w:val="000B3C19"/>
    <w:rsid w:val="000C5709"/>
    <w:rsid w:val="000D6D1B"/>
    <w:rsid w:val="000E0CAE"/>
    <w:rsid w:val="000E0E35"/>
    <w:rsid w:val="000E261C"/>
    <w:rsid w:val="000E289C"/>
    <w:rsid w:val="000F705F"/>
    <w:rsid w:val="001062CB"/>
    <w:rsid w:val="00112604"/>
    <w:rsid w:val="001161F6"/>
    <w:rsid w:val="0011734B"/>
    <w:rsid w:val="00122EE1"/>
    <w:rsid w:val="00125234"/>
    <w:rsid w:val="00140F91"/>
    <w:rsid w:val="00143367"/>
    <w:rsid w:val="001459C7"/>
    <w:rsid w:val="001476CF"/>
    <w:rsid w:val="00147B4D"/>
    <w:rsid w:val="00170D9C"/>
    <w:rsid w:val="00177BCD"/>
    <w:rsid w:val="00187832"/>
    <w:rsid w:val="00193723"/>
    <w:rsid w:val="00193CB2"/>
    <w:rsid w:val="00196438"/>
    <w:rsid w:val="001A43A3"/>
    <w:rsid w:val="001A7585"/>
    <w:rsid w:val="001A75C5"/>
    <w:rsid w:val="001A7CAE"/>
    <w:rsid w:val="001B02E8"/>
    <w:rsid w:val="001B67AC"/>
    <w:rsid w:val="001B7914"/>
    <w:rsid w:val="001D412A"/>
    <w:rsid w:val="001D5FDB"/>
    <w:rsid w:val="001D6039"/>
    <w:rsid w:val="001D7DAE"/>
    <w:rsid w:val="001F3756"/>
    <w:rsid w:val="002041D6"/>
    <w:rsid w:val="00205E4D"/>
    <w:rsid w:val="00211D73"/>
    <w:rsid w:val="00223E42"/>
    <w:rsid w:val="0023595E"/>
    <w:rsid w:val="00241875"/>
    <w:rsid w:val="0024330F"/>
    <w:rsid w:val="0024432E"/>
    <w:rsid w:val="0025050F"/>
    <w:rsid w:val="00257769"/>
    <w:rsid w:val="00257BCA"/>
    <w:rsid w:val="00261076"/>
    <w:rsid w:val="00267799"/>
    <w:rsid w:val="0028532E"/>
    <w:rsid w:val="0028576F"/>
    <w:rsid w:val="00285E9D"/>
    <w:rsid w:val="00286F44"/>
    <w:rsid w:val="002921D9"/>
    <w:rsid w:val="00292500"/>
    <w:rsid w:val="00296405"/>
    <w:rsid w:val="00297B17"/>
    <w:rsid w:val="002A483E"/>
    <w:rsid w:val="002A4D3A"/>
    <w:rsid w:val="002A75C4"/>
    <w:rsid w:val="002B3065"/>
    <w:rsid w:val="002B5B75"/>
    <w:rsid w:val="002B5BAF"/>
    <w:rsid w:val="002D05B4"/>
    <w:rsid w:val="002D1D17"/>
    <w:rsid w:val="002D2476"/>
    <w:rsid w:val="002D38C6"/>
    <w:rsid w:val="002D458D"/>
    <w:rsid w:val="002D4892"/>
    <w:rsid w:val="002E34C7"/>
    <w:rsid w:val="00300207"/>
    <w:rsid w:val="00303696"/>
    <w:rsid w:val="003049A6"/>
    <w:rsid w:val="003062B6"/>
    <w:rsid w:val="003066F2"/>
    <w:rsid w:val="00306AC0"/>
    <w:rsid w:val="00311FA9"/>
    <w:rsid w:val="00312B80"/>
    <w:rsid w:val="00314687"/>
    <w:rsid w:val="00315AC0"/>
    <w:rsid w:val="00343289"/>
    <w:rsid w:val="00357FE7"/>
    <w:rsid w:val="003643C6"/>
    <w:rsid w:val="00366D9F"/>
    <w:rsid w:val="00384BE2"/>
    <w:rsid w:val="0038629B"/>
    <w:rsid w:val="0038758F"/>
    <w:rsid w:val="003B58EF"/>
    <w:rsid w:val="003C2BCA"/>
    <w:rsid w:val="003C66D1"/>
    <w:rsid w:val="003D33ED"/>
    <w:rsid w:val="003E67E5"/>
    <w:rsid w:val="003E6DA2"/>
    <w:rsid w:val="003E73CC"/>
    <w:rsid w:val="003F39F5"/>
    <w:rsid w:val="003F44B1"/>
    <w:rsid w:val="00404143"/>
    <w:rsid w:val="00407FC6"/>
    <w:rsid w:val="00413C94"/>
    <w:rsid w:val="00442391"/>
    <w:rsid w:val="0044248F"/>
    <w:rsid w:val="00453F82"/>
    <w:rsid w:val="00457D61"/>
    <w:rsid w:val="0046174C"/>
    <w:rsid w:val="00467E22"/>
    <w:rsid w:val="00480175"/>
    <w:rsid w:val="0048089A"/>
    <w:rsid w:val="00485212"/>
    <w:rsid w:val="004A1B52"/>
    <w:rsid w:val="004A5326"/>
    <w:rsid w:val="004B2BEF"/>
    <w:rsid w:val="004B6ACE"/>
    <w:rsid w:val="004B74EC"/>
    <w:rsid w:val="004B7973"/>
    <w:rsid w:val="004C0119"/>
    <w:rsid w:val="004C3C69"/>
    <w:rsid w:val="004C420A"/>
    <w:rsid w:val="004E1D3A"/>
    <w:rsid w:val="004E49C6"/>
    <w:rsid w:val="004E6284"/>
    <w:rsid w:val="004F2827"/>
    <w:rsid w:val="004F3A5E"/>
    <w:rsid w:val="004F4C4E"/>
    <w:rsid w:val="004F5F5F"/>
    <w:rsid w:val="004F6F5F"/>
    <w:rsid w:val="004F733D"/>
    <w:rsid w:val="00505C89"/>
    <w:rsid w:val="00510930"/>
    <w:rsid w:val="00513A31"/>
    <w:rsid w:val="0052385B"/>
    <w:rsid w:val="0055283A"/>
    <w:rsid w:val="0057131B"/>
    <w:rsid w:val="00575466"/>
    <w:rsid w:val="0058242B"/>
    <w:rsid w:val="005A43B2"/>
    <w:rsid w:val="005B1B6C"/>
    <w:rsid w:val="005B2B1E"/>
    <w:rsid w:val="005B64CE"/>
    <w:rsid w:val="005B700D"/>
    <w:rsid w:val="005C1706"/>
    <w:rsid w:val="005C49EC"/>
    <w:rsid w:val="005D4F0D"/>
    <w:rsid w:val="005F7850"/>
    <w:rsid w:val="00610BD5"/>
    <w:rsid w:val="00612B18"/>
    <w:rsid w:val="00614B4A"/>
    <w:rsid w:val="00624A3B"/>
    <w:rsid w:val="00627934"/>
    <w:rsid w:val="00636C5E"/>
    <w:rsid w:val="00640449"/>
    <w:rsid w:val="006478B7"/>
    <w:rsid w:val="0066375A"/>
    <w:rsid w:val="00664233"/>
    <w:rsid w:val="00666775"/>
    <w:rsid w:val="00673931"/>
    <w:rsid w:val="00683490"/>
    <w:rsid w:val="00683C3B"/>
    <w:rsid w:val="00683D9F"/>
    <w:rsid w:val="00686D4D"/>
    <w:rsid w:val="00686E2A"/>
    <w:rsid w:val="006A73B4"/>
    <w:rsid w:val="006B1C55"/>
    <w:rsid w:val="006C0F39"/>
    <w:rsid w:val="006C2924"/>
    <w:rsid w:val="006C3A3E"/>
    <w:rsid w:val="006D33DD"/>
    <w:rsid w:val="006D7973"/>
    <w:rsid w:val="006E173A"/>
    <w:rsid w:val="006E1DCD"/>
    <w:rsid w:val="006E413E"/>
    <w:rsid w:val="006F3829"/>
    <w:rsid w:val="00702671"/>
    <w:rsid w:val="0071589C"/>
    <w:rsid w:val="007268F6"/>
    <w:rsid w:val="00737225"/>
    <w:rsid w:val="00744D45"/>
    <w:rsid w:val="007712FC"/>
    <w:rsid w:val="00772F3F"/>
    <w:rsid w:val="007761FD"/>
    <w:rsid w:val="00776315"/>
    <w:rsid w:val="00796089"/>
    <w:rsid w:val="007A266E"/>
    <w:rsid w:val="007D2B65"/>
    <w:rsid w:val="007D51D3"/>
    <w:rsid w:val="007E1B73"/>
    <w:rsid w:val="007E382A"/>
    <w:rsid w:val="007E575A"/>
    <w:rsid w:val="007F04B4"/>
    <w:rsid w:val="007F09B0"/>
    <w:rsid w:val="007F2588"/>
    <w:rsid w:val="007F73E1"/>
    <w:rsid w:val="00814582"/>
    <w:rsid w:val="00817581"/>
    <w:rsid w:val="00825629"/>
    <w:rsid w:val="00834875"/>
    <w:rsid w:val="00836B27"/>
    <w:rsid w:val="00837148"/>
    <w:rsid w:val="008422E1"/>
    <w:rsid w:val="008530B8"/>
    <w:rsid w:val="00860EE2"/>
    <w:rsid w:val="00865A4C"/>
    <w:rsid w:val="00867493"/>
    <w:rsid w:val="008777C3"/>
    <w:rsid w:val="008777F2"/>
    <w:rsid w:val="008852C8"/>
    <w:rsid w:val="008864D1"/>
    <w:rsid w:val="00892B00"/>
    <w:rsid w:val="00895436"/>
    <w:rsid w:val="008A335F"/>
    <w:rsid w:val="008A362E"/>
    <w:rsid w:val="008A4F70"/>
    <w:rsid w:val="008B3A65"/>
    <w:rsid w:val="008B7F4B"/>
    <w:rsid w:val="008C0F69"/>
    <w:rsid w:val="008C1BB0"/>
    <w:rsid w:val="008C5840"/>
    <w:rsid w:val="008F3D60"/>
    <w:rsid w:val="00900D78"/>
    <w:rsid w:val="00905D31"/>
    <w:rsid w:val="00907645"/>
    <w:rsid w:val="009114C6"/>
    <w:rsid w:val="00927A73"/>
    <w:rsid w:val="0094549E"/>
    <w:rsid w:val="0094709B"/>
    <w:rsid w:val="00966FD2"/>
    <w:rsid w:val="009771E6"/>
    <w:rsid w:val="0098003B"/>
    <w:rsid w:val="0098235B"/>
    <w:rsid w:val="0099264C"/>
    <w:rsid w:val="009934AB"/>
    <w:rsid w:val="009947F0"/>
    <w:rsid w:val="009A0035"/>
    <w:rsid w:val="009B2ECB"/>
    <w:rsid w:val="009C17F3"/>
    <w:rsid w:val="009E10AA"/>
    <w:rsid w:val="009E4106"/>
    <w:rsid w:val="009E6EB8"/>
    <w:rsid w:val="009F4949"/>
    <w:rsid w:val="009F4DF8"/>
    <w:rsid w:val="00A1531D"/>
    <w:rsid w:val="00A22FB8"/>
    <w:rsid w:val="00A24DF5"/>
    <w:rsid w:val="00A32AE6"/>
    <w:rsid w:val="00A34BD2"/>
    <w:rsid w:val="00A42CB5"/>
    <w:rsid w:val="00A5302A"/>
    <w:rsid w:val="00A55D18"/>
    <w:rsid w:val="00A6288F"/>
    <w:rsid w:val="00A769E4"/>
    <w:rsid w:val="00A80184"/>
    <w:rsid w:val="00AB183A"/>
    <w:rsid w:val="00AB3B28"/>
    <w:rsid w:val="00AB4420"/>
    <w:rsid w:val="00AC05C2"/>
    <w:rsid w:val="00AC29A8"/>
    <w:rsid w:val="00AC705B"/>
    <w:rsid w:val="00AD23B0"/>
    <w:rsid w:val="00AE2697"/>
    <w:rsid w:val="00AE32B1"/>
    <w:rsid w:val="00AF2641"/>
    <w:rsid w:val="00AF648B"/>
    <w:rsid w:val="00AF6A7E"/>
    <w:rsid w:val="00B17302"/>
    <w:rsid w:val="00B227C3"/>
    <w:rsid w:val="00B32DEA"/>
    <w:rsid w:val="00B41919"/>
    <w:rsid w:val="00B44AA2"/>
    <w:rsid w:val="00B52EC3"/>
    <w:rsid w:val="00B52FD6"/>
    <w:rsid w:val="00B566D5"/>
    <w:rsid w:val="00B6237C"/>
    <w:rsid w:val="00B65C6C"/>
    <w:rsid w:val="00B66086"/>
    <w:rsid w:val="00B836C3"/>
    <w:rsid w:val="00B87152"/>
    <w:rsid w:val="00B8752F"/>
    <w:rsid w:val="00B92DFF"/>
    <w:rsid w:val="00B97B58"/>
    <w:rsid w:val="00BA59AB"/>
    <w:rsid w:val="00BA7006"/>
    <w:rsid w:val="00BB4720"/>
    <w:rsid w:val="00BB7977"/>
    <w:rsid w:val="00BD3046"/>
    <w:rsid w:val="00BD5F8F"/>
    <w:rsid w:val="00BD7E09"/>
    <w:rsid w:val="00BF1CC3"/>
    <w:rsid w:val="00BF7DFF"/>
    <w:rsid w:val="00C32CE5"/>
    <w:rsid w:val="00C43EF0"/>
    <w:rsid w:val="00C50982"/>
    <w:rsid w:val="00C64C81"/>
    <w:rsid w:val="00C6671D"/>
    <w:rsid w:val="00C75D6A"/>
    <w:rsid w:val="00C7634C"/>
    <w:rsid w:val="00C850DC"/>
    <w:rsid w:val="00C87130"/>
    <w:rsid w:val="00C971BC"/>
    <w:rsid w:val="00CA477A"/>
    <w:rsid w:val="00CA52EA"/>
    <w:rsid w:val="00CD7180"/>
    <w:rsid w:val="00CF5098"/>
    <w:rsid w:val="00D0115F"/>
    <w:rsid w:val="00D05E33"/>
    <w:rsid w:val="00D64535"/>
    <w:rsid w:val="00D66622"/>
    <w:rsid w:val="00D7150B"/>
    <w:rsid w:val="00D73A67"/>
    <w:rsid w:val="00D80B75"/>
    <w:rsid w:val="00D904A8"/>
    <w:rsid w:val="00D91592"/>
    <w:rsid w:val="00D97F85"/>
    <w:rsid w:val="00DA5527"/>
    <w:rsid w:val="00DB31B1"/>
    <w:rsid w:val="00DC0DC8"/>
    <w:rsid w:val="00DC4A32"/>
    <w:rsid w:val="00DC6161"/>
    <w:rsid w:val="00DD322E"/>
    <w:rsid w:val="00DD4A6C"/>
    <w:rsid w:val="00DE040A"/>
    <w:rsid w:val="00DE2017"/>
    <w:rsid w:val="00E01A06"/>
    <w:rsid w:val="00E13A5F"/>
    <w:rsid w:val="00E13ECC"/>
    <w:rsid w:val="00E221DD"/>
    <w:rsid w:val="00E27451"/>
    <w:rsid w:val="00E33DF4"/>
    <w:rsid w:val="00E4192D"/>
    <w:rsid w:val="00E41F79"/>
    <w:rsid w:val="00E4440F"/>
    <w:rsid w:val="00E626AD"/>
    <w:rsid w:val="00E65088"/>
    <w:rsid w:val="00E72C4A"/>
    <w:rsid w:val="00E84A76"/>
    <w:rsid w:val="00EB3954"/>
    <w:rsid w:val="00EB7A84"/>
    <w:rsid w:val="00ED19F4"/>
    <w:rsid w:val="00ED7B40"/>
    <w:rsid w:val="00EE6ADA"/>
    <w:rsid w:val="00F06693"/>
    <w:rsid w:val="00F0733B"/>
    <w:rsid w:val="00F174FF"/>
    <w:rsid w:val="00F212E7"/>
    <w:rsid w:val="00F27310"/>
    <w:rsid w:val="00F277C7"/>
    <w:rsid w:val="00F31D58"/>
    <w:rsid w:val="00F35580"/>
    <w:rsid w:val="00F47574"/>
    <w:rsid w:val="00F552FC"/>
    <w:rsid w:val="00F62F3E"/>
    <w:rsid w:val="00F66213"/>
    <w:rsid w:val="00F84237"/>
    <w:rsid w:val="00F87584"/>
    <w:rsid w:val="00F87FE3"/>
    <w:rsid w:val="00F90867"/>
    <w:rsid w:val="00F92D5F"/>
    <w:rsid w:val="00FA187C"/>
    <w:rsid w:val="00FA76CE"/>
    <w:rsid w:val="00FC1058"/>
    <w:rsid w:val="00FC530F"/>
    <w:rsid w:val="00FC608C"/>
    <w:rsid w:val="00FC6A94"/>
    <w:rsid w:val="00FD1D51"/>
    <w:rsid w:val="00FD7C71"/>
    <w:rsid w:val="00FE00BE"/>
    <w:rsid w:val="00FE7390"/>
    <w:rsid w:val="00FF1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9DB94"/>
  <w15:docId w15:val="{59E45547-9360-46A0-A386-944AC10A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8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382A"/>
    <w:pPr>
      <w:keepNext/>
      <w:jc w:val="center"/>
      <w:outlineLvl w:val="0"/>
    </w:pPr>
    <w:rPr>
      <w:b/>
      <w:spacing w:val="20"/>
      <w:sz w:val="28"/>
      <w:szCs w:val="20"/>
    </w:rPr>
  </w:style>
  <w:style w:type="paragraph" w:styleId="2">
    <w:name w:val="heading 2"/>
    <w:basedOn w:val="a"/>
    <w:next w:val="a"/>
    <w:link w:val="20"/>
    <w:unhideWhenUsed/>
    <w:qFormat/>
    <w:rsid w:val="007E382A"/>
    <w:pPr>
      <w:keepNext/>
      <w:jc w:val="center"/>
      <w:outlineLvl w:val="1"/>
    </w:pPr>
    <w:rPr>
      <w:b/>
      <w:szCs w:val="20"/>
    </w:rPr>
  </w:style>
  <w:style w:type="paragraph" w:styleId="3">
    <w:name w:val="heading 3"/>
    <w:basedOn w:val="a"/>
    <w:next w:val="a"/>
    <w:link w:val="30"/>
    <w:semiHidden/>
    <w:unhideWhenUsed/>
    <w:qFormat/>
    <w:rsid w:val="007E382A"/>
    <w:pPr>
      <w:keepNext/>
      <w:jc w:val="center"/>
      <w:outlineLvl w:val="2"/>
    </w:pPr>
    <w:rPr>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7E382A"/>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rsid w:val="007E382A"/>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E382A"/>
    <w:rPr>
      <w:rFonts w:ascii="Times New Roman" w:eastAsia="Times New Roman" w:hAnsi="Times New Roman" w:cs="Times New Roman"/>
      <w:b/>
      <w:spacing w:val="20"/>
      <w:sz w:val="32"/>
      <w:szCs w:val="20"/>
      <w:lang w:eastAsia="ru-RU"/>
    </w:rPr>
  </w:style>
  <w:style w:type="paragraph" w:styleId="a3">
    <w:name w:val="List Paragraph"/>
    <w:aliases w:val="ТЗ список,Абзац списка нумерованный"/>
    <w:basedOn w:val="a"/>
    <w:link w:val="a4"/>
    <w:uiPriority w:val="34"/>
    <w:qFormat/>
    <w:rsid w:val="007E382A"/>
    <w:pPr>
      <w:spacing w:after="200" w:line="276" w:lineRule="auto"/>
      <w:ind w:left="720"/>
      <w:contextualSpacing/>
    </w:pPr>
    <w:rPr>
      <w:rFonts w:ascii="Calibri" w:hAnsi="Calibri"/>
      <w:sz w:val="22"/>
      <w:szCs w:val="22"/>
    </w:rPr>
  </w:style>
  <w:style w:type="character" w:styleId="a5">
    <w:name w:val="Hyperlink"/>
    <w:basedOn w:val="a0"/>
    <w:uiPriority w:val="99"/>
    <w:unhideWhenUsed/>
    <w:rsid w:val="00B44AA2"/>
    <w:rPr>
      <w:color w:val="0000FF" w:themeColor="hyperlink"/>
      <w:u w:val="single"/>
    </w:rPr>
  </w:style>
  <w:style w:type="paragraph" w:customStyle="1" w:styleId="ConsPlusNonformat">
    <w:name w:val="ConsPlusNonformat"/>
    <w:qFormat/>
    <w:rsid w:val="00B44A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4E1D3A"/>
    <w:rPr>
      <w:rFonts w:ascii="Tahoma" w:eastAsiaTheme="minorEastAsia" w:hAnsi="Tahoma" w:cs="Tahoma"/>
      <w:sz w:val="16"/>
      <w:szCs w:val="16"/>
    </w:rPr>
  </w:style>
  <w:style w:type="character" w:customStyle="1" w:styleId="a7">
    <w:name w:val="Текст выноски Знак"/>
    <w:basedOn w:val="a0"/>
    <w:link w:val="a6"/>
    <w:uiPriority w:val="99"/>
    <w:semiHidden/>
    <w:rsid w:val="004E1D3A"/>
    <w:rPr>
      <w:rFonts w:ascii="Tahoma" w:eastAsiaTheme="minorEastAsia" w:hAnsi="Tahoma" w:cs="Tahoma"/>
      <w:sz w:val="16"/>
      <w:szCs w:val="16"/>
      <w:lang w:eastAsia="ru-RU"/>
    </w:rPr>
  </w:style>
  <w:style w:type="character" w:customStyle="1" w:styleId="21">
    <w:name w:val="Основной текст (2)_"/>
    <w:basedOn w:val="a0"/>
    <w:link w:val="22"/>
    <w:rsid w:val="004E1D3A"/>
    <w:rPr>
      <w:rFonts w:ascii="Times New Roman" w:hAnsi="Times New Roman"/>
      <w:sz w:val="28"/>
      <w:szCs w:val="28"/>
      <w:shd w:val="clear" w:color="auto" w:fill="FFFFFF"/>
    </w:rPr>
  </w:style>
  <w:style w:type="paragraph" w:customStyle="1" w:styleId="22">
    <w:name w:val="Основной текст (2)"/>
    <w:basedOn w:val="a"/>
    <w:link w:val="21"/>
    <w:rsid w:val="004E1D3A"/>
    <w:pPr>
      <w:widowControl w:val="0"/>
      <w:shd w:val="clear" w:color="auto" w:fill="FFFFFF"/>
      <w:spacing w:before="960" w:line="367" w:lineRule="exact"/>
      <w:jc w:val="both"/>
    </w:pPr>
    <w:rPr>
      <w:rFonts w:eastAsiaTheme="minorHAnsi" w:cstheme="minorBidi"/>
      <w:sz w:val="28"/>
      <w:szCs w:val="28"/>
      <w:lang w:eastAsia="en-US"/>
    </w:rPr>
  </w:style>
  <w:style w:type="paragraph" w:styleId="a8">
    <w:name w:val="footer"/>
    <w:basedOn w:val="a"/>
    <w:link w:val="a9"/>
    <w:uiPriority w:val="99"/>
    <w:unhideWhenUsed/>
    <w:rsid w:val="004E1D3A"/>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4E1D3A"/>
    <w:rPr>
      <w:rFonts w:eastAsiaTheme="minorEastAsia"/>
      <w:lang w:eastAsia="ru-RU"/>
    </w:rPr>
  </w:style>
  <w:style w:type="paragraph" w:customStyle="1" w:styleId="ConsPlusNormal">
    <w:name w:val="ConsPlusNormal"/>
    <w:link w:val="ConsPlusNormal0"/>
    <w:rsid w:val="000E261C"/>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locked/>
    <w:rsid w:val="000E261C"/>
    <w:rPr>
      <w:rFonts w:ascii="Times New Roman" w:eastAsia="Calibri" w:hAnsi="Times New Roman" w:cs="Times New Roman"/>
      <w:sz w:val="28"/>
      <w:szCs w:val="28"/>
    </w:rPr>
  </w:style>
  <w:style w:type="character" w:styleId="aa">
    <w:name w:val="Unresolved Mention"/>
    <w:basedOn w:val="a0"/>
    <w:uiPriority w:val="99"/>
    <w:semiHidden/>
    <w:unhideWhenUsed/>
    <w:rsid w:val="00BF7DFF"/>
    <w:rPr>
      <w:color w:val="605E5C"/>
      <w:shd w:val="clear" w:color="auto" w:fill="E1DFDD"/>
    </w:rPr>
  </w:style>
  <w:style w:type="numbering" w:customStyle="1" w:styleId="11">
    <w:name w:val="Нет списка1"/>
    <w:next w:val="a2"/>
    <w:uiPriority w:val="99"/>
    <w:semiHidden/>
    <w:unhideWhenUsed/>
    <w:rsid w:val="00614B4A"/>
  </w:style>
  <w:style w:type="paragraph" w:styleId="ab">
    <w:name w:val="No Spacing"/>
    <w:uiPriority w:val="1"/>
    <w:qFormat/>
    <w:rsid w:val="00614B4A"/>
    <w:pPr>
      <w:spacing w:after="0" w:line="240" w:lineRule="auto"/>
    </w:pPr>
    <w:rPr>
      <w:rFonts w:ascii="Calibri" w:eastAsia="Calibri" w:hAnsi="Calibri" w:cs="Times New Roman"/>
    </w:rPr>
  </w:style>
  <w:style w:type="paragraph" w:styleId="ac">
    <w:name w:val="header"/>
    <w:basedOn w:val="a"/>
    <w:link w:val="ad"/>
    <w:uiPriority w:val="99"/>
    <w:unhideWhenUsed/>
    <w:rsid w:val="00614B4A"/>
    <w:pPr>
      <w:tabs>
        <w:tab w:val="center" w:pos="4677"/>
        <w:tab w:val="right" w:pos="9355"/>
      </w:tabs>
    </w:pPr>
    <w:rPr>
      <w:rFonts w:ascii="Calibri" w:hAnsi="Calibri"/>
      <w:sz w:val="22"/>
      <w:szCs w:val="22"/>
    </w:rPr>
  </w:style>
  <w:style w:type="character" w:customStyle="1" w:styleId="ad">
    <w:name w:val="Верхний колонтитул Знак"/>
    <w:basedOn w:val="a0"/>
    <w:link w:val="ac"/>
    <w:uiPriority w:val="99"/>
    <w:rsid w:val="00614B4A"/>
    <w:rPr>
      <w:rFonts w:ascii="Calibri" w:eastAsia="Times New Roman" w:hAnsi="Calibri" w:cs="Times New Roman"/>
      <w:lang w:eastAsia="ru-RU"/>
    </w:rPr>
  </w:style>
  <w:style w:type="paragraph" w:customStyle="1" w:styleId="Char">
    <w:name w:val="Char Знак Знак Знак Знак Знак Знак"/>
    <w:basedOn w:val="a"/>
    <w:rsid w:val="00614B4A"/>
    <w:pPr>
      <w:widowControl w:val="0"/>
      <w:adjustRightInd w:val="0"/>
      <w:spacing w:after="200" w:line="240" w:lineRule="exact"/>
      <w:jc w:val="right"/>
    </w:pPr>
    <w:rPr>
      <w:sz w:val="20"/>
      <w:szCs w:val="20"/>
      <w:lang w:val="en-GB"/>
    </w:rPr>
  </w:style>
  <w:style w:type="character" w:customStyle="1" w:styleId="ae">
    <w:name w:val="Основной текст_"/>
    <w:link w:val="12"/>
    <w:rsid w:val="00614B4A"/>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e"/>
    <w:rsid w:val="00614B4A"/>
    <w:pPr>
      <w:widowControl w:val="0"/>
      <w:shd w:val="clear" w:color="auto" w:fill="FFFFFF"/>
      <w:spacing w:after="300" w:line="326" w:lineRule="exact"/>
      <w:ind w:hanging="340"/>
      <w:jc w:val="center"/>
    </w:pPr>
    <w:rPr>
      <w:sz w:val="26"/>
      <w:szCs w:val="26"/>
      <w:lang w:eastAsia="en-US"/>
    </w:rPr>
  </w:style>
  <w:style w:type="paragraph" w:customStyle="1" w:styleId="ConsPlusTitle">
    <w:name w:val="ConsPlusTitle"/>
    <w:rsid w:val="00614B4A"/>
    <w:pPr>
      <w:widowControl w:val="0"/>
      <w:autoSpaceDE w:val="0"/>
      <w:autoSpaceDN w:val="0"/>
      <w:spacing w:after="0" w:line="240" w:lineRule="auto"/>
    </w:pPr>
    <w:rPr>
      <w:rFonts w:ascii="Calibri" w:eastAsia="Times New Roman" w:hAnsi="Calibri" w:cs="Calibri"/>
      <w:b/>
      <w:szCs w:val="20"/>
      <w:lang w:eastAsia="ru-RU"/>
    </w:rPr>
  </w:style>
  <w:style w:type="character" w:styleId="af">
    <w:name w:val="annotation reference"/>
    <w:uiPriority w:val="99"/>
    <w:semiHidden/>
    <w:unhideWhenUsed/>
    <w:rsid w:val="00614B4A"/>
    <w:rPr>
      <w:sz w:val="16"/>
      <w:szCs w:val="16"/>
    </w:rPr>
  </w:style>
  <w:style w:type="paragraph" w:styleId="af0">
    <w:name w:val="annotation text"/>
    <w:basedOn w:val="a"/>
    <w:link w:val="af1"/>
    <w:uiPriority w:val="99"/>
    <w:unhideWhenUsed/>
    <w:rsid w:val="00614B4A"/>
    <w:pPr>
      <w:spacing w:after="200"/>
    </w:pPr>
    <w:rPr>
      <w:rFonts w:ascii="Calibri" w:eastAsia="Calibri" w:hAnsi="Calibri"/>
      <w:sz w:val="20"/>
      <w:szCs w:val="20"/>
    </w:rPr>
  </w:style>
  <w:style w:type="character" w:customStyle="1" w:styleId="af1">
    <w:name w:val="Текст примечания Знак"/>
    <w:basedOn w:val="a0"/>
    <w:link w:val="af0"/>
    <w:uiPriority w:val="99"/>
    <w:rsid w:val="00614B4A"/>
    <w:rPr>
      <w:rFonts w:ascii="Calibri" w:eastAsia="Calibri" w:hAnsi="Calibri" w:cs="Times New Roman"/>
      <w:sz w:val="20"/>
      <w:szCs w:val="20"/>
      <w:lang w:eastAsia="ru-RU"/>
    </w:rPr>
  </w:style>
  <w:style w:type="paragraph" w:styleId="af2">
    <w:name w:val="annotation subject"/>
    <w:basedOn w:val="af0"/>
    <w:next w:val="af0"/>
    <w:link w:val="af3"/>
    <w:uiPriority w:val="99"/>
    <w:semiHidden/>
    <w:unhideWhenUsed/>
    <w:rsid w:val="00614B4A"/>
    <w:rPr>
      <w:b/>
      <w:bCs/>
    </w:rPr>
  </w:style>
  <w:style w:type="character" w:customStyle="1" w:styleId="af3">
    <w:name w:val="Тема примечания Знак"/>
    <w:basedOn w:val="af1"/>
    <w:link w:val="af2"/>
    <w:uiPriority w:val="99"/>
    <w:semiHidden/>
    <w:rsid w:val="00614B4A"/>
    <w:rPr>
      <w:rFonts w:ascii="Calibri" w:eastAsia="Calibri" w:hAnsi="Calibri" w:cs="Times New Roman"/>
      <w:b/>
      <w:bCs/>
      <w:sz w:val="20"/>
      <w:szCs w:val="20"/>
      <w:lang w:eastAsia="ru-RU"/>
    </w:rPr>
  </w:style>
  <w:style w:type="table" w:styleId="af4">
    <w:name w:val="Table Grid"/>
    <w:basedOn w:val="a1"/>
    <w:uiPriority w:val="99"/>
    <w:rsid w:val="00614B4A"/>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endnote text"/>
    <w:basedOn w:val="a"/>
    <w:link w:val="af6"/>
    <w:uiPriority w:val="99"/>
    <w:qFormat/>
    <w:rsid w:val="00614B4A"/>
    <w:pPr>
      <w:autoSpaceDE w:val="0"/>
      <w:autoSpaceDN w:val="0"/>
    </w:pPr>
    <w:rPr>
      <w:sz w:val="20"/>
      <w:szCs w:val="20"/>
    </w:rPr>
  </w:style>
  <w:style w:type="character" w:customStyle="1" w:styleId="af6">
    <w:name w:val="Текст концевой сноски Знак"/>
    <w:basedOn w:val="a0"/>
    <w:link w:val="af5"/>
    <w:uiPriority w:val="99"/>
    <w:rsid w:val="00614B4A"/>
    <w:rPr>
      <w:rFonts w:ascii="Times New Roman" w:eastAsia="Times New Roman" w:hAnsi="Times New Roman" w:cs="Times New Roman"/>
      <w:sz w:val="20"/>
      <w:szCs w:val="20"/>
      <w:lang w:eastAsia="ru-RU"/>
    </w:rPr>
  </w:style>
  <w:style w:type="character" w:styleId="af7">
    <w:name w:val="endnote reference"/>
    <w:uiPriority w:val="99"/>
    <w:rsid w:val="00614B4A"/>
    <w:rPr>
      <w:rFonts w:cs="Times New Roman"/>
      <w:vertAlign w:val="superscript"/>
    </w:rPr>
  </w:style>
  <w:style w:type="paragraph" w:styleId="af8">
    <w:name w:val="footnote text"/>
    <w:basedOn w:val="a"/>
    <w:link w:val="af9"/>
    <w:uiPriority w:val="99"/>
    <w:unhideWhenUsed/>
    <w:rsid w:val="00614B4A"/>
    <w:rPr>
      <w:rFonts w:ascii="Calibri" w:eastAsia="Calibri" w:hAnsi="Calibri"/>
      <w:sz w:val="20"/>
      <w:szCs w:val="20"/>
    </w:rPr>
  </w:style>
  <w:style w:type="character" w:customStyle="1" w:styleId="af9">
    <w:name w:val="Текст сноски Знак"/>
    <w:basedOn w:val="a0"/>
    <w:link w:val="af8"/>
    <w:uiPriority w:val="99"/>
    <w:rsid w:val="00614B4A"/>
    <w:rPr>
      <w:rFonts w:ascii="Calibri" w:eastAsia="Calibri" w:hAnsi="Calibri" w:cs="Times New Roman"/>
      <w:sz w:val="20"/>
      <w:szCs w:val="20"/>
      <w:lang w:eastAsia="ru-RU"/>
    </w:rPr>
  </w:style>
  <w:style w:type="character" w:styleId="afa">
    <w:name w:val="footnote reference"/>
    <w:uiPriority w:val="99"/>
    <w:semiHidden/>
    <w:unhideWhenUsed/>
    <w:rsid w:val="00614B4A"/>
    <w:rPr>
      <w:vertAlign w:val="superscript"/>
    </w:rPr>
  </w:style>
  <w:style w:type="paragraph" w:styleId="afb">
    <w:name w:val="Revision"/>
    <w:hidden/>
    <w:uiPriority w:val="99"/>
    <w:semiHidden/>
    <w:rsid w:val="00614B4A"/>
    <w:pPr>
      <w:spacing w:after="0" w:line="240" w:lineRule="auto"/>
    </w:pPr>
    <w:rPr>
      <w:rFonts w:ascii="Calibri" w:eastAsia="Calibri" w:hAnsi="Calibri" w:cs="Times New Roman"/>
    </w:rPr>
  </w:style>
  <w:style w:type="character" w:customStyle="1" w:styleId="afc">
    <w:name w:val="Гипертекстовая ссылка"/>
    <w:uiPriority w:val="99"/>
    <w:rsid w:val="00614B4A"/>
    <w:rPr>
      <w:color w:val="106BBE"/>
    </w:rPr>
  </w:style>
  <w:style w:type="paragraph" w:styleId="afd">
    <w:name w:val="Normal (Web)"/>
    <w:basedOn w:val="a"/>
    <w:uiPriority w:val="99"/>
    <w:rsid w:val="00614B4A"/>
    <w:pPr>
      <w:spacing w:before="100" w:beforeAutospacing="1" w:after="100" w:afterAutospacing="1"/>
    </w:pPr>
  </w:style>
  <w:style w:type="paragraph" w:customStyle="1" w:styleId="111">
    <w:name w:val="Рег. 1.1.1"/>
    <w:basedOn w:val="a"/>
    <w:qFormat/>
    <w:rsid w:val="00614B4A"/>
    <w:pPr>
      <w:spacing w:line="276" w:lineRule="auto"/>
      <w:jc w:val="both"/>
    </w:pPr>
    <w:rPr>
      <w:sz w:val="28"/>
      <w:szCs w:val="28"/>
    </w:rPr>
  </w:style>
  <w:style w:type="paragraph" w:customStyle="1" w:styleId="110">
    <w:name w:val="Рег. Основной текст уровнеь 1.1 (базовый)"/>
    <w:basedOn w:val="ConsPlusNormal"/>
    <w:qFormat/>
    <w:rsid w:val="00614B4A"/>
    <w:pPr>
      <w:autoSpaceDE/>
      <w:autoSpaceDN/>
      <w:adjustRightInd/>
      <w:spacing w:line="276" w:lineRule="auto"/>
      <w:jc w:val="both"/>
    </w:pPr>
  </w:style>
  <w:style w:type="paragraph" w:customStyle="1" w:styleId="Default">
    <w:name w:val="Default"/>
    <w:rsid w:val="00614B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Текст концевой сноски Знак1"/>
    <w:uiPriority w:val="99"/>
    <w:rsid w:val="00614B4A"/>
    <w:rPr>
      <w:rFonts w:ascii="Calibri" w:eastAsia="Calibri" w:hAnsi="Calibri" w:cs="Times New Roman"/>
      <w:sz w:val="24"/>
      <w:szCs w:val="24"/>
    </w:rPr>
  </w:style>
  <w:style w:type="paragraph" w:customStyle="1" w:styleId="afe">
    <w:name w:val="обычный приложения"/>
    <w:basedOn w:val="a"/>
    <w:qFormat/>
    <w:rsid w:val="00614B4A"/>
    <w:pPr>
      <w:spacing w:after="200" w:line="276" w:lineRule="auto"/>
      <w:jc w:val="center"/>
    </w:pPr>
    <w:rPr>
      <w:rFonts w:eastAsia="Calibri"/>
      <w:b/>
      <w:szCs w:val="22"/>
      <w:lang w:eastAsia="en-US"/>
    </w:rPr>
  </w:style>
  <w:style w:type="character" w:styleId="aff">
    <w:name w:val="Emphasis"/>
    <w:uiPriority w:val="20"/>
    <w:qFormat/>
    <w:rsid w:val="00614B4A"/>
    <w:rPr>
      <w:i/>
      <w:iCs/>
    </w:rPr>
  </w:style>
  <w:style w:type="paragraph" w:styleId="aff0">
    <w:name w:val="Document Map"/>
    <w:basedOn w:val="a"/>
    <w:link w:val="aff1"/>
    <w:uiPriority w:val="99"/>
    <w:semiHidden/>
    <w:unhideWhenUsed/>
    <w:rsid w:val="00614B4A"/>
    <w:rPr>
      <w:rFonts w:ascii="Tahoma" w:hAnsi="Tahoma" w:cs="Tahoma"/>
      <w:sz w:val="16"/>
      <w:szCs w:val="16"/>
    </w:rPr>
  </w:style>
  <w:style w:type="character" w:customStyle="1" w:styleId="aff1">
    <w:name w:val="Схема документа Знак"/>
    <w:basedOn w:val="a0"/>
    <w:link w:val="aff0"/>
    <w:uiPriority w:val="99"/>
    <w:semiHidden/>
    <w:rsid w:val="00614B4A"/>
    <w:rPr>
      <w:rFonts w:ascii="Tahoma" w:eastAsia="Times New Roman" w:hAnsi="Tahoma" w:cs="Tahoma"/>
      <w:sz w:val="16"/>
      <w:szCs w:val="16"/>
      <w:lang w:eastAsia="ru-RU"/>
    </w:rPr>
  </w:style>
  <w:style w:type="paragraph" w:customStyle="1" w:styleId="aff2">
    <w:name w:val="МУ Обычный стиль"/>
    <w:basedOn w:val="a"/>
    <w:autoRedefine/>
    <w:rsid w:val="00614B4A"/>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sz w:val="28"/>
      <w:szCs w:val="28"/>
    </w:rPr>
  </w:style>
  <w:style w:type="paragraph" w:customStyle="1" w:styleId="empty">
    <w:name w:val="empty"/>
    <w:basedOn w:val="a"/>
    <w:rsid w:val="00614B4A"/>
    <w:pPr>
      <w:spacing w:before="100" w:beforeAutospacing="1" w:after="100" w:afterAutospacing="1"/>
    </w:pPr>
  </w:style>
  <w:style w:type="paragraph" w:customStyle="1" w:styleId="s16">
    <w:name w:val="s_16"/>
    <w:basedOn w:val="a"/>
    <w:rsid w:val="00614B4A"/>
    <w:pPr>
      <w:spacing w:before="100" w:beforeAutospacing="1" w:after="100" w:afterAutospacing="1"/>
    </w:pPr>
  </w:style>
  <w:style w:type="character" w:customStyle="1" w:styleId="DefaultFontHxMailStyle">
    <w:name w:val="Default Font HxMail Style"/>
    <w:rsid w:val="00614B4A"/>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614B4A"/>
    <w:rPr>
      <w:rFonts w:ascii="Calibri" w:eastAsia="Times New Roman" w:hAnsi="Calibri" w:cs="Times New Roman"/>
      <w:lang w:eastAsia="ru-RU"/>
    </w:rPr>
  </w:style>
  <w:style w:type="paragraph" w:styleId="HTML">
    <w:name w:val="HTML Preformatted"/>
    <w:basedOn w:val="a"/>
    <w:link w:val="HTML0"/>
    <w:uiPriority w:val="99"/>
    <w:semiHidden/>
    <w:unhideWhenUsed/>
    <w:rsid w:val="00614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14B4A"/>
    <w:rPr>
      <w:rFonts w:ascii="Courier New" w:eastAsia="Times New Roman" w:hAnsi="Courier New" w:cs="Courier New"/>
      <w:sz w:val="20"/>
      <w:szCs w:val="20"/>
      <w:lang w:eastAsia="ru-RU"/>
    </w:rPr>
  </w:style>
  <w:style w:type="numbering" w:customStyle="1" w:styleId="112">
    <w:name w:val="Нет списка11"/>
    <w:next w:val="a2"/>
    <w:uiPriority w:val="99"/>
    <w:semiHidden/>
    <w:unhideWhenUsed/>
    <w:rsid w:val="00614B4A"/>
  </w:style>
  <w:style w:type="paragraph" w:customStyle="1" w:styleId="msonormal0">
    <w:name w:val="msonormal"/>
    <w:basedOn w:val="a"/>
    <w:rsid w:val="00614B4A"/>
    <w:pPr>
      <w:spacing w:before="100" w:beforeAutospacing="1" w:after="100" w:afterAutospacing="1"/>
    </w:pPr>
  </w:style>
  <w:style w:type="character" w:styleId="aff3">
    <w:name w:val="FollowedHyperlink"/>
    <w:basedOn w:val="a0"/>
    <w:uiPriority w:val="99"/>
    <w:semiHidden/>
    <w:unhideWhenUsed/>
    <w:rsid w:val="00614B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16685">
      <w:bodyDiv w:val="1"/>
      <w:marLeft w:val="0"/>
      <w:marRight w:val="0"/>
      <w:marTop w:val="0"/>
      <w:marBottom w:val="0"/>
      <w:divBdr>
        <w:top w:val="none" w:sz="0" w:space="0" w:color="auto"/>
        <w:left w:val="none" w:sz="0" w:space="0" w:color="auto"/>
        <w:bottom w:val="none" w:sz="0" w:space="0" w:color="auto"/>
        <w:right w:val="none" w:sz="0" w:space="0" w:color="auto"/>
      </w:divBdr>
      <w:divsChild>
        <w:div w:id="1777552263">
          <w:marLeft w:val="0"/>
          <w:marRight w:val="0"/>
          <w:marTop w:val="0"/>
          <w:marBottom w:val="0"/>
          <w:divBdr>
            <w:top w:val="none" w:sz="0" w:space="0" w:color="auto"/>
            <w:left w:val="none" w:sz="0" w:space="0" w:color="auto"/>
            <w:bottom w:val="none" w:sz="0" w:space="0" w:color="auto"/>
            <w:right w:val="none" w:sz="0" w:space="0" w:color="auto"/>
          </w:divBdr>
        </w:div>
      </w:divsChild>
    </w:div>
    <w:div w:id="994383740">
      <w:bodyDiv w:val="1"/>
      <w:marLeft w:val="0"/>
      <w:marRight w:val="0"/>
      <w:marTop w:val="0"/>
      <w:marBottom w:val="0"/>
      <w:divBdr>
        <w:top w:val="none" w:sz="0" w:space="0" w:color="auto"/>
        <w:left w:val="none" w:sz="0" w:space="0" w:color="auto"/>
        <w:bottom w:val="none" w:sz="0" w:space="0" w:color="auto"/>
        <w:right w:val="none" w:sz="0" w:space="0" w:color="auto"/>
      </w:divBdr>
      <w:divsChild>
        <w:div w:id="513426548">
          <w:marLeft w:val="0"/>
          <w:marRight w:val="0"/>
          <w:marTop w:val="0"/>
          <w:marBottom w:val="0"/>
          <w:divBdr>
            <w:top w:val="none" w:sz="0" w:space="0" w:color="auto"/>
            <w:left w:val="none" w:sz="0" w:space="0" w:color="auto"/>
            <w:bottom w:val="none" w:sz="0" w:space="0" w:color="auto"/>
            <w:right w:val="none" w:sz="0" w:space="0" w:color="auto"/>
          </w:divBdr>
        </w:div>
      </w:divsChild>
    </w:div>
    <w:div w:id="1463886519">
      <w:bodyDiv w:val="1"/>
      <w:marLeft w:val="0"/>
      <w:marRight w:val="0"/>
      <w:marTop w:val="0"/>
      <w:marBottom w:val="0"/>
      <w:divBdr>
        <w:top w:val="none" w:sz="0" w:space="0" w:color="auto"/>
        <w:left w:val="none" w:sz="0" w:space="0" w:color="auto"/>
        <w:bottom w:val="none" w:sz="0" w:space="0" w:color="auto"/>
        <w:right w:val="none" w:sz="0" w:space="0" w:color="auto"/>
      </w:divBdr>
    </w:div>
    <w:div w:id="1734737971">
      <w:bodyDiv w:val="1"/>
      <w:marLeft w:val="0"/>
      <w:marRight w:val="0"/>
      <w:marTop w:val="0"/>
      <w:marBottom w:val="0"/>
      <w:divBdr>
        <w:top w:val="none" w:sz="0" w:space="0" w:color="auto"/>
        <w:left w:val="none" w:sz="0" w:space="0" w:color="auto"/>
        <w:bottom w:val="none" w:sz="0" w:space="0" w:color="auto"/>
        <w:right w:val="none" w:sz="0" w:space="0" w:color="auto"/>
      </w:divBdr>
    </w:div>
    <w:div w:id="1744600171">
      <w:bodyDiv w:val="1"/>
      <w:marLeft w:val="0"/>
      <w:marRight w:val="0"/>
      <w:marTop w:val="0"/>
      <w:marBottom w:val="0"/>
      <w:divBdr>
        <w:top w:val="none" w:sz="0" w:space="0" w:color="auto"/>
        <w:left w:val="none" w:sz="0" w:space="0" w:color="auto"/>
        <w:bottom w:val="none" w:sz="0" w:space="0" w:color="auto"/>
        <w:right w:val="none" w:sz="0" w:space="0" w:color="auto"/>
      </w:divBdr>
      <w:divsChild>
        <w:div w:id="1318999122">
          <w:marLeft w:val="0"/>
          <w:marRight w:val="0"/>
          <w:marTop w:val="0"/>
          <w:marBottom w:val="0"/>
          <w:divBdr>
            <w:top w:val="none" w:sz="0" w:space="0" w:color="auto"/>
            <w:left w:val="none" w:sz="0" w:space="0" w:color="auto"/>
            <w:bottom w:val="none" w:sz="0" w:space="0" w:color="auto"/>
            <w:right w:val="none" w:sz="0" w:space="0" w:color="auto"/>
          </w:divBdr>
        </w:div>
      </w:divsChild>
    </w:div>
    <w:div w:id="1765958112">
      <w:bodyDiv w:val="1"/>
      <w:marLeft w:val="0"/>
      <w:marRight w:val="0"/>
      <w:marTop w:val="0"/>
      <w:marBottom w:val="0"/>
      <w:divBdr>
        <w:top w:val="none" w:sz="0" w:space="0" w:color="auto"/>
        <w:left w:val="none" w:sz="0" w:space="0" w:color="auto"/>
        <w:bottom w:val="none" w:sz="0" w:space="0" w:color="auto"/>
        <w:right w:val="none" w:sz="0" w:space="0" w:color="auto"/>
      </w:divBdr>
    </w:div>
    <w:div w:id="2041124284">
      <w:bodyDiv w:val="1"/>
      <w:marLeft w:val="0"/>
      <w:marRight w:val="0"/>
      <w:marTop w:val="0"/>
      <w:marBottom w:val="0"/>
      <w:divBdr>
        <w:top w:val="none" w:sz="0" w:space="0" w:color="auto"/>
        <w:left w:val="none" w:sz="0" w:space="0" w:color="auto"/>
        <w:bottom w:val="none" w:sz="0" w:space="0" w:color="auto"/>
        <w:right w:val="none" w:sz="0" w:space="0" w:color="auto"/>
      </w:divBdr>
      <w:divsChild>
        <w:div w:id="420873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login.consultant.ru/link/?req=doc&amp;base=LAW&amp;n=407208&amp;dst=3554&amp;field=134&amp;date=27.10.2022" TargetMode="External"/><Relationship Id="rId26" Type="http://schemas.openxmlformats.org/officeDocument/2006/relationships/hyperlink" Target="https://login.consultant.ru/link/?req=doc&amp;base=LAW&amp;n=427690&amp;dst=100049&amp;field=134&amp;date=27.10.2022" TargetMode="External"/><Relationship Id="rId39" Type="http://schemas.openxmlformats.org/officeDocument/2006/relationships/hyperlink" Target="https://login.consultant.ru/link/?req=doc&amp;base=LAW&amp;n=407208&amp;dst=3809&amp;field=134&amp;date=27.10.2022" TargetMode="External"/><Relationship Id="rId21" Type="http://schemas.openxmlformats.org/officeDocument/2006/relationships/hyperlink" Target="https://login.consultant.ru/link/?req=doc&amp;base=LAW&amp;n=407208&amp;dst=3622&amp;field=134&amp;date=27.10.2022" TargetMode="External"/><Relationship Id="rId34" Type="http://schemas.openxmlformats.org/officeDocument/2006/relationships/hyperlink" Target="https://login.consultant.ru/link/?req=doc&amp;base=LAW&amp;n=407208&amp;dst=3809&amp;field=134&amp;date=27.10.2022" TargetMode="External"/><Relationship Id="rId42" Type="http://schemas.openxmlformats.org/officeDocument/2006/relationships/hyperlink" Target="https://login.consultant.ru/link/?req=doc&amp;base=LAW&amp;n=407208&amp;dst=3622&amp;field=134&amp;date=27.10.2022" TargetMode="External"/><Relationship Id="rId47" Type="http://schemas.openxmlformats.org/officeDocument/2006/relationships/hyperlink" Target="https://login.consultant.ru/link/?req=doc&amp;base=LAW&amp;n=407208&amp;dst=3809&amp;field=134&amp;date=27.10.2022" TargetMode="External"/><Relationship Id="rId50" Type="http://schemas.openxmlformats.org/officeDocument/2006/relationships/hyperlink" Target="https://login.consultant.ru/link/?req=doc&amp;base=LAW&amp;n=407208&amp;dst=3809&amp;field=134&amp;date=27.10.2022" TargetMode="External"/><Relationship Id="rId55" Type="http://schemas.openxmlformats.org/officeDocument/2006/relationships/hyperlink" Target="https://login.consultant.ru/link/?req=doc&amp;base=LAW&amp;n=427690&amp;dst=100049&amp;field=134&amp;date=27.10.2022"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osuslugi.primorsky.ru/" TargetMode="External"/><Relationship Id="rId29" Type="http://schemas.openxmlformats.org/officeDocument/2006/relationships/hyperlink" Target="https://login.consultant.ru/link/?req=doc&amp;base=LAW&amp;n=427690&amp;dst=100093&amp;field=134&amp;date=27.10.2022" TargetMode="External"/><Relationship Id="rId11" Type="http://schemas.openxmlformats.org/officeDocument/2006/relationships/hyperlink" Target="https://gosuslugi.primorsky.ru/" TargetMode="External"/><Relationship Id="rId24" Type="http://schemas.openxmlformats.org/officeDocument/2006/relationships/hyperlink" Target="https://login.consultant.ru/link/?req=doc&amp;base=LAW&amp;n=427690&amp;dst=100049&amp;field=134&amp;date=27.10.2022" TargetMode="External"/><Relationship Id="rId32" Type="http://schemas.openxmlformats.org/officeDocument/2006/relationships/hyperlink" Target="https://login.consultant.ru/link/?req=doc&amp;base=LAW&amp;n=407208&amp;dst=3809&amp;field=134&amp;date=27.10.2022" TargetMode="External"/><Relationship Id="rId37" Type="http://schemas.openxmlformats.org/officeDocument/2006/relationships/hyperlink" Target="https://login.consultant.ru/link/?req=doc&amp;base=LAW&amp;n=427690&amp;dst=100093&amp;field=134&amp;date=27.10.2022" TargetMode="External"/><Relationship Id="rId40" Type="http://schemas.openxmlformats.org/officeDocument/2006/relationships/hyperlink" Target="https://login.consultant.ru/link/?req=doc&amp;base=LAW&amp;n=407208&amp;dst=2536&amp;field=134&amp;date=27.10.2022" TargetMode="External"/><Relationship Id="rId45" Type="http://schemas.openxmlformats.org/officeDocument/2006/relationships/hyperlink" Target="https://login.consultant.ru/link/?req=doc&amp;base=LAW&amp;n=407208&amp;dst=3809&amp;field=134&amp;date=27.10.2022" TargetMode="External"/><Relationship Id="rId53" Type="http://schemas.openxmlformats.org/officeDocument/2006/relationships/hyperlink" Target="https://login.consultant.ru/link/?req=doc&amp;base=LAW&amp;n=427690&amp;dst=100097&amp;field=134&amp;date=27.10.2022" TargetMode="External"/><Relationship Id="rId58" Type="http://schemas.openxmlformats.org/officeDocument/2006/relationships/hyperlink" Target="https://login.consultant.ru/link/?req=doc&amp;base=LAW&amp;n=427690&amp;dst=100049&amp;field=134&amp;date=27.10.2022" TargetMode="Externa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hyperlink" Target="https://login.consultant.ru/link/?req=doc&amp;base=LAW&amp;n=407208&amp;dst=3554&amp;field=134&amp;date=27.10.2022" TargetMode="External"/><Relationship Id="rId14" Type="http://schemas.openxmlformats.org/officeDocument/2006/relationships/hyperlink" Target="https://login.consultant.ru/link/?req=doc&amp;base=LAW&amp;n=422048&amp;dst=100089&amp;field=134&amp;date=27.10.2022" TargetMode="External"/><Relationship Id="rId22" Type="http://schemas.openxmlformats.org/officeDocument/2006/relationships/hyperlink" Target="https://login.consultant.ru/link/?req=doc&amp;base=LAW&amp;n=407208&amp;dst=3622&amp;field=134&amp;date=27.10.2022" TargetMode="External"/><Relationship Id="rId27" Type="http://schemas.openxmlformats.org/officeDocument/2006/relationships/hyperlink" Target="https://login.consultant.ru/link/?req=doc&amp;base=LAW&amp;n=427690&amp;dst=100049&amp;field=134&amp;date=27.10.2022" TargetMode="External"/><Relationship Id="rId30" Type="http://schemas.openxmlformats.org/officeDocument/2006/relationships/hyperlink" Target="https://login.consultant.ru/link/?req=doc&amp;base=LAW&amp;n=407208&amp;dst=3809&amp;field=134&amp;date=27.10.2022" TargetMode="External"/><Relationship Id="rId35" Type="http://schemas.openxmlformats.org/officeDocument/2006/relationships/hyperlink" Target="https://login.consultant.ru/link/?req=doc&amp;base=LAW&amp;n=407208&amp;dst=3809&amp;field=134&amp;date=27.10.2022" TargetMode="External"/><Relationship Id="rId43" Type="http://schemas.openxmlformats.org/officeDocument/2006/relationships/hyperlink" Target="https://login.consultant.ru/link/?req=doc&amp;base=LAW&amp;n=407208&amp;dst=3622&amp;field=134&amp;date=27.10.2022" TargetMode="External"/><Relationship Id="rId48" Type="http://schemas.openxmlformats.org/officeDocument/2006/relationships/hyperlink" Target="https://login.consultant.ru/link/?req=doc&amp;base=LAW&amp;n=407208&amp;dst=3809&amp;field=134&amp;date=27.10.2022" TargetMode="External"/><Relationship Id="rId56" Type="http://schemas.openxmlformats.org/officeDocument/2006/relationships/hyperlink" Target="https://login.consultant.ru/link/?req=doc&amp;base=LAW&amp;n=422156&amp;date=27.10.2022" TargetMode="External"/><Relationship Id="rId8" Type="http://schemas.openxmlformats.org/officeDocument/2006/relationships/image" Target="media/image1.png"/><Relationship Id="rId51" Type="http://schemas.openxmlformats.org/officeDocument/2006/relationships/hyperlink" Target="https://login.consultant.ru/link/?req=doc&amp;base=LAW&amp;n=407208&amp;dst=3809&amp;field=134&amp;date=27.10.2022"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spasskd.ru/" TargetMode="External"/><Relationship Id="rId25" Type="http://schemas.openxmlformats.org/officeDocument/2006/relationships/hyperlink" Target="https://login.consultant.ru/link/?req=doc&amp;base=LAW&amp;n=422156&amp;date=27.10.2022" TargetMode="External"/><Relationship Id="rId33" Type="http://schemas.openxmlformats.org/officeDocument/2006/relationships/hyperlink" Target="https://login.consultant.ru/link/?req=doc&amp;base=LAW&amp;n=422156&amp;date=27.10.2022" TargetMode="External"/><Relationship Id="rId38" Type="http://schemas.openxmlformats.org/officeDocument/2006/relationships/hyperlink" Target="https://login.consultant.ru/link/?req=doc&amp;base=LAW&amp;n=407208&amp;dst=3809&amp;field=134&amp;date=27.10.2022" TargetMode="External"/><Relationship Id="rId46" Type="http://schemas.openxmlformats.org/officeDocument/2006/relationships/hyperlink" Target="https://login.consultant.ru/link/?req=doc&amp;base=LAW&amp;n=407208&amp;dst=3809&amp;field=134&amp;date=27.10.2022" TargetMode="External"/><Relationship Id="rId59" Type="http://schemas.openxmlformats.org/officeDocument/2006/relationships/header" Target="header1.xml"/><Relationship Id="rId20" Type="http://schemas.openxmlformats.org/officeDocument/2006/relationships/hyperlink" Target="https://login.consultant.ru/link/?req=doc&amp;base=LAW&amp;n=407208&amp;dst=2536&amp;field=134&amp;date=27.10.2022" TargetMode="External"/><Relationship Id="rId41" Type="http://schemas.openxmlformats.org/officeDocument/2006/relationships/hyperlink" Target="https://login.consultant.ru/link/?req=doc&amp;base=LAW&amp;n=407208&amp;dst=3809&amp;field=134&amp;date=27.10.2022" TargetMode="External"/><Relationship Id="rId54" Type="http://schemas.openxmlformats.org/officeDocument/2006/relationships/hyperlink" Target="https://login.consultant.ru/link/?req=doc&amp;base=LAW&amp;n=427690&amp;dst=100049&amp;field=134&amp;date=27.10.2022"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yperlink" Target="https://login.consultant.ru/link/?req=doc&amp;base=LAW&amp;n=407208&amp;dst=2536&amp;field=134&amp;date=27.10.2022" TargetMode="External"/><Relationship Id="rId28" Type="http://schemas.openxmlformats.org/officeDocument/2006/relationships/hyperlink" Target="https://login.consultant.ru/link/?req=doc&amp;base=LAW&amp;n=407208&amp;dst=3809&amp;field=134&amp;date=27.10.2022" TargetMode="External"/><Relationship Id="rId36" Type="http://schemas.openxmlformats.org/officeDocument/2006/relationships/hyperlink" Target="https://login.consultant.ru/link/?req=doc&amp;base=LAW&amp;n=407208&amp;dst=3809&amp;field=134&amp;date=27.10.2022" TargetMode="External"/><Relationship Id="rId49" Type="http://schemas.openxmlformats.org/officeDocument/2006/relationships/hyperlink" Target="https://login.consultant.ru/link/?req=doc&amp;base=LAW&amp;n=427690&amp;dst=100049&amp;field=134&amp;date=27.10.2022" TargetMode="External"/><Relationship Id="rId57" Type="http://schemas.openxmlformats.org/officeDocument/2006/relationships/hyperlink" Target="https://login.consultant.ru/link/?req=doc&amp;base=LAW&amp;n=427690&amp;dst=100097&amp;field=134&amp;date=27.10.2022" TargetMode="External"/><Relationship Id="rId10" Type="http://schemas.openxmlformats.org/officeDocument/2006/relationships/hyperlink" Target="https://www.gosuslugi.ru/" TargetMode="External"/><Relationship Id="rId31" Type="http://schemas.openxmlformats.org/officeDocument/2006/relationships/hyperlink" Target="https://login.consultant.ru/link/?req=doc&amp;base=LAW&amp;n=407208&amp;dst=3809&amp;field=134&amp;date=27.10.2022" TargetMode="External"/><Relationship Id="rId44" Type="http://schemas.openxmlformats.org/officeDocument/2006/relationships/hyperlink" Target="https://login.consultant.ru/link/?req=doc&amp;base=LAW&amp;n=407208&amp;dst=2536&amp;field=134&amp;date=27.10.2022" TargetMode="External"/><Relationship Id="rId52" Type="http://schemas.openxmlformats.org/officeDocument/2006/relationships/hyperlink" Target="https://login.consultant.ru/link/?req=doc&amp;base=LAW&amp;n=407208&amp;dst=3809&amp;field=134&amp;date=27.10.2022"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passk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0F784-8D4D-4371-8B54-8A0A40E7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2410</TotalTime>
  <Pages>80</Pages>
  <Words>29366</Words>
  <Characters>167391</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196365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chahina_nn</dc:creator>
  <cp:keywords/>
  <dc:description/>
  <cp:lastModifiedBy>Путиловская Н.Е.</cp:lastModifiedBy>
  <cp:revision>236</cp:revision>
  <cp:lastPrinted>2023-03-16T01:59:00Z</cp:lastPrinted>
  <dcterms:created xsi:type="dcterms:W3CDTF">2019-04-03T07:01:00Z</dcterms:created>
  <dcterms:modified xsi:type="dcterms:W3CDTF">2023-03-16T02:19:00Z</dcterms:modified>
</cp:coreProperties>
</file>