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0C770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6" w:rsidRPr="000C7702" w:rsidRDefault="00353B87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июля</w:t>
      </w:r>
      <w:r w:rsidR="00CD0D7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2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75</w:t>
      </w:r>
    </w:p>
    <w:p w:rsidR="00570796" w:rsidRPr="000C7702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796" w:rsidRPr="00EB7954" w:rsidRDefault="00C02725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2147B" w:rsidRPr="00EB795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954" w:rsidRP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бесплатным питанием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A70902" w:rsidRDefault="00570796" w:rsidP="00C0272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C7702">
          <w:rPr>
            <w:rFonts w:ascii="Times New Roman" w:eastAsia="Times New Roman" w:hAnsi="Times New Roman" w:cs="Times New Roman"/>
            <w:sz w:val="28"/>
            <w:szCs w:val="28"/>
          </w:rPr>
          <w:t>06 октября 2003 года</w:t>
        </w:r>
      </w:smartTag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Приморского края от 23 ноября 2018 года № 388-КЗ «Об обеспечении бесплатным питанием детей, обучающихся в государственных (</w:t>
      </w:r>
      <w:r w:rsidRPr="003861E2">
        <w:rPr>
          <w:rFonts w:ascii="Times New Roman" w:eastAsia="Times New Roman" w:hAnsi="Times New Roman" w:cs="Times New Roman"/>
          <w:sz w:val="28"/>
          <w:szCs w:val="28"/>
        </w:rPr>
        <w:t xml:space="preserve">краевых) 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организациях Приморского края»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A70902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от </w:t>
      </w:r>
      <w:r w:rsidR="0092294F">
        <w:rPr>
          <w:rFonts w:ascii="Times New Roman" w:hAnsi="Times New Roman" w:cs="Times New Roman"/>
          <w:sz w:val="28"/>
          <w:szCs w:val="28"/>
        </w:rPr>
        <w:t>13 мая 2022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2D71" w:rsidRPr="00A70902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92294F">
          <w:rPr>
            <w:rFonts w:ascii="Times New Roman" w:hAnsi="Times New Roman" w:cs="Times New Roman"/>
            <w:sz w:val="28"/>
            <w:szCs w:val="28"/>
          </w:rPr>
          <w:t>100</w:t>
        </w:r>
        <w:r w:rsidR="005A2D71" w:rsidRPr="00A70902">
          <w:rPr>
            <w:rFonts w:ascii="Times New Roman" w:hAnsi="Times New Roman" w:cs="Times New Roman"/>
            <w:sz w:val="28"/>
            <w:szCs w:val="28"/>
          </w:rPr>
          <w:t>-КЗ</w:t>
        </w:r>
      </w:hyperlink>
      <w:r w:rsidR="005A2D71" w:rsidRPr="00A70902">
        <w:rPr>
          <w:rFonts w:ascii="Times New Roman" w:hAnsi="Times New Roman" w:cs="Times New Roman"/>
          <w:sz w:val="28"/>
          <w:szCs w:val="28"/>
        </w:rPr>
        <w:t>)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, Постановлением Губернатора Приморского края от 06 декабря 2018</w:t>
      </w:r>
      <w:proofErr w:type="gramEnd"/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N 72-пг  «О Порядке обеспечения </w:t>
      </w:r>
      <w:proofErr w:type="gramStart"/>
      <w:r w:rsidRPr="00A70902">
        <w:rPr>
          <w:rFonts w:ascii="Times New Roman" w:eastAsia="Times New Roman" w:hAnsi="Times New Roman" w:cs="Times New Roman"/>
          <w:sz w:val="28"/>
          <w:szCs w:val="28"/>
        </w:rPr>
        <w:t>обучающихся в государственных (краевых) и муниципальных общеобразовательных организациях бесплатным питанием»</w:t>
      </w:r>
      <w:r w:rsidR="009F1519" w:rsidRPr="00A709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3B87">
        <w:rPr>
          <w:rFonts w:ascii="Times New Roman" w:eastAsia="Times New Roman" w:hAnsi="Times New Roman" w:cs="Times New Roman"/>
          <w:sz w:val="28"/>
          <w:szCs w:val="28"/>
        </w:rPr>
        <w:t>27.06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3B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02725" w:rsidRPr="00A70902">
        <w:rPr>
          <w:rFonts w:ascii="Times New Roman" w:eastAsia="Times New Roman" w:hAnsi="Times New Roman" w:cs="Times New Roman"/>
          <w:sz w:val="28"/>
          <w:szCs w:val="28"/>
        </w:rPr>
        <w:t>-пг)</w:t>
      </w:r>
      <w:r w:rsidR="004E1F8A" w:rsidRPr="00A70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C02725" w:rsidRDefault="00C02725" w:rsidP="00C027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796" w:rsidRPr="000C7702" w:rsidRDefault="00570796" w:rsidP="00570796">
      <w:pPr>
        <w:tabs>
          <w:tab w:val="left" w:pos="567"/>
        </w:tabs>
        <w:spacing w:after="0" w:line="360" w:lineRule="auto"/>
        <w:jc w:val="both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ПРИКАЗЫВАЮ:</w:t>
      </w:r>
    </w:p>
    <w:p w:rsidR="00514581" w:rsidRPr="00514581" w:rsidRDefault="005A2D71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5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с 01 </w:t>
      </w:r>
      <w:r w:rsidR="000D59B7">
        <w:rPr>
          <w:rFonts w:ascii="Times New Roman" w:hAnsi="Times New Roman" w:cs="Times New Roman"/>
          <w:sz w:val="28"/>
          <w:szCs w:val="28"/>
        </w:rPr>
        <w:t>апреля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202</w:t>
      </w:r>
      <w:r w:rsidR="000D59B7">
        <w:rPr>
          <w:rFonts w:ascii="Times New Roman" w:hAnsi="Times New Roman" w:cs="Times New Roman"/>
          <w:sz w:val="28"/>
          <w:szCs w:val="28"/>
        </w:rPr>
        <w:t>2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4581">
        <w:rPr>
          <w:rFonts w:ascii="Times New Roman" w:hAnsi="Times New Roman" w:cs="Times New Roman"/>
          <w:sz w:val="28"/>
          <w:szCs w:val="28"/>
        </w:rPr>
        <w:t>в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</w:t>
      </w:r>
      <w:r w:rsidRPr="00514581">
        <w:rPr>
          <w:rFonts w:ascii="Times New Roman" w:hAnsi="Times New Roman" w:cs="Times New Roman"/>
          <w:sz w:val="28"/>
          <w:szCs w:val="28"/>
        </w:rPr>
        <w:t>П</w:t>
      </w:r>
      <w:r w:rsidR="00570796" w:rsidRPr="00514581">
        <w:rPr>
          <w:rFonts w:ascii="Times New Roman" w:hAnsi="Times New Roman" w:cs="Times New Roman"/>
          <w:sz w:val="28"/>
          <w:szCs w:val="28"/>
        </w:rPr>
        <w:t>оряд</w:t>
      </w:r>
      <w:r w:rsidR="0092294F">
        <w:rPr>
          <w:rFonts w:ascii="Times New Roman" w:hAnsi="Times New Roman" w:cs="Times New Roman"/>
          <w:sz w:val="28"/>
          <w:szCs w:val="28"/>
        </w:rPr>
        <w:t>ок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 </w:t>
      </w:r>
      <w:r w:rsidR="00C02725" w:rsidRPr="00514581">
        <w:rPr>
          <w:rFonts w:ascii="Times New Roman" w:hAnsi="Times New Roman" w:cs="Times New Roman"/>
          <w:sz w:val="28"/>
          <w:szCs w:val="28"/>
        </w:rPr>
        <w:t xml:space="preserve">обеспечения 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C02725" w:rsidRPr="00514581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C02725" w:rsidRPr="005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B7">
        <w:rPr>
          <w:rFonts w:ascii="Times New Roman" w:hAnsi="Times New Roman" w:cs="Times New Roman"/>
          <w:sz w:val="28"/>
          <w:szCs w:val="28"/>
        </w:rPr>
        <w:t>учреждениях</w:t>
      </w:r>
      <w:r w:rsidR="00C02725" w:rsidRPr="005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25" w:rsidRPr="00514581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  <w:r w:rsidRPr="00514581">
        <w:rPr>
          <w:rFonts w:ascii="Times New Roman" w:hAnsi="Times New Roman" w:cs="Times New Roman"/>
          <w:sz w:val="28"/>
          <w:szCs w:val="28"/>
        </w:rPr>
        <w:t>, утвержденный приказом управления образования Администрации городского округа Спасск-Дальний № 43 о</w:t>
      </w:r>
      <w:r w:rsidR="0092294F">
        <w:rPr>
          <w:rFonts w:ascii="Times New Roman" w:hAnsi="Times New Roman" w:cs="Times New Roman"/>
          <w:sz w:val="28"/>
          <w:szCs w:val="28"/>
        </w:rPr>
        <w:t>т 26 августа 2020 года изменения</w:t>
      </w:r>
      <w:r w:rsidRPr="00514581">
        <w:rPr>
          <w:rFonts w:ascii="Times New Roman" w:hAnsi="Times New Roman" w:cs="Times New Roman"/>
          <w:sz w:val="28"/>
          <w:szCs w:val="28"/>
        </w:rPr>
        <w:t xml:space="preserve">, </w:t>
      </w:r>
      <w:r w:rsidR="0092294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D59B7">
        <w:rPr>
          <w:rFonts w:ascii="Times New Roman" w:hAnsi="Times New Roman" w:cs="Times New Roman"/>
          <w:sz w:val="28"/>
          <w:szCs w:val="28"/>
        </w:rPr>
        <w:t xml:space="preserve">Порядок в </w:t>
      </w:r>
      <w:r w:rsidRPr="00514581">
        <w:rPr>
          <w:rFonts w:ascii="Times New Roman" w:hAnsi="Times New Roman" w:cs="Times New Roman"/>
          <w:sz w:val="28"/>
          <w:szCs w:val="28"/>
        </w:rPr>
        <w:t>новой редакции</w:t>
      </w:r>
      <w:r w:rsidR="0092294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14581" w:rsidRPr="005145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>Н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Pr="0051458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>до сведения р</w:t>
      </w:r>
      <w:r w:rsidR="00570796" w:rsidRPr="00514581">
        <w:rPr>
          <w:rStyle w:val="FontStyle19"/>
          <w:sz w:val="28"/>
          <w:szCs w:val="28"/>
        </w:rPr>
        <w:t xml:space="preserve">уководителей муниципальных общеобразовательных учреждений  городского округа </w:t>
      </w:r>
      <w:proofErr w:type="gramStart"/>
      <w:r w:rsidR="00570796" w:rsidRPr="00514581">
        <w:rPr>
          <w:rStyle w:val="FontStyle19"/>
          <w:sz w:val="28"/>
          <w:szCs w:val="28"/>
        </w:rPr>
        <w:t>Спасск-Дальний</w:t>
      </w:r>
      <w:proofErr w:type="gramEnd"/>
      <w:r w:rsidR="003A1525" w:rsidRPr="00514581">
        <w:rPr>
          <w:rStyle w:val="FontStyle19"/>
          <w:sz w:val="28"/>
          <w:szCs w:val="28"/>
        </w:rPr>
        <w:t xml:space="preserve"> и </w:t>
      </w:r>
      <w:r w:rsidR="005A2D71" w:rsidRPr="00514581">
        <w:rPr>
          <w:rStyle w:val="FontStyle19"/>
          <w:sz w:val="28"/>
          <w:szCs w:val="28"/>
        </w:rPr>
        <w:t>всех заинтересованных лиц</w:t>
      </w:r>
      <w:r w:rsidR="00570796" w:rsidRPr="00514581">
        <w:rPr>
          <w:rStyle w:val="FontStyle19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Style w:val="FontStyle19"/>
          <w:sz w:val="28"/>
          <w:szCs w:val="28"/>
        </w:rPr>
        <w:t xml:space="preserve">Настоящий приказ разместить на сайте Администрации городского округа </w:t>
      </w:r>
      <w:proofErr w:type="gramStart"/>
      <w:r w:rsidRPr="00514581">
        <w:rPr>
          <w:rStyle w:val="FontStyle19"/>
          <w:sz w:val="28"/>
          <w:szCs w:val="28"/>
        </w:rPr>
        <w:t>Спасск-Дальний</w:t>
      </w:r>
      <w:proofErr w:type="gramEnd"/>
      <w:r w:rsidRPr="00514581">
        <w:rPr>
          <w:rStyle w:val="FontStyle19"/>
          <w:sz w:val="28"/>
          <w:szCs w:val="28"/>
        </w:rPr>
        <w:t xml:space="preserve"> в разделе «Управление образования. Горячее питание».</w:t>
      </w:r>
    </w:p>
    <w:p w:rsidR="00570796" w:rsidRPr="00514581" w:rsidRDefault="00570796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9038C" w:rsidRPr="00514581">
        <w:rPr>
          <w:rFonts w:ascii="Times New Roman" w:hAnsi="Times New Roman" w:cs="Times New Roman"/>
          <w:sz w:val="28"/>
          <w:szCs w:val="28"/>
        </w:rPr>
        <w:t>специалиста по питанию 1 категории</w:t>
      </w:r>
      <w:r w:rsidRPr="00514581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финансово-хозяйственного и методического обеспечения муниципальных образовательных учреждений городского округа </w:t>
      </w:r>
      <w:proofErr w:type="gramStart"/>
      <w:r w:rsidRPr="0051458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5145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A2D71" w:rsidRPr="00514581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5A2D71" w:rsidRPr="00514581">
        <w:rPr>
          <w:rFonts w:ascii="Times New Roman" w:hAnsi="Times New Roman" w:cs="Times New Roman"/>
          <w:sz w:val="28"/>
          <w:szCs w:val="28"/>
        </w:rPr>
        <w:t xml:space="preserve"> О.В</w:t>
      </w:r>
      <w:r w:rsidRPr="00514581">
        <w:rPr>
          <w:rFonts w:ascii="Times New Roman" w:hAnsi="Times New Roman" w:cs="Times New Roman"/>
          <w:sz w:val="28"/>
          <w:szCs w:val="28"/>
        </w:rPr>
        <w:t>.</w:t>
      </w:r>
    </w:p>
    <w:p w:rsidR="0002147B" w:rsidRDefault="0002147B" w:rsidP="0002147B">
      <w:pPr>
        <w:pStyle w:val="Style6"/>
        <w:spacing w:line="276" w:lineRule="auto"/>
        <w:rPr>
          <w:sz w:val="28"/>
          <w:szCs w:val="28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Начальник управления образования</w:t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  <w:t xml:space="preserve">           Е.Г. Бондаренко</w:t>
      </w:r>
    </w:p>
    <w:p w:rsidR="00027432" w:rsidRPr="009F75C3" w:rsidRDefault="009F1519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70097" w:rsidRPr="009F75C3" w:rsidRDefault="0002147B" w:rsidP="00870097">
      <w:pPr>
        <w:spacing w:after="0" w:line="240" w:lineRule="auto"/>
        <w:ind w:left="5245" w:right="-6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Администрации</w:t>
      </w:r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Спасск-Дальний</w:t>
      </w:r>
      <w:proofErr w:type="gramEnd"/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от 26.08.2020 № 43</w:t>
      </w:r>
      <w:r w:rsidR="005A2D71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432" w:rsidRPr="009F75C3" w:rsidRDefault="005A2D71" w:rsidP="000D59B7">
      <w:pPr>
        <w:spacing w:after="0" w:line="240" w:lineRule="auto"/>
        <w:ind w:left="5529" w:right="-6" w:firstLin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приказа №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9.11.2021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>, 50 от 14.04.2022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>, 65 от 24.05.2022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>, 75 от 20.07.2022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7432" w:rsidRPr="009F75C3" w:rsidRDefault="00027432" w:rsidP="00027432">
      <w:pPr>
        <w:spacing w:line="360" w:lineRule="auto"/>
        <w:ind w:left="3540" w:right="-5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432" w:rsidRPr="001E426B" w:rsidRDefault="00027432" w:rsidP="00027432">
      <w:pPr>
        <w:spacing w:after="0" w:line="240" w:lineRule="auto"/>
        <w:ind w:left="3540"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7432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9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Pr="00EB795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учреждени</w:t>
      </w:r>
      <w:r w:rsidR="000D59B7">
        <w:rPr>
          <w:rFonts w:ascii="Times New Roman" w:hAnsi="Times New Roman" w:cs="Times New Roman"/>
          <w:sz w:val="28"/>
          <w:szCs w:val="28"/>
        </w:rPr>
        <w:t>ях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  <w:proofErr w:type="gramEnd"/>
    </w:p>
    <w:p w:rsidR="00C02725" w:rsidRPr="001E426B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C" w:rsidRPr="00FC316C" w:rsidRDefault="00C02725" w:rsidP="00FC316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54F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организации обеспечения бесплатным питанием в муниципальных образовательных организациях г</w:t>
      </w:r>
      <w:r w:rsidR="00E9254F" w:rsidRPr="00E9254F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proofErr w:type="gramStart"/>
      <w:r w:rsidR="00E9254F" w:rsidRPr="00E9254F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bookmarkStart w:id="0" w:name="Par1"/>
      <w:bookmarkEnd w:id="0"/>
      <w:proofErr w:type="gramEnd"/>
      <w:r w:rsidR="00FC316C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многодетных семей;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находящихся в социально опасном положении;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семей, относящихся к коренным малочисленным народам Севера, Сибири и Дальнего Востока Российской Федерации;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образования,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огран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иченными возможностями здоровья и детей-инвалидов;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граждан Российской Федерации, Украины, Донецкой Народной Республики, Луганской Народной Республики и лиц без гражданства, постоянно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  <w:proofErr w:type="gramEnd"/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инвалидов боевых действий,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пропавшими без вести в районах боевых действий, со времени исключения их из списков воинских частей;</w:t>
      </w:r>
    </w:p>
    <w:p w:rsidR="00FC316C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"в" изложен в соответствии с  </w:t>
      </w:r>
      <w:hyperlink r:id="rId9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27.06.2022 N 58-пг)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обеспечения бесплатным молоком или кисломолочным продуктом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FC316C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изложен в соответствии с </w:t>
      </w:r>
      <w:hyperlink r:id="rId10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11.10.2021 N 102-пг).</w:t>
      </w:r>
    </w:p>
    <w:p w:rsidR="00FC316C" w:rsidRDefault="00FC316C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Pr="00693CEE" w:rsidRDefault="00FC316C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EE">
        <w:rPr>
          <w:rFonts w:ascii="Times New Roman" w:hAnsi="Times New Roman" w:cs="Times New Roman"/>
          <w:sz w:val="28"/>
          <w:szCs w:val="28"/>
        </w:rPr>
        <w:t>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85 рублей 00 копеек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</w:t>
      </w:r>
      <w:r w:rsidRPr="00693CE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 (пункт изложен в соответствии с </w:t>
      </w:r>
      <w:hyperlink r:id="rId11" w:history="1">
        <w:proofErr w:type="gramStart"/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02.03.2022 N 18-пг)</w:t>
      </w: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Бесплатное питание для лиц, указанных в </w:t>
      </w:r>
      <w:hyperlink w:anchor="Par0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. 2 изложен в соответствии с </w:t>
      </w:r>
      <w:hyperlink r:id="rId12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 Губернатора Приморского края от 11.10.2021 N 102-пг).</w:t>
      </w: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391069" w:rsidRPr="00693CEE" w:rsidRDefault="00391069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>Размер стоимости двухразового питания, осуществляемого за счет сре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аевого бюджета, в том числе источником финансового обеспечения которых являются субсидии из федерального бюджета, устанавливается из расчета 140 рублей 00 копеек в день на одного обучающегося из числа детей, указанных в </w:t>
      </w:r>
      <w:hyperlink r:id="rId13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питание детей,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 w:rsidR="00391069" w:rsidRDefault="00391069" w:rsidP="0039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изложен в соответствии с </w:t>
      </w:r>
      <w:hyperlink r:id="rId16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27.06.2022 N 58-пг).</w:t>
      </w:r>
    </w:p>
    <w:p w:rsidR="007F40BA" w:rsidRDefault="00693CEE" w:rsidP="00F72490">
      <w:pPr>
        <w:tabs>
          <w:tab w:val="left" w:pos="567"/>
          <w:tab w:val="left" w:pos="1134"/>
          <w:tab w:val="left" w:pos="4111"/>
        </w:tabs>
        <w:spacing w:after="160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106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F2092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а организацию питания обучающихся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городского округа Спасск</w:t>
      </w:r>
      <w:r w:rsidR="000D1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-Дальний, перечисленных в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7928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7928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дополнительное финансирование из бюджета городского округа Спасск-Дальний 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в размер</w:t>
      </w:r>
      <w:r w:rsidR="009B06A7">
        <w:rPr>
          <w:rFonts w:ascii="Times New Roman" w:hAnsi="Times New Roman" w:cs="Times New Roman"/>
          <w:color w:val="000000" w:themeColor="text1"/>
          <w:sz w:val="28"/>
          <w:szCs w:val="28"/>
        </w:rPr>
        <w:t>е  2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0 руб. в день на 1 обучающегося.</w:t>
      </w:r>
      <w:proofErr w:type="gramEnd"/>
    </w:p>
    <w:p w:rsidR="001C441F" w:rsidRPr="00693CEE" w:rsidRDefault="001C441F" w:rsidP="001C4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 xml:space="preserve">Обеспечение бесплатным питанием и бесплатным молоком или кисломолочным продуктом обучающихся в муниципальных образовательных организациях городского округа Спасск-Дальний, указанных в </w:t>
      </w:r>
      <w:hyperlink w:anchor="P55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органами местного самоуправления за счет субвенции, выделяемой из краевого бюджета бюджету городского округа Спасск-Дальний на указанные цели (субвенции),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</w:t>
      </w:r>
      <w:r w:rsidRPr="00693CEE">
        <w:rPr>
          <w:rFonts w:ascii="Times New Roman" w:hAnsi="Times New Roman" w:cs="Times New Roman"/>
          <w:sz w:val="28"/>
          <w:szCs w:val="28"/>
        </w:rPr>
        <w:lastRenderedPageBreak/>
        <w:t xml:space="preserve">актами о контрактной системе в сфере закупок товаров, работ, услуг для обеспечения государственных и муниципальных нужд (в редакции Постановлений Губернатора Приморского края от 27.12.2019 </w:t>
      </w:r>
      <w:hyperlink r:id="rId17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N 126-пг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, от 11.10.2021 </w:t>
      </w:r>
      <w:hyperlink r:id="rId18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N 102-пг</w:t>
        </w:r>
      </w:hyperlink>
      <w:r w:rsidRPr="00693CEE">
        <w:rPr>
          <w:rFonts w:ascii="Times New Roman" w:hAnsi="Times New Roman" w:cs="Times New Roman"/>
          <w:sz w:val="28"/>
          <w:szCs w:val="28"/>
        </w:rPr>
        <w:t>)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Муниципальная образовательная организация (далее - образовательная организация) организует бесплатное питание; ведет ежедневный учет </w:t>
      </w:r>
      <w:proofErr w:type="gramStart"/>
      <w:r w:rsidR="004606A1" w:rsidRPr="00996C9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606A1" w:rsidRPr="00996C95">
        <w:rPr>
          <w:rFonts w:ascii="Times New Roman" w:hAnsi="Times New Roman" w:cs="Times New Roman"/>
          <w:bCs/>
          <w:sz w:val="28"/>
          <w:szCs w:val="28"/>
        </w:rPr>
        <w:t>, получающих бесплатное питание.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 </w:t>
      </w:r>
      <w:hyperlink r:id="rId19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23 ноября 2018 года N 392-КЗ "О социальной поддержке многодетных семей, проживающих на территории Приморского края", и обучающихся по образовательным программам основного общего, среднего общего образования из семей, имеющих среднедушевой доход ниже величины</w:t>
      </w:r>
      <w:proofErr w:type="gramEnd"/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прожиточного минимума на душу населения, установленной Правительством Приморского края на текущий год, имеющих статус в соответствии с </w:t>
      </w:r>
      <w:hyperlink r:id="rId20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либо свидетельства о</w:t>
      </w:r>
      <w:proofErr w:type="gramEnd"/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06A1" w:rsidRPr="00996C95">
        <w:rPr>
          <w:rFonts w:ascii="Times New Roman" w:hAnsi="Times New Roman" w:cs="Times New Roman"/>
          <w:bCs/>
          <w:sz w:val="28"/>
          <w:szCs w:val="28"/>
        </w:rPr>
        <w:t>рождении</w:t>
      </w:r>
      <w:proofErr w:type="gramEnd"/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 Федеральным </w:t>
      </w:r>
      <w:hyperlink r:id="rId21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являются сведения о детях указанной категории, поступившие от структурных подразделений КГКУ.</w:t>
      </w:r>
      <w:proofErr w:type="gramEnd"/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  <w:proofErr w:type="gramEnd"/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а) из семей, имеющих статус в соответствии с Федеральным </w:t>
      </w:r>
      <w:hyperlink r:id="rId22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являются сведения о детях указанной категории, поступившие от органов опеки и попечительства;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</w:t>
      </w:r>
      <w:proofErr w:type="gramEnd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на полном государственном обеспечении.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 </w:t>
      </w:r>
      <w:hyperlink r:id="rId23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Распоряжением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8 мая 2009 года N 631-р, </w:t>
      </w:r>
      <w:hyperlink r:id="rId24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22 декабря 2015 года N 742-КЗ "О коренных малочисленных народах</w:t>
      </w:r>
      <w:proofErr w:type="gramEnd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>Российской Федерации, проживающих в Приморском крае",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  <w:proofErr w:type="gramEnd"/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Основанием для предоставления бесплатного питания для </w:t>
      </w:r>
      <w:proofErr w:type="gramStart"/>
      <w:r w:rsidR="004606A1" w:rsidRPr="00996C9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Сведения о детях, указанные в пунктах </w:t>
      </w:r>
      <w:r w:rsidR="00A70902">
        <w:rPr>
          <w:rFonts w:ascii="Times New Roman" w:hAnsi="Times New Roman" w:cs="Times New Roman"/>
          <w:bCs/>
          <w:sz w:val="28"/>
          <w:szCs w:val="28"/>
        </w:rPr>
        <w:t>7-9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поступившие от родителей (законных представителей) в образовательную организацию, представляются образовательной организацией в течение трех рабочих дней со дня их поступления в органы местного самоуправления.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5C5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 Федерального </w:t>
      </w:r>
      <w:hyperlink r:id="rId25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от 27 июля 2006 года N 152-ФЗ "О персональных данных".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2</w:t>
      </w:r>
      <w:r w:rsidRPr="00996C95">
        <w:rPr>
          <w:rFonts w:ascii="Times New Roman" w:hAnsi="Times New Roman" w:cs="Times New Roman"/>
          <w:bCs/>
          <w:sz w:val="28"/>
          <w:szCs w:val="28"/>
        </w:rPr>
        <w:t xml:space="preserve">. Информационный обмен осуществляется на уровне структурных подразделений КГКУ и органов местного самоуправления </w:t>
      </w: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>в электронном виде ежемесячно в срок до пятого числа месяца в соответствии с соглашением</w:t>
      </w:r>
      <w:proofErr w:type="gramEnd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 взаимодействии. Сведения представляются по состоянию на первое число месяца.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3</w:t>
      </w:r>
      <w:r w:rsidRPr="00996C95">
        <w:rPr>
          <w:rFonts w:ascii="Times New Roman" w:hAnsi="Times New Roman" w:cs="Times New Roman"/>
          <w:bCs/>
          <w:sz w:val="28"/>
          <w:szCs w:val="28"/>
        </w:rPr>
        <w:t xml:space="preserve">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</w:t>
      </w:r>
      <w:hyperlink r:id="rId26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Порядок и периодичность предоставления сухого пайка определяется образовательной организацией.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В случае письменного отказа родителя (законного представителя) от обеспечения обучающегося бесплатным питанием, представленного в образовательную организацию, такое питание </w:t>
      </w: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>указанному</w:t>
      </w:r>
      <w:proofErr w:type="gramEnd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обучающемуся не предоставляется.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Копия письменного отказа родителя (законного представителя) в срок не позднее трех рабочих дней со дня его поступления руководителю образовательной организации передается образовательной организацией в орган местного самоуправления.</w:t>
      </w:r>
    </w:p>
    <w:p w:rsidR="00870097" w:rsidRPr="00996C95" w:rsidRDefault="00996C95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4</w:t>
      </w:r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В случае введения на территории городского округа Спасск-Дальний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а также в иных случаях невозможности предоставления питания, предусмотренного </w:t>
      </w:r>
      <w:hyperlink r:id="rId27" w:history="1">
        <w:r w:rsidR="00870097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</w:t>
        </w:r>
      </w:hyperlink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период действия режима повышенной готовности или чрезвычайной - ситуации обеспечение питанием</w:t>
      </w:r>
      <w:proofErr w:type="gramEnd"/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0097" w:rsidRPr="00996C9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продуктовыми наборами исходя из размера стоимости питания, установленного настоящим Порядком.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 w:rsidR="00027432" w:rsidRPr="00562044" w:rsidRDefault="00A55E66" w:rsidP="0051458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432" w:rsidRPr="00562044">
        <w:rPr>
          <w:rFonts w:ascii="Times New Roman" w:hAnsi="Times New Roman" w:cs="Times New Roman"/>
          <w:sz w:val="28"/>
          <w:szCs w:val="28"/>
        </w:rPr>
        <w:t>Организация пит</w:t>
      </w:r>
      <w:r w:rsidR="00514581">
        <w:rPr>
          <w:rFonts w:ascii="Times New Roman" w:hAnsi="Times New Roman" w:cs="Times New Roman"/>
          <w:sz w:val="28"/>
          <w:szCs w:val="28"/>
        </w:rPr>
        <w:t xml:space="preserve">ания обучающихся осуществляется </w:t>
      </w:r>
      <w:r w:rsidR="00027432" w:rsidRPr="00562044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на основании примерного 10-ти дневного </w:t>
      </w:r>
      <w:r w:rsidR="00027432" w:rsidRPr="00562044">
        <w:rPr>
          <w:rFonts w:ascii="Times New Roman" w:hAnsi="Times New Roman" w:cs="Times New Roman"/>
          <w:sz w:val="28"/>
          <w:szCs w:val="28"/>
        </w:rPr>
        <w:lastRenderedPageBreak/>
        <w:t xml:space="preserve">меню, утвержденного индивидуальным предпринимателем, осуществляющим организацию питания обучающихся, и согласованного с директором общеобразовательного учреждения и руководителем территориального органа </w:t>
      </w:r>
      <w:proofErr w:type="spellStart"/>
      <w:r w:rsidR="00027432" w:rsidRPr="005620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27432" w:rsidRPr="00562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7432" w:rsidRPr="001E426B">
        <w:rPr>
          <w:rFonts w:ascii="Times New Roman" w:hAnsi="Times New Roman" w:cs="Times New Roman"/>
          <w:sz w:val="28"/>
          <w:szCs w:val="28"/>
        </w:rPr>
        <w:t xml:space="preserve">Обучающиеся других категорий обеспечиваются питанием в период учебного процесса за счет родительской платы. </w:t>
      </w:r>
      <w:proofErr w:type="gramEnd"/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В каждом общеобразовательном учреждении приказом руководителя назначаются лица, ответственные за организацию питания в дни учебного процесса, которые ведут ежедневный учёт количества учащихся, получающих бесплатное питание,  и средств, израсходованных на эти цели.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8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На основании утвержденного примерного 10-ти дневного меню составляется ежедневное меню, в котором  указываются сведения об объемах блюд, названиях кулинарных изделий и стоимости блюд. </w:t>
      </w:r>
    </w:p>
    <w:p w:rsidR="00027432" w:rsidRPr="00027432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432" w:rsidRPr="00027432">
        <w:rPr>
          <w:rFonts w:ascii="Times New Roman" w:hAnsi="Times New Roman" w:cs="Times New Roman"/>
          <w:sz w:val="28"/>
          <w:szCs w:val="28"/>
        </w:rPr>
        <w:t>.</w:t>
      </w:r>
      <w:r w:rsidR="00027432" w:rsidRPr="00027432">
        <w:rPr>
          <w:rFonts w:ascii="Times New Roman" w:hAnsi="Times New Roman" w:cs="Times New Roman"/>
          <w:sz w:val="28"/>
          <w:szCs w:val="28"/>
        </w:rPr>
        <w:tab/>
        <w:t xml:space="preserve">Режим питания </w:t>
      </w:r>
      <w:proofErr w:type="gramStart"/>
      <w:r w:rsidR="00027432" w:rsidRPr="000274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7432" w:rsidRPr="00027432">
        <w:rPr>
          <w:rFonts w:ascii="Times New Roman" w:hAnsi="Times New Roman" w:cs="Times New Roman"/>
          <w:sz w:val="28"/>
          <w:szCs w:val="28"/>
        </w:rPr>
        <w:t xml:space="preserve"> утверждается директором общеобразовательного учреждения и размещается в доступном для ознакомления месте.</w:t>
      </w:r>
      <w:r w:rsidR="00027432" w:rsidRPr="00027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432" w:rsidRPr="001E426B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Бесплатное питание для каждого класса организуется на численность </w:t>
      </w:r>
      <w:proofErr w:type="gramStart"/>
      <w:r w:rsidR="00027432" w:rsidRPr="001E42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7432" w:rsidRPr="001E426B">
        <w:rPr>
          <w:rFonts w:ascii="Times New Roman" w:hAnsi="Times New Roman" w:cs="Times New Roman"/>
          <w:sz w:val="28"/>
          <w:szCs w:val="28"/>
        </w:rPr>
        <w:t>, заявляемую классным руководителем. При составлении заявки классный руководитель учитывает  обучающихся, родители (законные представители) которых уведомили о предстоящем пропуске занятий.</w:t>
      </w:r>
    </w:p>
    <w:p w:rsidR="00027432" w:rsidRPr="001E426B" w:rsidRDefault="00201801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5C3">
        <w:rPr>
          <w:rFonts w:ascii="Times New Roman" w:hAnsi="Times New Roman" w:cs="Times New Roman"/>
          <w:sz w:val="28"/>
          <w:szCs w:val="28"/>
        </w:rPr>
        <w:t>1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Ежемесячно не позднее 4-го числа месяца, следующего за отчётным, каждое общеобразовательное учреждение представляет в централизованную бухгалтерию МКУ «ЦФХ и МО МОУ ГО </w:t>
      </w:r>
      <w:proofErr w:type="gramStart"/>
      <w:r w:rsidR="00027432" w:rsidRPr="001E426B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027432" w:rsidRPr="001E426B">
        <w:rPr>
          <w:rFonts w:ascii="Times New Roman" w:hAnsi="Times New Roman" w:cs="Times New Roman"/>
          <w:sz w:val="28"/>
          <w:szCs w:val="28"/>
        </w:rPr>
        <w:t>»: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сводные отчёты  о количестве учащихся по категориям, получающих бесплатное питание, по форме, указанной в приложении №1 к настоящему Порядку, </w:t>
      </w:r>
    </w:p>
    <w:p w:rsidR="00027432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- 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питания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426B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26B">
        <w:rPr>
          <w:rFonts w:ascii="Times New Roman" w:hAnsi="Times New Roman" w:cs="Times New Roman"/>
          <w:sz w:val="28"/>
          <w:szCs w:val="28"/>
        </w:rPr>
        <w:t>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выдачи молока и кисломолочной  продукции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требование о расходовании средств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составляется  отчет о расходовании средств субвенции на обеспечение бесплатным питанием и сумме средств, израсходованных на эти цели.</w:t>
      </w:r>
    </w:p>
    <w:p w:rsidR="00027432" w:rsidRPr="001E426B" w:rsidRDefault="00562044" w:rsidP="000274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жемесячно на основании акта приемки выполненных работ выписываются счета-фактуры для оплаты организации питания обучающихся.</w:t>
      </w:r>
    </w:p>
    <w:p w:rsidR="00027432" w:rsidRPr="001E426B" w:rsidRDefault="00027432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Общественный (родительский) </w:t>
      </w:r>
      <w:proofErr w:type="gramStart"/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 питания школьников.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>Группы общественного контроля  организуются в целях: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обеспечения сбалансированного питания детей;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охраны и укрепления их физического и психического здоровья;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осуществления </w:t>
      </w:r>
      <w:proofErr w:type="gramStart"/>
      <w:r w:rsidRPr="001E426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необходимых условий для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осуществляется путем: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lastRenderedPageBreak/>
        <w:t>- изучения документации по организации питания (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наличие десятидневного и текущего меню, соблюдение графика питания учащимися </w:t>
      </w:r>
      <w:r w:rsidRPr="001E426B">
        <w:rPr>
          <w:rStyle w:val="normaltextrun"/>
          <w:sz w:val="28"/>
          <w:szCs w:val="28"/>
        </w:rPr>
        <w:t xml:space="preserve">всех групп, </w:t>
      </w:r>
      <w:r w:rsidRPr="001E426B">
        <w:rPr>
          <w:rStyle w:val="eop"/>
          <w:sz w:val="28"/>
          <w:szCs w:val="28"/>
        </w:rPr>
        <w:t> </w:t>
      </w:r>
      <w:r w:rsidRPr="001E426B">
        <w:rPr>
          <w:rStyle w:val="normaltextrun"/>
          <w:sz w:val="28"/>
          <w:szCs w:val="28"/>
        </w:rPr>
        <w:t xml:space="preserve">заполнение документации, ведение журналов здоровья, сырой </w:t>
      </w:r>
      <w:r w:rsidRPr="001E426B">
        <w:rPr>
          <w:rStyle w:val="normaltextrun"/>
          <w:color w:val="000000" w:themeColor="text1"/>
          <w:sz w:val="28"/>
          <w:szCs w:val="28"/>
        </w:rPr>
        <w:t>продукции, холодильного оборудования, </w:t>
      </w:r>
      <w:proofErr w:type="spellStart"/>
      <w:r w:rsidRPr="001E426B">
        <w:rPr>
          <w:rStyle w:val="spellingerror"/>
          <w:color w:val="000000" w:themeColor="text1"/>
          <w:sz w:val="28"/>
          <w:szCs w:val="28"/>
        </w:rPr>
        <w:t>бракеражного</w:t>
      </w:r>
      <w:proofErr w:type="spellEnd"/>
      <w:r w:rsidRPr="001E426B">
        <w:rPr>
          <w:rStyle w:val="normaltextrun"/>
          <w:color w:val="000000" w:themeColor="text1"/>
          <w:sz w:val="28"/>
          <w:szCs w:val="28"/>
        </w:rPr>
        <w:t xml:space="preserve"> журнала готовой продукции, 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наличие технологических и калькуляционных карт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 xml:space="preserve">- </w:t>
      </w:r>
      <w:r w:rsidRPr="001E426B">
        <w:rPr>
          <w:rStyle w:val="normaltextrun"/>
          <w:color w:val="000000" w:themeColor="text1"/>
          <w:sz w:val="28"/>
          <w:szCs w:val="28"/>
        </w:rPr>
        <w:t>органолептической оценки блюд и санитарного состояния пищеблока</w:t>
      </w:r>
      <w:r w:rsidRPr="001E426B">
        <w:rPr>
          <w:color w:val="000000" w:themeColor="text1"/>
          <w:sz w:val="28"/>
          <w:szCs w:val="28"/>
        </w:rPr>
        <w:t xml:space="preserve"> (наблюдение за организацией производственного процесса и процесса организации  питания в  образовательных организациях,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соблюдение правил раздачи питания,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сбора пищевых отходов,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гигиеническое состояние столовой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 бесед с персоналом и учащимися</w:t>
      </w:r>
      <w:r w:rsidRPr="001E426B">
        <w:rPr>
          <w:color w:val="000000" w:themeColor="text1"/>
          <w:sz w:val="28"/>
          <w:szCs w:val="28"/>
          <w:shd w:val="clear" w:color="auto" w:fill="FFFFFF"/>
        </w:rPr>
        <w:t xml:space="preserve"> (опрос о вкусовых качествах блюд)</w:t>
      </w:r>
      <w:r w:rsidRPr="001E426B">
        <w:rPr>
          <w:color w:val="000000" w:themeColor="text1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- инструментального метода (</w:t>
      </w:r>
      <w:r w:rsidRPr="001E426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проверка отпуска блюд по весу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контрольно-измерительных приборов</w:t>
      </w:r>
      <w:r w:rsidRPr="001E4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Группы общественного контроля создаются  на основании приказа руководителя образовательного учреждения  сроком на один учебный год.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Плановые проверки осуществляются в соответствии с утвержденным  руководителем образовательного  учреждения  графиком проверок организации и качества </w:t>
      </w:r>
      <w:proofErr w:type="gramStart"/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питания</w:t>
      </w:r>
      <w:proofErr w:type="gramEnd"/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на учебный год.</w:t>
      </w:r>
    </w:p>
    <w:p w:rsidR="00027432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прав и обязанностей участников процесса по организации питания обучающихся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 Директор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 и Приморского края, федеральными санитарными правилами и нормами, уставом общеобразовательного учреждения  и настоящим Порядком;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принятие локальных актов, регулирующих порядок организации питания в общеобразовательном учреждении;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назначает из числа работников общеобразовательного учреждения ответственного за организацию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создает </w:t>
      </w:r>
      <w:proofErr w:type="spellStart"/>
      <w:r w:rsidRPr="001E426B"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комиссию и общественный контроль для </w:t>
      </w:r>
      <w:r w:rsidRPr="001E42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осуществления контроля за качеством и безопасностью питания </w:t>
      </w:r>
      <w:proofErr w:type="gramStart"/>
      <w:r w:rsidRPr="001E42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1E4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питания: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координирует и контролирует деятельность классных руководителей и работников пищеблока в части, касающейся организации бесплатного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формирует сводный список </w:t>
      </w:r>
      <w:proofErr w:type="gramStart"/>
      <w:r w:rsidRPr="001E426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бесплатного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учёт фактической посещаемости </w:t>
      </w:r>
      <w:proofErr w:type="gramStart"/>
      <w:r w:rsidRPr="001E426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столовой,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охвата обучающихся бесплатным  питанием, количества фактически полученных обучающимися блюд по классам;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осуществляет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вносит предложения по улучшению организации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ведет раздел об организации питания на официальном сайте учреждения, (размещение нормативных документов, примерного 10-ти дневного   и ежедневного меню, меню по выбору, ежедневные фотоотчеты о приготовленных блюдах, результатах проверок общественного  контроля).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Классные руководители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ежедневно представляют </w:t>
      </w:r>
      <w:proofErr w:type="gramStart"/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ответственному</w:t>
      </w:r>
      <w:proofErr w:type="gramEnd"/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организацию питания или в школьную столовую заявку для организации бесплатного питания на количество обучающихся на следующий учебный день;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-осуществляют в части своей компетенции мониторинг организации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на обсуждение на заседаниях педагогического совета, совещания при директоре предложения по улучшению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осуществляют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предложения по улучшению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Родители (законные представители) </w:t>
      </w:r>
      <w:proofErr w:type="gramStart"/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обязуются своевременно сообщать классному руководителю о болезни ребенка или его временном отсутствии в школе для снятия его с бесплатного питания на период его фактического отсутствия, а также предупреждать  классного руководителя об имеющихся у ребенка аллергических реакциях на продукты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ведут разъяснительную работу со своими детьми по привитию им  навыков здорового образа жизни и правильного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вносить предложения по улучшению организации питания </w:t>
      </w:r>
      <w:proofErr w:type="gramStart"/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знакомиться с примерным и ежедневным меню, расчетами средств на организацию питания обучающихся; </w:t>
      </w:r>
    </w:p>
    <w:p w:rsidR="00027432" w:rsidRPr="001E426B" w:rsidRDefault="009F75C3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несоблюдение настоящего Порядка и достоверность отчётности возлагается на руководителей общеобразовательных учреждений.</w:t>
      </w:r>
    </w:p>
    <w:p w:rsidR="00027432" w:rsidRPr="001E426B" w:rsidRDefault="00027432" w:rsidP="00027432">
      <w:pPr>
        <w:spacing w:line="360" w:lineRule="auto"/>
        <w:ind w:left="10800" w:right="-5" w:hanging="10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7432" w:rsidRPr="001E426B" w:rsidSect="0092294F">
          <w:pgSz w:w="11906" w:h="16838"/>
          <w:pgMar w:top="1134" w:right="707" w:bottom="993" w:left="130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  <w:color w:val="000000" w:themeColor="text1"/>
        </w:rPr>
      </w:pPr>
      <w:r w:rsidRPr="00A45933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 w:rsidRPr="00A45933">
        <w:rPr>
          <w:rFonts w:ascii="Times New Roman" w:hAnsi="Times New Roman" w:cs="Times New Roman"/>
          <w:sz w:val="28"/>
          <w:szCs w:val="28"/>
        </w:rPr>
        <w:t>Отчёт о расходовании средств на обеспечение бесплатным питанием учащихся</w:t>
      </w:r>
      <w:r w:rsidRPr="00A45933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A4593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5933">
        <w:rPr>
          <w:rFonts w:ascii="Times New Roman" w:hAnsi="Times New Roman" w:cs="Times New Roman"/>
          <w:sz w:val="18"/>
          <w:szCs w:val="18"/>
        </w:rPr>
        <w:t>(наименование муниципального  общеобразовательного учреждения)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за ____________ 20 __ года.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</w:t>
      </w:r>
      <w:r w:rsidRPr="00A45933">
        <w:rPr>
          <w:rFonts w:ascii="Times New Roman" w:hAnsi="Times New Roman" w:cs="Times New Roman"/>
          <w:b/>
          <w:vertAlign w:val="superscript"/>
        </w:rPr>
        <w:t>(месяц)</w:t>
      </w:r>
    </w:p>
    <w:p w:rsidR="00027432" w:rsidRPr="001E426B" w:rsidRDefault="00027432" w:rsidP="00027432">
      <w:pPr>
        <w:spacing w:line="360" w:lineRule="auto"/>
        <w:ind w:right="-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7446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237pt" o:ole="">
            <v:imagedata r:id="rId28" o:title=""/>
          </v:shape>
          <o:OLEObject Type="Embed" ProgID="Excel.Sheet.8" ShapeID="_x0000_i1025" DrawAspect="Content" ObjectID="_1720009802" r:id="rId29"/>
        </w:objec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    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(подпись)                                                                       (расшифровка подписи)</w: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</w:t>
      </w:r>
      <w:r w:rsidRPr="001E426B">
        <w:rPr>
          <w:rFonts w:ascii="Times New Roman" w:hAnsi="Times New Roman" w:cs="Times New Roman"/>
          <w:sz w:val="28"/>
          <w:szCs w:val="28"/>
          <w:vertAlign w:val="superscript"/>
        </w:rPr>
        <w:t>ись)                                                                       (расшифровка подписи)</w:t>
      </w: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75"/>
        <w:gridCol w:w="1405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5"/>
      </w:tblGrid>
      <w:tr w:rsidR="00027432" w:rsidRPr="004C0AF5" w:rsidTr="0063219C">
        <w:trPr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питания в школьной столовой учащихся ______ класса МБОУ СОШ № 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  <w:sectPr w:rsidR="00027432" w:rsidSect="00A156B3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tbl>
      <w:tblPr>
        <w:tblW w:w="14705" w:type="dxa"/>
        <w:tblInd w:w="93" w:type="dxa"/>
        <w:tblLook w:val="04A0" w:firstRow="1" w:lastRow="0" w:firstColumn="1" w:lastColumn="0" w:noHBand="0" w:noVBand="1"/>
      </w:tblPr>
      <w:tblGrid>
        <w:gridCol w:w="677"/>
        <w:gridCol w:w="140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7"/>
      </w:tblGrid>
      <w:tr w:rsidR="00027432" w:rsidRPr="004C0AF5" w:rsidTr="0063219C">
        <w:trPr>
          <w:trHeight w:val="300"/>
        </w:trPr>
        <w:tc>
          <w:tcPr>
            <w:tcW w:w="1470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выдачи молока и кисломолочной продукции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учащихся ______ класса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432" w:rsidRPr="004C0AF5" w:rsidRDefault="00027432" w:rsidP="00027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27432" w:rsidRPr="004C0AF5" w:rsidSect="004C0AF5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  <w:r w:rsidRPr="004C0AF5">
        <w:rPr>
          <w:rFonts w:ascii="Times New Roman" w:eastAsia="Times New Roman" w:hAnsi="Times New Roman" w:cs="Times New Roman"/>
          <w:color w:val="000000"/>
          <w:lang w:eastAsia="ru-RU"/>
        </w:rPr>
        <w:t xml:space="preserve">  Директор</w:t>
      </w:r>
    </w:p>
    <w:p w:rsidR="00027432" w:rsidRPr="00A45933" w:rsidRDefault="00027432" w:rsidP="00027432">
      <w:pPr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Pr="00A45933" w:rsidRDefault="00027432" w:rsidP="00027432">
      <w:pPr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УТВЕРЖДАЮ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__________________________</w:t>
      </w:r>
      <w:r w:rsidRPr="00285C9F">
        <w:rPr>
          <w:rFonts w:ascii="Times New Roman" w:hAnsi="Times New Roman" w:cs="Times New Roman"/>
        </w:rPr>
        <w:t xml:space="preserve">  </w:t>
      </w:r>
    </w:p>
    <w:p w:rsidR="00027432" w:rsidRPr="00285C9F" w:rsidRDefault="00027432" w:rsidP="00027432">
      <w:pPr>
        <w:pStyle w:val="a3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27432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A45933" w:rsidRDefault="00027432" w:rsidP="00027432">
      <w:pPr>
        <w:pStyle w:val="a3"/>
      </w:pPr>
      <w:r w:rsidRPr="00285C9F">
        <w:rPr>
          <w:rFonts w:ascii="Times New Roman" w:hAnsi="Times New Roman" w:cs="Times New Roman"/>
        </w:rPr>
        <w:t>_________________________________</w:t>
      </w:r>
    </w:p>
    <w:p w:rsidR="00027432" w:rsidRPr="00A45933" w:rsidRDefault="00027432" w:rsidP="00027432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45933">
        <w:rPr>
          <w:rFonts w:ascii="Times New Roman" w:hAnsi="Times New Roman" w:cs="Times New Roman"/>
          <w:sz w:val="16"/>
          <w:szCs w:val="16"/>
        </w:rPr>
        <w:t>Ф. И.О.</w:t>
      </w:r>
      <w:r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  о расходовании средств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№_____ от «___» ____</w:t>
      </w:r>
      <w:r>
        <w:rPr>
          <w:rFonts w:ascii="Times New Roman" w:hAnsi="Times New Roman" w:cs="Times New Roman"/>
        </w:rPr>
        <w:t>___</w:t>
      </w:r>
      <w:r w:rsidRPr="00A45933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 xml:space="preserve">      </w:t>
      </w:r>
      <w:r w:rsidRPr="00A45933">
        <w:rPr>
          <w:rFonts w:ascii="Times New Roman" w:hAnsi="Times New Roman" w:cs="Times New Roman"/>
        </w:rPr>
        <w:t>года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Через кого _____________________________________________</w:t>
      </w:r>
    </w:p>
    <w:p w:rsidR="00027432" w:rsidRPr="00285C9F" w:rsidRDefault="00027432" w:rsidP="00027432">
      <w:pPr>
        <w:pStyle w:val="a3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(ФИО предпринимателя)</w:t>
      </w:r>
    </w:p>
    <w:p w:rsidR="00027432" w:rsidRPr="00A45933" w:rsidRDefault="00027432" w:rsidP="00027432">
      <w:pPr>
        <w:rPr>
          <w:rFonts w:ascii="Times New Roman" w:hAnsi="Times New Roman" w:cs="Times New Roman"/>
        </w:rPr>
      </w:pPr>
    </w:p>
    <w:tbl>
      <w:tblPr>
        <w:tblW w:w="10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270"/>
        <w:gridCol w:w="1838"/>
        <w:gridCol w:w="1634"/>
        <w:gridCol w:w="1546"/>
      </w:tblGrid>
      <w:tr w:rsidR="00027432" w:rsidRPr="00A45933" w:rsidTr="0063219C">
        <w:trPr>
          <w:trHeight w:val="371"/>
        </w:trPr>
        <w:tc>
          <w:tcPr>
            <w:tcW w:w="4149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270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38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5933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634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питания,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6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5933">
              <w:rPr>
                <w:rFonts w:ascii="Times New Roman" w:hAnsi="Times New Roman" w:cs="Times New Roman"/>
              </w:rPr>
              <w:t>умма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27432" w:rsidRPr="00A45933" w:rsidTr="0063219C">
        <w:trPr>
          <w:trHeight w:val="299"/>
        </w:trPr>
        <w:tc>
          <w:tcPr>
            <w:tcW w:w="4149" w:type="dxa"/>
          </w:tcPr>
          <w:p w:rsidR="00027432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</w:p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270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38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5C9F">
        <w:rPr>
          <w:rFonts w:ascii="Times New Roman" w:hAnsi="Times New Roman" w:cs="Times New Roman"/>
        </w:rPr>
        <w:t>тпустил</w:t>
      </w:r>
      <w:proofErr w:type="gramStart"/>
      <w:r w:rsidRPr="00285C9F">
        <w:rPr>
          <w:rFonts w:ascii="Times New Roman" w:hAnsi="Times New Roman" w:cs="Times New Roman"/>
        </w:rPr>
        <w:t xml:space="preserve"> __________________                                                       </w:t>
      </w:r>
      <w:r>
        <w:rPr>
          <w:rFonts w:ascii="Times New Roman" w:hAnsi="Times New Roman" w:cs="Times New Roman"/>
        </w:rPr>
        <w:t>П</w:t>
      </w:r>
      <w:proofErr w:type="gramEnd"/>
      <w:r w:rsidRPr="00285C9F">
        <w:rPr>
          <w:rFonts w:ascii="Times New Roman" w:hAnsi="Times New Roman" w:cs="Times New Roman"/>
        </w:rPr>
        <w:t>олучил ________________________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  <w:sz w:val="20"/>
          <w:szCs w:val="20"/>
        </w:rPr>
      </w:pPr>
      <w:r w:rsidRPr="00285C9F">
        <w:rPr>
          <w:rFonts w:ascii="Times New Roman" w:hAnsi="Times New Roman" w:cs="Times New Roman"/>
        </w:rPr>
        <w:t xml:space="preserve">    </w:t>
      </w:r>
      <w:r w:rsidRPr="00285C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>подпись ИП или повара)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85C9F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 xml:space="preserve">подпись ответственного по питанию)      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sectPr w:rsidR="00027432" w:rsidSect="005F004C">
      <w:pgSz w:w="11906" w:h="16838"/>
      <w:pgMar w:top="1134" w:right="7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4672F"/>
    <w:rsid w:val="00056A19"/>
    <w:rsid w:val="000B70DA"/>
    <w:rsid w:val="000C7702"/>
    <w:rsid w:val="000D1B1F"/>
    <w:rsid w:val="000D352A"/>
    <w:rsid w:val="000D59B7"/>
    <w:rsid w:val="000D61B4"/>
    <w:rsid w:val="00122F88"/>
    <w:rsid w:val="00160F7B"/>
    <w:rsid w:val="001C441F"/>
    <w:rsid w:val="001C632A"/>
    <w:rsid w:val="001E426B"/>
    <w:rsid w:val="001E4D36"/>
    <w:rsid w:val="00201801"/>
    <w:rsid w:val="00246561"/>
    <w:rsid w:val="002837F5"/>
    <w:rsid w:val="00285C9F"/>
    <w:rsid w:val="002E0A1A"/>
    <w:rsid w:val="002F2BA2"/>
    <w:rsid w:val="003013A3"/>
    <w:rsid w:val="0031758D"/>
    <w:rsid w:val="0033312E"/>
    <w:rsid w:val="00341F79"/>
    <w:rsid w:val="00346ABC"/>
    <w:rsid w:val="00353B87"/>
    <w:rsid w:val="003861E2"/>
    <w:rsid w:val="00391069"/>
    <w:rsid w:val="003A1525"/>
    <w:rsid w:val="003C2024"/>
    <w:rsid w:val="003F7422"/>
    <w:rsid w:val="004127F2"/>
    <w:rsid w:val="00446B4D"/>
    <w:rsid w:val="004606A1"/>
    <w:rsid w:val="004B69C6"/>
    <w:rsid w:val="004C0AF5"/>
    <w:rsid w:val="004E1F8A"/>
    <w:rsid w:val="00502ED8"/>
    <w:rsid w:val="0051087F"/>
    <w:rsid w:val="00514581"/>
    <w:rsid w:val="00555E83"/>
    <w:rsid w:val="00562044"/>
    <w:rsid w:val="00570796"/>
    <w:rsid w:val="005A2355"/>
    <w:rsid w:val="005A2D71"/>
    <w:rsid w:val="005C58AA"/>
    <w:rsid w:val="005F004C"/>
    <w:rsid w:val="0063219C"/>
    <w:rsid w:val="00652B0C"/>
    <w:rsid w:val="006802D1"/>
    <w:rsid w:val="00693CEE"/>
    <w:rsid w:val="007520BD"/>
    <w:rsid w:val="007603AF"/>
    <w:rsid w:val="0079286A"/>
    <w:rsid w:val="007A51B7"/>
    <w:rsid w:val="007C66D4"/>
    <w:rsid w:val="007F40BA"/>
    <w:rsid w:val="007F5A10"/>
    <w:rsid w:val="00854A2C"/>
    <w:rsid w:val="00870097"/>
    <w:rsid w:val="0092294F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D643A"/>
    <w:rsid w:val="00AE104F"/>
    <w:rsid w:val="00B35A41"/>
    <w:rsid w:val="00B9038C"/>
    <w:rsid w:val="00BC5663"/>
    <w:rsid w:val="00C02725"/>
    <w:rsid w:val="00C15D68"/>
    <w:rsid w:val="00C42210"/>
    <w:rsid w:val="00C62432"/>
    <w:rsid w:val="00C767C3"/>
    <w:rsid w:val="00C85861"/>
    <w:rsid w:val="00CA2A31"/>
    <w:rsid w:val="00CC5377"/>
    <w:rsid w:val="00CD0D72"/>
    <w:rsid w:val="00CD2015"/>
    <w:rsid w:val="00D06D44"/>
    <w:rsid w:val="00D233D4"/>
    <w:rsid w:val="00D501C1"/>
    <w:rsid w:val="00D57829"/>
    <w:rsid w:val="00DF3F14"/>
    <w:rsid w:val="00DF4F45"/>
    <w:rsid w:val="00E16059"/>
    <w:rsid w:val="00E679B3"/>
    <w:rsid w:val="00E9254F"/>
    <w:rsid w:val="00EB4D60"/>
    <w:rsid w:val="00EB7954"/>
    <w:rsid w:val="00EE2B84"/>
    <w:rsid w:val="00F13AE8"/>
    <w:rsid w:val="00F2092D"/>
    <w:rsid w:val="00F2314F"/>
    <w:rsid w:val="00F27367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923950E8357DB874376ADF841D92601CE222677D6B0580F014F1A7BBA94292F488AE9098B8D7C1712672AB55D9E295E15E87534D7630EC7iAC" TargetMode="External"/><Relationship Id="rId13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18" Type="http://schemas.openxmlformats.org/officeDocument/2006/relationships/hyperlink" Target="consultantplus://offline/ref=DB5111D3B8F8031FC2313B5FEA3CBFAF0E63D1D3FDB5367DC27BA0B0FB93338DAF3223BE412D6967D9083513AAB5C679DE16B1683DE9E556ADC57FB9w0dBH" TargetMode="External"/><Relationship Id="rId26" Type="http://schemas.openxmlformats.org/officeDocument/2006/relationships/hyperlink" Target="consultantplus://offline/ref=B1C8533214C8977D11D03FB88DF56DE59845265CE2F2FD159A1384A4E03FAE0A1BB4BFBC70835E7551189F99790D585C6A084F72E637392324A1A480Y0R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3178B50D9148A1C963B3CE4F9B3C8DDF3D52C7B13E7EBDA35A850F0D177B271009F20330A8ED4B1836E3133443K6F" TargetMode="External"/><Relationship Id="rId7" Type="http://schemas.openxmlformats.org/officeDocument/2006/relationships/hyperlink" Target="consultantplus://offline/ref=F32923950E8357DB874376ADF841D92601CE222677D6B0580F014F1A7BBA94292F488AE9098B887A1712672AB55D9E295E15E87534D7630EC7iAC" TargetMode="External"/><Relationship Id="rId12" Type="http://schemas.openxmlformats.org/officeDocument/2006/relationships/hyperlink" Target="consultantplus://offline/ref=96C2F3708B7022FFC77B5FAABB8B301177BCA3A67018DBAD6DEBC4A7D56F7495D5A34A4848141406AB5D2CAD794369D8B345A307424BDE04FE05DB5A02lAC" TargetMode="External"/><Relationship Id="rId17" Type="http://schemas.openxmlformats.org/officeDocument/2006/relationships/hyperlink" Target="consultantplus://offline/ref=DB5111D3B8F8031FC2313B5FEA3CBFAF0E63D1D3FDB03C70CE7EA0B0FB93338DAF3223BE412D6967D9083510A9B5C679DE16B1683DE9E556ADC57FB9w0dBH" TargetMode="External"/><Relationship Id="rId25" Type="http://schemas.openxmlformats.org/officeDocument/2006/relationships/hyperlink" Target="consultantplus://offline/ref=BD3178B50D9148A1C963B3CE4F9B3C8DDF305AC4BD397EBDA35A850F0D177B271009F20330A8ED4B1836E3133443K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B7DFDEFA9E48A14A7E4FFBCE4A9087CE94C8C6A6D5D633E0D448F4DE88F7A134DF40421FCBBBE6C43BCD6A2401286B9B44946ABE8C04222A3E2A0E6o0C" TargetMode="External"/><Relationship Id="rId20" Type="http://schemas.openxmlformats.org/officeDocument/2006/relationships/hyperlink" Target="consultantplus://offline/ref=BD3178B50D9148A1C963ADC359F76282DC330DC8B53F71ECF606835852477D724249AC5A61E5A6471921FF123729B3E78144K2F" TargetMode="External"/><Relationship Id="rId29" Type="http://schemas.openxmlformats.org/officeDocument/2006/relationships/oleObject" Target="embeddings/_____Microsoft_Excel_97-20031.xls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421A1020BF8722ACD9B16FDBC875FD31A3EBCD06331C0ECD71CBAA6B2F99C004AA3108C8B29EDB801C71B32F72A821802085EBC87171AEE393660f6O3G" TargetMode="External"/><Relationship Id="rId11" Type="http://schemas.openxmlformats.org/officeDocument/2006/relationships/hyperlink" Target="consultantplus://offline/ref=96C2F3708B7022FFC77B5FAABB8B301177BCA3A67018D0AF6CEDC4A7D56F7495D5A34A4848141406AB5D2CAF7D4369D8B345A307424BDE04FE05DB5A02lAC" TargetMode="External"/><Relationship Id="rId24" Type="http://schemas.openxmlformats.org/officeDocument/2006/relationships/hyperlink" Target="consultantplus://offline/ref=BD3178B50D9148A1C963ADC359F76282DC330DC8B5397CEDF906835852477D724249AC5A61E5A6471921FF123729B3E78144K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23" Type="http://schemas.openxmlformats.org/officeDocument/2006/relationships/hyperlink" Target="consultantplus://offline/ref=BD3178B50D9148A1C963B3CE4F9B3C8DDF3F55CCB43E7EBDA35A850F0D177B271009F20330A8ED4B1836E3133443K6F" TargetMode="External"/><Relationship Id="rId28" Type="http://schemas.openxmlformats.org/officeDocument/2006/relationships/image" Target="media/image1.emf"/><Relationship Id="rId10" Type="http://schemas.openxmlformats.org/officeDocument/2006/relationships/hyperlink" Target="consultantplus://offline/ref=F32923950E8357DB874368A0EE2D872905C47E2C74D5B80A5B56494D24EA927C6F088CBC4ACF857F1519337AF103C77A1B5EE5702BCB630B66402738CCi9C" TargetMode="External"/><Relationship Id="rId19" Type="http://schemas.openxmlformats.org/officeDocument/2006/relationships/hyperlink" Target="consultantplus://offline/ref=BD3178B50D9148A1C963ADC359F76282DC330DC8B53F7DECFC0B835852477D724249AC5A61E5A6471921FF123729B3E78144K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923950E8357DB874368A0EE2D872905C47E2C74D4B908535C494D24EA927C6F088CBC4ACF857F1519337BF703C77A1B5EE5702BCB630B66402738CCi9C" TargetMode="External"/><Relationship Id="rId14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22" Type="http://schemas.openxmlformats.org/officeDocument/2006/relationships/hyperlink" Target="consultantplus://offline/ref=BD3178B50D9148A1C963B3CE4F9B3C8DDF3F54C6B2387EBDA35A850F0D177B271009F20330A8ED4B1836E3133443K6F" TargetMode="External"/><Relationship Id="rId27" Type="http://schemas.openxmlformats.org/officeDocument/2006/relationships/hyperlink" Target="consultantplus://offline/ref=B1C8533214C8977D11D03FB88DF56DE59845265CE2F2FD159A1384A4E03FAE0A1BB4BFBC70835E7551189F9F770D585C6A084F72E637392324A1A480Y0R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Елена Викторовна</cp:lastModifiedBy>
  <cp:revision>7</cp:revision>
  <dcterms:created xsi:type="dcterms:W3CDTF">2022-07-21T01:26:00Z</dcterms:created>
  <dcterms:modified xsi:type="dcterms:W3CDTF">2022-07-22T05:44:00Z</dcterms:modified>
</cp:coreProperties>
</file>