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8576" w14:textId="58809140" w:rsidR="00A533C1" w:rsidRDefault="00A533C1" w:rsidP="00A5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533C1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08CEECB0" wp14:editId="012B2116">
            <wp:extent cx="3230880" cy="12573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130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1E838FA" wp14:editId="778F9E44">
            <wp:simplePos x="0" y="0"/>
            <wp:positionH relativeFrom="column">
              <wp:posOffset>3239770</wp:posOffset>
            </wp:positionH>
            <wp:positionV relativeFrom="paragraph">
              <wp:posOffset>2540</wp:posOffset>
            </wp:positionV>
            <wp:extent cx="2819400" cy="14401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A1AAEA" w14:textId="77777777" w:rsidR="00A533C1" w:rsidRDefault="00B36E4D" w:rsidP="00A5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6E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Обучение граждан в рамках федерального проекта «Содействие занятости» национального проекта «Демография»</w:t>
      </w:r>
    </w:p>
    <w:p w14:paraId="1A5A7DDA" w14:textId="40FC42F6" w:rsidR="00DB1BDA" w:rsidRPr="00A533C1" w:rsidRDefault="00B36E4D" w:rsidP="00A5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6E4D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</w:r>
      <w:r w:rsidR="00273F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273F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Pr="00B36E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Приморский филиал РАНХиГС</w:t>
      </w:r>
      <w:r w:rsidRPr="00B3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региональным представителем Федерального оператора реализации федерального проекта</w:t>
      </w:r>
      <w:r w:rsidRPr="00B36E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«Содействие занятости» национального проекта «Демография»</w:t>
      </w:r>
      <w:r w:rsidRPr="00B3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2021-2024 годах по организации профессионального обучения и дополнительного профессионального образования отдельных категорий граждан.</w:t>
      </w:r>
      <w:r w:rsidRPr="00B3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AE2DA29" w14:textId="5B9FBE75" w:rsidR="00B36E4D" w:rsidRPr="00B36E4D" w:rsidRDefault="00B36E4D" w:rsidP="00DB1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6E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Участниками Программы могут быть:</w:t>
      </w:r>
    </w:p>
    <w:p w14:paraId="2BD82755" w14:textId="77777777" w:rsidR="00B36E4D" w:rsidRPr="00B36E4D" w:rsidRDefault="00B36E4D" w:rsidP="00DB1B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граждане, ищущие работу и обратившиеся в органы службы занятости;</w:t>
      </w:r>
    </w:p>
    <w:p w14:paraId="1E69AE2A" w14:textId="77777777" w:rsidR="00B36E4D" w:rsidRPr="00B36E4D" w:rsidRDefault="00B36E4D" w:rsidP="00DB1B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безработные граждане;</w:t>
      </w:r>
    </w:p>
    <w:p w14:paraId="574B4345" w14:textId="77777777" w:rsidR="00B36E4D" w:rsidRPr="00B36E4D" w:rsidRDefault="00B36E4D" w:rsidP="00DB1B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граждане в возрасте 50-ти лет и старше,</w:t>
      </w:r>
    </w:p>
    <w:p w14:paraId="7D6088E0" w14:textId="77777777" w:rsidR="00B36E4D" w:rsidRPr="00B36E4D" w:rsidRDefault="00B36E4D" w:rsidP="00DB1B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граждане предпенсионного возраста,</w:t>
      </w:r>
    </w:p>
    <w:p w14:paraId="7B6FFF45" w14:textId="77777777" w:rsidR="00B36E4D" w:rsidRPr="00B36E4D" w:rsidRDefault="00B36E4D" w:rsidP="00DB1B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женщины, находящиеся в отпуске по уходу за ребенком в возрасте до трех лет,</w:t>
      </w:r>
    </w:p>
    <w:p w14:paraId="12A0EAB0" w14:textId="77777777" w:rsidR="00B36E4D" w:rsidRPr="00B36E4D" w:rsidRDefault="00B36E4D" w:rsidP="00DB1B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женщины, не состоящие в трудовых отношениях и имеющие детей дошкольного возраста.</w:t>
      </w:r>
      <w:r w:rsidRPr="00B3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36E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    </w:t>
      </w:r>
      <w:hyperlink r:id="rId7" w:tgtFrame="_blank" w:history="1">
        <w:r w:rsidRPr="00B36E4D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Перечень рекомендованных документов для отнесения граждан к вышеуказанным категориям</w:t>
        </w:r>
      </w:hyperlink>
    </w:p>
    <w:p w14:paraId="425815B7" w14:textId="77777777" w:rsidR="00B36E4D" w:rsidRPr="00B36E4D" w:rsidRDefault="00B36E4D" w:rsidP="00DB1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согласованию с Министерством труда и социального развития Приморского края сформирован перечень актуальных и востребованных образовательных программ для приобретения или развития имеющихся у граждан знаний, компетенций и навыков, обеспечивающих конкурентоспособность и профессиональную мобильность на рынке труда Приморского края.</w:t>
      </w:r>
    </w:p>
    <w:p w14:paraId="4845D4AA" w14:textId="77777777" w:rsidR="00B36E4D" w:rsidRPr="00B36E4D" w:rsidRDefault="00B36E4D" w:rsidP="00DB1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граждан, желающих принять участие в программе, доступны </w:t>
      </w:r>
      <w:r w:rsidRPr="00B36E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следующие программы:</w:t>
      </w:r>
    </w:p>
    <w:tbl>
      <w:tblPr>
        <w:tblW w:w="9773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18"/>
        <w:gridCol w:w="6520"/>
        <w:gridCol w:w="1418"/>
        <w:gridCol w:w="1417"/>
      </w:tblGrid>
      <w:tr w:rsidR="00DB1BDA" w:rsidRPr="00DB1BDA" w14:paraId="3C384037" w14:textId="77777777" w:rsidTr="00DB1BDA">
        <w:trPr>
          <w:tblCellSpacing w:w="6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C46AA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FB77C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Для работы в сфере предпринимательства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ECDB7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профессиональная</w:t>
            </w:r>
            <w:r w:rsidRPr="00B36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переподготовка </w:t>
            </w: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(часов)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6ABC4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повышение</w:t>
            </w:r>
            <w:r w:rsidRPr="00B36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(часов)</w:t>
            </w:r>
          </w:p>
        </w:tc>
      </w:tr>
      <w:tr w:rsidR="00DB1BDA" w:rsidRPr="00DB1BDA" w14:paraId="31A06EF1" w14:textId="77777777" w:rsidTr="00DB1BDA">
        <w:trPr>
          <w:tblCellSpacing w:w="6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458CB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F4348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1С: Предприятие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4EB57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51556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</w:tr>
      <w:tr w:rsidR="00DB1BDA" w:rsidRPr="00DB1BDA" w14:paraId="599E1C2D" w14:textId="77777777" w:rsidTr="00DB1BDA">
        <w:trPr>
          <w:tblCellSpacing w:w="6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CE033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1FDC3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Проектно-сметное дело (с изучением гранд-сметы)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0F7C9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E9A9C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144</w:t>
            </w:r>
          </w:p>
        </w:tc>
      </w:tr>
      <w:tr w:rsidR="00DB1BDA" w:rsidRPr="00DB1BDA" w14:paraId="5A7064AD" w14:textId="77777777" w:rsidTr="00DB1BDA">
        <w:trPr>
          <w:tblCellSpacing w:w="6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BCB75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90A90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Специалист в области охраны труда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725F5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7F434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1BDA" w:rsidRPr="00DB1BDA" w14:paraId="73D21A3A" w14:textId="77777777" w:rsidTr="00DB1BDA">
        <w:trPr>
          <w:tblCellSpacing w:w="6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32F5E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CFFEA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Развитие инвестиционной и предпринимательской деятельности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29AE2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CB900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</w:tr>
      <w:tr w:rsidR="00DB1BDA" w:rsidRPr="00DB1BDA" w14:paraId="0A2BF050" w14:textId="77777777" w:rsidTr="00DB1BDA">
        <w:trPr>
          <w:tblCellSpacing w:w="6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50C1E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ECE37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Предпринимательская деятельность в сфере малого среднего бизнеса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9DC5C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7A117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1BDA" w:rsidRPr="00DB1BDA" w14:paraId="08C734D4" w14:textId="77777777" w:rsidTr="00DB1BDA">
        <w:trPr>
          <w:tblCellSpacing w:w="6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ED167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439EE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Оператор персонального компьютера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F2D51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A2557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</w:tr>
      <w:tr w:rsidR="00DB1BDA" w:rsidRPr="00DB1BDA" w14:paraId="5992CC8A" w14:textId="77777777" w:rsidTr="00DB1BDA">
        <w:trPr>
          <w:tblCellSpacing w:w="6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261AA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98D84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Для работы в промышленном производстве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6D88B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E334C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BDA" w:rsidRPr="00DB1BDA" w14:paraId="4514EB41" w14:textId="77777777" w:rsidTr="00DB1BDA">
        <w:trPr>
          <w:tblCellSpacing w:w="6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DB37B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B5E5B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Конструкторско-технологическое сопровождение производства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FBFD1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EB14F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</w:tr>
      <w:tr w:rsidR="00DB1BDA" w:rsidRPr="00DB1BDA" w14:paraId="18504098" w14:textId="77777777" w:rsidTr="00DB1BDA">
        <w:trPr>
          <w:tblCellSpacing w:w="6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2085C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792E7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Управление машиностроительным производством для ИТР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B8DD2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C8C55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1BDA" w:rsidRPr="00DB1BDA" w14:paraId="71E870F0" w14:textId="77777777" w:rsidTr="00DB1BDA">
        <w:trPr>
          <w:tblCellSpacing w:w="6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AC509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5BE7D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Управление машиностроительным производством для руководителей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9A18B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72D0E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1BDA" w:rsidRPr="00DB1BDA" w14:paraId="5ECAF8A8" w14:textId="77777777" w:rsidTr="00DB1BDA">
        <w:trPr>
          <w:tblCellSpacing w:w="6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194F4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C58E3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Конструкторско-технологическое обеспечение производства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AED3C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BD86E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</w:tr>
      <w:tr w:rsidR="00DB1BDA" w:rsidRPr="00DB1BDA" w14:paraId="47B63D83" w14:textId="77777777" w:rsidTr="00DB1BDA">
        <w:trPr>
          <w:tblCellSpacing w:w="6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2393F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AF529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Специалист по закупкам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C067B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15567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1BDA" w:rsidRPr="00DB1BDA" w14:paraId="318EB710" w14:textId="77777777" w:rsidTr="00DB1BDA">
        <w:trPr>
          <w:tblCellSpacing w:w="6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2B66A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CC299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Специалист по персоналу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22300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5926A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1BDA" w:rsidRPr="00DB1BDA" w14:paraId="5033ABF3" w14:textId="77777777" w:rsidTr="00DB1BDA">
        <w:trPr>
          <w:tblCellSpacing w:w="6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1B063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89C10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Для работы в органах государственной власти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7B9F9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66D16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BDA" w:rsidRPr="00DB1BDA" w14:paraId="22842FC6" w14:textId="77777777" w:rsidTr="00DB1BDA">
        <w:trPr>
          <w:tblCellSpacing w:w="6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863A3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366A9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Цифровое государственное управление Приморского края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66AA9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6CC9C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1BDA" w:rsidRPr="00DB1BDA" w14:paraId="5AED21A7" w14:textId="77777777" w:rsidTr="00DB1BDA">
        <w:trPr>
          <w:tblCellSpacing w:w="6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99420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45743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Стратегии публичной политики в государственном и муниципальном управлении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44B54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AB2E1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1BDA" w:rsidRPr="00DB1BDA" w14:paraId="7B1E5F63" w14:textId="77777777" w:rsidTr="00DB1BDA">
        <w:trPr>
          <w:tblCellSpacing w:w="6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0DB2F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579E9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Инновационное развитие муниципальных образований Приморского края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29F56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768DA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1BDA" w:rsidRPr="00DB1BDA" w14:paraId="0B443AB2" w14:textId="77777777" w:rsidTr="00DB1BDA">
        <w:trPr>
          <w:tblCellSpacing w:w="6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E6441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9053B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Цифровая трансформация экономики Приморского края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A6652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45958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1BDA" w:rsidRPr="00DB1BDA" w14:paraId="306FC5BD" w14:textId="77777777" w:rsidTr="00DB1BDA">
        <w:trPr>
          <w:tblCellSpacing w:w="6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C7B35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F711A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Муниципально-частное партнерство и партнерство на основе концессионных соглашений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2CBEA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57ED8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</w:tr>
      <w:tr w:rsidR="00DB1BDA" w:rsidRPr="00DB1BDA" w14:paraId="56E715C7" w14:textId="77777777" w:rsidTr="00DB1BDA">
        <w:trPr>
          <w:tblCellSpacing w:w="6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1B003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A4074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Проектное управление в муниципальном секторе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7620E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98A9B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</w:tr>
      <w:tr w:rsidR="00DB1BDA" w:rsidRPr="00DB1BDA" w14:paraId="52B6807E" w14:textId="77777777" w:rsidTr="00DB1BDA">
        <w:trPr>
          <w:tblCellSpacing w:w="6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B5958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F6DF1" w14:textId="77777777" w:rsidR="00B36E4D" w:rsidRPr="00B36E4D" w:rsidRDefault="00B36E4D" w:rsidP="00DB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Государственное и муниципальное управление в сфере образования. Эффективность образовательных       систем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9A2D4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83E2F" w14:textId="77777777" w:rsidR="00B36E4D" w:rsidRPr="00B36E4D" w:rsidRDefault="00B36E4D" w:rsidP="00DB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3E6C3F6F" w14:textId="35C3B711" w:rsidR="00B36E4D" w:rsidRPr="00B36E4D" w:rsidRDefault="00B36E4D" w:rsidP="00DB1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B1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B3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Профессиональное обучение проходит на базе образовательных организаций, обладающих квалифицированными педагогами и необходимым оборудованием.</w:t>
      </w:r>
    </w:p>
    <w:p w14:paraId="7EA85938" w14:textId="77777777" w:rsidR="00273F3C" w:rsidRDefault="00B36E4D" w:rsidP="00DB1BD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B1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B1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B3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Пройти профессиональное обучение можно по очной или дистанционной форме, если такое обучение предусмотрено для конкретной программы. Место и формат обучения (очный или дистанционный) можно выбрать при заполнении </w:t>
      </w:r>
      <w:hyperlink r:id="rId8" w:tgtFrame="_blank" w:history="1">
        <w:r w:rsidRPr="00B36E4D">
          <w:rPr>
            <w:rFonts w:ascii="Times New Roman" w:eastAsia="Times New Roman" w:hAnsi="Times New Roman" w:cs="Times New Roman"/>
            <w:color w:val="951A1D"/>
            <w:sz w:val="24"/>
            <w:szCs w:val="24"/>
            <w:u w:val="single"/>
            <w:lang w:eastAsia="ru-RU"/>
          </w:rPr>
          <w:t>заявки на обучение</w:t>
        </w:r>
      </w:hyperlink>
      <w:r w:rsidRPr="00B3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086F064" w14:textId="1B73A312" w:rsidR="00273F3C" w:rsidRDefault="00B36E4D" w:rsidP="00DB1BD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B1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B1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B3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Длительность обучения зависит от выбранной программы и графика обучения. Срок обучения может составлять от трех недель до трех месяцев.</w:t>
      </w:r>
    </w:p>
    <w:p w14:paraId="303BC324" w14:textId="13C0F4A3" w:rsidR="00DB1BDA" w:rsidRDefault="00B36E4D" w:rsidP="00DB1BD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B1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B1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B3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проводится за счет средств федерального бюджета. По окончании обучения выдается удостоверение о повышении квалификации или диплом о профессиональной переподготовке</w:t>
      </w:r>
      <w:r w:rsidR="00DB1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B3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установленного Академией образца.</w:t>
      </w:r>
    </w:p>
    <w:p w14:paraId="23835819" w14:textId="77777777" w:rsidR="00DB1BDA" w:rsidRDefault="00B36E4D" w:rsidP="00DB1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Просим обратить внимание, при подаче заявки необходимо выбрать субъект Российской Федерации-Приморский</w:t>
      </w:r>
      <w:r w:rsidR="00DB1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3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край</w:t>
      </w:r>
      <w:r w:rsidR="00DB1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9CA611C" w14:textId="4DFAA471" w:rsidR="00B36E4D" w:rsidRPr="00B36E4D" w:rsidRDefault="00B36E4D" w:rsidP="00DB1BDA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9" w:tgtFrame="_blank" w:history="1">
        <w:r w:rsidRPr="00B36E4D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Заявку на обучение</w:t>
        </w:r>
      </w:hyperlink>
      <w:r w:rsidRPr="00B3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направить через портал </w:t>
      </w:r>
      <w:hyperlink r:id="rId10" w:history="1">
        <w:r w:rsidRPr="00B36E4D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«Работа России»</w:t>
        </w:r>
      </w:hyperlink>
      <w:r w:rsidRPr="00B36E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B3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3FC5C91" w14:textId="77777777" w:rsidR="00B36E4D" w:rsidRPr="00B36E4D" w:rsidRDefault="008C7378" w:rsidP="00DB1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11" w:tgtFrame="_blank" w:history="1">
        <w:r w:rsidR="00B36E4D" w:rsidRPr="00B36E4D">
          <w:rPr>
            <w:rFonts w:ascii="Times New Roman" w:eastAsia="Times New Roman" w:hAnsi="Times New Roman" w:cs="Times New Roman"/>
            <w:i/>
            <w:iCs/>
            <w:color w:val="FF0000"/>
            <w:sz w:val="24"/>
            <w:szCs w:val="24"/>
            <w:u w:val="single"/>
            <w:lang w:eastAsia="ru-RU"/>
          </w:rPr>
          <w:t>Инструкция по регистрации заявки на портале Работа в России</w:t>
        </w:r>
      </w:hyperlink>
    </w:p>
    <w:p w14:paraId="43780802" w14:textId="1BB3FB0E" w:rsidR="00B36E4D" w:rsidRDefault="00B36E4D" w:rsidP="00DB1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всем вопросам обучения обращаться к специалисту:</w:t>
      </w:r>
      <w:r w:rsidRPr="00B36E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Жукова Наталья Сергеевна</w:t>
      </w:r>
      <w:r w:rsidRPr="00B3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тел.</w:t>
      </w:r>
      <w:r w:rsidR="00273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3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8(423)</w:t>
      </w:r>
      <w:r w:rsidR="00273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3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263-75-20  </w:t>
      </w:r>
      <w:r w:rsidR="00273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3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почта   </w:t>
      </w:r>
      <w:hyperlink r:id="rId12" w:history="1">
        <w:r w:rsidR="00273F3C" w:rsidRPr="00B36E4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2637520@bk.ru</w:t>
        </w:r>
      </w:hyperlink>
      <w:r w:rsidR="00273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62B2FB8F" w14:textId="076994FD" w:rsidR="00A06FC5" w:rsidRDefault="00A06FC5" w:rsidP="00DB1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88560EF" w14:textId="10ED7775" w:rsidR="00A06FC5" w:rsidRPr="00A06FC5" w:rsidRDefault="00A06FC5" w:rsidP="00DB1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ru-RU"/>
        </w:rPr>
      </w:pPr>
      <w:r w:rsidRPr="00A06F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Вся информация размещена по адресу: </w:t>
      </w:r>
      <w:r w:rsidRPr="00A06FC5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ru-RU"/>
        </w:rPr>
        <w:t>https://www.prim.ranepa.ru/dopolnitelnoe-obrazovanie/sodeystvie-zanyatosti/</w:t>
      </w:r>
    </w:p>
    <w:p w14:paraId="64605DA3" w14:textId="77777777" w:rsidR="00273F3C" w:rsidRPr="00A06FC5" w:rsidRDefault="00273F3C" w:rsidP="00DB1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47999E5" w14:textId="77777777" w:rsidR="00273F3C" w:rsidRPr="00B36E4D" w:rsidRDefault="00273F3C" w:rsidP="00DB1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4B73DD1" w14:textId="257F80B0" w:rsidR="00811662" w:rsidRPr="00DB1BDA" w:rsidRDefault="008C7378" w:rsidP="00DB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11662" w:rsidRPr="00DB1BDA" w:rsidSect="00DB1BDA">
      <w:pgSz w:w="11906" w:h="16838"/>
      <w:pgMar w:top="284" w:right="1134" w:bottom="426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702B"/>
    <w:multiLevelType w:val="multilevel"/>
    <w:tmpl w:val="E3B2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EB"/>
    <w:rsid w:val="00273F3C"/>
    <w:rsid w:val="003E7130"/>
    <w:rsid w:val="00494F3E"/>
    <w:rsid w:val="0053353F"/>
    <w:rsid w:val="008C7378"/>
    <w:rsid w:val="00934F38"/>
    <w:rsid w:val="00A06FC5"/>
    <w:rsid w:val="00A533C1"/>
    <w:rsid w:val="00B36D67"/>
    <w:rsid w:val="00B36E4D"/>
    <w:rsid w:val="00CB59EB"/>
    <w:rsid w:val="00D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5D98"/>
  <w15:chartTrackingRefBased/>
  <w15:docId w15:val="{B77C3D0B-5DC8-477F-B543-90337D8F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F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3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information/pages/support-employment/appl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m.ranepa.ru/netcat_files/userfiles/Dokumenty/Mintrud_zanyatost.pdf" TargetMode="External"/><Relationship Id="rId12" Type="http://schemas.openxmlformats.org/officeDocument/2006/relationships/hyperlink" Target="mailto:2637520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prim.ranepa.ru/netcat_files/userfiles/Dokumenty/4_Instruktsiya_po_registratsii_zayavki_na_portale_Rabota_v_Rossii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rudvse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vsem.ru/information/pages/support-employment/appl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Бегунков Г.К.</dc:creator>
  <cp:keywords/>
  <dc:description/>
  <cp:lastModifiedBy>Клюева Н.В.</cp:lastModifiedBy>
  <cp:revision>2</cp:revision>
  <dcterms:created xsi:type="dcterms:W3CDTF">2021-07-16T05:18:00Z</dcterms:created>
  <dcterms:modified xsi:type="dcterms:W3CDTF">2021-07-16T05:18:00Z</dcterms:modified>
</cp:coreProperties>
</file>