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4B" w:rsidRPr="00EC79CF" w:rsidRDefault="00717F4B" w:rsidP="00717F4B">
      <w:pPr>
        <w:spacing w:line="360" w:lineRule="auto"/>
        <w:ind w:left="4956"/>
        <w:jc w:val="center"/>
        <w:rPr>
          <w:rFonts w:ascii="Times New Roman" w:hAnsi="Times New Roman"/>
          <w:lang w:val="ru-RU"/>
        </w:rPr>
      </w:pPr>
      <w:r w:rsidRPr="00EC79CF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  <w:lang w:val="ru-RU"/>
        </w:rPr>
        <w:t>3</w:t>
      </w:r>
    </w:p>
    <w:p w:rsidR="00717F4B" w:rsidRDefault="00717F4B" w:rsidP="00717F4B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717F4B" w:rsidRDefault="00717F4B" w:rsidP="00717F4B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717F4B" w:rsidRDefault="00717F4B" w:rsidP="00717F4B">
      <w:pPr>
        <w:ind w:left="4962"/>
        <w:jc w:val="center"/>
        <w:rPr>
          <w:rFonts w:ascii="Times New Roman" w:hAnsi="Times New Roman"/>
        </w:rPr>
      </w:pPr>
    </w:p>
    <w:p w:rsidR="00717F4B" w:rsidRDefault="00717F4B" w:rsidP="00717F4B">
      <w:pPr>
        <w:ind w:left="4962"/>
        <w:jc w:val="center"/>
        <w:rPr>
          <w:rFonts w:ascii="Times New Roman" w:hAnsi="Times New Roman"/>
        </w:rPr>
      </w:pPr>
    </w:p>
    <w:p w:rsidR="00717F4B" w:rsidRDefault="00717F4B" w:rsidP="00717F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7F4B">
        <w:rPr>
          <w:rFonts w:ascii="Times New Roman" w:hAnsi="Times New Roman" w:cs="Times New Roman"/>
          <w:b/>
          <w:sz w:val="26"/>
          <w:szCs w:val="26"/>
        </w:rPr>
        <w:t xml:space="preserve">Система выявления, поддержки и развития способностей </w:t>
      </w:r>
    </w:p>
    <w:p w:rsidR="00717F4B" w:rsidRDefault="00717F4B" w:rsidP="00717F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7F4B">
        <w:rPr>
          <w:rFonts w:ascii="Times New Roman" w:hAnsi="Times New Roman" w:cs="Times New Roman"/>
          <w:b/>
          <w:sz w:val="26"/>
          <w:szCs w:val="26"/>
        </w:rPr>
        <w:t>и талантов у детей и молодежи</w:t>
      </w:r>
    </w:p>
    <w:p w:rsidR="00717F4B" w:rsidRDefault="00717F4B" w:rsidP="00717F4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7F4B" w:rsidRPr="00717F4B" w:rsidRDefault="00717F4B" w:rsidP="00717F4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23FC" w:rsidRDefault="00717F4B" w:rsidP="00717F4B">
      <w:pPr>
        <w:pStyle w:val="4"/>
        <w:shd w:val="clear" w:color="auto" w:fill="auto"/>
        <w:spacing w:before="0" w:after="0" w:line="360" w:lineRule="auto"/>
        <w:ind w:firstLine="708"/>
        <w:jc w:val="both"/>
      </w:pPr>
      <w:r w:rsidRPr="00717F4B">
        <w:rPr>
          <w:sz w:val="26"/>
          <w:szCs w:val="26"/>
          <w:lang w:val="ru"/>
        </w:rPr>
        <w:t>1.</w:t>
      </w:r>
      <w:r w:rsidRPr="00717F4B">
        <w:rPr>
          <w:lang w:val="ru"/>
        </w:rPr>
        <w:t xml:space="preserve"> </w:t>
      </w:r>
      <w:r w:rsidR="003F23FC" w:rsidRPr="00717F4B">
        <w:t>Система выявления, поддержки и развития способностей и талантов у детей и молодежи</w:t>
      </w:r>
      <w:r w:rsidR="003F23FC">
        <w:t xml:space="preserve"> предназначена </w:t>
      </w:r>
      <w:r w:rsidR="00EE4C3F">
        <w:t>для формирования эффективной</w:t>
      </w:r>
      <w:r w:rsidR="003F23FC">
        <w:t xml:space="preserve"> системы, способной создать необходимые и достаточные условия для полноценного развития способностей детей, их самоопределения и самореализации в избранном виде деятельности, а также достижении при этом максимальных образовательных и личностных результатов. Система выявления, поддержки и развития способностей и талантов у детей и молодежи </w:t>
      </w:r>
      <w:r w:rsidR="00EE4C3F">
        <w:t>реализуется</w:t>
      </w:r>
      <w:r w:rsidR="003F23FC">
        <w:t xml:space="preserve"> с учетом требований федерального, регионального законодательства, учитывая заданные на федеральном, региональном уровне тенденции и векторы развития для успешной и эффективной самореализации обучающихся, их потребностей и потенциалов в условиях муниципального образования.</w:t>
      </w:r>
    </w:p>
    <w:p w:rsidR="003F23FC" w:rsidRPr="003F23FC" w:rsidRDefault="00717F4B" w:rsidP="00717F4B">
      <w:pPr>
        <w:pStyle w:val="4"/>
        <w:shd w:val="clear" w:color="auto" w:fill="auto"/>
        <w:tabs>
          <w:tab w:val="left" w:pos="1311"/>
        </w:tabs>
        <w:spacing w:before="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1.1.</w:t>
      </w:r>
      <w:r w:rsidR="003F23FC">
        <w:rPr>
          <w:sz w:val="26"/>
          <w:szCs w:val="26"/>
        </w:rPr>
        <w:t xml:space="preserve"> </w:t>
      </w:r>
      <w:r w:rsidR="000B37CF">
        <w:rPr>
          <w:sz w:val="26"/>
          <w:szCs w:val="26"/>
        </w:rPr>
        <w:t>Цель системы работы</w:t>
      </w:r>
      <w:r w:rsidR="003F23FC" w:rsidRPr="003F23FC">
        <w:rPr>
          <w:sz w:val="26"/>
          <w:szCs w:val="26"/>
        </w:rPr>
        <w:t xml:space="preserve"> </w:t>
      </w:r>
      <w:r w:rsidR="000B37CF">
        <w:rPr>
          <w:sz w:val="26"/>
          <w:szCs w:val="26"/>
        </w:rPr>
        <w:t>–</w:t>
      </w:r>
      <w:r w:rsidR="003F23FC" w:rsidRPr="00D82259">
        <w:rPr>
          <w:sz w:val="26"/>
          <w:szCs w:val="26"/>
        </w:rPr>
        <w:t xml:space="preserve"> </w:t>
      </w:r>
      <w:r w:rsidR="000B37CF">
        <w:rPr>
          <w:sz w:val="26"/>
          <w:szCs w:val="26"/>
        </w:rPr>
        <w:t xml:space="preserve">создание условий для </w:t>
      </w:r>
      <w:r w:rsidR="000B37CF">
        <w:rPr>
          <w:spacing w:val="2"/>
          <w:sz w:val="26"/>
          <w:szCs w:val="26"/>
          <w:shd w:val="clear" w:color="auto" w:fill="FFFFFF"/>
        </w:rPr>
        <w:t>выявления и развития одарённых детей и учащейся молодёжи</w:t>
      </w:r>
      <w:r w:rsidR="003F23FC" w:rsidRPr="003F23FC">
        <w:rPr>
          <w:spacing w:val="2"/>
          <w:sz w:val="26"/>
          <w:szCs w:val="26"/>
          <w:shd w:val="clear" w:color="auto" w:fill="FFFFFF"/>
        </w:rPr>
        <w:t xml:space="preserve"> в городском округе Сп</w:t>
      </w:r>
      <w:r w:rsidR="000B37CF">
        <w:rPr>
          <w:spacing w:val="2"/>
          <w:sz w:val="26"/>
          <w:szCs w:val="26"/>
          <w:shd w:val="clear" w:color="auto" w:fill="FFFFFF"/>
        </w:rPr>
        <w:t>асск-Дальний, оказание поддержки и сопровождение одарённых детей и талантливой учащейся молодёжи, способствующие их профессиональному и личностному становлению</w:t>
      </w:r>
      <w:r w:rsidR="003F23FC" w:rsidRPr="003F23FC">
        <w:rPr>
          <w:spacing w:val="2"/>
          <w:sz w:val="26"/>
          <w:szCs w:val="26"/>
          <w:shd w:val="clear" w:color="auto" w:fill="FFFFFF"/>
        </w:rPr>
        <w:t>.</w:t>
      </w:r>
    </w:p>
    <w:p w:rsidR="003F23FC" w:rsidRDefault="003F23FC" w:rsidP="005D0D78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07AD">
        <w:rPr>
          <w:rFonts w:ascii="Times New Roman" w:eastAsia="Times New Roman" w:hAnsi="Times New Roman" w:cs="Times New Roman"/>
          <w:sz w:val="26"/>
          <w:szCs w:val="26"/>
        </w:rPr>
        <w:t>Задачи:</w:t>
      </w:r>
    </w:p>
    <w:p w:rsidR="00ED5075" w:rsidRPr="00ED5075" w:rsidRDefault="00EE4C3F" w:rsidP="005D0D78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- увеличение</w:t>
      </w:r>
      <w:r w:rsidR="003F1BC3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доли</w:t>
      </w:r>
      <w:r w:rsidR="00222C4F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="006A5069">
        <w:rPr>
          <w:rFonts w:ascii="Times New Roman" w:eastAsia="Times New Roman" w:hAnsi="Times New Roman" w:cs="Times New Roman"/>
          <w:sz w:val="26"/>
          <w:szCs w:val="26"/>
          <w:lang w:val="ru-RU"/>
        </w:rPr>
        <w:t>обучающихся общеобразовательных организаций</w:t>
      </w:r>
      <w:r w:rsidR="003F1BC3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, принимающих участие в школьном и муниципальном этапах </w:t>
      </w:r>
      <w:r w:rsidR="006A5069">
        <w:rPr>
          <w:rFonts w:ascii="Times New Roman" w:eastAsia="Times New Roman" w:hAnsi="Times New Roman" w:cs="Times New Roman"/>
          <w:sz w:val="26"/>
          <w:szCs w:val="26"/>
          <w:lang w:val="ru-RU"/>
        </w:rPr>
        <w:t>ВСОШ</w:t>
      </w:r>
      <w:r w:rsidR="00ED5075">
        <w:rPr>
          <w:rFonts w:ascii="Times New Roman" w:eastAsia="Times New Roman" w:hAnsi="Times New Roman" w:cs="Times New Roman"/>
          <w:sz w:val="26"/>
          <w:szCs w:val="26"/>
          <w:lang w:val="ru-RU"/>
        </w:rPr>
        <w:t>;</w:t>
      </w:r>
    </w:p>
    <w:p w:rsidR="0088301C" w:rsidRDefault="003F1BC3" w:rsidP="005D0D7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- </w:t>
      </w:r>
      <w:r w:rsidR="00EE4C3F">
        <w:rPr>
          <w:sz w:val="26"/>
          <w:szCs w:val="26"/>
        </w:rPr>
        <w:t xml:space="preserve">увеличение доли </w:t>
      </w:r>
      <w:r w:rsidR="006A5069">
        <w:rPr>
          <w:sz w:val="26"/>
          <w:szCs w:val="26"/>
        </w:rPr>
        <w:t>обучающихся общеобразовательных организаций</w:t>
      </w:r>
      <w:r w:rsidR="00EE4C3F">
        <w:rPr>
          <w:sz w:val="26"/>
          <w:szCs w:val="26"/>
        </w:rPr>
        <w:t>, принимающих участие</w:t>
      </w:r>
      <w:r w:rsidR="00F707AD">
        <w:rPr>
          <w:spacing w:val="2"/>
          <w:sz w:val="26"/>
          <w:szCs w:val="26"/>
        </w:rPr>
        <w:t xml:space="preserve"> </w:t>
      </w:r>
      <w:r w:rsidR="00EE4C3F">
        <w:rPr>
          <w:spacing w:val="2"/>
          <w:sz w:val="26"/>
          <w:szCs w:val="26"/>
        </w:rPr>
        <w:t xml:space="preserve">в </w:t>
      </w:r>
      <w:r w:rsidR="0088301C">
        <w:rPr>
          <w:spacing w:val="2"/>
          <w:sz w:val="26"/>
          <w:szCs w:val="26"/>
        </w:rPr>
        <w:t>мероприятиях, направленных</w:t>
      </w:r>
      <w:r w:rsidR="00F707AD" w:rsidRPr="00F707AD">
        <w:rPr>
          <w:sz w:val="26"/>
          <w:szCs w:val="26"/>
        </w:rPr>
        <w:t xml:space="preserve"> </w:t>
      </w:r>
      <w:r w:rsidR="0088301C">
        <w:rPr>
          <w:sz w:val="26"/>
          <w:szCs w:val="26"/>
        </w:rPr>
        <w:t>на выявление</w:t>
      </w:r>
      <w:r w:rsidR="00F707AD" w:rsidRPr="00F707AD">
        <w:rPr>
          <w:sz w:val="26"/>
          <w:szCs w:val="26"/>
        </w:rPr>
        <w:t xml:space="preserve"> </w:t>
      </w:r>
      <w:r w:rsidR="0088301C">
        <w:rPr>
          <w:sz w:val="26"/>
          <w:szCs w:val="26"/>
        </w:rPr>
        <w:t xml:space="preserve">у них способностей и талантов, в том числе в региональных и всероссийских </w:t>
      </w:r>
      <w:r w:rsidR="00DD5D85">
        <w:rPr>
          <w:sz w:val="26"/>
          <w:szCs w:val="26"/>
        </w:rPr>
        <w:t>олимпиадах и конкурсах</w:t>
      </w:r>
      <w:r w:rsidR="00F707AD" w:rsidRPr="00F707AD">
        <w:rPr>
          <w:spacing w:val="2"/>
          <w:sz w:val="26"/>
          <w:szCs w:val="26"/>
        </w:rPr>
        <w:t>;</w:t>
      </w:r>
    </w:p>
    <w:p w:rsidR="0088301C" w:rsidRDefault="0088301C" w:rsidP="005D0D7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lastRenderedPageBreak/>
        <w:t xml:space="preserve">- </w:t>
      </w:r>
      <w:r w:rsidR="00EE4C3F">
        <w:rPr>
          <w:spacing w:val="2"/>
          <w:sz w:val="26"/>
          <w:szCs w:val="26"/>
        </w:rPr>
        <w:t>увеличение доли</w:t>
      </w:r>
      <w:r>
        <w:rPr>
          <w:spacing w:val="2"/>
          <w:sz w:val="26"/>
          <w:szCs w:val="26"/>
        </w:rPr>
        <w:t xml:space="preserve"> детей и молодёжи в возрас</w:t>
      </w:r>
      <w:r w:rsidR="00EE4C3F">
        <w:rPr>
          <w:spacing w:val="2"/>
          <w:sz w:val="26"/>
          <w:szCs w:val="26"/>
        </w:rPr>
        <w:t>те от 5 до 18 лет, зарегистрированных на территории городского округа Спасск-Дальний,</w:t>
      </w:r>
      <w:r>
        <w:rPr>
          <w:spacing w:val="2"/>
          <w:sz w:val="26"/>
          <w:szCs w:val="26"/>
        </w:rPr>
        <w:t xml:space="preserve"> </w:t>
      </w:r>
      <w:r w:rsidR="00796B85">
        <w:rPr>
          <w:spacing w:val="2"/>
          <w:sz w:val="26"/>
          <w:szCs w:val="26"/>
        </w:rPr>
        <w:t xml:space="preserve">охваченных </w:t>
      </w:r>
      <w:r w:rsidR="00DD5D85">
        <w:rPr>
          <w:spacing w:val="2"/>
          <w:sz w:val="26"/>
          <w:szCs w:val="26"/>
        </w:rPr>
        <w:t xml:space="preserve">персонифицированным </w:t>
      </w:r>
      <w:r>
        <w:rPr>
          <w:spacing w:val="2"/>
          <w:sz w:val="26"/>
          <w:szCs w:val="26"/>
        </w:rPr>
        <w:t>дополнительным образованием;</w:t>
      </w:r>
    </w:p>
    <w:p w:rsidR="008D2942" w:rsidRPr="00ED5075" w:rsidRDefault="00860269" w:rsidP="005D0D7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- увеличение количества</w:t>
      </w:r>
      <w:r w:rsidR="00796B85">
        <w:rPr>
          <w:spacing w:val="2"/>
          <w:sz w:val="26"/>
          <w:szCs w:val="26"/>
        </w:rPr>
        <w:t xml:space="preserve"> организаций, учреждений, предприятий, </w:t>
      </w:r>
      <w:r>
        <w:rPr>
          <w:spacing w:val="2"/>
          <w:sz w:val="26"/>
          <w:szCs w:val="26"/>
        </w:rPr>
        <w:t xml:space="preserve">в том числе организаций высшего образования и профессионального образования, </w:t>
      </w:r>
      <w:r w:rsidR="00796B85">
        <w:rPr>
          <w:spacing w:val="2"/>
          <w:sz w:val="26"/>
          <w:szCs w:val="26"/>
        </w:rPr>
        <w:t>включённых в сетево</w:t>
      </w:r>
      <w:r w:rsidR="006A5069">
        <w:rPr>
          <w:spacing w:val="2"/>
          <w:sz w:val="26"/>
          <w:szCs w:val="26"/>
        </w:rPr>
        <w:t>е взаимодействие со общеобразовательными организациями</w:t>
      </w:r>
      <w:r w:rsidR="00ED5075">
        <w:rPr>
          <w:spacing w:val="2"/>
          <w:sz w:val="26"/>
          <w:szCs w:val="26"/>
        </w:rPr>
        <w:t xml:space="preserve"> </w:t>
      </w:r>
      <w:r w:rsidR="00222C4F">
        <w:rPr>
          <w:spacing w:val="2"/>
          <w:sz w:val="26"/>
          <w:szCs w:val="26"/>
        </w:rPr>
        <w:t xml:space="preserve">по вопросу выявления, поддержки </w:t>
      </w:r>
      <w:r w:rsidR="00222C4F">
        <w:rPr>
          <w:sz w:val="26"/>
          <w:szCs w:val="26"/>
        </w:rPr>
        <w:t>и развития способностей и талантов у детей и молодёжи</w:t>
      </w:r>
      <w:r w:rsidR="00ED5075">
        <w:rPr>
          <w:spacing w:val="2"/>
          <w:sz w:val="26"/>
          <w:szCs w:val="26"/>
        </w:rPr>
        <w:t>;</w:t>
      </w:r>
    </w:p>
    <w:p w:rsidR="00F707AD" w:rsidRDefault="008D2942" w:rsidP="005D0D7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- </w:t>
      </w:r>
      <w:r w:rsidR="00796B85">
        <w:rPr>
          <w:spacing w:val="2"/>
          <w:sz w:val="26"/>
          <w:szCs w:val="26"/>
        </w:rPr>
        <w:t>увеличение доли педагогических работников</w:t>
      </w:r>
      <w:r w:rsidR="00DD5D85">
        <w:rPr>
          <w:spacing w:val="2"/>
          <w:sz w:val="26"/>
          <w:szCs w:val="26"/>
        </w:rPr>
        <w:t xml:space="preserve"> </w:t>
      </w:r>
      <w:r w:rsidR="006A5069">
        <w:rPr>
          <w:spacing w:val="2"/>
          <w:sz w:val="26"/>
          <w:szCs w:val="26"/>
        </w:rPr>
        <w:t>общеобразовательных организаций</w:t>
      </w:r>
      <w:r w:rsidR="00796B85">
        <w:rPr>
          <w:spacing w:val="2"/>
          <w:sz w:val="26"/>
          <w:szCs w:val="26"/>
        </w:rPr>
        <w:t>, прошедших специализированную подготовку по направлению</w:t>
      </w:r>
      <w:r>
        <w:rPr>
          <w:spacing w:val="2"/>
          <w:sz w:val="26"/>
          <w:szCs w:val="26"/>
        </w:rPr>
        <w:t xml:space="preserve"> </w:t>
      </w:r>
      <w:r w:rsidR="00796B85">
        <w:rPr>
          <w:spacing w:val="2"/>
          <w:sz w:val="26"/>
          <w:szCs w:val="26"/>
        </w:rPr>
        <w:t>«В</w:t>
      </w:r>
      <w:r w:rsidR="00796B85">
        <w:rPr>
          <w:sz w:val="26"/>
          <w:szCs w:val="26"/>
        </w:rPr>
        <w:t>ыявление, поддержка и развитие</w:t>
      </w:r>
      <w:r w:rsidR="00ED5075">
        <w:rPr>
          <w:sz w:val="26"/>
          <w:szCs w:val="26"/>
        </w:rPr>
        <w:t xml:space="preserve"> способностей и талантов у детей и молодёжи</w:t>
      </w:r>
      <w:r w:rsidR="00796B85">
        <w:rPr>
          <w:sz w:val="26"/>
          <w:szCs w:val="26"/>
        </w:rPr>
        <w:t>»</w:t>
      </w:r>
      <w:r w:rsidR="00ED5075">
        <w:rPr>
          <w:spacing w:val="2"/>
          <w:sz w:val="26"/>
          <w:szCs w:val="26"/>
        </w:rPr>
        <w:t>;</w:t>
      </w:r>
    </w:p>
    <w:p w:rsidR="00F707AD" w:rsidRPr="00F707AD" w:rsidRDefault="00222C4F" w:rsidP="005D0D78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- </w:t>
      </w:r>
      <w:r w:rsidR="00796B85">
        <w:rPr>
          <w:spacing w:val="2"/>
          <w:sz w:val="26"/>
          <w:szCs w:val="26"/>
        </w:rPr>
        <w:t xml:space="preserve">увеличение доли способных детей и талантливой молодёжи, в отношении которых </w:t>
      </w:r>
      <w:r>
        <w:rPr>
          <w:spacing w:val="2"/>
          <w:sz w:val="26"/>
          <w:szCs w:val="26"/>
        </w:rPr>
        <w:t xml:space="preserve">в </w:t>
      </w:r>
      <w:r w:rsidR="006A5069">
        <w:rPr>
          <w:spacing w:val="2"/>
          <w:sz w:val="26"/>
          <w:szCs w:val="26"/>
        </w:rPr>
        <w:t>общеобразовательных организациях</w:t>
      </w:r>
      <w:r>
        <w:rPr>
          <w:spacing w:val="2"/>
          <w:sz w:val="26"/>
          <w:szCs w:val="26"/>
        </w:rPr>
        <w:t xml:space="preserve"> </w:t>
      </w:r>
      <w:r w:rsidR="00796B85">
        <w:rPr>
          <w:spacing w:val="2"/>
          <w:sz w:val="26"/>
          <w:szCs w:val="26"/>
        </w:rPr>
        <w:t>осуществляется психолого-педагогическое сопровождение</w:t>
      </w:r>
      <w:r>
        <w:rPr>
          <w:spacing w:val="2"/>
          <w:sz w:val="26"/>
          <w:szCs w:val="26"/>
        </w:rPr>
        <w:t>.</w:t>
      </w:r>
    </w:p>
    <w:p w:rsidR="003F23FC" w:rsidRPr="00D82259" w:rsidRDefault="00717F4B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F23FC" w:rsidRPr="00D82259">
        <w:rPr>
          <w:sz w:val="26"/>
          <w:szCs w:val="26"/>
        </w:rPr>
        <w:t xml:space="preserve">.2. Показатели, используемые в системе работы </w:t>
      </w:r>
      <w:r w:rsidR="003F1BC3">
        <w:rPr>
          <w:sz w:val="26"/>
          <w:szCs w:val="26"/>
        </w:rPr>
        <w:t xml:space="preserve">по </w:t>
      </w:r>
      <w:r w:rsidR="003F1BC3">
        <w:t>выявлению, поддержке и развитию</w:t>
      </w:r>
      <w:r w:rsidR="003F1BC3" w:rsidRPr="003F23FC">
        <w:t xml:space="preserve"> способностей и талантов у детей и молодежи</w:t>
      </w:r>
      <w:r w:rsidR="003F23FC" w:rsidRPr="00D82259">
        <w:rPr>
          <w:sz w:val="26"/>
          <w:szCs w:val="26"/>
        </w:rPr>
        <w:t>: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1) по </w:t>
      </w:r>
      <w:r w:rsidR="0094155C">
        <w:rPr>
          <w:sz w:val="26"/>
          <w:szCs w:val="26"/>
        </w:rPr>
        <w:t xml:space="preserve">учёту участников школьного и муниципального этапов </w:t>
      </w:r>
      <w:r w:rsidR="006A5069">
        <w:rPr>
          <w:sz w:val="26"/>
          <w:szCs w:val="26"/>
        </w:rPr>
        <w:t>ВСОШ</w:t>
      </w:r>
      <w:r w:rsidRPr="00D82259">
        <w:rPr>
          <w:sz w:val="26"/>
          <w:szCs w:val="26"/>
        </w:rPr>
        <w:t>:</w:t>
      </w:r>
    </w:p>
    <w:p w:rsidR="003F23FC" w:rsidRDefault="00DA5C6D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</w:t>
      </w:r>
      <w:r>
        <w:rPr>
          <w:sz w:val="26"/>
          <w:szCs w:val="26"/>
        </w:rPr>
        <w:t>уча</w:t>
      </w:r>
      <w:r w:rsidR="006A5069">
        <w:rPr>
          <w:sz w:val="26"/>
          <w:szCs w:val="26"/>
        </w:rPr>
        <w:t>ю</w:t>
      </w:r>
      <w:r>
        <w:rPr>
          <w:sz w:val="26"/>
          <w:szCs w:val="26"/>
        </w:rPr>
        <w:t>щихся</w:t>
      </w:r>
      <w:r w:rsidR="003F23FC">
        <w:rPr>
          <w:sz w:val="26"/>
          <w:szCs w:val="26"/>
        </w:rPr>
        <w:t>,</w:t>
      </w:r>
      <w:r w:rsidR="003F23FC" w:rsidRPr="00D82259">
        <w:rPr>
          <w:sz w:val="26"/>
          <w:szCs w:val="26"/>
        </w:rPr>
        <w:t xml:space="preserve"> </w:t>
      </w:r>
      <w:r w:rsidR="0094155C">
        <w:rPr>
          <w:sz w:val="26"/>
          <w:szCs w:val="26"/>
        </w:rPr>
        <w:t>принявших участие в школьном этапе ВСОШ</w:t>
      </w:r>
      <w:r w:rsidR="001D27CB">
        <w:rPr>
          <w:sz w:val="26"/>
          <w:szCs w:val="26"/>
        </w:rPr>
        <w:t>,</w:t>
      </w:r>
      <w:r w:rsidR="0094155C">
        <w:rPr>
          <w:sz w:val="26"/>
          <w:szCs w:val="26"/>
        </w:rPr>
        <w:t xml:space="preserve"> </w:t>
      </w:r>
      <w:r w:rsidR="003F23FC" w:rsidRPr="00D82259">
        <w:rPr>
          <w:sz w:val="26"/>
          <w:szCs w:val="26"/>
        </w:rPr>
        <w:t xml:space="preserve">от общего количества </w:t>
      </w:r>
      <w:r w:rsidR="006A5069">
        <w:rPr>
          <w:sz w:val="26"/>
          <w:szCs w:val="26"/>
        </w:rPr>
        <w:t>обучающихся</w:t>
      </w:r>
      <w:r w:rsidR="00DD5D85">
        <w:rPr>
          <w:sz w:val="26"/>
          <w:szCs w:val="26"/>
        </w:rPr>
        <w:t xml:space="preserve"> (%)</w:t>
      </w:r>
      <w:r w:rsidR="003F23FC">
        <w:rPr>
          <w:sz w:val="26"/>
          <w:szCs w:val="26"/>
        </w:rPr>
        <w:t>,</w:t>
      </w:r>
    </w:p>
    <w:p w:rsidR="0094155C" w:rsidRDefault="0094155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</w:t>
      </w:r>
      <w:r>
        <w:rPr>
          <w:sz w:val="26"/>
          <w:szCs w:val="26"/>
        </w:rPr>
        <w:t>участников школьного эт</w:t>
      </w:r>
      <w:r w:rsidR="00DA5C6D">
        <w:rPr>
          <w:sz w:val="26"/>
          <w:szCs w:val="26"/>
        </w:rPr>
        <w:t>апа ВСОШ, ставших победителями</w:t>
      </w:r>
      <w:r w:rsidR="001D27CB">
        <w:rPr>
          <w:sz w:val="26"/>
          <w:szCs w:val="26"/>
        </w:rPr>
        <w:t>,</w:t>
      </w:r>
      <w:r w:rsidR="00355D11"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 xml:space="preserve">от общего количества </w:t>
      </w:r>
      <w:r>
        <w:rPr>
          <w:sz w:val="26"/>
          <w:szCs w:val="26"/>
        </w:rPr>
        <w:t>участников школьного этапа ВСОШ</w:t>
      </w:r>
      <w:r w:rsidR="00DA5C6D">
        <w:rPr>
          <w:sz w:val="26"/>
          <w:szCs w:val="26"/>
        </w:rPr>
        <w:t xml:space="preserve"> (%)</w:t>
      </w:r>
      <w:r>
        <w:rPr>
          <w:sz w:val="26"/>
          <w:szCs w:val="26"/>
        </w:rPr>
        <w:t>,</w:t>
      </w:r>
    </w:p>
    <w:p w:rsidR="0094155C" w:rsidRDefault="0094155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</w:t>
      </w:r>
      <w:r>
        <w:rPr>
          <w:sz w:val="26"/>
          <w:szCs w:val="26"/>
        </w:rPr>
        <w:t>участников школьного</w:t>
      </w:r>
      <w:r w:rsidR="00DA5C6D">
        <w:rPr>
          <w:sz w:val="26"/>
          <w:szCs w:val="26"/>
        </w:rPr>
        <w:t xml:space="preserve"> этапа ВСОШ, ставших призёрами</w:t>
      </w:r>
      <w:r w:rsidR="001D27CB">
        <w:rPr>
          <w:sz w:val="26"/>
          <w:szCs w:val="26"/>
        </w:rPr>
        <w:t>,</w:t>
      </w:r>
      <w:r w:rsidR="00355D11"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 xml:space="preserve">от общего количества </w:t>
      </w:r>
      <w:r>
        <w:rPr>
          <w:sz w:val="26"/>
          <w:szCs w:val="26"/>
        </w:rPr>
        <w:t>участников школьного этапа ВСОШ</w:t>
      </w:r>
      <w:r w:rsidR="00DA5C6D">
        <w:rPr>
          <w:sz w:val="26"/>
          <w:szCs w:val="26"/>
        </w:rPr>
        <w:t xml:space="preserve"> (%)</w:t>
      </w:r>
      <w:r>
        <w:rPr>
          <w:sz w:val="26"/>
          <w:szCs w:val="26"/>
        </w:rPr>
        <w:t>,</w:t>
      </w:r>
    </w:p>
    <w:p w:rsidR="003F23FC" w:rsidRDefault="00DA5C6D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 w:rsidR="0094155C">
        <w:rPr>
          <w:sz w:val="26"/>
          <w:szCs w:val="26"/>
        </w:rPr>
        <w:t>,</w:t>
      </w:r>
      <w:r w:rsidR="0094155C" w:rsidRPr="00D82259">
        <w:rPr>
          <w:sz w:val="26"/>
          <w:szCs w:val="26"/>
        </w:rPr>
        <w:t xml:space="preserve"> </w:t>
      </w:r>
      <w:r w:rsidR="0094155C">
        <w:rPr>
          <w:sz w:val="26"/>
          <w:szCs w:val="26"/>
        </w:rPr>
        <w:t>принявших учас</w:t>
      </w:r>
      <w:r>
        <w:rPr>
          <w:sz w:val="26"/>
          <w:szCs w:val="26"/>
        </w:rPr>
        <w:t>тие в муниципальном этапе ВСОШ</w:t>
      </w:r>
      <w:r w:rsidR="001D27CB">
        <w:rPr>
          <w:sz w:val="26"/>
          <w:szCs w:val="26"/>
        </w:rPr>
        <w:t>,</w:t>
      </w:r>
      <w:r w:rsidR="00355D11">
        <w:rPr>
          <w:sz w:val="26"/>
          <w:szCs w:val="26"/>
        </w:rPr>
        <w:t xml:space="preserve"> </w:t>
      </w:r>
      <w:r w:rsidR="0094155C" w:rsidRPr="00D82259">
        <w:rPr>
          <w:sz w:val="26"/>
          <w:szCs w:val="26"/>
        </w:rPr>
        <w:t xml:space="preserve">от общего количества </w:t>
      </w:r>
      <w:r w:rsidR="006A5069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(%)</w:t>
      </w:r>
      <w:r w:rsidR="0094155C">
        <w:rPr>
          <w:sz w:val="26"/>
          <w:szCs w:val="26"/>
        </w:rPr>
        <w:t>,</w:t>
      </w:r>
    </w:p>
    <w:p w:rsidR="0094155C" w:rsidRDefault="0094155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</w:t>
      </w:r>
      <w:r>
        <w:rPr>
          <w:sz w:val="26"/>
          <w:szCs w:val="26"/>
        </w:rPr>
        <w:t>участников муниципального эт</w:t>
      </w:r>
      <w:r w:rsidR="00DA5C6D">
        <w:rPr>
          <w:sz w:val="26"/>
          <w:szCs w:val="26"/>
        </w:rPr>
        <w:t>апа ВСОШ, ставших победителями</w:t>
      </w:r>
      <w:r w:rsidR="001D27CB">
        <w:rPr>
          <w:sz w:val="26"/>
          <w:szCs w:val="26"/>
        </w:rPr>
        <w:t>,</w:t>
      </w:r>
      <w:r w:rsidR="00355D11"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 xml:space="preserve">от общего количества </w:t>
      </w:r>
      <w:r>
        <w:rPr>
          <w:sz w:val="26"/>
          <w:szCs w:val="26"/>
        </w:rPr>
        <w:t>участников муниципального этапа ВСОШ</w:t>
      </w:r>
      <w:r w:rsidR="00DA5C6D">
        <w:rPr>
          <w:sz w:val="26"/>
          <w:szCs w:val="26"/>
        </w:rPr>
        <w:t xml:space="preserve"> (%)</w:t>
      </w:r>
      <w:r>
        <w:rPr>
          <w:sz w:val="26"/>
          <w:szCs w:val="26"/>
        </w:rPr>
        <w:t>,</w:t>
      </w:r>
    </w:p>
    <w:p w:rsidR="0094155C" w:rsidRDefault="0094155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</w:t>
      </w:r>
      <w:r>
        <w:rPr>
          <w:sz w:val="26"/>
          <w:szCs w:val="26"/>
        </w:rPr>
        <w:t>участников муниципального</w:t>
      </w:r>
      <w:r w:rsidR="00DA5C6D">
        <w:rPr>
          <w:sz w:val="26"/>
          <w:szCs w:val="26"/>
        </w:rPr>
        <w:t xml:space="preserve"> этапа ВСОШ, ставших призёрами</w:t>
      </w:r>
      <w:r w:rsidR="001D27CB">
        <w:rPr>
          <w:sz w:val="26"/>
          <w:szCs w:val="26"/>
        </w:rPr>
        <w:t>,</w:t>
      </w:r>
      <w:r w:rsidR="00355D11"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 xml:space="preserve">от общего количества </w:t>
      </w:r>
      <w:r>
        <w:rPr>
          <w:sz w:val="26"/>
          <w:szCs w:val="26"/>
        </w:rPr>
        <w:t>участников муниципального этапа ВСОШ</w:t>
      </w:r>
      <w:r w:rsidR="00DA5C6D">
        <w:rPr>
          <w:sz w:val="26"/>
          <w:szCs w:val="26"/>
        </w:rPr>
        <w:t xml:space="preserve"> (%)</w:t>
      </w:r>
      <w:r w:rsidR="00BD746B">
        <w:rPr>
          <w:sz w:val="26"/>
          <w:szCs w:val="26"/>
        </w:rPr>
        <w:t>,</w:t>
      </w:r>
    </w:p>
    <w:p w:rsidR="00BD746B" w:rsidRPr="00D82259" w:rsidRDefault="00BD746B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участников регионального этапа ВСОШ среди обучающихся 9-11 классов от общего количества обучающихся 9-11 классов (%);</w:t>
      </w:r>
    </w:p>
    <w:p w:rsidR="003F23FC" w:rsidRDefault="0094155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062A7">
        <w:rPr>
          <w:sz w:val="26"/>
          <w:szCs w:val="26"/>
        </w:rPr>
        <w:t>2) по учёту иных форм развития образовательных (предметных, учебных) достижений школьников (за исключением ВСОШ)</w:t>
      </w:r>
      <w:r w:rsidR="003F23FC" w:rsidRPr="00E062A7">
        <w:rPr>
          <w:sz w:val="26"/>
          <w:szCs w:val="26"/>
        </w:rPr>
        <w:t>:</w:t>
      </w:r>
    </w:p>
    <w:p w:rsidR="00162A36" w:rsidRDefault="00DA5C6D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 w:rsidR="00A94D7F">
        <w:rPr>
          <w:sz w:val="26"/>
          <w:szCs w:val="26"/>
        </w:rPr>
        <w:t>,</w:t>
      </w:r>
      <w:r w:rsidR="00A94D7F" w:rsidRPr="00D82259">
        <w:rPr>
          <w:sz w:val="26"/>
          <w:szCs w:val="26"/>
        </w:rPr>
        <w:t xml:space="preserve"> </w:t>
      </w:r>
      <w:r w:rsidR="00A94D7F">
        <w:rPr>
          <w:sz w:val="26"/>
          <w:szCs w:val="26"/>
        </w:rPr>
        <w:t xml:space="preserve">принявших участие в предметных олимпиадах, включённых </w:t>
      </w:r>
      <w:r w:rsidR="00DD5D85">
        <w:rPr>
          <w:sz w:val="26"/>
          <w:szCs w:val="26"/>
        </w:rPr>
        <w:t xml:space="preserve">в перечень </w:t>
      </w:r>
      <w:r w:rsidR="00DD5D85" w:rsidRPr="00270B1E">
        <w:rPr>
          <w:sz w:val="26"/>
          <w:szCs w:val="26"/>
        </w:rPr>
        <w:t>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утвержденный Министерством просвещения Российской Федерации</w:t>
      </w:r>
      <w:r>
        <w:rPr>
          <w:sz w:val="26"/>
          <w:szCs w:val="26"/>
        </w:rPr>
        <w:t xml:space="preserve"> на учебный год</w:t>
      </w:r>
      <w:r w:rsidR="00A94D7F">
        <w:rPr>
          <w:sz w:val="26"/>
          <w:szCs w:val="26"/>
        </w:rPr>
        <w:t xml:space="preserve">, </w:t>
      </w:r>
      <w:r w:rsidR="00A94D7F" w:rsidRPr="00D82259">
        <w:rPr>
          <w:sz w:val="26"/>
          <w:szCs w:val="26"/>
        </w:rPr>
        <w:t xml:space="preserve">от общего количества </w:t>
      </w:r>
      <w:r>
        <w:rPr>
          <w:sz w:val="26"/>
          <w:szCs w:val="26"/>
        </w:rPr>
        <w:t>уча</w:t>
      </w:r>
      <w:r w:rsidR="00A94D7F">
        <w:rPr>
          <w:sz w:val="26"/>
          <w:szCs w:val="26"/>
        </w:rPr>
        <w:t xml:space="preserve">щихся </w:t>
      </w:r>
      <w:r>
        <w:rPr>
          <w:sz w:val="26"/>
          <w:szCs w:val="26"/>
        </w:rPr>
        <w:t>(%)</w:t>
      </w:r>
      <w:r w:rsidR="00162A36">
        <w:rPr>
          <w:sz w:val="26"/>
          <w:szCs w:val="26"/>
        </w:rPr>
        <w:t xml:space="preserve">, </w:t>
      </w:r>
    </w:p>
    <w:p w:rsidR="00A94D7F" w:rsidRDefault="00162A36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мероприятий по выявлению талантливых детей и молодёжи, проводимых органами и организациями образования, культуры, спорта и молодёжной политики, (единиц)</w:t>
      </w:r>
      <w:r w:rsidR="00DA5C6D">
        <w:rPr>
          <w:sz w:val="26"/>
          <w:szCs w:val="26"/>
        </w:rPr>
        <w:t>;</w:t>
      </w:r>
    </w:p>
    <w:p w:rsidR="003F23FC" w:rsidRPr="00D82259" w:rsidRDefault="000B37CF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по охвату </w:t>
      </w:r>
      <w:r w:rsidR="00355D11">
        <w:rPr>
          <w:sz w:val="26"/>
          <w:szCs w:val="26"/>
        </w:rPr>
        <w:t>дополнительным образованием</w:t>
      </w:r>
      <w:r w:rsidR="003F23FC" w:rsidRPr="00D82259">
        <w:rPr>
          <w:sz w:val="26"/>
          <w:szCs w:val="26"/>
        </w:rPr>
        <w:t>: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</w:t>
      </w:r>
      <w:r w:rsidR="00355D11">
        <w:rPr>
          <w:sz w:val="26"/>
          <w:szCs w:val="26"/>
        </w:rPr>
        <w:t>д</w:t>
      </w:r>
      <w:r w:rsidR="00355D11" w:rsidRPr="00355D11">
        <w:rPr>
          <w:sz w:val="26"/>
          <w:szCs w:val="26"/>
        </w:rPr>
        <w:t>оля детей в возраст</w:t>
      </w:r>
      <w:r w:rsidR="000B37CF">
        <w:rPr>
          <w:sz w:val="26"/>
          <w:szCs w:val="26"/>
        </w:rPr>
        <w:t>е от 5 до 18 лет, охваченных дополнительными общеобразовательными программами</w:t>
      </w:r>
      <w:r w:rsidR="001D27CB">
        <w:rPr>
          <w:sz w:val="26"/>
          <w:szCs w:val="26"/>
        </w:rPr>
        <w:t>,</w:t>
      </w:r>
      <w:r w:rsidR="00355D11">
        <w:rPr>
          <w:sz w:val="26"/>
          <w:szCs w:val="26"/>
        </w:rPr>
        <w:t xml:space="preserve"> от общего количества детей в возр</w:t>
      </w:r>
      <w:r w:rsidR="00F10A67">
        <w:rPr>
          <w:sz w:val="26"/>
          <w:szCs w:val="26"/>
        </w:rPr>
        <w:t>асте от 5 до 18 лет, зарегистрированных</w:t>
      </w:r>
      <w:r w:rsidR="00355D11">
        <w:rPr>
          <w:sz w:val="26"/>
          <w:szCs w:val="26"/>
        </w:rPr>
        <w:t xml:space="preserve"> на территории городского округа Спасск-Дальний</w:t>
      </w:r>
      <w:r w:rsidR="00DA5C6D">
        <w:rPr>
          <w:sz w:val="26"/>
          <w:szCs w:val="26"/>
        </w:rPr>
        <w:t>, (%);</w:t>
      </w:r>
    </w:p>
    <w:p w:rsidR="000B37CF" w:rsidRPr="00D82259" w:rsidRDefault="000B37CF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</w:t>
      </w:r>
      <w:r>
        <w:rPr>
          <w:sz w:val="26"/>
          <w:szCs w:val="26"/>
        </w:rPr>
        <w:t>д</w:t>
      </w:r>
      <w:r w:rsidRPr="00355D11">
        <w:rPr>
          <w:sz w:val="26"/>
          <w:szCs w:val="26"/>
        </w:rPr>
        <w:t xml:space="preserve">оля детей </w:t>
      </w:r>
      <w:r>
        <w:rPr>
          <w:sz w:val="26"/>
          <w:szCs w:val="26"/>
        </w:rPr>
        <w:t xml:space="preserve">с ОВЗ </w:t>
      </w:r>
      <w:r w:rsidRPr="00355D11">
        <w:rPr>
          <w:sz w:val="26"/>
          <w:szCs w:val="26"/>
        </w:rPr>
        <w:t>в возраст</w:t>
      </w:r>
      <w:r>
        <w:rPr>
          <w:sz w:val="26"/>
          <w:szCs w:val="26"/>
        </w:rPr>
        <w:t>е от 5 до 18 лет, охваченных дополнительными общеобразовательными программами, от общего количества детей с ОВЗ в возрасте от 5 до 18 лет, зарегистрированных на территории городского округа Спасск-Дальний, (%);</w:t>
      </w:r>
    </w:p>
    <w:p w:rsidR="003F23FC" w:rsidRPr="00F10A67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F10A67">
        <w:rPr>
          <w:sz w:val="26"/>
          <w:szCs w:val="26"/>
        </w:rPr>
        <w:t>4</w:t>
      </w:r>
      <w:r w:rsidR="00DA5C6D">
        <w:rPr>
          <w:sz w:val="26"/>
          <w:szCs w:val="26"/>
        </w:rPr>
        <w:t xml:space="preserve">) по учёту </w:t>
      </w:r>
      <w:r w:rsidR="006A5069">
        <w:rPr>
          <w:sz w:val="26"/>
          <w:szCs w:val="26"/>
        </w:rPr>
        <w:t>обучающихся</w:t>
      </w:r>
      <w:r w:rsidR="00F10A67">
        <w:rPr>
          <w:sz w:val="26"/>
          <w:szCs w:val="26"/>
        </w:rPr>
        <w:t>-участников региональных и всероссийских конкурсов (входящих в перечень значимых мероприятий по выявлению, поддержке и развитию способностей и талантов у детей и молодёжи):</w:t>
      </w:r>
    </w:p>
    <w:p w:rsidR="003F23FC" w:rsidRPr="00F10A67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F10A67"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 w:rsidR="005E5757">
        <w:rPr>
          <w:sz w:val="26"/>
          <w:szCs w:val="26"/>
        </w:rPr>
        <w:t>, принявших участие в региональных и всероссийских конкурсах (входящих в перечень значимых мероприятий по выявлению, поддержке и развитию способностей</w:t>
      </w:r>
      <w:r w:rsidR="00DA5C6D">
        <w:rPr>
          <w:sz w:val="26"/>
          <w:szCs w:val="26"/>
        </w:rPr>
        <w:t xml:space="preserve"> и талантов у детей и молодёжи)</w:t>
      </w:r>
      <w:r w:rsidR="001D27CB">
        <w:rPr>
          <w:sz w:val="26"/>
          <w:szCs w:val="26"/>
        </w:rPr>
        <w:t>,</w:t>
      </w:r>
      <w:r w:rsidR="00DA5C6D">
        <w:rPr>
          <w:sz w:val="26"/>
          <w:szCs w:val="26"/>
        </w:rPr>
        <w:t xml:space="preserve"> от общего количества </w:t>
      </w:r>
      <w:r w:rsidR="006A5069">
        <w:rPr>
          <w:sz w:val="26"/>
          <w:szCs w:val="26"/>
        </w:rPr>
        <w:t>обучающихся</w:t>
      </w:r>
      <w:r w:rsidR="005E5757">
        <w:rPr>
          <w:sz w:val="26"/>
          <w:szCs w:val="26"/>
        </w:rPr>
        <w:t xml:space="preserve"> </w:t>
      </w:r>
      <w:r w:rsidR="00DA5C6D">
        <w:rPr>
          <w:sz w:val="26"/>
          <w:szCs w:val="26"/>
        </w:rPr>
        <w:t>(%)</w:t>
      </w:r>
      <w:r w:rsidRPr="00F10A67">
        <w:rPr>
          <w:sz w:val="26"/>
          <w:szCs w:val="26"/>
        </w:rPr>
        <w:t>;</w:t>
      </w:r>
    </w:p>
    <w:p w:rsidR="003F23FC" w:rsidRDefault="001D27CB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5) по о</w:t>
      </w:r>
      <w:r w:rsidR="00860269">
        <w:rPr>
          <w:sz w:val="26"/>
          <w:szCs w:val="26"/>
        </w:rPr>
        <w:t xml:space="preserve">существлению </w:t>
      </w:r>
      <w:r w:rsidR="00E062A7">
        <w:rPr>
          <w:sz w:val="26"/>
          <w:szCs w:val="26"/>
        </w:rPr>
        <w:t xml:space="preserve">межмуниципального, </w:t>
      </w:r>
      <w:r>
        <w:rPr>
          <w:sz w:val="26"/>
          <w:szCs w:val="26"/>
        </w:rPr>
        <w:t>сетевого взаимодействия по вопросу выявления</w:t>
      </w:r>
      <w:r w:rsidR="00860269">
        <w:rPr>
          <w:sz w:val="26"/>
          <w:szCs w:val="26"/>
        </w:rPr>
        <w:t>,</w:t>
      </w:r>
      <w:r>
        <w:rPr>
          <w:sz w:val="26"/>
          <w:szCs w:val="26"/>
        </w:rPr>
        <w:t xml:space="preserve"> поддержки</w:t>
      </w:r>
      <w:r w:rsidR="00860269">
        <w:rPr>
          <w:sz w:val="26"/>
          <w:szCs w:val="26"/>
        </w:rPr>
        <w:t xml:space="preserve"> и развития способностей и талантов у детей и молодёжи, в том числе с организациями высшего образования и профессионального образования:</w:t>
      </w:r>
    </w:p>
    <w:p w:rsidR="00860269" w:rsidRDefault="00860269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</w:t>
      </w:r>
      <w:r w:rsidR="00091662">
        <w:rPr>
          <w:sz w:val="26"/>
          <w:szCs w:val="26"/>
        </w:rPr>
        <w:t>договоров сетевого взаимодействия</w:t>
      </w:r>
      <w:r w:rsidR="00091662" w:rsidRPr="00091662">
        <w:rPr>
          <w:spacing w:val="2"/>
          <w:sz w:val="26"/>
          <w:szCs w:val="26"/>
        </w:rPr>
        <w:t xml:space="preserve"> </w:t>
      </w:r>
      <w:r w:rsidR="00091662">
        <w:rPr>
          <w:spacing w:val="2"/>
          <w:sz w:val="26"/>
          <w:szCs w:val="26"/>
        </w:rPr>
        <w:t xml:space="preserve">по вопросу выявления, поддержки </w:t>
      </w:r>
      <w:r w:rsidR="00091662">
        <w:rPr>
          <w:sz w:val="26"/>
          <w:szCs w:val="26"/>
        </w:rPr>
        <w:t xml:space="preserve">и развития способностей и талантов у детей и молодёжи, заключённых </w:t>
      </w:r>
      <w:r w:rsidR="006A5069">
        <w:rPr>
          <w:spacing w:val="2"/>
          <w:sz w:val="26"/>
          <w:szCs w:val="26"/>
        </w:rPr>
        <w:t>общеобразовательными организациями</w:t>
      </w:r>
      <w:r w:rsidR="00091662">
        <w:rPr>
          <w:spacing w:val="2"/>
          <w:sz w:val="26"/>
          <w:szCs w:val="26"/>
        </w:rPr>
        <w:t xml:space="preserve"> с иными организациями, учреждениями, предприятиями</w:t>
      </w:r>
      <w:r w:rsidR="006A5069">
        <w:rPr>
          <w:spacing w:val="2"/>
          <w:sz w:val="26"/>
          <w:szCs w:val="26"/>
        </w:rPr>
        <w:t xml:space="preserve"> (единиц)</w:t>
      </w:r>
      <w:r>
        <w:rPr>
          <w:sz w:val="26"/>
          <w:szCs w:val="26"/>
        </w:rPr>
        <w:t>,</w:t>
      </w:r>
    </w:p>
    <w:p w:rsidR="00860269" w:rsidRDefault="00091662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договоров сетевого взаимодействия</w:t>
      </w:r>
      <w:r w:rsidRPr="00091662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 xml:space="preserve">по вопросу выявления, поддержки </w:t>
      </w:r>
      <w:r>
        <w:rPr>
          <w:sz w:val="26"/>
          <w:szCs w:val="26"/>
        </w:rPr>
        <w:t xml:space="preserve">и развития способностей и талантов у детей и молодёжи, заключённых </w:t>
      </w:r>
      <w:r w:rsidR="006A5069">
        <w:rPr>
          <w:spacing w:val="2"/>
          <w:sz w:val="26"/>
          <w:szCs w:val="26"/>
        </w:rPr>
        <w:t>общеобразовательными организациями</w:t>
      </w:r>
      <w:r>
        <w:rPr>
          <w:spacing w:val="2"/>
          <w:sz w:val="26"/>
          <w:szCs w:val="26"/>
        </w:rPr>
        <w:t xml:space="preserve"> с образовательными организациями</w:t>
      </w:r>
      <w:r w:rsidR="00860269">
        <w:rPr>
          <w:spacing w:val="2"/>
          <w:sz w:val="26"/>
          <w:szCs w:val="26"/>
        </w:rPr>
        <w:t xml:space="preserve"> высшего образования и профессионального об</w:t>
      </w:r>
      <w:r>
        <w:rPr>
          <w:spacing w:val="2"/>
          <w:sz w:val="26"/>
          <w:szCs w:val="26"/>
        </w:rPr>
        <w:t>разования</w:t>
      </w:r>
      <w:r w:rsidR="006A5069">
        <w:rPr>
          <w:spacing w:val="2"/>
          <w:sz w:val="26"/>
          <w:szCs w:val="26"/>
        </w:rPr>
        <w:t xml:space="preserve"> (единиц)</w:t>
      </w:r>
      <w:r w:rsidR="00E062A7">
        <w:rPr>
          <w:sz w:val="26"/>
          <w:szCs w:val="26"/>
        </w:rPr>
        <w:t>,</w:t>
      </w:r>
    </w:p>
    <w:p w:rsidR="00E062A7" w:rsidRPr="00E062A7" w:rsidRDefault="00E062A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E062A7">
        <w:rPr>
          <w:sz w:val="26"/>
          <w:szCs w:val="26"/>
        </w:rPr>
        <w:t>- количество межмуниципальных, сетевых проектов/программ/планов по выявлению, поддержке и развитию способностей и талантов у детей</w:t>
      </w:r>
      <w:r w:rsidR="00091662">
        <w:rPr>
          <w:sz w:val="26"/>
          <w:szCs w:val="26"/>
        </w:rPr>
        <w:t xml:space="preserve"> и молодежи</w:t>
      </w:r>
      <w:r w:rsidR="006A5069">
        <w:rPr>
          <w:sz w:val="26"/>
          <w:szCs w:val="26"/>
        </w:rPr>
        <w:t xml:space="preserve"> (единиц)</w:t>
      </w:r>
      <w:r w:rsidRPr="00E062A7">
        <w:rPr>
          <w:sz w:val="26"/>
          <w:szCs w:val="26"/>
        </w:rPr>
        <w:t>;</w:t>
      </w:r>
    </w:p>
    <w:p w:rsidR="00860269" w:rsidRDefault="00860269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по учёту </w:t>
      </w:r>
      <w:r>
        <w:rPr>
          <w:spacing w:val="2"/>
          <w:sz w:val="26"/>
          <w:szCs w:val="26"/>
        </w:rPr>
        <w:t>педагогических работников</w:t>
      </w:r>
      <w:r w:rsidR="006A5069">
        <w:rPr>
          <w:spacing w:val="2"/>
          <w:sz w:val="26"/>
          <w:szCs w:val="26"/>
        </w:rPr>
        <w:t xml:space="preserve"> общеобразовательных организаций</w:t>
      </w:r>
      <w:r>
        <w:rPr>
          <w:spacing w:val="2"/>
          <w:sz w:val="26"/>
          <w:szCs w:val="26"/>
        </w:rPr>
        <w:t>, прошедших специализированную подготовку по направлению «В</w:t>
      </w:r>
      <w:r>
        <w:rPr>
          <w:sz w:val="26"/>
          <w:szCs w:val="26"/>
        </w:rPr>
        <w:t>ыявление, поддержка и развитие способностей и талантов у детей и молодёжи»:</w:t>
      </w:r>
    </w:p>
    <w:p w:rsidR="00860269" w:rsidRDefault="00860269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>
        <w:rPr>
          <w:sz w:val="26"/>
          <w:szCs w:val="26"/>
        </w:rPr>
        <w:t xml:space="preserve">- доля </w:t>
      </w:r>
      <w:r>
        <w:rPr>
          <w:spacing w:val="2"/>
          <w:sz w:val="26"/>
          <w:szCs w:val="26"/>
        </w:rPr>
        <w:t>педагогических работников</w:t>
      </w:r>
      <w:r w:rsidR="006A5069">
        <w:rPr>
          <w:spacing w:val="2"/>
          <w:sz w:val="26"/>
          <w:szCs w:val="26"/>
        </w:rPr>
        <w:t xml:space="preserve"> обще</w:t>
      </w:r>
      <w:r w:rsidR="00BD746B">
        <w:rPr>
          <w:spacing w:val="2"/>
          <w:sz w:val="26"/>
          <w:szCs w:val="26"/>
        </w:rPr>
        <w:t>образовательных организаций</w:t>
      </w:r>
      <w:r>
        <w:rPr>
          <w:spacing w:val="2"/>
          <w:sz w:val="26"/>
          <w:szCs w:val="26"/>
        </w:rPr>
        <w:t>, прошедших специализированную подготовку по направлению «В</w:t>
      </w:r>
      <w:r>
        <w:rPr>
          <w:sz w:val="26"/>
          <w:szCs w:val="26"/>
        </w:rPr>
        <w:t>ыявление, поддержка и развитие способностей и та</w:t>
      </w:r>
      <w:r w:rsidR="00DA5C6D">
        <w:rPr>
          <w:sz w:val="26"/>
          <w:szCs w:val="26"/>
        </w:rPr>
        <w:t>лантов у детей и молодёжи»,</w:t>
      </w:r>
      <w:r>
        <w:rPr>
          <w:sz w:val="26"/>
          <w:szCs w:val="26"/>
        </w:rPr>
        <w:t xml:space="preserve"> от общего количества</w:t>
      </w:r>
      <w:r w:rsidRPr="00860269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педагогических работников</w:t>
      </w:r>
      <w:r w:rsidR="00BD746B" w:rsidRPr="00BD746B">
        <w:rPr>
          <w:spacing w:val="2"/>
          <w:sz w:val="26"/>
          <w:szCs w:val="26"/>
        </w:rPr>
        <w:t xml:space="preserve"> </w:t>
      </w:r>
      <w:r w:rsidR="006A5069">
        <w:rPr>
          <w:spacing w:val="2"/>
          <w:sz w:val="26"/>
          <w:szCs w:val="26"/>
        </w:rPr>
        <w:t>обще</w:t>
      </w:r>
      <w:r w:rsidR="00BD746B">
        <w:rPr>
          <w:spacing w:val="2"/>
          <w:sz w:val="26"/>
          <w:szCs w:val="26"/>
        </w:rPr>
        <w:t>образовательных организаций</w:t>
      </w:r>
      <w:r w:rsidR="00DA5C6D">
        <w:rPr>
          <w:spacing w:val="2"/>
          <w:sz w:val="26"/>
          <w:szCs w:val="26"/>
        </w:rPr>
        <w:t xml:space="preserve"> (%)</w:t>
      </w:r>
      <w:r w:rsidR="00BD746B">
        <w:rPr>
          <w:spacing w:val="2"/>
          <w:sz w:val="26"/>
          <w:szCs w:val="26"/>
        </w:rPr>
        <w:t>,</w:t>
      </w:r>
    </w:p>
    <w:p w:rsidR="00BD746B" w:rsidRDefault="00BD746B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- доля педагоги</w:t>
      </w:r>
      <w:r w:rsidR="006A5069">
        <w:rPr>
          <w:spacing w:val="2"/>
          <w:sz w:val="26"/>
          <w:szCs w:val="26"/>
        </w:rPr>
        <w:t>ческих работников обще</w:t>
      </w:r>
      <w:r>
        <w:rPr>
          <w:spacing w:val="2"/>
          <w:sz w:val="26"/>
          <w:szCs w:val="26"/>
        </w:rPr>
        <w:t>образовательных организаций, прошедших повышение квалификации в области работы с одарёнными детьми (программы повышения квалификации, мастер-классы, стажировки, семинары в очной и дистанционной формах)</w:t>
      </w:r>
      <w:r w:rsidRPr="00BD746B">
        <w:rPr>
          <w:sz w:val="26"/>
          <w:szCs w:val="26"/>
        </w:rPr>
        <w:t xml:space="preserve"> </w:t>
      </w:r>
      <w:r>
        <w:rPr>
          <w:sz w:val="26"/>
          <w:szCs w:val="26"/>
        </w:rPr>
        <w:t>от общей численности</w:t>
      </w:r>
      <w:r w:rsidRPr="00860269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педагогических работников</w:t>
      </w:r>
      <w:r w:rsidRPr="00BD746B">
        <w:rPr>
          <w:spacing w:val="2"/>
          <w:sz w:val="26"/>
          <w:szCs w:val="26"/>
        </w:rPr>
        <w:t xml:space="preserve"> </w:t>
      </w:r>
      <w:r w:rsidR="006A5069">
        <w:rPr>
          <w:spacing w:val="2"/>
          <w:sz w:val="26"/>
          <w:szCs w:val="26"/>
        </w:rPr>
        <w:t>обще</w:t>
      </w:r>
      <w:r>
        <w:rPr>
          <w:spacing w:val="2"/>
          <w:sz w:val="26"/>
          <w:szCs w:val="26"/>
        </w:rPr>
        <w:t xml:space="preserve">образовательных организаций, работающих с одарёнными детьми (%), </w:t>
      </w:r>
    </w:p>
    <w:p w:rsidR="00860269" w:rsidRDefault="00860269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7) по осуществлению психолого-педагогического сопровождения способных детей и талантливой молодёжи:</w:t>
      </w:r>
    </w:p>
    <w:p w:rsidR="00DA5C6D" w:rsidRPr="006A5069" w:rsidRDefault="00860269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 w:rsidR="00C013DD">
        <w:rPr>
          <w:spacing w:val="2"/>
          <w:sz w:val="26"/>
          <w:szCs w:val="26"/>
        </w:rPr>
        <w:t>, включённых в</w:t>
      </w:r>
      <w:r w:rsidR="00F014AE">
        <w:rPr>
          <w:spacing w:val="2"/>
          <w:sz w:val="26"/>
          <w:szCs w:val="26"/>
        </w:rPr>
        <w:t xml:space="preserve"> школьные</w:t>
      </w:r>
      <w:r w:rsidR="00C013DD">
        <w:rPr>
          <w:spacing w:val="2"/>
          <w:sz w:val="26"/>
          <w:szCs w:val="26"/>
        </w:rPr>
        <w:t xml:space="preserve"> реестр</w:t>
      </w:r>
      <w:r w:rsidR="00F014AE">
        <w:rPr>
          <w:spacing w:val="2"/>
          <w:sz w:val="26"/>
          <w:szCs w:val="26"/>
        </w:rPr>
        <w:t>ы</w:t>
      </w:r>
      <w:r w:rsidR="00C013DD">
        <w:rPr>
          <w:spacing w:val="2"/>
          <w:sz w:val="26"/>
          <w:szCs w:val="26"/>
        </w:rPr>
        <w:t xml:space="preserve"> </w:t>
      </w:r>
      <w:r w:rsidR="006A5069">
        <w:rPr>
          <w:sz w:val="26"/>
          <w:szCs w:val="26"/>
        </w:rPr>
        <w:t>обучающихся</w:t>
      </w:r>
      <w:r w:rsidR="00C013DD">
        <w:rPr>
          <w:spacing w:val="2"/>
          <w:sz w:val="26"/>
          <w:szCs w:val="26"/>
        </w:rPr>
        <w:t>, проявивших выдающиеся способности, в отношении которых осуществляется психолог</w:t>
      </w:r>
      <w:r w:rsidR="00DA5C6D">
        <w:rPr>
          <w:spacing w:val="2"/>
          <w:sz w:val="26"/>
          <w:szCs w:val="26"/>
        </w:rPr>
        <w:t>о-педагогическое сопровождение</w:t>
      </w:r>
      <w:r w:rsidR="00C013DD">
        <w:rPr>
          <w:spacing w:val="2"/>
          <w:sz w:val="26"/>
          <w:szCs w:val="26"/>
        </w:rPr>
        <w:t xml:space="preserve">, от общего количества </w:t>
      </w:r>
      <w:r w:rsidR="006A5069">
        <w:rPr>
          <w:sz w:val="26"/>
          <w:szCs w:val="26"/>
        </w:rPr>
        <w:t>обучающихся</w:t>
      </w:r>
      <w:r w:rsidR="00C013DD">
        <w:rPr>
          <w:spacing w:val="2"/>
          <w:sz w:val="26"/>
          <w:szCs w:val="26"/>
        </w:rPr>
        <w:t xml:space="preserve">, включённых в </w:t>
      </w:r>
      <w:r w:rsidR="00F014AE">
        <w:rPr>
          <w:spacing w:val="2"/>
          <w:sz w:val="26"/>
          <w:szCs w:val="26"/>
        </w:rPr>
        <w:t xml:space="preserve">школьные </w:t>
      </w:r>
      <w:r w:rsidR="00C013DD">
        <w:rPr>
          <w:spacing w:val="2"/>
          <w:sz w:val="26"/>
          <w:szCs w:val="26"/>
        </w:rPr>
        <w:t>реестр</w:t>
      </w:r>
      <w:r w:rsidR="00F014AE">
        <w:rPr>
          <w:spacing w:val="2"/>
          <w:sz w:val="26"/>
          <w:szCs w:val="26"/>
        </w:rPr>
        <w:t>ы</w:t>
      </w:r>
      <w:r w:rsidR="00C013DD">
        <w:rPr>
          <w:spacing w:val="2"/>
          <w:sz w:val="26"/>
          <w:szCs w:val="26"/>
        </w:rPr>
        <w:t xml:space="preserve"> </w:t>
      </w:r>
      <w:r w:rsidR="006A5069">
        <w:rPr>
          <w:sz w:val="26"/>
          <w:szCs w:val="26"/>
        </w:rPr>
        <w:t>обучающихся</w:t>
      </w:r>
      <w:r w:rsidR="00C013DD">
        <w:rPr>
          <w:spacing w:val="2"/>
          <w:sz w:val="26"/>
          <w:szCs w:val="26"/>
        </w:rPr>
        <w:t>, проявивших выдающиеся способности</w:t>
      </w:r>
      <w:r w:rsidR="006A5069">
        <w:rPr>
          <w:spacing w:val="2"/>
          <w:sz w:val="26"/>
          <w:szCs w:val="26"/>
        </w:rPr>
        <w:t>, (%)</w:t>
      </w:r>
      <w:r w:rsidR="00DA5C6D">
        <w:rPr>
          <w:spacing w:val="2"/>
          <w:sz w:val="26"/>
          <w:szCs w:val="26"/>
        </w:rPr>
        <w:t>.</w:t>
      </w:r>
    </w:p>
    <w:p w:rsidR="003F23FC" w:rsidRDefault="00717F4B" w:rsidP="00717F4B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DA5C6D">
        <w:rPr>
          <w:sz w:val="26"/>
          <w:szCs w:val="26"/>
        </w:rPr>
        <w:t>Иные п</w:t>
      </w:r>
      <w:r w:rsidR="00DA5C6D" w:rsidRPr="00D82259">
        <w:rPr>
          <w:sz w:val="26"/>
          <w:szCs w:val="26"/>
        </w:rPr>
        <w:t xml:space="preserve">оказатели, используемые в системе работы </w:t>
      </w:r>
      <w:r w:rsidR="00DA5C6D">
        <w:rPr>
          <w:sz w:val="26"/>
          <w:szCs w:val="26"/>
        </w:rPr>
        <w:t xml:space="preserve">по </w:t>
      </w:r>
      <w:r w:rsidR="00DA5C6D">
        <w:t>выявлению, поддержке и развитию</w:t>
      </w:r>
      <w:r w:rsidR="00DA5C6D" w:rsidRPr="003F23FC">
        <w:t xml:space="preserve"> способностей и талантов у детей и молодежи</w:t>
      </w:r>
      <w:r w:rsidR="00DA5C6D">
        <w:rPr>
          <w:sz w:val="26"/>
          <w:szCs w:val="26"/>
        </w:rPr>
        <w:t>, (вариативная часть)</w:t>
      </w:r>
      <w:r w:rsidR="00DA5C6D" w:rsidRPr="009361DA">
        <w:rPr>
          <w:sz w:val="26"/>
          <w:szCs w:val="26"/>
        </w:rPr>
        <w:t>:</w:t>
      </w:r>
    </w:p>
    <w:p w:rsidR="00DA5C6D" w:rsidRDefault="00DA5C6D" w:rsidP="005D0D78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 w:rsidR="00007707">
        <w:rPr>
          <w:sz w:val="26"/>
          <w:szCs w:val="26"/>
        </w:rPr>
        <w:t xml:space="preserve"> </w:t>
      </w:r>
      <w:r>
        <w:rPr>
          <w:sz w:val="26"/>
          <w:szCs w:val="26"/>
        </w:rPr>
        <w:t>в специализирован</w:t>
      </w:r>
      <w:r w:rsidR="00007707">
        <w:rPr>
          <w:sz w:val="26"/>
          <w:szCs w:val="26"/>
        </w:rPr>
        <w:t>ных классах, профильных классах</w:t>
      </w:r>
      <w:r>
        <w:rPr>
          <w:sz w:val="26"/>
          <w:szCs w:val="26"/>
        </w:rPr>
        <w:t xml:space="preserve"> от</w:t>
      </w:r>
      <w:r w:rsidR="00AC14D4">
        <w:rPr>
          <w:sz w:val="26"/>
          <w:szCs w:val="26"/>
        </w:rPr>
        <w:t xml:space="preserve"> общего количества </w:t>
      </w:r>
      <w:r w:rsidR="006A5069">
        <w:rPr>
          <w:sz w:val="26"/>
          <w:szCs w:val="26"/>
        </w:rPr>
        <w:t>обучающихся</w:t>
      </w:r>
      <w:r w:rsidR="00AC14D4">
        <w:rPr>
          <w:sz w:val="26"/>
          <w:szCs w:val="26"/>
        </w:rPr>
        <w:t xml:space="preserve"> (%),</w:t>
      </w:r>
    </w:p>
    <w:p w:rsidR="00DA5C6D" w:rsidRDefault="00DA5C6D" w:rsidP="005D0D78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доля</w:t>
      </w:r>
      <w:r w:rsidR="00007707">
        <w:rPr>
          <w:sz w:val="26"/>
          <w:szCs w:val="26"/>
        </w:rPr>
        <w:t xml:space="preserve"> </w:t>
      </w:r>
      <w:r w:rsidR="006A5069">
        <w:rPr>
          <w:sz w:val="26"/>
          <w:szCs w:val="26"/>
        </w:rPr>
        <w:t>обучающихся</w:t>
      </w:r>
      <w:r w:rsidR="00007707">
        <w:rPr>
          <w:sz w:val="26"/>
          <w:szCs w:val="26"/>
        </w:rPr>
        <w:t xml:space="preserve"> специализированных классов, профильных классов, принявших участие в предметных олимпиадах, включённых в перечень </w:t>
      </w:r>
      <w:r w:rsidR="00007707" w:rsidRPr="00270B1E">
        <w:rPr>
          <w:sz w:val="26"/>
          <w:szCs w:val="26"/>
        </w:rPr>
        <w:t>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утвержденный Министерством просвещения Российской Федерации</w:t>
      </w:r>
      <w:r w:rsidR="00007707">
        <w:rPr>
          <w:sz w:val="26"/>
          <w:szCs w:val="26"/>
        </w:rPr>
        <w:t xml:space="preserve"> на учебный год, от общего количества </w:t>
      </w:r>
      <w:r w:rsidR="006A5069">
        <w:rPr>
          <w:sz w:val="26"/>
          <w:szCs w:val="26"/>
        </w:rPr>
        <w:t>обучающихся</w:t>
      </w:r>
      <w:r w:rsidR="00007707">
        <w:rPr>
          <w:sz w:val="26"/>
          <w:szCs w:val="26"/>
        </w:rPr>
        <w:t xml:space="preserve"> специализированных классов, профильных классов (%),</w:t>
      </w:r>
    </w:p>
    <w:p w:rsidR="00A23E90" w:rsidRPr="00B075A5" w:rsidRDefault="00A23E90" w:rsidP="005D0D78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мероприятий по выявлению талантливых детей и молодёжи, проводимых органами и организациями образования, культуры, спорта и молодёжной политики, (единиц),</w:t>
      </w:r>
    </w:p>
    <w:p w:rsidR="00007707" w:rsidRDefault="0000770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>
        <w:rPr>
          <w:sz w:val="26"/>
          <w:szCs w:val="26"/>
        </w:rPr>
        <w:t>, принявших участие в муниципальных конкурсах, направленных на выявление,</w:t>
      </w:r>
      <w:r w:rsidRPr="00007707">
        <w:t xml:space="preserve"> </w:t>
      </w:r>
      <w:r>
        <w:t>поддержку и развитие</w:t>
      </w:r>
      <w:r w:rsidRPr="003F23FC">
        <w:t xml:space="preserve"> способностей и талантов у детей и молодежи</w:t>
      </w:r>
      <w:r>
        <w:t>, от общего количества</w:t>
      </w:r>
      <w:r>
        <w:rPr>
          <w:sz w:val="26"/>
          <w:szCs w:val="26"/>
        </w:rPr>
        <w:t xml:space="preserve"> </w:t>
      </w:r>
      <w:r w:rsidR="006A5069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(%),</w:t>
      </w:r>
    </w:p>
    <w:p w:rsidR="00877327" w:rsidRDefault="0087732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, принявших участие во </w:t>
      </w:r>
      <w:proofErr w:type="spellStart"/>
      <w:r>
        <w:rPr>
          <w:sz w:val="26"/>
          <w:szCs w:val="26"/>
        </w:rPr>
        <w:t>внутришкольных</w:t>
      </w:r>
      <w:proofErr w:type="spellEnd"/>
      <w:r>
        <w:rPr>
          <w:sz w:val="26"/>
          <w:szCs w:val="26"/>
        </w:rPr>
        <w:t xml:space="preserve"> конкурсах, направленных на выявление,</w:t>
      </w:r>
      <w:r w:rsidRPr="00007707">
        <w:t xml:space="preserve"> </w:t>
      </w:r>
      <w:r>
        <w:t>поддержку и развитие</w:t>
      </w:r>
      <w:r w:rsidRPr="003F23FC">
        <w:t xml:space="preserve"> способностей и талантов у детей и молодежи</w:t>
      </w:r>
      <w:r>
        <w:t>, от общего количества</w:t>
      </w:r>
      <w:r>
        <w:rPr>
          <w:sz w:val="26"/>
          <w:szCs w:val="26"/>
        </w:rPr>
        <w:t xml:space="preserve"> </w:t>
      </w:r>
      <w:r w:rsidR="006A5069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(%),</w:t>
      </w:r>
    </w:p>
    <w:p w:rsidR="00007707" w:rsidRDefault="00AC14D4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 w:rsidR="00007707">
        <w:rPr>
          <w:sz w:val="26"/>
          <w:szCs w:val="26"/>
        </w:rPr>
        <w:t xml:space="preserve">, принявших участие в проектной и исследовательской деятельности, от общего количества </w:t>
      </w:r>
      <w:r w:rsidR="006A5069">
        <w:rPr>
          <w:sz w:val="26"/>
          <w:szCs w:val="26"/>
        </w:rPr>
        <w:t>обучающихся</w:t>
      </w:r>
      <w:r w:rsidR="00007707">
        <w:rPr>
          <w:sz w:val="26"/>
          <w:szCs w:val="26"/>
        </w:rPr>
        <w:t xml:space="preserve"> (%),</w:t>
      </w:r>
    </w:p>
    <w:p w:rsidR="003F23FC" w:rsidRPr="00D82259" w:rsidRDefault="0087732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</w:t>
      </w:r>
      <w:r w:rsidR="006A5069">
        <w:rPr>
          <w:sz w:val="26"/>
          <w:szCs w:val="26"/>
        </w:rPr>
        <w:t>обучающихся</w:t>
      </w:r>
      <w:r>
        <w:rPr>
          <w:sz w:val="26"/>
          <w:szCs w:val="26"/>
        </w:rPr>
        <w:t>, составляющих портфолио</w:t>
      </w:r>
      <w:r w:rsidR="00AC14D4">
        <w:rPr>
          <w:sz w:val="26"/>
          <w:szCs w:val="26"/>
        </w:rPr>
        <w:t xml:space="preserve"> образовательных достижений</w:t>
      </w:r>
      <w:r>
        <w:rPr>
          <w:sz w:val="26"/>
          <w:szCs w:val="26"/>
        </w:rPr>
        <w:t xml:space="preserve">, </w:t>
      </w:r>
      <w:r w:rsidRPr="00D82259">
        <w:rPr>
          <w:sz w:val="26"/>
          <w:szCs w:val="26"/>
        </w:rPr>
        <w:t xml:space="preserve">от общего количества </w:t>
      </w:r>
      <w:r w:rsidR="006A5069">
        <w:rPr>
          <w:sz w:val="26"/>
          <w:szCs w:val="26"/>
        </w:rPr>
        <w:t>обучающихся</w:t>
      </w:r>
      <w:r w:rsidR="00AC14D4">
        <w:rPr>
          <w:sz w:val="26"/>
          <w:szCs w:val="26"/>
        </w:rPr>
        <w:t xml:space="preserve"> (%)</w:t>
      </w:r>
      <w:r>
        <w:rPr>
          <w:sz w:val="26"/>
          <w:szCs w:val="26"/>
        </w:rPr>
        <w:t>.</w:t>
      </w:r>
    </w:p>
    <w:p w:rsidR="003F23FC" w:rsidRPr="00D13C1A" w:rsidRDefault="00877327" w:rsidP="00717F4B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Мониторинг </w:t>
      </w:r>
      <w:r w:rsidRPr="00D82259">
        <w:rPr>
          <w:sz w:val="26"/>
          <w:szCs w:val="26"/>
        </w:rPr>
        <w:t xml:space="preserve">в системе работы </w:t>
      </w:r>
      <w:r w:rsidR="008F162E">
        <w:rPr>
          <w:sz w:val="26"/>
          <w:szCs w:val="26"/>
        </w:rPr>
        <w:t xml:space="preserve">по </w:t>
      </w:r>
      <w:r w:rsidR="008F162E">
        <w:t>выявлению, поддержке и развитию</w:t>
      </w:r>
      <w:r w:rsidR="008F162E" w:rsidRPr="003F23FC">
        <w:t xml:space="preserve"> способностей и талантов у детей и молодежи</w:t>
      </w:r>
      <w:r w:rsidR="008F162E" w:rsidRPr="00D82259">
        <w:rPr>
          <w:sz w:val="26"/>
          <w:szCs w:val="26"/>
        </w:rPr>
        <w:t xml:space="preserve"> городского округа Спасск-Дальний</w:t>
      </w:r>
      <w:r>
        <w:rPr>
          <w:sz w:val="26"/>
          <w:szCs w:val="26"/>
        </w:rPr>
        <w:t xml:space="preserve"> проводится по всем показат</w:t>
      </w:r>
      <w:r w:rsidR="007A07AC">
        <w:rPr>
          <w:sz w:val="26"/>
          <w:szCs w:val="26"/>
        </w:rPr>
        <w:t xml:space="preserve">елям, установленным в </w:t>
      </w:r>
      <w:proofErr w:type="spellStart"/>
      <w:r w:rsidR="007A07AC">
        <w:rPr>
          <w:sz w:val="26"/>
          <w:szCs w:val="26"/>
        </w:rPr>
        <w:t>п.п</w:t>
      </w:r>
      <w:proofErr w:type="spellEnd"/>
      <w:r w:rsidR="007A07AC">
        <w:rPr>
          <w:sz w:val="26"/>
          <w:szCs w:val="26"/>
        </w:rPr>
        <w:t xml:space="preserve">. </w:t>
      </w:r>
      <w:r w:rsidR="00717F4B">
        <w:rPr>
          <w:sz w:val="26"/>
          <w:szCs w:val="26"/>
        </w:rPr>
        <w:t>1</w:t>
      </w:r>
      <w:r w:rsidR="007A07AC">
        <w:rPr>
          <w:sz w:val="26"/>
          <w:szCs w:val="26"/>
        </w:rPr>
        <w:t>.2</w:t>
      </w:r>
      <w:r>
        <w:rPr>
          <w:sz w:val="26"/>
          <w:szCs w:val="26"/>
        </w:rPr>
        <w:t>. настоящего П</w:t>
      </w:r>
      <w:r w:rsidR="0089300A">
        <w:rPr>
          <w:sz w:val="26"/>
          <w:szCs w:val="26"/>
        </w:rPr>
        <w:t>ри</w:t>
      </w:r>
      <w:r>
        <w:rPr>
          <w:sz w:val="26"/>
          <w:szCs w:val="26"/>
        </w:rPr>
        <w:t>ложения, и по иным показателям на в</w:t>
      </w:r>
      <w:r w:rsidR="007A07AC">
        <w:rPr>
          <w:sz w:val="26"/>
          <w:szCs w:val="26"/>
        </w:rPr>
        <w:t xml:space="preserve">ыбор, установленным в </w:t>
      </w:r>
      <w:proofErr w:type="spellStart"/>
      <w:r w:rsidR="007A07AC">
        <w:rPr>
          <w:sz w:val="26"/>
          <w:szCs w:val="26"/>
        </w:rPr>
        <w:t>п.п</w:t>
      </w:r>
      <w:proofErr w:type="spellEnd"/>
      <w:r w:rsidR="007A07AC">
        <w:rPr>
          <w:sz w:val="26"/>
          <w:szCs w:val="26"/>
        </w:rPr>
        <w:t xml:space="preserve">. </w:t>
      </w:r>
      <w:r w:rsidR="00717F4B">
        <w:rPr>
          <w:sz w:val="26"/>
          <w:szCs w:val="26"/>
        </w:rPr>
        <w:t>1</w:t>
      </w:r>
      <w:r w:rsidR="007A07AC">
        <w:rPr>
          <w:sz w:val="26"/>
          <w:szCs w:val="26"/>
        </w:rPr>
        <w:t>.3</w:t>
      </w:r>
      <w:r>
        <w:rPr>
          <w:sz w:val="26"/>
          <w:szCs w:val="26"/>
        </w:rPr>
        <w:t>.</w:t>
      </w:r>
    </w:p>
    <w:p w:rsidR="003F23FC" w:rsidRPr="00D82259" w:rsidRDefault="003F23FC" w:rsidP="00717F4B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Методы сбора информации, используемые в системе работы </w:t>
      </w:r>
      <w:r w:rsidR="00F014AE">
        <w:rPr>
          <w:sz w:val="26"/>
          <w:szCs w:val="26"/>
        </w:rPr>
        <w:t xml:space="preserve">по </w:t>
      </w:r>
      <w:r w:rsidR="00F014AE">
        <w:t>выявлению, поддержке и развитию</w:t>
      </w:r>
      <w:r w:rsidR="00F014AE" w:rsidRPr="003F23FC">
        <w:t xml:space="preserve"> способностей и талантов у детей и молодежи</w:t>
      </w:r>
      <w:r w:rsidR="00F014AE" w:rsidRPr="00D82259">
        <w:rPr>
          <w:sz w:val="26"/>
          <w:szCs w:val="26"/>
        </w:rPr>
        <w:t xml:space="preserve"> городского округа Спасск-Дальний</w:t>
      </w:r>
      <w:r w:rsidRPr="00D82259">
        <w:rPr>
          <w:sz w:val="26"/>
          <w:szCs w:val="26"/>
        </w:rPr>
        <w:t>:</w:t>
      </w:r>
    </w:p>
    <w:p w:rsidR="003F23FC" w:rsidRPr="00973657" w:rsidRDefault="00F014AE" w:rsidP="005D0D78">
      <w:pPr>
        <w:pStyle w:val="4"/>
        <w:numPr>
          <w:ilvl w:val="1"/>
          <w:numId w:val="3"/>
        </w:numPr>
        <w:shd w:val="clear" w:color="auto" w:fill="auto"/>
        <w:spacing w:before="0" w:after="0" w:line="360" w:lineRule="auto"/>
        <w:ind w:left="0" w:firstLine="720"/>
        <w:jc w:val="both"/>
        <w:rPr>
          <w:sz w:val="26"/>
          <w:szCs w:val="26"/>
        </w:rPr>
      </w:pPr>
      <w:r w:rsidRPr="00973657">
        <w:rPr>
          <w:sz w:val="26"/>
          <w:szCs w:val="26"/>
        </w:rPr>
        <w:t>по учёту участников школ</w:t>
      </w:r>
      <w:r w:rsidR="00F27A8F" w:rsidRPr="00973657">
        <w:rPr>
          <w:sz w:val="26"/>
          <w:szCs w:val="26"/>
        </w:rPr>
        <w:t>ьного и муниципального этапов ВСОШ</w:t>
      </w:r>
      <w:r w:rsidR="003F23FC" w:rsidRPr="00973657">
        <w:rPr>
          <w:sz w:val="26"/>
          <w:szCs w:val="26"/>
        </w:rPr>
        <w:t xml:space="preserve">: </w:t>
      </w:r>
      <w:r w:rsidR="00162A36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3F23FC" w:rsidRPr="00973657">
        <w:rPr>
          <w:sz w:val="26"/>
          <w:szCs w:val="26"/>
        </w:rPr>
        <w:t>;</w:t>
      </w:r>
    </w:p>
    <w:p w:rsidR="003F23FC" w:rsidRPr="00973657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2) </w:t>
      </w:r>
      <w:r w:rsidR="00F27A8F" w:rsidRPr="00973657">
        <w:rPr>
          <w:sz w:val="26"/>
          <w:szCs w:val="26"/>
        </w:rPr>
        <w:t xml:space="preserve">по учёту иных форм развития образовательных (предметных, учебных) достижений школьников (за исключением ВСОШ): </w:t>
      </w:r>
      <w:r w:rsidR="00162A36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973657">
        <w:rPr>
          <w:sz w:val="26"/>
          <w:szCs w:val="26"/>
        </w:rPr>
        <w:t>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3) </w:t>
      </w:r>
      <w:r w:rsidR="00F27A8F" w:rsidRPr="00973657">
        <w:rPr>
          <w:sz w:val="26"/>
          <w:szCs w:val="26"/>
        </w:rPr>
        <w:t>по охвату обучающихся дополнительным образованием</w:t>
      </w:r>
      <w:r w:rsidRPr="00973657">
        <w:rPr>
          <w:sz w:val="26"/>
          <w:szCs w:val="26"/>
        </w:rPr>
        <w:t xml:space="preserve">: </w:t>
      </w:r>
      <w:r w:rsidR="00162A36">
        <w:rPr>
          <w:sz w:val="26"/>
          <w:szCs w:val="26"/>
        </w:rPr>
        <w:t>статистический отчёт 1-ДО, формализованный сбор статистических данных с применением электронных таблиц и онлайн форм</w:t>
      </w:r>
      <w:r w:rsidRPr="00973657">
        <w:rPr>
          <w:sz w:val="26"/>
          <w:szCs w:val="26"/>
        </w:rPr>
        <w:t>;</w:t>
      </w:r>
    </w:p>
    <w:p w:rsidR="00973657" w:rsidRPr="00973657" w:rsidRDefault="0097365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F10A67">
        <w:rPr>
          <w:sz w:val="26"/>
          <w:szCs w:val="26"/>
        </w:rPr>
        <w:t>4</w:t>
      </w:r>
      <w:r>
        <w:rPr>
          <w:sz w:val="26"/>
          <w:szCs w:val="26"/>
        </w:rPr>
        <w:t xml:space="preserve">) по учёту обучающихся-участников региональных и всероссийских конкурсов (входящих в перечень значимых мероприятий по выявлению, поддержке и развитию способностей и талантов у детей и молодёжи): </w:t>
      </w:r>
      <w:r w:rsidR="00162A36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>
        <w:rPr>
          <w:sz w:val="26"/>
          <w:szCs w:val="26"/>
        </w:rPr>
        <w:t>;</w:t>
      </w:r>
    </w:p>
    <w:p w:rsidR="003F23FC" w:rsidRPr="00973657" w:rsidRDefault="0097365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5</w:t>
      </w:r>
      <w:r w:rsidR="003F23FC" w:rsidRPr="00F27A8F">
        <w:rPr>
          <w:sz w:val="26"/>
          <w:szCs w:val="26"/>
        </w:rPr>
        <w:t xml:space="preserve">) </w:t>
      </w:r>
      <w:r w:rsidR="00F27A8F">
        <w:rPr>
          <w:sz w:val="26"/>
          <w:szCs w:val="26"/>
        </w:rPr>
        <w:t>по осуществлению сетевого взаимодействия по вопросу выявления, поддержки и развития способностей и талантов у детей и молодёжи, в том числе с организациями высшего образования</w:t>
      </w:r>
      <w:r>
        <w:rPr>
          <w:sz w:val="26"/>
          <w:szCs w:val="26"/>
        </w:rPr>
        <w:t xml:space="preserve"> и профессионального образования:</w:t>
      </w:r>
      <w:r>
        <w:rPr>
          <w:b/>
          <w:sz w:val="26"/>
          <w:szCs w:val="26"/>
        </w:rPr>
        <w:t xml:space="preserve"> </w:t>
      </w:r>
      <w:r w:rsidR="00162A36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>
        <w:rPr>
          <w:sz w:val="26"/>
          <w:szCs w:val="26"/>
        </w:rPr>
        <w:t>;</w:t>
      </w:r>
    </w:p>
    <w:p w:rsidR="003F23FC" w:rsidRDefault="0097365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F23FC" w:rsidRPr="00973657">
        <w:rPr>
          <w:sz w:val="26"/>
          <w:szCs w:val="26"/>
        </w:rPr>
        <w:t>)</w:t>
      </w:r>
      <w:r w:rsidR="003F23FC" w:rsidRPr="000C1957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по учёту </w:t>
      </w:r>
      <w:r>
        <w:rPr>
          <w:spacing w:val="2"/>
          <w:sz w:val="26"/>
          <w:szCs w:val="26"/>
        </w:rPr>
        <w:t>педагогических работников, прошедших специализированную подготовку по направлению «В</w:t>
      </w:r>
      <w:r>
        <w:rPr>
          <w:sz w:val="26"/>
          <w:szCs w:val="26"/>
        </w:rPr>
        <w:t>ыявление, поддержка и развитие способностей и талантов у детей и молодёжи»:</w:t>
      </w:r>
      <w:r w:rsidRPr="00973657">
        <w:rPr>
          <w:sz w:val="26"/>
          <w:szCs w:val="26"/>
        </w:rPr>
        <w:t xml:space="preserve"> </w:t>
      </w:r>
      <w:r w:rsidR="00162A36">
        <w:rPr>
          <w:sz w:val="26"/>
          <w:szCs w:val="26"/>
        </w:rPr>
        <w:t xml:space="preserve">АИС </w:t>
      </w:r>
      <w:r w:rsidR="009D7FE5">
        <w:rPr>
          <w:sz w:val="26"/>
          <w:szCs w:val="26"/>
        </w:rPr>
        <w:t>«Сетевой город. Образование», формализованный сбор статистических данных с применением электронных таблиц и онлайн форм</w:t>
      </w:r>
      <w:r>
        <w:rPr>
          <w:sz w:val="26"/>
          <w:szCs w:val="26"/>
        </w:rPr>
        <w:t>;</w:t>
      </w:r>
    </w:p>
    <w:p w:rsidR="00973657" w:rsidRPr="000C1957" w:rsidRDefault="0097365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>
        <w:rPr>
          <w:spacing w:val="2"/>
          <w:sz w:val="26"/>
          <w:szCs w:val="26"/>
        </w:rPr>
        <w:t>7) по осуществлению психолого-педагогического сопровождения способных детей и талантливой молодёжи</w:t>
      </w:r>
      <w:r w:rsidR="00561426">
        <w:rPr>
          <w:spacing w:val="2"/>
          <w:sz w:val="26"/>
          <w:szCs w:val="26"/>
        </w:rPr>
        <w:t xml:space="preserve">: </w:t>
      </w:r>
      <w:r w:rsidR="009D7FE5">
        <w:rPr>
          <w:sz w:val="26"/>
          <w:szCs w:val="26"/>
        </w:rPr>
        <w:t xml:space="preserve">АИС «Сетевой город. Образование», </w:t>
      </w:r>
      <w:r w:rsidR="00162A36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561426">
        <w:rPr>
          <w:sz w:val="26"/>
          <w:szCs w:val="26"/>
        </w:rPr>
        <w:t>;</w:t>
      </w:r>
    </w:p>
    <w:p w:rsidR="003F23FC" w:rsidRPr="009D7FE5" w:rsidRDefault="0097365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 w:rsidRPr="00B075A5">
        <w:rPr>
          <w:sz w:val="26"/>
          <w:szCs w:val="26"/>
        </w:rPr>
        <w:t>8</w:t>
      </w:r>
      <w:r w:rsidR="003F23FC" w:rsidRPr="00B075A5">
        <w:rPr>
          <w:sz w:val="26"/>
          <w:szCs w:val="26"/>
        </w:rPr>
        <w:t>)</w:t>
      </w:r>
      <w:r w:rsidR="003F23FC" w:rsidRPr="000C1957">
        <w:rPr>
          <w:b/>
          <w:sz w:val="26"/>
          <w:szCs w:val="26"/>
        </w:rPr>
        <w:t xml:space="preserve"> </w:t>
      </w:r>
      <w:r w:rsidR="008F162E">
        <w:rPr>
          <w:sz w:val="26"/>
          <w:szCs w:val="26"/>
        </w:rPr>
        <w:t>по иным показателям</w:t>
      </w:r>
      <w:r w:rsidR="00B075A5" w:rsidRPr="00B075A5">
        <w:rPr>
          <w:sz w:val="26"/>
          <w:szCs w:val="26"/>
        </w:rPr>
        <w:t xml:space="preserve">: </w:t>
      </w:r>
      <w:r w:rsidR="009D7FE5">
        <w:rPr>
          <w:sz w:val="26"/>
          <w:szCs w:val="26"/>
        </w:rPr>
        <w:t>АИС «Сетевой город. Образование», формализованный сбор статистических данных с применением электронных таблиц и онлайн форм</w:t>
      </w:r>
      <w:r w:rsidR="00B075A5">
        <w:rPr>
          <w:sz w:val="26"/>
          <w:szCs w:val="26"/>
        </w:rPr>
        <w:t>.</w:t>
      </w:r>
    </w:p>
    <w:p w:rsidR="003F23FC" w:rsidRPr="005637B3" w:rsidRDefault="003F23FC" w:rsidP="00717F4B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>
        <w:t xml:space="preserve">Анализ результатов мониторинга </w:t>
      </w:r>
      <w:r w:rsidRPr="00D82259">
        <w:rPr>
          <w:sz w:val="26"/>
          <w:szCs w:val="26"/>
        </w:rPr>
        <w:t xml:space="preserve">в системе работы </w:t>
      </w:r>
      <w:r w:rsidR="001A5D04">
        <w:rPr>
          <w:sz w:val="26"/>
          <w:szCs w:val="26"/>
        </w:rPr>
        <w:t xml:space="preserve">по </w:t>
      </w:r>
      <w:r w:rsidR="001A5D04">
        <w:t>выявлению, поддержке и развитию</w:t>
      </w:r>
      <w:r w:rsidR="001A5D04" w:rsidRPr="003F23FC">
        <w:t xml:space="preserve"> способностей и талантов у детей и молодежи</w:t>
      </w:r>
      <w:r w:rsidR="001A5D04" w:rsidRPr="00D82259">
        <w:rPr>
          <w:sz w:val="26"/>
          <w:szCs w:val="26"/>
        </w:rPr>
        <w:t xml:space="preserve"> городского округа Спасск-Дальний</w:t>
      </w:r>
      <w:r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носит комплексный характер, проводится по всем показателям, установленным в </w:t>
      </w:r>
      <w:proofErr w:type="spellStart"/>
      <w:r w:rsidRPr="00717F4B">
        <w:rPr>
          <w:sz w:val="26"/>
          <w:szCs w:val="26"/>
        </w:rPr>
        <w:t>п.</w:t>
      </w:r>
      <w:r w:rsidR="009D7FE5" w:rsidRPr="00717F4B">
        <w:rPr>
          <w:sz w:val="26"/>
          <w:szCs w:val="26"/>
        </w:rPr>
        <w:t>п</w:t>
      </w:r>
      <w:proofErr w:type="spellEnd"/>
      <w:r w:rsidR="009D7FE5" w:rsidRPr="00717F4B">
        <w:rPr>
          <w:sz w:val="26"/>
          <w:szCs w:val="26"/>
        </w:rPr>
        <w:t xml:space="preserve">. </w:t>
      </w:r>
      <w:r w:rsidR="00717F4B" w:rsidRPr="00717F4B">
        <w:rPr>
          <w:sz w:val="26"/>
          <w:szCs w:val="26"/>
        </w:rPr>
        <w:t>1</w:t>
      </w:r>
      <w:r w:rsidR="009D7FE5" w:rsidRPr="00717F4B">
        <w:rPr>
          <w:sz w:val="26"/>
          <w:szCs w:val="26"/>
        </w:rPr>
        <w:t>.2</w:t>
      </w:r>
      <w:r w:rsidRPr="00717F4B">
        <w:rPr>
          <w:sz w:val="26"/>
          <w:szCs w:val="26"/>
        </w:rPr>
        <w:t>.</w:t>
      </w:r>
      <w:r>
        <w:rPr>
          <w:sz w:val="26"/>
          <w:szCs w:val="26"/>
        </w:rPr>
        <w:t xml:space="preserve"> настоящего П</w:t>
      </w:r>
      <w:r w:rsidR="0089300A">
        <w:rPr>
          <w:sz w:val="26"/>
          <w:szCs w:val="26"/>
        </w:rPr>
        <w:t>ри</w:t>
      </w:r>
      <w:bookmarkStart w:id="0" w:name="_GoBack"/>
      <w:bookmarkEnd w:id="0"/>
      <w:r>
        <w:rPr>
          <w:sz w:val="26"/>
          <w:szCs w:val="26"/>
        </w:rPr>
        <w:t>ложения</w:t>
      </w:r>
      <w:r w:rsidR="009D7FE5">
        <w:rPr>
          <w:sz w:val="26"/>
          <w:szCs w:val="26"/>
        </w:rPr>
        <w:t xml:space="preserve">, а также по показателям, установленным в </w:t>
      </w:r>
      <w:proofErr w:type="spellStart"/>
      <w:r w:rsidR="009D7FE5">
        <w:rPr>
          <w:sz w:val="26"/>
          <w:szCs w:val="26"/>
        </w:rPr>
        <w:t>п.п</w:t>
      </w:r>
      <w:proofErr w:type="spellEnd"/>
      <w:r w:rsidR="009D7FE5">
        <w:rPr>
          <w:sz w:val="26"/>
          <w:szCs w:val="26"/>
        </w:rPr>
        <w:t xml:space="preserve">. </w:t>
      </w:r>
      <w:r w:rsidR="00717F4B">
        <w:rPr>
          <w:sz w:val="26"/>
          <w:szCs w:val="26"/>
        </w:rPr>
        <w:t>1</w:t>
      </w:r>
      <w:r w:rsidR="009D7FE5">
        <w:rPr>
          <w:sz w:val="26"/>
          <w:szCs w:val="26"/>
        </w:rPr>
        <w:t>.3. (на выбор)</w:t>
      </w:r>
      <w:r>
        <w:rPr>
          <w:sz w:val="26"/>
          <w:szCs w:val="26"/>
        </w:rPr>
        <w:t>, и представляется в форме аналитического отчёта, который включает следующие компоненты:</w:t>
      </w:r>
      <w:r>
        <w:t xml:space="preserve"> </w:t>
      </w:r>
    </w:p>
    <w:p w:rsidR="003F23FC" w:rsidRPr="00E057CE" w:rsidRDefault="003F23FC" w:rsidP="005D0D78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описание цели и задач проведения анализа;</w:t>
      </w:r>
    </w:p>
    <w:p w:rsidR="003F23FC" w:rsidRPr="00E057CE" w:rsidRDefault="003F23FC" w:rsidP="005D0D78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ключевые направления анализа;</w:t>
      </w:r>
    </w:p>
    <w:p w:rsidR="003F23FC" w:rsidRPr="00E057CE" w:rsidRDefault="003F23FC" w:rsidP="005D0D78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анализ итоговых показателей;</w:t>
      </w:r>
    </w:p>
    <w:p w:rsidR="003F23FC" w:rsidRPr="00E057CE" w:rsidRDefault="003F23FC" w:rsidP="005D0D78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сравнительный анализ результатов по одним и тем же показателям (по годам);</w:t>
      </w:r>
    </w:p>
    <w:p w:rsidR="003F23FC" w:rsidRPr="00B756C9" w:rsidRDefault="003F23FC" w:rsidP="005D0D78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анализ внутренних и внешних факторов, влияющих на уровень результатов;</w:t>
      </w:r>
    </w:p>
    <w:p w:rsidR="003F23FC" w:rsidRPr="002169CB" w:rsidRDefault="003F23FC" w:rsidP="005D0D78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аналитические выводы.</w:t>
      </w:r>
    </w:p>
    <w:p w:rsidR="003F23FC" w:rsidRPr="001866AA" w:rsidRDefault="003F23FC" w:rsidP="005D0D78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</w:pPr>
      <w:r>
        <w:t>Аналитический отчёт с</w:t>
      </w:r>
      <w:r w:rsidR="009D7FE5">
        <w:t>оставляется и</w:t>
      </w:r>
      <w:r>
        <w:t xml:space="preserve"> утверждается управлением образования и размещается в общем доступе</w:t>
      </w:r>
      <w:r w:rsidRPr="001866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разделе «МСОКО» на информационном ресурсе методического отдела </w:t>
      </w:r>
      <w:r>
        <w:t>МКУ ЦФХ и МО МОУ ГО Спасск-Дальний (</w:t>
      </w:r>
      <w:hyperlink r:id="rId5" w:history="1">
        <w:r>
          <w:rPr>
            <w:rStyle w:val="a3"/>
          </w:rPr>
          <w:t>https://sites.google.com/view/spasskdmsoko/главная-страница</w:t>
        </w:r>
      </w:hyperlink>
      <w:r>
        <w:t>)</w:t>
      </w:r>
      <w:r>
        <w:rPr>
          <w:sz w:val="26"/>
          <w:szCs w:val="26"/>
        </w:rPr>
        <w:t>.</w:t>
      </w:r>
    </w:p>
    <w:p w:rsidR="003F23FC" w:rsidRDefault="003F23FC" w:rsidP="005D0D78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</w:pPr>
      <w: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6" w:history="1">
        <w:r w:rsidRPr="00FA51A2">
          <w:rPr>
            <w:rStyle w:val="a3"/>
          </w:rPr>
          <w:t>http://spasskd.ru/index.php/upravleniya/upravlenie-obrazovaniya</w:t>
        </w:r>
      </w:hyperlink>
      <w:r>
        <w:t>).</w:t>
      </w:r>
    </w:p>
    <w:p w:rsidR="003F23FC" w:rsidRPr="005E2960" w:rsidRDefault="00717F4B" w:rsidP="00717F4B">
      <w:pPr>
        <w:pStyle w:val="4"/>
        <w:shd w:val="clear" w:color="auto" w:fill="auto"/>
        <w:spacing w:before="0" w:after="0" w:line="360" w:lineRule="auto"/>
        <w:ind w:firstLine="709"/>
        <w:jc w:val="both"/>
      </w:pPr>
      <w:r w:rsidRPr="00717F4B">
        <w:rPr>
          <w:sz w:val="26"/>
          <w:szCs w:val="26"/>
        </w:rPr>
        <w:t>1.7.</w:t>
      </w:r>
      <w:r>
        <w:t xml:space="preserve"> </w:t>
      </w:r>
      <w:r w:rsidR="003F23FC">
        <w:t xml:space="preserve">На основе анализа результатов мониторинга </w:t>
      </w:r>
      <w:r w:rsidR="003F23FC" w:rsidRPr="00D82259">
        <w:rPr>
          <w:sz w:val="26"/>
          <w:szCs w:val="26"/>
        </w:rPr>
        <w:t xml:space="preserve">в системе работы </w:t>
      </w:r>
      <w:r w:rsidR="00933049">
        <w:rPr>
          <w:sz w:val="26"/>
          <w:szCs w:val="26"/>
        </w:rPr>
        <w:t xml:space="preserve">по </w:t>
      </w:r>
      <w:r w:rsidR="00933049">
        <w:t>выявлению, поддержке и развитию</w:t>
      </w:r>
      <w:r w:rsidR="00933049" w:rsidRPr="003F23FC">
        <w:t xml:space="preserve"> способностей и талантов у детей и молодежи</w:t>
      </w:r>
      <w:r w:rsidR="00933049" w:rsidRPr="00D82259">
        <w:rPr>
          <w:sz w:val="26"/>
          <w:szCs w:val="26"/>
        </w:rPr>
        <w:t xml:space="preserve"> городского округа Спасск-Дальний</w:t>
      </w:r>
      <w:r w:rsidR="003F23FC">
        <w:rPr>
          <w:sz w:val="26"/>
          <w:szCs w:val="26"/>
        </w:rPr>
        <w:t>, который</w:t>
      </w:r>
      <w:r w:rsidR="003F23FC" w:rsidRPr="00D82259">
        <w:rPr>
          <w:sz w:val="26"/>
          <w:szCs w:val="26"/>
        </w:rPr>
        <w:t xml:space="preserve"> </w:t>
      </w:r>
      <w:r w:rsidR="003F23FC">
        <w:rPr>
          <w:sz w:val="26"/>
          <w:szCs w:val="26"/>
        </w:rPr>
        <w:t>представляется в форме аналитического отчёта, разрабатываются: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рекомендации по использованию успешных практик </w:t>
      </w:r>
      <w:r w:rsidRPr="00D82259">
        <w:rPr>
          <w:sz w:val="26"/>
          <w:szCs w:val="26"/>
        </w:rPr>
        <w:t xml:space="preserve">в системе работы </w:t>
      </w:r>
      <w:r w:rsidR="00933049">
        <w:rPr>
          <w:sz w:val="26"/>
          <w:szCs w:val="26"/>
        </w:rPr>
        <w:t xml:space="preserve">по </w:t>
      </w:r>
      <w:r w:rsidR="00933049">
        <w:t>выявлению, поддержке и развитию</w:t>
      </w:r>
      <w:r w:rsidR="00933049" w:rsidRPr="003F23FC">
        <w:t xml:space="preserve"> способностей и талантов у детей и молодежи</w:t>
      </w:r>
      <w:r w:rsidR="00933049"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>для нескольких групп субъектов;</w:t>
      </w:r>
    </w:p>
    <w:p w:rsidR="003F23FC" w:rsidRPr="005E2960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rPr>
          <w:sz w:val="26"/>
          <w:szCs w:val="26"/>
        </w:rPr>
        <w:t xml:space="preserve">- адресные рекомендации </w:t>
      </w:r>
      <w:r w:rsidRPr="00D82259">
        <w:rPr>
          <w:sz w:val="26"/>
          <w:szCs w:val="26"/>
        </w:rPr>
        <w:t xml:space="preserve">в системе работы </w:t>
      </w:r>
      <w:r w:rsidR="00933049">
        <w:rPr>
          <w:sz w:val="26"/>
          <w:szCs w:val="26"/>
        </w:rPr>
        <w:t xml:space="preserve">по </w:t>
      </w:r>
      <w:r w:rsidR="00933049">
        <w:t>выявлению, поддержке и развитию</w:t>
      </w:r>
      <w:r w:rsidR="00933049" w:rsidRPr="003F23FC">
        <w:t xml:space="preserve"> способностей и талантов у детей и молодежи</w:t>
      </w:r>
      <w:r w:rsidR="00933049"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>для нескольких групп субъектов.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В</w:t>
      </w:r>
      <w:r w:rsidRPr="00D82259">
        <w:rPr>
          <w:sz w:val="26"/>
          <w:szCs w:val="26"/>
        </w:rPr>
        <w:t xml:space="preserve"> системе работы </w:t>
      </w:r>
      <w:r w:rsidR="00933049">
        <w:rPr>
          <w:sz w:val="26"/>
          <w:szCs w:val="26"/>
        </w:rPr>
        <w:t xml:space="preserve">по </w:t>
      </w:r>
      <w:r w:rsidR="00933049">
        <w:t>выявлению, поддержке и развитию</w:t>
      </w:r>
      <w:r w:rsidR="00933049" w:rsidRPr="003F23FC">
        <w:t xml:space="preserve"> способностей и талантов у детей и молодежи</w:t>
      </w:r>
      <w:r w:rsidR="00933049" w:rsidRPr="00D82259">
        <w:rPr>
          <w:sz w:val="26"/>
          <w:szCs w:val="26"/>
        </w:rPr>
        <w:t xml:space="preserve"> городского округа Спасск-Дальний</w:t>
      </w:r>
      <w:r>
        <w:t xml:space="preserve"> субъектами рекомендаций могут являться: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руководит</w:t>
      </w:r>
      <w:r w:rsidR="00933049">
        <w:t>ели (заместители руководителей) об</w:t>
      </w:r>
      <w:r w:rsidR="005734AC">
        <w:t>щеобразовательных организаций</w:t>
      </w:r>
      <w:r>
        <w:t>;</w:t>
      </w:r>
    </w:p>
    <w:p w:rsidR="003F23FC" w:rsidRDefault="00933049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педагогические работники</w:t>
      </w:r>
      <w:r w:rsidR="003F23FC">
        <w:t>, включая методистов, педагогов-психологов, педагогов-организаторов, п</w:t>
      </w:r>
      <w:r>
        <w:t>едагогов-библиотекарей</w:t>
      </w:r>
      <w:r w:rsidR="003F23FC">
        <w:t>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кл</w:t>
      </w:r>
      <w:r w:rsidR="00933049">
        <w:t>ассные руководители обучающихся</w:t>
      </w:r>
      <w:r>
        <w:t>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городские и школьные методические объединения;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 xml:space="preserve">- коллегиальные органы </w:t>
      </w:r>
      <w:r w:rsidR="00680F39">
        <w:t>общеобразовательных организаций</w:t>
      </w:r>
      <w:r>
        <w:t xml:space="preserve"> (управляющие советы, советы о</w:t>
      </w:r>
      <w:r w:rsidR="00933049">
        <w:t xml:space="preserve">бучающихся </w:t>
      </w:r>
      <w:r>
        <w:t>и иные органы);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t>- организации, учреждения,</w:t>
      </w:r>
      <w:r w:rsidR="00933049">
        <w:t xml:space="preserve"> предприятия, являющиеся партнёрами</w:t>
      </w:r>
      <w:r>
        <w:rPr>
          <w:sz w:val="26"/>
          <w:szCs w:val="26"/>
        </w:rPr>
        <w:t xml:space="preserve"> по сетевому вза</w:t>
      </w:r>
      <w:r w:rsidR="00933049">
        <w:rPr>
          <w:sz w:val="26"/>
          <w:szCs w:val="26"/>
        </w:rPr>
        <w:t>имодействию</w:t>
      </w:r>
      <w:r>
        <w:rPr>
          <w:sz w:val="26"/>
          <w:szCs w:val="26"/>
        </w:rPr>
        <w:t>;</w:t>
      </w:r>
    </w:p>
    <w:p w:rsidR="00933049" w:rsidRDefault="00933049" w:rsidP="005D0D78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социальные партнёры </w:t>
      </w:r>
      <w:r w:rsidR="00680F39">
        <w:t>общеобразовательных организаций</w:t>
      </w:r>
      <w:r>
        <w:t>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родители (зако</w:t>
      </w:r>
      <w:r w:rsidR="00933049">
        <w:t>нные представители) обучающихся</w:t>
      </w:r>
      <w:r>
        <w:t>;</w:t>
      </w:r>
    </w:p>
    <w:p w:rsidR="003F23FC" w:rsidRDefault="00933049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обучающиеся</w:t>
      </w:r>
      <w:r w:rsidR="003F23FC">
        <w:t>.</w:t>
      </w:r>
    </w:p>
    <w:p w:rsidR="003F23FC" w:rsidRPr="00E8028B" w:rsidRDefault="003F23FC" w:rsidP="005D0D78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Рекомендации</w:t>
      </w:r>
      <w:r w:rsidRPr="002E20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использованию успешных практик </w:t>
      </w:r>
      <w:r w:rsidRPr="00D82259">
        <w:rPr>
          <w:sz w:val="26"/>
          <w:szCs w:val="26"/>
        </w:rPr>
        <w:t xml:space="preserve">в системе работы </w:t>
      </w:r>
      <w:r w:rsidR="00F568FE">
        <w:rPr>
          <w:sz w:val="26"/>
          <w:szCs w:val="26"/>
        </w:rPr>
        <w:t xml:space="preserve">по </w:t>
      </w:r>
      <w:r w:rsidR="00F568FE">
        <w:t>выявлению, поддержке и развитию</w:t>
      </w:r>
      <w:r w:rsidR="00F568FE" w:rsidRPr="003F23FC">
        <w:t xml:space="preserve"> способностей и талантов у детей и молодежи</w:t>
      </w:r>
      <w:r w:rsidR="00F568FE" w:rsidRPr="00D82259">
        <w:rPr>
          <w:sz w:val="26"/>
          <w:szCs w:val="26"/>
        </w:rPr>
        <w:t xml:space="preserve"> городского округа Спасск-Дальний</w:t>
      </w:r>
      <w:r>
        <w:rPr>
          <w:sz w:val="26"/>
          <w:szCs w:val="26"/>
        </w:rPr>
        <w:t xml:space="preserve"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</w:t>
      </w:r>
      <w:r w:rsidR="00F568FE">
        <w:t xml:space="preserve">МКУ ЦФХ </w:t>
      </w:r>
      <w:r>
        <w:t>и МО МОУ ГО Спасск-Дальний (</w:t>
      </w:r>
      <w:hyperlink r:id="rId7" w:history="1">
        <w:r>
          <w:rPr>
            <w:rStyle w:val="a3"/>
          </w:rPr>
          <w:t>https://sites.google.com/view/spasskdmsoko/главная-страница</w:t>
        </w:r>
      </w:hyperlink>
      <w:r w:rsidR="00F568FE">
        <w:t>)</w:t>
      </w:r>
      <w:r>
        <w:rPr>
          <w:sz w:val="26"/>
          <w:szCs w:val="26"/>
        </w:rPr>
        <w:t>.</w:t>
      </w:r>
    </w:p>
    <w:p w:rsidR="003F23FC" w:rsidRDefault="00717F4B" w:rsidP="005D0D78">
      <w:pPr>
        <w:pStyle w:val="4"/>
        <w:shd w:val="clear" w:color="auto" w:fill="auto"/>
        <w:spacing w:before="0" w:after="0" w:line="360" w:lineRule="auto"/>
        <w:ind w:firstLine="720"/>
        <w:jc w:val="both"/>
      </w:pPr>
      <w:r w:rsidRPr="00717F4B">
        <w:rPr>
          <w:sz w:val="26"/>
          <w:szCs w:val="26"/>
        </w:rPr>
        <w:t>1</w:t>
      </w:r>
      <w:r w:rsidR="003F23FC" w:rsidRPr="00717F4B">
        <w:rPr>
          <w:sz w:val="26"/>
          <w:szCs w:val="26"/>
        </w:rPr>
        <w:t>.8.</w:t>
      </w:r>
      <w:r w:rsidR="003F23FC">
        <w:t xml:space="preserve"> На основе анализа результатов мониторинга </w:t>
      </w:r>
      <w:r w:rsidR="003F23FC" w:rsidRPr="00D82259">
        <w:rPr>
          <w:sz w:val="26"/>
          <w:szCs w:val="26"/>
        </w:rPr>
        <w:t xml:space="preserve">в системе работы </w:t>
      </w:r>
      <w:r w:rsidR="00F568FE">
        <w:rPr>
          <w:sz w:val="26"/>
          <w:szCs w:val="26"/>
        </w:rPr>
        <w:t xml:space="preserve">по </w:t>
      </w:r>
      <w:r w:rsidR="00F568FE">
        <w:t>выявлению, поддержке и развитию</w:t>
      </w:r>
      <w:r w:rsidR="00F568FE" w:rsidRPr="003F23FC">
        <w:t xml:space="preserve"> способностей и талантов у детей и молодежи</w:t>
      </w:r>
      <w:r w:rsidR="00F568FE" w:rsidRPr="00D82259">
        <w:rPr>
          <w:sz w:val="26"/>
          <w:szCs w:val="26"/>
        </w:rPr>
        <w:t xml:space="preserve"> городского округа Спасск-Дальний</w:t>
      </w:r>
      <w:r w:rsidR="003F23FC">
        <w:rPr>
          <w:sz w:val="26"/>
          <w:szCs w:val="26"/>
        </w:rPr>
        <w:t>, который</w:t>
      </w:r>
      <w:r w:rsidR="003F23FC" w:rsidRPr="00D82259">
        <w:rPr>
          <w:sz w:val="26"/>
          <w:szCs w:val="26"/>
        </w:rPr>
        <w:t xml:space="preserve"> </w:t>
      </w:r>
      <w:r w:rsidR="003F23FC">
        <w:rPr>
          <w:sz w:val="26"/>
          <w:szCs w:val="26"/>
        </w:rPr>
        <w:t xml:space="preserve">представляется в форме аналитического отчёта, разрабатывается </w:t>
      </w:r>
      <w:r w:rsidR="003F23FC">
        <w:t>комплекс мер и принимаются управленческие решения, направленные на сове</w:t>
      </w:r>
      <w:r w:rsidR="00F568FE">
        <w:t>ршенствование данной системы работы</w:t>
      </w:r>
      <w:r w:rsidR="003F23FC">
        <w:t>.</w:t>
      </w:r>
    </w:p>
    <w:p w:rsidR="003F23FC" w:rsidRPr="007339A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</w:pPr>
      <w:r>
        <w:t xml:space="preserve">Комплекс мер по совершенствованию системы работы </w:t>
      </w:r>
      <w:r w:rsidR="00F568FE">
        <w:rPr>
          <w:sz w:val="26"/>
          <w:szCs w:val="26"/>
        </w:rPr>
        <w:t xml:space="preserve">по </w:t>
      </w:r>
      <w:r w:rsidR="00F568FE">
        <w:t>выявлению, поддержке и развитию</w:t>
      </w:r>
      <w:r w:rsidR="00F568FE" w:rsidRPr="003F23FC">
        <w:t xml:space="preserve"> способностей и талантов у детей и молодежи</w:t>
      </w:r>
      <w:r w:rsidR="00F568FE"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>включает следующие направления</w:t>
      </w:r>
      <w:r>
        <w:t>: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</w:t>
      </w:r>
      <w:r w:rsidR="00F568FE">
        <w:rPr>
          <w:sz w:val="26"/>
          <w:szCs w:val="26"/>
        </w:rPr>
        <w:t>нятие мер, направленных на повышение доли участников ВСОШ</w:t>
      </w:r>
      <w:r>
        <w:rPr>
          <w:sz w:val="26"/>
          <w:szCs w:val="26"/>
        </w:rPr>
        <w:t>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принятие мер, нап</w:t>
      </w:r>
      <w:r w:rsidR="00F568FE">
        <w:rPr>
          <w:sz w:val="26"/>
          <w:szCs w:val="26"/>
        </w:rPr>
        <w:t>равленных на повышение доли участников иных форм развития образовательных (предметных, учебных) достижений школьников (за исключением ВСОШ)</w:t>
      </w:r>
      <w:r>
        <w:rPr>
          <w:sz w:val="26"/>
          <w:szCs w:val="26"/>
        </w:rPr>
        <w:t>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принятие</w:t>
      </w:r>
      <w:r w:rsidR="00F568FE">
        <w:rPr>
          <w:sz w:val="26"/>
          <w:szCs w:val="26"/>
        </w:rPr>
        <w:t xml:space="preserve"> мер, направленных на стимулирование и поощрение способных детей и талантливой молодёжи</w:t>
      </w:r>
      <w:r>
        <w:rPr>
          <w:sz w:val="26"/>
          <w:szCs w:val="26"/>
        </w:rPr>
        <w:t>;</w:t>
      </w:r>
    </w:p>
    <w:p w:rsidR="00F568FE" w:rsidRDefault="00F568FE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принятие мер, направленных на </w:t>
      </w:r>
      <w:r w:rsidRPr="00F568FE">
        <w:rPr>
          <w:sz w:val="26"/>
          <w:szCs w:val="26"/>
        </w:rPr>
        <w:t>повышение доли участников региональных и всероссийских конкурсов (входящих в перечень значимых мероприятий по выявлению, поддержке и развитию способностей и талантов у детей и молодежи)</w:t>
      </w:r>
      <w:r>
        <w:rPr>
          <w:sz w:val="26"/>
          <w:szCs w:val="26"/>
        </w:rPr>
        <w:t>;</w:t>
      </w:r>
    </w:p>
    <w:p w:rsidR="00F568FE" w:rsidRDefault="00F568FE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принятие мер, направленных на обеспечение взаимодействия с образовательными организациями высшего образования, профессионального образования;</w:t>
      </w:r>
    </w:p>
    <w:p w:rsidR="00F568FE" w:rsidRDefault="007466D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организация</w:t>
      </w:r>
      <w:r w:rsidR="00F568FE" w:rsidRPr="00F568FE">
        <w:rPr>
          <w:sz w:val="16"/>
          <w:szCs w:val="16"/>
        </w:rPr>
        <w:t xml:space="preserve"> </w:t>
      </w:r>
      <w:r w:rsidR="00F568FE" w:rsidRPr="00F568FE">
        <w:rPr>
          <w:sz w:val="26"/>
          <w:szCs w:val="26"/>
        </w:rPr>
        <w:t>мероприятий для родителей (законных представителей) обучающихся по вопросам выявления, поддержки и развития способностей и талантов у детей и молодежи</w:t>
      </w:r>
      <w:r>
        <w:rPr>
          <w:sz w:val="26"/>
          <w:szCs w:val="26"/>
        </w:rPr>
        <w:t>;</w:t>
      </w:r>
    </w:p>
    <w:p w:rsidR="007466D7" w:rsidRDefault="007466D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организация </w:t>
      </w:r>
      <w:r w:rsidRPr="007466D7">
        <w:rPr>
          <w:sz w:val="26"/>
          <w:szCs w:val="26"/>
        </w:rPr>
        <w:t>мероприятий, ориентированных на подготовку педагогических работников по вопросам развития способностей и талантов, психолого-педагогическое сопровождение одаренных детей и молодежи;</w:t>
      </w:r>
    </w:p>
    <w:p w:rsidR="007466D7" w:rsidRDefault="007466D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реализация </w:t>
      </w:r>
      <w:r w:rsidRPr="007466D7">
        <w:rPr>
          <w:sz w:val="26"/>
          <w:szCs w:val="26"/>
        </w:rPr>
        <w:t>программы поддержки участия школьников в профильных сменах, предметных школах и т.п.</w:t>
      </w:r>
      <w:r>
        <w:rPr>
          <w:sz w:val="26"/>
          <w:szCs w:val="26"/>
        </w:rPr>
        <w:t>;</w:t>
      </w:r>
    </w:p>
    <w:p w:rsidR="00F568FE" w:rsidRPr="00F568FE" w:rsidRDefault="007466D7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м</w:t>
      </w:r>
      <w:r w:rsidRPr="007466D7">
        <w:rPr>
          <w:sz w:val="26"/>
          <w:szCs w:val="26"/>
        </w:rPr>
        <w:t>униципальная поддержка участия команд кру</w:t>
      </w:r>
      <w:r w:rsidR="00877327">
        <w:rPr>
          <w:sz w:val="26"/>
          <w:szCs w:val="26"/>
        </w:rPr>
        <w:t>жков технического творчества, "Т</w:t>
      </w:r>
      <w:r w:rsidRPr="007466D7">
        <w:rPr>
          <w:sz w:val="26"/>
          <w:szCs w:val="26"/>
        </w:rPr>
        <w:t>очек роста", творческих детских коллективов в региональных и федеральных конкурсах, соревнованиях и т.п.</w:t>
      </w:r>
      <w:r>
        <w:rPr>
          <w:sz w:val="26"/>
          <w:szCs w:val="26"/>
        </w:rPr>
        <w:t>;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проведение иных мероприятий по </w:t>
      </w:r>
      <w:r w:rsidR="007466D7">
        <w:t>выявлению, поддержке и развитию</w:t>
      </w:r>
      <w:r w:rsidR="007466D7" w:rsidRPr="003F23FC">
        <w:t xml:space="preserve"> способностей и талантов у детей и молодежи</w:t>
      </w:r>
      <w:r>
        <w:rPr>
          <w:sz w:val="26"/>
          <w:szCs w:val="26"/>
        </w:rPr>
        <w:t>.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Комплекс мер разрабатывается и предста</w:t>
      </w:r>
      <w:r w:rsidR="007466D7">
        <w:rPr>
          <w:sz w:val="26"/>
          <w:szCs w:val="26"/>
        </w:rPr>
        <w:t xml:space="preserve">вляется через </w:t>
      </w:r>
      <w:r>
        <w:t xml:space="preserve">наличие (актуализацию) дорожной карты по </w:t>
      </w:r>
      <w:r w:rsidR="007466D7">
        <w:t>выявлению, поддержке и развитию</w:t>
      </w:r>
      <w:r w:rsidR="007466D7" w:rsidRPr="003F23FC">
        <w:t xml:space="preserve"> способностей и талантов у детей и молодежи</w:t>
      </w:r>
      <w:r w:rsidR="007466D7" w:rsidRPr="00D82259">
        <w:rPr>
          <w:sz w:val="26"/>
          <w:szCs w:val="26"/>
        </w:rPr>
        <w:t xml:space="preserve"> городского округа Спасск-Дальний</w:t>
      </w:r>
      <w:r>
        <w:rPr>
          <w:sz w:val="26"/>
          <w:szCs w:val="26"/>
        </w:rPr>
        <w:t>.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проведённого анализа </w:t>
      </w:r>
      <w:r>
        <w:t>результатов мониторинга</w:t>
      </w:r>
      <w:r>
        <w:rPr>
          <w:sz w:val="26"/>
          <w:szCs w:val="26"/>
        </w:rPr>
        <w:t xml:space="preserve"> с учётом рекомендаций и предлагаемого комплекса мер </w:t>
      </w:r>
      <w:r w:rsidRPr="00D82259">
        <w:rPr>
          <w:sz w:val="26"/>
          <w:szCs w:val="26"/>
        </w:rPr>
        <w:t xml:space="preserve">в системе работы </w:t>
      </w:r>
      <w:r w:rsidR="007466D7">
        <w:t>по выявлению, поддержке и развитию</w:t>
      </w:r>
      <w:r w:rsidR="007466D7" w:rsidRPr="003F23FC">
        <w:t xml:space="preserve"> способностей и талантов у детей и молодежи</w:t>
      </w:r>
      <w:r w:rsidR="007466D7"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>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3F23FC" w:rsidRDefault="003F23FC" w:rsidP="005D0D78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</w:pPr>
      <w:r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Pr="00D82259">
        <w:rPr>
          <w:sz w:val="26"/>
          <w:szCs w:val="26"/>
        </w:rPr>
        <w:t xml:space="preserve">в системе работы </w:t>
      </w:r>
      <w:r w:rsidR="007466D7">
        <w:t>по выявлению, поддержке и развитию</w:t>
      </w:r>
      <w:r w:rsidR="007466D7" w:rsidRPr="003F23FC">
        <w:t xml:space="preserve"> способностей и талантов у детей и молодежи</w:t>
      </w:r>
      <w:r>
        <w:rPr>
          <w:sz w:val="26"/>
          <w:szCs w:val="26"/>
        </w:rPr>
        <w:t xml:space="preserve">, размещаются </w:t>
      </w:r>
      <w:r>
        <w:t>на официальном сайте городского округа Спасск-Дальний (</w:t>
      </w:r>
      <w:hyperlink r:id="rId8" w:history="1">
        <w:r w:rsidRPr="00FA51A2">
          <w:rPr>
            <w:rStyle w:val="a3"/>
          </w:rPr>
          <w:t>http://spasskd.ru/index.php/upravleniya/upravlenie-obrazovaniya</w:t>
        </w:r>
      </w:hyperlink>
      <w:r>
        <w:t xml:space="preserve">), а также </w:t>
      </w:r>
      <w:r>
        <w:rPr>
          <w:sz w:val="26"/>
          <w:szCs w:val="26"/>
        </w:rPr>
        <w:t>в разделе «МСОКО» на информационном ресурсе методического отдела</w:t>
      </w:r>
      <w:r w:rsidRPr="000024F0">
        <w:t xml:space="preserve"> </w:t>
      </w:r>
      <w:r>
        <w:t>МКУ ЦФХ и МО МОУ ГО Спасск-Дальний</w:t>
      </w:r>
      <w:r>
        <w:rPr>
          <w:sz w:val="26"/>
          <w:szCs w:val="26"/>
        </w:rPr>
        <w:t xml:space="preserve"> (</w:t>
      </w:r>
      <w:hyperlink r:id="rId9" w:history="1">
        <w:r>
          <w:rPr>
            <w:rStyle w:val="a3"/>
          </w:rPr>
          <w:t>https://sites.google.com/view/spasskdmsoko/главная-страница</w:t>
        </w:r>
      </w:hyperlink>
      <w:r>
        <w:t>).</w:t>
      </w:r>
    </w:p>
    <w:p w:rsidR="003F23FC" w:rsidRDefault="003F23FC" w:rsidP="005D0D78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</w:pPr>
      <w:r>
        <w:t xml:space="preserve">Приказы общеобразовательных организаций, </w:t>
      </w:r>
      <w:r>
        <w:rPr>
          <w:sz w:val="26"/>
          <w:szCs w:val="26"/>
        </w:rPr>
        <w:t xml:space="preserve">принятые </w:t>
      </w:r>
      <w:r w:rsidRPr="00D82259">
        <w:rPr>
          <w:sz w:val="26"/>
          <w:szCs w:val="26"/>
        </w:rPr>
        <w:t xml:space="preserve">в системе работы </w:t>
      </w:r>
      <w:r w:rsidR="007466D7">
        <w:t>по выявлению, поддержке и развитию</w:t>
      </w:r>
      <w:r w:rsidR="007466D7" w:rsidRPr="003F23FC">
        <w:t xml:space="preserve"> способностей и талантов у детей и молодежи</w:t>
      </w:r>
      <w:r>
        <w:rPr>
          <w:sz w:val="26"/>
          <w:szCs w:val="26"/>
        </w:rPr>
        <w:t xml:space="preserve">, размещаются </w:t>
      </w:r>
      <w:r>
        <w:t>на официальных сайтах общеобразова</w:t>
      </w:r>
      <w:r w:rsidR="007466D7">
        <w:t>тельных организаций</w:t>
      </w:r>
      <w:r>
        <w:t>.</w:t>
      </w:r>
    </w:p>
    <w:p w:rsidR="003F23FC" w:rsidRDefault="00717F4B" w:rsidP="005D0D78">
      <w:pPr>
        <w:pStyle w:val="4"/>
        <w:shd w:val="clear" w:color="auto" w:fill="auto"/>
        <w:spacing w:before="0" w:after="0" w:line="360" w:lineRule="auto"/>
        <w:ind w:firstLine="720"/>
        <w:jc w:val="both"/>
      </w:pPr>
      <w:r w:rsidRPr="00717F4B">
        <w:rPr>
          <w:sz w:val="26"/>
          <w:szCs w:val="26"/>
        </w:rPr>
        <w:t>1</w:t>
      </w:r>
      <w:r w:rsidR="003F23FC" w:rsidRPr="00717F4B">
        <w:rPr>
          <w:sz w:val="26"/>
          <w:szCs w:val="26"/>
        </w:rPr>
        <w:t>.9.</w:t>
      </w:r>
      <w:r w:rsidR="003F23FC">
        <w:t xml:space="preserve"> Проведение анализа эффективности мер, принятых за три года, предшествующих проведению оценки, направлен на совершенствование системы работы </w:t>
      </w:r>
      <w:r w:rsidR="00616B38">
        <w:t>по выявлению, поддержке и развитию</w:t>
      </w:r>
      <w:r w:rsidR="00616B38" w:rsidRPr="003F23FC">
        <w:t xml:space="preserve"> способностей и талантов у детей и молодежи</w:t>
      </w:r>
      <w:r w:rsidR="003F23FC">
        <w:t>.</w:t>
      </w:r>
    </w:p>
    <w:p w:rsidR="003F23FC" w:rsidRDefault="003F23FC" w:rsidP="005D0D78">
      <w:pPr>
        <w:pStyle w:val="4"/>
        <w:shd w:val="clear" w:color="auto" w:fill="auto"/>
        <w:spacing w:before="0" w:after="0" w:line="360" w:lineRule="auto"/>
        <w:ind w:firstLine="720"/>
        <w:jc w:val="both"/>
      </w:pPr>
      <w:r>
        <w:t xml:space="preserve">Результаты анализа выявляют эффективность принятых управленческих решений и комплекса мер, направленных на совершенствование системы работы </w:t>
      </w:r>
      <w:r w:rsidR="00616B38">
        <w:t>по выявлению, поддержке и развитию</w:t>
      </w:r>
      <w:r w:rsidR="00616B38" w:rsidRPr="003F23FC">
        <w:t xml:space="preserve"> способностей и талантов у детей и молодежи</w:t>
      </w:r>
      <w:r w:rsidR="00616B38" w:rsidRPr="00D82259">
        <w:rPr>
          <w:sz w:val="26"/>
          <w:szCs w:val="26"/>
        </w:rPr>
        <w:t xml:space="preserve"> </w:t>
      </w:r>
      <w:r>
        <w:t xml:space="preserve">и приводят к корректировке имеющихся и/или постановке новых целей системы работы </w:t>
      </w:r>
      <w:r w:rsidR="00616B38">
        <w:t>по выявлению, поддержке и развитию</w:t>
      </w:r>
      <w:r w:rsidR="00616B38" w:rsidRPr="003F23FC">
        <w:t xml:space="preserve"> способностей и талантов у детей и молодежи</w:t>
      </w:r>
      <w:r w:rsidR="00616B38" w:rsidRPr="00D82259">
        <w:rPr>
          <w:sz w:val="26"/>
          <w:szCs w:val="26"/>
        </w:rPr>
        <w:t xml:space="preserve"> городского округа Спасск-Дальний</w:t>
      </w:r>
      <w:r>
        <w:t>.</w:t>
      </w:r>
    </w:p>
    <w:p w:rsidR="003F23FC" w:rsidRPr="00967CF5" w:rsidRDefault="003F23FC" w:rsidP="005D0D78">
      <w:pPr>
        <w:spacing w:line="360" w:lineRule="auto"/>
        <w:rPr>
          <w:lang w:val="ru-RU"/>
        </w:rPr>
      </w:pPr>
    </w:p>
    <w:p w:rsidR="004739C3" w:rsidRPr="003F23FC" w:rsidRDefault="004739C3" w:rsidP="005D0D78">
      <w:pPr>
        <w:spacing w:line="360" w:lineRule="auto"/>
        <w:rPr>
          <w:lang w:val="ru-RU"/>
        </w:rPr>
      </w:pPr>
    </w:p>
    <w:sectPr w:rsidR="004739C3" w:rsidRPr="003F23FC" w:rsidSect="00717F4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1E7E"/>
    <w:multiLevelType w:val="multilevel"/>
    <w:tmpl w:val="07721BB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1401C"/>
    <w:multiLevelType w:val="multilevel"/>
    <w:tmpl w:val="601A35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140374BF"/>
    <w:multiLevelType w:val="multilevel"/>
    <w:tmpl w:val="40B2608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b/>
      </w:rPr>
    </w:lvl>
  </w:abstractNum>
  <w:abstractNum w:abstractNumId="4">
    <w:nsid w:val="788A0CC4"/>
    <w:multiLevelType w:val="multilevel"/>
    <w:tmpl w:val="BA76B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2C"/>
    <w:rsid w:val="00007707"/>
    <w:rsid w:val="00036F95"/>
    <w:rsid w:val="00091662"/>
    <w:rsid w:val="000B37CF"/>
    <w:rsid w:val="00162A36"/>
    <w:rsid w:val="001A5D04"/>
    <w:rsid w:val="001D27CB"/>
    <w:rsid w:val="00222C4F"/>
    <w:rsid w:val="0033622C"/>
    <w:rsid w:val="00355D11"/>
    <w:rsid w:val="003F1BC3"/>
    <w:rsid w:val="003F23FC"/>
    <w:rsid w:val="004739C3"/>
    <w:rsid w:val="00561426"/>
    <w:rsid w:val="005734AC"/>
    <w:rsid w:val="005D0D78"/>
    <w:rsid w:val="005E5757"/>
    <w:rsid w:val="00616B38"/>
    <w:rsid w:val="00644554"/>
    <w:rsid w:val="00680F39"/>
    <w:rsid w:val="006824D5"/>
    <w:rsid w:val="006A42A3"/>
    <w:rsid w:val="006A5069"/>
    <w:rsid w:val="00717F4B"/>
    <w:rsid w:val="007466D7"/>
    <w:rsid w:val="007478D6"/>
    <w:rsid w:val="00796B85"/>
    <w:rsid w:val="007A07AC"/>
    <w:rsid w:val="00860269"/>
    <w:rsid w:val="008638A1"/>
    <w:rsid w:val="00877327"/>
    <w:rsid w:val="0088301C"/>
    <w:rsid w:val="0089300A"/>
    <w:rsid w:val="008D2942"/>
    <w:rsid w:val="008F162E"/>
    <w:rsid w:val="00933049"/>
    <w:rsid w:val="0094155C"/>
    <w:rsid w:val="00952CC1"/>
    <w:rsid w:val="00973657"/>
    <w:rsid w:val="009D7FE5"/>
    <w:rsid w:val="00A23E90"/>
    <w:rsid w:val="00A94D7F"/>
    <w:rsid w:val="00AC14D4"/>
    <w:rsid w:val="00B075A5"/>
    <w:rsid w:val="00B53A6A"/>
    <w:rsid w:val="00BD746B"/>
    <w:rsid w:val="00C013DD"/>
    <w:rsid w:val="00CB4D67"/>
    <w:rsid w:val="00CD039A"/>
    <w:rsid w:val="00CF27D6"/>
    <w:rsid w:val="00D07736"/>
    <w:rsid w:val="00D13C1A"/>
    <w:rsid w:val="00DA5C6D"/>
    <w:rsid w:val="00DD5D85"/>
    <w:rsid w:val="00E062A7"/>
    <w:rsid w:val="00E14FF7"/>
    <w:rsid w:val="00ED5075"/>
    <w:rsid w:val="00EE4C3F"/>
    <w:rsid w:val="00F014AE"/>
    <w:rsid w:val="00F10A67"/>
    <w:rsid w:val="00F27A8F"/>
    <w:rsid w:val="00F568FE"/>
    <w:rsid w:val="00F707AD"/>
    <w:rsid w:val="00F8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4E5A-321D-4D12-9D5E-176C919D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3F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23FC"/>
    <w:rPr>
      <w:color w:val="0066CC"/>
      <w:u w:val="single"/>
    </w:rPr>
  </w:style>
  <w:style w:type="character" w:customStyle="1" w:styleId="a4">
    <w:name w:val="Основной текст_"/>
    <w:basedOn w:val="a0"/>
    <w:link w:val="4"/>
    <w:rsid w:val="003F23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3F23FC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formattext">
    <w:name w:val="formattext"/>
    <w:basedOn w:val="a"/>
    <w:rsid w:val="00F707A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table" w:styleId="a5">
    <w:name w:val="Table Grid"/>
    <w:basedOn w:val="a1"/>
    <w:uiPriority w:val="59"/>
    <w:rsid w:val="00F568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sskd.ru/index.php/upravleniya/upravlenie-obrazova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asskd.ru/index.php/upravleniya/upravlenie-obrazovaniy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spasskdmsoko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10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32</cp:revision>
  <dcterms:created xsi:type="dcterms:W3CDTF">2020-12-30T04:29:00Z</dcterms:created>
  <dcterms:modified xsi:type="dcterms:W3CDTF">2021-04-15T03:49:00Z</dcterms:modified>
</cp:coreProperties>
</file>