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854097">
        <w:rPr>
          <w:rFonts w:eastAsia="Times New Roman"/>
          <w:color w:val="000000" w:themeColor="text1"/>
          <w:sz w:val="26"/>
          <w:szCs w:val="26"/>
        </w:rPr>
        <w:t>26.03.2021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854097">
        <w:rPr>
          <w:rFonts w:eastAsia="Times New Roman"/>
          <w:color w:val="000000" w:themeColor="text1"/>
          <w:sz w:val="26"/>
          <w:szCs w:val="26"/>
        </w:rPr>
        <w:t>2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261D16" w:rsidRDefault="00261D1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854097" w:rsidRPr="00854097" w:rsidRDefault="00854097" w:rsidP="00854097">
      <w:pPr>
        <w:spacing w:line="360" w:lineRule="auto"/>
        <w:ind w:right="-1" w:firstLine="708"/>
        <w:jc w:val="both"/>
        <w:rPr>
          <w:sz w:val="26"/>
          <w:szCs w:val="26"/>
        </w:rPr>
      </w:pPr>
      <w:r w:rsidRPr="00854097">
        <w:rPr>
          <w:sz w:val="26"/>
          <w:szCs w:val="26"/>
        </w:rPr>
        <w:t xml:space="preserve">1. </w:t>
      </w:r>
      <w:proofErr w:type="gramStart"/>
      <w:r w:rsidRPr="00854097">
        <w:rPr>
          <w:sz w:val="26"/>
          <w:szCs w:val="26"/>
        </w:rPr>
        <w:t xml:space="preserve">О внесении изменений в решение Думы городского округа </w:t>
      </w:r>
      <w:proofErr w:type="spellStart"/>
      <w:r w:rsidRPr="00854097">
        <w:rPr>
          <w:sz w:val="26"/>
          <w:szCs w:val="26"/>
        </w:rPr>
        <w:t>Спасск-Дальений</w:t>
      </w:r>
      <w:proofErr w:type="spellEnd"/>
      <w:r w:rsidRPr="00854097">
        <w:rPr>
          <w:sz w:val="26"/>
          <w:szCs w:val="26"/>
        </w:rPr>
        <w:t xml:space="preserve"> от 03.06.2020 г. № 32-НПА «Об утверждении Порядка регистрации и рассмотрения заявления муниципального служащего органов местного самоуправления городского округа Спасск-Дальний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решении».</w:t>
      </w:r>
      <w:proofErr w:type="gramEnd"/>
    </w:p>
    <w:p w:rsidR="00854097" w:rsidRPr="00854097" w:rsidRDefault="00854097" w:rsidP="00854097">
      <w:pPr>
        <w:spacing w:line="360" w:lineRule="auto"/>
        <w:ind w:right="-1" w:firstLine="708"/>
        <w:jc w:val="both"/>
        <w:rPr>
          <w:sz w:val="26"/>
          <w:szCs w:val="26"/>
        </w:rPr>
      </w:pPr>
      <w:r w:rsidRPr="00854097">
        <w:rPr>
          <w:sz w:val="26"/>
          <w:szCs w:val="26"/>
        </w:rPr>
        <w:t xml:space="preserve"> 2. О внесении изменений в решение Думы городского округа Спасск-Дальний от 31.10.2013 года № 114 «Об утверждении Положения о порядке проведения собраний и конференций на территории го</w:t>
      </w:r>
      <w:r w:rsidR="00F61FA2">
        <w:rPr>
          <w:sz w:val="26"/>
          <w:szCs w:val="26"/>
        </w:rPr>
        <w:t>родского округа Спасск-Дальний».</w:t>
      </w:r>
    </w:p>
    <w:p w:rsidR="00854097" w:rsidRPr="00854097" w:rsidRDefault="00854097" w:rsidP="00854097">
      <w:pPr>
        <w:spacing w:line="360" w:lineRule="auto"/>
        <w:ind w:firstLine="708"/>
        <w:jc w:val="both"/>
        <w:rPr>
          <w:sz w:val="26"/>
          <w:szCs w:val="26"/>
        </w:rPr>
      </w:pPr>
      <w:r w:rsidRPr="00854097">
        <w:rPr>
          <w:sz w:val="26"/>
          <w:szCs w:val="26"/>
        </w:rPr>
        <w:t xml:space="preserve"> 3. О внесении изменений в решение Думы городского округа Спасск-Дальний от 22.02.2005 года № 28 «Об утверждении Положения «О территориальном общественном самоуправлении на территории городского округа Спасск-Дальний».</w:t>
      </w:r>
    </w:p>
    <w:p w:rsidR="00854097" w:rsidRPr="00854097" w:rsidRDefault="00854097" w:rsidP="00854097">
      <w:pPr>
        <w:spacing w:line="360" w:lineRule="auto"/>
        <w:ind w:right="-1"/>
        <w:jc w:val="both"/>
        <w:rPr>
          <w:sz w:val="26"/>
          <w:szCs w:val="26"/>
        </w:rPr>
      </w:pPr>
      <w:r w:rsidRPr="0085409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54097">
        <w:rPr>
          <w:sz w:val="26"/>
          <w:szCs w:val="26"/>
        </w:rPr>
        <w:t xml:space="preserve">4. </w:t>
      </w:r>
      <w:r w:rsidRPr="00854097">
        <w:rPr>
          <w:color w:val="000000"/>
          <w:sz w:val="26"/>
          <w:szCs w:val="26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  <w:r w:rsidR="00F61FA2">
        <w:rPr>
          <w:sz w:val="26"/>
          <w:szCs w:val="26"/>
        </w:rPr>
        <w:t>.</w:t>
      </w:r>
    </w:p>
    <w:p w:rsidR="00854097" w:rsidRPr="00854097" w:rsidRDefault="00854097" w:rsidP="00854097">
      <w:pPr>
        <w:autoSpaceDE w:val="0"/>
        <w:autoSpaceDN w:val="0"/>
        <w:adjustRightInd w:val="0"/>
        <w:spacing w:line="360" w:lineRule="auto"/>
        <w:ind w:right="-166" w:firstLine="708"/>
        <w:jc w:val="both"/>
        <w:rPr>
          <w:rFonts w:eastAsiaTheme="minorHAnsi"/>
          <w:sz w:val="26"/>
          <w:szCs w:val="26"/>
          <w:lang w:eastAsia="en-US"/>
        </w:rPr>
      </w:pPr>
      <w:r w:rsidRPr="00854097">
        <w:rPr>
          <w:sz w:val="26"/>
          <w:szCs w:val="26"/>
        </w:rPr>
        <w:t xml:space="preserve">5. О возбуждении ходатайства о награждении </w:t>
      </w:r>
      <w:r w:rsidRPr="00854097">
        <w:rPr>
          <w:rFonts w:eastAsiaTheme="minorHAnsi"/>
          <w:sz w:val="26"/>
          <w:szCs w:val="26"/>
          <w:lang w:eastAsia="en-US"/>
        </w:rPr>
        <w:t>почетным знаком Приморского края «Семейная доблесть».</w:t>
      </w:r>
    </w:p>
    <w:p w:rsidR="00854097" w:rsidRPr="00854097" w:rsidRDefault="00854097" w:rsidP="00854097">
      <w:pPr>
        <w:autoSpaceDE w:val="0"/>
        <w:autoSpaceDN w:val="0"/>
        <w:adjustRightInd w:val="0"/>
        <w:spacing w:line="360" w:lineRule="auto"/>
        <w:ind w:right="-166" w:firstLine="708"/>
        <w:jc w:val="both"/>
        <w:rPr>
          <w:rFonts w:eastAsiaTheme="minorHAnsi"/>
          <w:sz w:val="26"/>
          <w:szCs w:val="26"/>
          <w:lang w:eastAsia="en-US"/>
        </w:rPr>
      </w:pPr>
      <w:r w:rsidRPr="00854097">
        <w:rPr>
          <w:rFonts w:eastAsiaTheme="minorHAnsi"/>
          <w:sz w:val="26"/>
          <w:szCs w:val="26"/>
          <w:lang w:eastAsia="en-US"/>
        </w:rPr>
        <w:t>6. О награждении Почётной грамотой Думы городского округа Спасск-Дальний;</w:t>
      </w:r>
    </w:p>
    <w:p w:rsidR="00854097" w:rsidRPr="00854097" w:rsidRDefault="00854097" w:rsidP="00854097">
      <w:pPr>
        <w:spacing w:line="360" w:lineRule="auto"/>
        <w:ind w:firstLine="708"/>
        <w:jc w:val="both"/>
        <w:rPr>
          <w:sz w:val="26"/>
          <w:szCs w:val="26"/>
        </w:rPr>
      </w:pPr>
      <w:r w:rsidRPr="00854097">
        <w:rPr>
          <w:rFonts w:eastAsiaTheme="minorHAnsi"/>
          <w:sz w:val="26"/>
          <w:szCs w:val="26"/>
          <w:lang w:eastAsia="en-US"/>
        </w:rPr>
        <w:t xml:space="preserve">7. </w:t>
      </w:r>
      <w:r w:rsidRPr="00854097">
        <w:rPr>
          <w:sz w:val="26"/>
          <w:szCs w:val="26"/>
        </w:rPr>
        <w:t xml:space="preserve">Об утверждении плана работы Думы городского округа Спасск-Дальний </w:t>
      </w:r>
      <w:proofErr w:type="gramStart"/>
      <w:r w:rsidRPr="00854097">
        <w:rPr>
          <w:sz w:val="26"/>
          <w:szCs w:val="26"/>
        </w:rPr>
        <w:t>на</w:t>
      </w:r>
      <w:proofErr w:type="gramEnd"/>
      <w:r w:rsidRPr="00854097">
        <w:rPr>
          <w:sz w:val="26"/>
          <w:szCs w:val="26"/>
        </w:rPr>
        <w:t xml:space="preserve"> </w:t>
      </w:r>
    </w:p>
    <w:p w:rsidR="00854097" w:rsidRPr="00854097" w:rsidRDefault="00854097" w:rsidP="00854097">
      <w:pPr>
        <w:spacing w:line="360" w:lineRule="auto"/>
        <w:jc w:val="both"/>
        <w:rPr>
          <w:sz w:val="26"/>
          <w:szCs w:val="26"/>
        </w:rPr>
      </w:pPr>
      <w:proofErr w:type="gramStart"/>
      <w:r w:rsidRPr="00854097">
        <w:rPr>
          <w:sz w:val="26"/>
          <w:szCs w:val="26"/>
          <w:lang w:val="en-US"/>
        </w:rPr>
        <w:t>II</w:t>
      </w:r>
      <w:r w:rsidRPr="00854097">
        <w:rPr>
          <w:sz w:val="26"/>
          <w:szCs w:val="26"/>
        </w:rPr>
        <w:t xml:space="preserve"> квартал 2021 года».</w:t>
      </w:r>
      <w:proofErr w:type="gramEnd"/>
    </w:p>
    <w:p w:rsidR="00854097" w:rsidRPr="00854097" w:rsidRDefault="00854097" w:rsidP="00854097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854097">
        <w:rPr>
          <w:sz w:val="26"/>
          <w:szCs w:val="26"/>
        </w:rPr>
        <w:t xml:space="preserve">8. </w:t>
      </w:r>
      <w:r>
        <w:rPr>
          <w:sz w:val="26"/>
          <w:szCs w:val="26"/>
        </w:rPr>
        <w:t xml:space="preserve">О рассмотрении </w:t>
      </w:r>
      <w:r w:rsidRPr="00854097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Pr="00854097">
        <w:rPr>
          <w:bCs/>
          <w:sz w:val="26"/>
          <w:szCs w:val="26"/>
        </w:rPr>
        <w:t>тчёт</w:t>
      </w:r>
      <w:r>
        <w:rPr>
          <w:bCs/>
          <w:sz w:val="26"/>
          <w:szCs w:val="26"/>
        </w:rPr>
        <w:t>а</w:t>
      </w:r>
      <w:r w:rsidRPr="00854097">
        <w:rPr>
          <w:bCs/>
          <w:sz w:val="26"/>
          <w:szCs w:val="26"/>
        </w:rPr>
        <w:t xml:space="preserve"> председателя Контрольно-счётной палаты  городского округа Спасск-Дальний о работе Думы городского округа Спасск-Дальний за 2020 год.</w:t>
      </w:r>
    </w:p>
    <w:p w:rsidR="00854097" w:rsidRPr="00854097" w:rsidRDefault="00854097" w:rsidP="00854097">
      <w:pPr>
        <w:spacing w:line="360" w:lineRule="auto"/>
        <w:ind w:firstLine="708"/>
        <w:jc w:val="both"/>
        <w:rPr>
          <w:sz w:val="26"/>
          <w:szCs w:val="26"/>
        </w:rPr>
      </w:pPr>
      <w:r w:rsidRPr="00854097">
        <w:rPr>
          <w:bCs/>
          <w:sz w:val="26"/>
          <w:szCs w:val="26"/>
        </w:rPr>
        <w:t xml:space="preserve">9. </w:t>
      </w:r>
      <w:r>
        <w:rPr>
          <w:bCs/>
          <w:sz w:val="26"/>
          <w:szCs w:val="26"/>
        </w:rPr>
        <w:t xml:space="preserve">О рассмотрении </w:t>
      </w:r>
      <w:r>
        <w:rPr>
          <w:sz w:val="26"/>
          <w:szCs w:val="26"/>
        </w:rPr>
        <w:t>о</w:t>
      </w:r>
      <w:r w:rsidRPr="00854097">
        <w:rPr>
          <w:sz w:val="26"/>
          <w:szCs w:val="26"/>
        </w:rPr>
        <w:t>тчёт</w:t>
      </w:r>
      <w:r>
        <w:rPr>
          <w:sz w:val="26"/>
          <w:szCs w:val="26"/>
        </w:rPr>
        <w:t>а</w:t>
      </w:r>
      <w:r w:rsidRPr="00854097">
        <w:rPr>
          <w:sz w:val="26"/>
          <w:szCs w:val="26"/>
        </w:rPr>
        <w:t xml:space="preserve">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2020 год».  </w:t>
      </w:r>
    </w:p>
    <w:p w:rsidR="002E561D" w:rsidRPr="00854097" w:rsidRDefault="002E561D" w:rsidP="0085409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854097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22"/>
  </w:num>
  <w:num w:numId="5">
    <w:abstractNumId w:val="2"/>
  </w:num>
  <w:num w:numId="6">
    <w:abstractNumId w:val="2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25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1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05346"/>
    <w:rsid w:val="002313AC"/>
    <w:rsid w:val="00241264"/>
    <w:rsid w:val="00243D8C"/>
    <w:rsid w:val="00245E05"/>
    <w:rsid w:val="00261D16"/>
    <w:rsid w:val="0026691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37E98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92627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794"/>
    <w:rsid w:val="007E7D78"/>
    <w:rsid w:val="007F1D19"/>
    <w:rsid w:val="00800A75"/>
    <w:rsid w:val="008432ED"/>
    <w:rsid w:val="008449BA"/>
    <w:rsid w:val="00851421"/>
    <w:rsid w:val="00854097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61FA2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133</cp:revision>
  <cp:lastPrinted>2021-03-22T23:43:00Z</cp:lastPrinted>
  <dcterms:created xsi:type="dcterms:W3CDTF">2013-03-18T05:49:00Z</dcterms:created>
  <dcterms:modified xsi:type="dcterms:W3CDTF">2021-03-22T23:46:00Z</dcterms:modified>
</cp:coreProperties>
</file>