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045D0F" w:rsidRPr="00F40187" w:rsidRDefault="00AF566A" w:rsidP="00045D0F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5" o:title=""/>
            <w10:anchorlock/>
          </v:shape>
          <o:OLEObject Type="Embed" ProgID="Word.Picture.8" ShapeID="_x0000_s1026" DrawAspect="Content" ObjectID="_1676200333" r:id="rId6"/>
        </w:pict>
      </w:r>
    </w:p>
    <w:p w:rsidR="00045D0F" w:rsidRPr="00045D0F" w:rsidRDefault="00045D0F" w:rsidP="00045D0F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045D0F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045D0F" w:rsidRPr="00045D0F" w:rsidRDefault="00045D0F" w:rsidP="00045D0F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045D0F" w:rsidRPr="00045D0F" w:rsidRDefault="00045D0F" w:rsidP="00045D0F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045D0F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45D0F" w:rsidRPr="00045D0F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045D0F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045D0F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045D0F" w:rsidRPr="00F40187" w:rsidRDefault="00045D0F" w:rsidP="00045D0F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045D0F" w:rsidRPr="00F40187" w:rsidRDefault="00045D0F" w:rsidP="00045D0F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045D0F" w:rsidRPr="00F40187" w:rsidRDefault="00045D0F" w:rsidP="00045D0F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19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февраля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045D0F" w:rsidRPr="00F40187" w:rsidRDefault="00045D0F" w:rsidP="00045D0F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AF566A" w:rsidRPr="00045D0F" w:rsidRDefault="00045D0F" w:rsidP="00045D0F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045D0F" w:rsidRPr="00045D0F" w:rsidRDefault="00045D0F" w:rsidP="00045D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5D0F">
        <w:rPr>
          <w:rFonts w:ascii="Times New Roman" w:hAnsi="Times New Roman" w:cs="Times New Roman"/>
          <w:sz w:val="26"/>
          <w:szCs w:val="26"/>
        </w:rPr>
        <w:t xml:space="preserve">Направить решение о </w:t>
      </w:r>
      <w:proofErr w:type="gramStart"/>
      <w:r w:rsidRPr="00045D0F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045D0F">
        <w:rPr>
          <w:rFonts w:ascii="Times New Roman" w:hAnsi="Times New Roman" w:cs="Times New Roman"/>
          <w:sz w:val="26"/>
          <w:szCs w:val="26"/>
        </w:rPr>
        <w:t xml:space="preserve"> о  порядке присвоения имён муниципальным учреждениям, паркам, площадям, установки мемориальных досок и памятных знаков на территории городского округа Спасск-Дальний на рассмотрение и утверждение Думой.</w:t>
      </w:r>
    </w:p>
    <w:p w:rsidR="00045D0F" w:rsidRPr="00045D0F" w:rsidRDefault="00045D0F" w:rsidP="00045D0F">
      <w:pPr>
        <w:pStyle w:val="a3"/>
        <w:numPr>
          <w:ilvl w:val="0"/>
          <w:numId w:val="1"/>
        </w:numPr>
        <w:jc w:val="both"/>
      </w:pPr>
      <w:r w:rsidRPr="00045D0F">
        <w:rPr>
          <w:rFonts w:ascii="Times New Roman" w:hAnsi="Times New Roman" w:cs="Times New Roman"/>
          <w:sz w:val="26"/>
          <w:szCs w:val="26"/>
        </w:rPr>
        <w:t>Принять информацию об итогах рабо</w:t>
      </w:r>
      <w:r w:rsidR="006A773B">
        <w:rPr>
          <w:rFonts w:ascii="Times New Roman" w:hAnsi="Times New Roman" w:cs="Times New Roman"/>
          <w:sz w:val="26"/>
          <w:szCs w:val="26"/>
        </w:rPr>
        <w:t>ты МБУ «Наш город» за 2020 год, п</w:t>
      </w:r>
      <w:r w:rsidRPr="00045D0F">
        <w:rPr>
          <w:rFonts w:ascii="Times New Roman" w:hAnsi="Times New Roman" w:cs="Times New Roman"/>
          <w:sz w:val="26"/>
          <w:szCs w:val="26"/>
        </w:rPr>
        <w:t>ланы на 2021 год   к сведению.</w:t>
      </w:r>
    </w:p>
    <w:p w:rsidR="00045D0F" w:rsidRPr="00045D0F" w:rsidRDefault="00045D0F" w:rsidP="00045D0F">
      <w:pPr>
        <w:pStyle w:val="a3"/>
        <w:numPr>
          <w:ilvl w:val="0"/>
          <w:numId w:val="1"/>
        </w:numPr>
        <w:jc w:val="both"/>
      </w:pPr>
      <w:r w:rsidRPr="00045D0F">
        <w:rPr>
          <w:rFonts w:ascii="Times New Roman" w:hAnsi="Times New Roman" w:cs="Times New Roman"/>
          <w:sz w:val="26"/>
          <w:szCs w:val="26"/>
        </w:rPr>
        <w:t xml:space="preserve">Принять информацию </w:t>
      </w:r>
      <w:r w:rsidRPr="00045D0F">
        <w:rPr>
          <w:rFonts w:ascii="Times New Roman" w:eastAsia="Times New Roman" w:hAnsi="Times New Roman" w:cs="Times New Roman"/>
          <w:sz w:val="26"/>
          <w:szCs w:val="26"/>
        </w:rPr>
        <w:t xml:space="preserve">об итогах работы МУП </w:t>
      </w:r>
      <w:r w:rsidR="006A773B">
        <w:rPr>
          <w:rFonts w:ascii="Times New Roman" w:eastAsia="Times New Roman" w:hAnsi="Times New Roman" w:cs="Times New Roman"/>
          <w:sz w:val="26"/>
          <w:szCs w:val="26"/>
        </w:rPr>
        <w:t>«Городской рынок» за 2020 год, п</w:t>
      </w:r>
      <w:r w:rsidRPr="00045D0F">
        <w:rPr>
          <w:rFonts w:ascii="Times New Roman" w:eastAsia="Times New Roman" w:hAnsi="Times New Roman" w:cs="Times New Roman"/>
          <w:sz w:val="26"/>
          <w:szCs w:val="26"/>
        </w:rPr>
        <w:t xml:space="preserve">ланы на 2021 год </w:t>
      </w:r>
      <w:r w:rsidRPr="00045D0F">
        <w:rPr>
          <w:rFonts w:ascii="Times New Roman" w:hAnsi="Times New Roman" w:cs="Times New Roman"/>
          <w:sz w:val="26"/>
          <w:szCs w:val="26"/>
        </w:rPr>
        <w:t>к сведению.</w:t>
      </w:r>
    </w:p>
    <w:p w:rsidR="00045D0F" w:rsidRPr="00045D0F" w:rsidRDefault="00045D0F" w:rsidP="00045D0F">
      <w:pPr>
        <w:pStyle w:val="a3"/>
        <w:numPr>
          <w:ilvl w:val="0"/>
          <w:numId w:val="1"/>
        </w:numPr>
        <w:spacing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045D0F">
        <w:rPr>
          <w:rFonts w:ascii="Times New Roman" w:hAnsi="Times New Roman" w:cs="Times New Roman"/>
          <w:sz w:val="26"/>
          <w:szCs w:val="26"/>
        </w:rPr>
        <w:t>Принять информацию об организации работы ЕДДС к сведению.</w:t>
      </w:r>
    </w:p>
    <w:p w:rsidR="00045D0F" w:rsidRPr="00045D0F" w:rsidRDefault="00045D0F" w:rsidP="00045D0F">
      <w:pPr>
        <w:pStyle w:val="a3"/>
        <w:numPr>
          <w:ilvl w:val="0"/>
          <w:numId w:val="1"/>
        </w:numPr>
        <w:spacing w:line="240" w:lineRule="auto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045D0F">
        <w:rPr>
          <w:rFonts w:ascii="Times New Roman" w:hAnsi="Times New Roman" w:cs="Times New Roman"/>
          <w:sz w:val="26"/>
          <w:szCs w:val="26"/>
        </w:rPr>
        <w:t>Принять информацию о ситуации с работой полигона по осуществлению на территории городского округа Спасск-Дальний по утилизации ТКО к сведению и поставить вопрос на контроль комиссии.</w:t>
      </w:r>
    </w:p>
    <w:p w:rsidR="00045D0F" w:rsidRPr="00045D0F" w:rsidRDefault="006A773B" w:rsidP="00045D0F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Начать работу по подготовке Администрацией городского округа Спасск-Дальний </w:t>
      </w:r>
      <w:r w:rsidR="00045D0F" w:rsidRPr="00045D0F">
        <w:rPr>
          <w:rFonts w:ascii="Times New Roman" w:hAnsi="Times New Roman" w:cs="Times New Roman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045D0F" w:rsidRPr="00045D0F">
        <w:rPr>
          <w:rFonts w:ascii="Times New Roman" w:hAnsi="Times New Roman" w:cs="Times New Roman"/>
          <w:sz w:val="26"/>
          <w:szCs w:val="26"/>
        </w:rPr>
        <w:t xml:space="preserve"> по обращению о передаче </w:t>
      </w:r>
      <w:r w:rsidR="00045D0F" w:rsidRPr="00045D0F">
        <w:rPr>
          <w:rFonts w:ascii="Times New Roman" w:eastAsia="Times New Roman" w:hAnsi="Times New Roman" w:cs="Times New Roman"/>
          <w:sz w:val="26"/>
          <w:szCs w:val="26"/>
        </w:rPr>
        <w:t xml:space="preserve">котельной №5 </w:t>
      </w:r>
      <w:r w:rsidR="00045D0F" w:rsidRPr="00045D0F">
        <w:rPr>
          <w:rFonts w:ascii="Times New Roman" w:hAnsi="Times New Roman" w:cs="Times New Roman"/>
          <w:sz w:val="26"/>
          <w:szCs w:val="26"/>
        </w:rPr>
        <w:t>из собственности городского округа в собственность Приморского края.</w:t>
      </w:r>
    </w:p>
    <w:p w:rsidR="00045D0F" w:rsidRPr="00045D0F" w:rsidRDefault="00045D0F" w:rsidP="00045D0F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D0F">
        <w:rPr>
          <w:rFonts w:ascii="Times New Roman" w:hAnsi="Times New Roman" w:cs="Times New Roman"/>
          <w:sz w:val="26"/>
          <w:szCs w:val="26"/>
        </w:rPr>
        <w:t>Принять информацию</w:t>
      </w:r>
      <w:r w:rsidRPr="00045D0F">
        <w:rPr>
          <w:rFonts w:ascii="Times New Roman" w:eastAsia="Times New Roman" w:hAnsi="Times New Roman" w:cs="Times New Roman"/>
          <w:sz w:val="26"/>
          <w:szCs w:val="26"/>
        </w:rPr>
        <w:t xml:space="preserve"> по оборудованию водоема «Силикатный» и противопожарного  водоема в детском лагере «Родник здоровья» спасательным имуществом, спасательным постом как вводных объектов</w:t>
      </w:r>
      <w:r w:rsidRPr="00045D0F">
        <w:rPr>
          <w:rFonts w:ascii="Times New Roman" w:hAnsi="Times New Roman" w:cs="Times New Roman"/>
          <w:sz w:val="26"/>
          <w:szCs w:val="26"/>
        </w:rPr>
        <w:t xml:space="preserve"> к сведению. Вопрос поставить на контроль комиссии.</w:t>
      </w:r>
    </w:p>
    <w:p w:rsidR="00045D0F" w:rsidRPr="00045D0F" w:rsidRDefault="00045D0F" w:rsidP="00045D0F">
      <w:pPr>
        <w:pStyle w:val="a3"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45D0F">
        <w:rPr>
          <w:rFonts w:ascii="Times New Roman" w:hAnsi="Times New Roman" w:cs="Times New Roman"/>
          <w:sz w:val="26"/>
          <w:szCs w:val="26"/>
        </w:rPr>
        <w:t xml:space="preserve">Принять информацию о </w:t>
      </w:r>
      <w:r w:rsidRPr="00045D0F">
        <w:rPr>
          <w:rFonts w:ascii="Times New Roman" w:eastAsia="Times New Roman" w:hAnsi="Times New Roman" w:cs="Times New Roman"/>
          <w:sz w:val="26"/>
          <w:szCs w:val="26"/>
        </w:rPr>
        <w:t>безопасности размещения зоны отдыха близ  прилегающей территории промышленного   карьера</w:t>
      </w:r>
      <w:r w:rsidRPr="00045D0F">
        <w:rPr>
          <w:rFonts w:ascii="Times New Roman" w:hAnsi="Times New Roman" w:cs="Times New Roman"/>
          <w:sz w:val="26"/>
          <w:szCs w:val="26"/>
        </w:rPr>
        <w:t xml:space="preserve"> к сведению. Вопрос поставить на контроль комиссии.</w:t>
      </w:r>
    </w:p>
    <w:p w:rsidR="00045D0F" w:rsidRPr="00045D0F" w:rsidRDefault="00045D0F" w:rsidP="00045D0F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D0F">
        <w:rPr>
          <w:rFonts w:ascii="Times New Roman" w:hAnsi="Times New Roman" w:cs="Times New Roman"/>
          <w:sz w:val="26"/>
          <w:szCs w:val="26"/>
        </w:rPr>
        <w:t xml:space="preserve">Согласовать изменения в  муниципальную программу «Завершение строительства коллектора К-5 с  реконструкцией коллектора К-3  и строительством  дамбы от ул. Комсомольская до ул. Кустовиновская, в  г. Спасск - Дальний Приморского края на 2017-2022 годы, содержание коллектора К-5», утвержденную постановлением городского округа Спасск - Дальний от 17 января </w:t>
      </w:r>
      <w:smartTag w:uri="urn:schemas-microsoft-com:office:smarttags" w:element="metricconverter">
        <w:smartTagPr>
          <w:attr w:name="ProductID" w:val="2017 г"/>
        </w:smartTagPr>
        <w:r w:rsidRPr="00045D0F">
          <w:rPr>
            <w:rFonts w:ascii="Times New Roman" w:hAnsi="Times New Roman" w:cs="Times New Roman"/>
            <w:sz w:val="26"/>
            <w:szCs w:val="26"/>
          </w:rPr>
          <w:t xml:space="preserve">2017 г </w:t>
        </w:r>
      </w:smartTag>
      <w:r w:rsidRPr="00045D0F">
        <w:rPr>
          <w:rFonts w:ascii="Times New Roman" w:hAnsi="Times New Roman" w:cs="Times New Roman"/>
          <w:sz w:val="26"/>
          <w:szCs w:val="26"/>
        </w:rPr>
        <w:t>№ 7-па</w:t>
      </w:r>
      <w:proofErr w:type="gramEnd"/>
    </w:p>
    <w:p w:rsidR="00045D0F" w:rsidRDefault="00045D0F" w:rsidP="00045D0F">
      <w:pPr>
        <w:pStyle w:val="a5"/>
        <w:spacing w:line="276" w:lineRule="auto"/>
        <w:rPr>
          <w:szCs w:val="26"/>
        </w:rPr>
      </w:pPr>
    </w:p>
    <w:p w:rsidR="00045D0F" w:rsidRDefault="00045D0F" w:rsidP="00045D0F">
      <w:pPr>
        <w:pStyle w:val="a5"/>
        <w:spacing w:line="276" w:lineRule="auto"/>
        <w:rPr>
          <w:szCs w:val="26"/>
        </w:rPr>
      </w:pPr>
    </w:p>
    <w:p w:rsidR="00045D0F" w:rsidRPr="00EA37AB" w:rsidRDefault="00045D0F" w:rsidP="00045D0F">
      <w:pPr>
        <w:pStyle w:val="a5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Председатель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                      О. Г. Федченко</w:t>
      </w:r>
    </w:p>
    <w:sectPr w:rsidR="00045D0F" w:rsidRPr="00EA37AB" w:rsidSect="00045D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36088"/>
    <w:multiLevelType w:val="hybridMultilevel"/>
    <w:tmpl w:val="3CFE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45D0F"/>
    <w:rsid w:val="00045D0F"/>
    <w:rsid w:val="003A4F7A"/>
    <w:rsid w:val="006A773B"/>
    <w:rsid w:val="00790835"/>
    <w:rsid w:val="008037E9"/>
    <w:rsid w:val="00AF566A"/>
    <w:rsid w:val="00CB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вок Марина"/>
    <w:basedOn w:val="a"/>
    <w:link w:val="a4"/>
    <w:uiPriority w:val="34"/>
    <w:qFormat/>
    <w:rsid w:val="00045D0F"/>
    <w:pPr>
      <w:ind w:left="720"/>
      <w:contextualSpacing/>
    </w:pPr>
  </w:style>
  <w:style w:type="character" w:customStyle="1" w:styleId="a4">
    <w:name w:val="Абзац списка Знак"/>
    <w:aliases w:val="Заговок Марина Знак"/>
    <w:link w:val="a3"/>
    <w:uiPriority w:val="34"/>
    <w:locked/>
    <w:rsid w:val="00045D0F"/>
  </w:style>
  <w:style w:type="paragraph" w:styleId="a5">
    <w:name w:val="Body Text"/>
    <w:basedOn w:val="a"/>
    <w:link w:val="a6"/>
    <w:rsid w:val="00045D0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045D0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</cp:revision>
  <cp:lastPrinted>2021-03-02T04:15:00Z</cp:lastPrinted>
  <dcterms:created xsi:type="dcterms:W3CDTF">2021-03-01T02:32:00Z</dcterms:created>
  <dcterms:modified xsi:type="dcterms:W3CDTF">2021-03-02T04:26:00Z</dcterms:modified>
</cp:coreProperties>
</file>