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F54CF4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28.07</w:t>
      </w:r>
      <w:r w:rsidR="00261BBB">
        <w:rPr>
          <w:bCs/>
          <w:sz w:val="26"/>
          <w:szCs w:val="26"/>
        </w:rPr>
        <w:t>.2020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>
        <w:rPr>
          <w:sz w:val="26"/>
          <w:szCs w:val="26"/>
        </w:rPr>
        <w:t>15</w:t>
      </w:r>
      <w:r w:rsidR="003E454C" w:rsidRPr="009B7F5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543EBB" w:rsidRDefault="00543EBB" w:rsidP="00543EBB">
      <w:pPr>
        <w:pStyle w:val="1"/>
        <w:numPr>
          <w:ilvl w:val="0"/>
          <w:numId w:val="13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О внесении изменений в решение Думы городского округа Спасск-Дальний от 10 апреля 2020года  № 20-НПА </w:t>
      </w:r>
      <w:r w:rsidRPr="007913E5">
        <w:rPr>
          <w:szCs w:val="26"/>
        </w:rPr>
        <w:t>«</w:t>
      </w:r>
      <w:r>
        <w:rPr>
          <w:b w:val="0"/>
        </w:rPr>
        <w:t xml:space="preserve">Об установлении пониженных ставок по </w:t>
      </w:r>
      <w:r w:rsidRPr="00DB0CD1">
        <w:rPr>
          <w:b w:val="0"/>
        </w:rPr>
        <w:t xml:space="preserve">системе налогообложения в виде единого </w:t>
      </w:r>
      <w:r>
        <w:rPr>
          <w:b w:val="0"/>
        </w:rPr>
        <w:t>н</w:t>
      </w:r>
      <w:r w:rsidRPr="00DB0CD1">
        <w:rPr>
          <w:b w:val="0"/>
        </w:rPr>
        <w:t>алога</w:t>
      </w:r>
      <w:r>
        <w:rPr>
          <w:b w:val="0"/>
        </w:rPr>
        <w:t xml:space="preserve"> </w:t>
      </w:r>
      <w:r w:rsidRPr="00DB0CD1">
        <w:rPr>
          <w:b w:val="0"/>
        </w:rPr>
        <w:t xml:space="preserve"> на вмененный доход для отдельн</w:t>
      </w:r>
      <w:r>
        <w:rPr>
          <w:b w:val="0"/>
        </w:rPr>
        <w:t>ы</w:t>
      </w:r>
      <w:r w:rsidRPr="00DB0CD1">
        <w:rPr>
          <w:b w:val="0"/>
        </w:rPr>
        <w:t>х</w:t>
      </w:r>
      <w:r>
        <w:rPr>
          <w:b w:val="0"/>
        </w:rPr>
        <w:t xml:space="preserve"> </w:t>
      </w:r>
      <w:r w:rsidRPr="00DB0CD1">
        <w:rPr>
          <w:b w:val="0"/>
        </w:rPr>
        <w:t>видов</w:t>
      </w:r>
      <w:r>
        <w:rPr>
          <w:b w:val="0"/>
        </w:rPr>
        <w:t xml:space="preserve"> </w:t>
      </w:r>
      <w:r w:rsidRPr="00457068">
        <w:rPr>
          <w:b w:val="0"/>
        </w:rPr>
        <w:t>деятельности в городском округе</w:t>
      </w:r>
      <w:r>
        <w:rPr>
          <w:b w:val="0"/>
        </w:rPr>
        <w:t xml:space="preserve"> </w:t>
      </w:r>
      <w:r w:rsidRPr="00457068">
        <w:rPr>
          <w:b w:val="0"/>
        </w:rPr>
        <w:t xml:space="preserve"> Спасск-Дальний</w:t>
      </w:r>
      <w:r>
        <w:rPr>
          <w:b w:val="0"/>
        </w:rPr>
        <w:t xml:space="preserve"> в 2020 </w:t>
      </w:r>
      <w:r w:rsidRPr="00051FA8">
        <w:rPr>
          <w:b w:val="0"/>
          <w:szCs w:val="26"/>
        </w:rPr>
        <w:t>году</w:t>
      </w:r>
      <w:r>
        <w:rPr>
          <w:b w:val="0"/>
        </w:rPr>
        <w:t>»</w:t>
      </w:r>
    </w:p>
    <w:p w:rsidR="00261BBB" w:rsidRPr="00797C5F" w:rsidRDefault="00F03993" w:rsidP="00797C5F">
      <w:pPr>
        <w:pStyle w:val="a3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797C5F">
        <w:rPr>
          <w:sz w:val="26"/>
          <w:szCs w:val="26"/>
        </w:rPr>
        <w:t>Об аудиторе Контрольно-счётной палаты городского округа Спасск-Дальний.</w:t>
      </w:r>
    </w:p>
    <w:p w:rsidR="00797C5F" w:rsidRPr="00797C5F" w:rsidRDefault="00797C5F" w:rsidP="00797C5F">
      <w:pPr>
        <w:pStyle w:val="a3"/>
        <w:numPr>
          <w:ilvl w:val="0"/>
          <w:numId w:val="13"/>
        </w:num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proofErr w:type="gramStart"/>
      <w:r w:rsidRPr="00797C5F">
        <w:rPr>
          <w:color w:val="000000" w:themeColor="text1"/>
          <w:sz w:val="26"/>
          <w:szCs w:val="26"/>
        </w:rPr>
        <w:t xml:space="preserve">Отчет о работе Администрации городского округа Спасск-Дальний по реализации национальных проектов, установленных Указом Президента Российской Федерации от 7 мая 2018 года № 204 </w:t>
      </w:r>
      <w:r w:rsidRPr="00A96466">
        <w:rPr>
          <w:color w:val="000000" w:themeColor="text1"/>
          <w:sz w:val="26"/>
          <w:szCs w:val="26"/>
        </w:rPr>
        <w:t>«</w:t>
      </w:r>
      <w:r w:rsidRPr="00A96466">
        <w:rPr>
          <w:iCs/>
          <w:color w:val="000000" w:themeColor="text1"/>
          <w:sz w:val="26"/>
          <w:szCs w:val="26"/>
          <w:shd w:val="clear" w:color="auto" w:fill="F7F4E4"/>
        </w:rPr>
        <w:t>О национальных целях и стратегических задачах развития Российской Федерации на период до 2024 года</w:t>
      </w:r>
      <w:r w:rsidRPr="00A96466">
        <w:rPr>
          <w:color w:val="000000" w:themeColor="text1"/>
          <w:sz w:val="26"/>
          <w:szCs w:val="26"/>
        </w:rPr>
        <w:t>»,</w:t>
      </w:r>
      <w:r w:rsidRPr="00797C5F">
        <w:rPr>
          <w:color w:val="000000" w:themeColor="text1"/>
          <w:sz w:val="26"/>
          <w:szCs w:val="26"/>
        </w:rPr>
        <w:t xml:space="preserve"> на территории городского округа Спасск-Дальний национальных проектов на территории городского округа Спасск-Дальний в первом полугодии 2020 г.».  </w:t>
      </w:r>
      <w:proofErr w:type="gramEnd"/>
    </w:p>
    <w:p w:rsidR="00797C5F" w:rsidRPr="00797C5F" w:rsidRDefault="00797C5F" w:rsidP="00797C5F">
      <w:pPr>
        <w:pStyle w:val="a3"/>
        <w:spacing w:line="360" w:lineRule="auto"/>
        <w:jc w:val="both"/>
        <w:rPr>
          <w:sz w:val="26"/>
          <w:szCs w:val="26"/>
        </w:rPr>
      </w:pPr>
    </w:p>
    <w:p w:rsidR="00375108" w:rsidRPr="00375108" w:rsidRDefault="00375108" w:rsidP="00261BBB">
      <w:pPr>
        <w:pStyle w:val="a6"/>
        <w:spacing w:line="360" w:lineRule="auto"/>
        <w:ind w:left="0" w:firstLine="708"/>
        <w:jc w:val="both"/>
        <w:rPr>
          <w:sz w:val="26"/>
          <w:szCs w:val="26"/>
        </w:rPr>
      </w:pPr>
    </w:p>
    <w:p w:rsidR="00065B60" w:rsidRPr="00375108" w:rsidRDefault="00065B60" w:rsidP="00261BBB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375108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6CD6"/>
    <w:multiLevelType w:val="hybridMultilevel"/>
    <w:tmpl w:val="0660E6BC"/>
    <w:lvl w:ilvl="0" w:tplc="58DEB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31940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B6A09"/>
    <w:rsid w:val="002F2433"/>
    <w:rsid w:val="003300D2"/>
    <w:rsid w:val="0033014E"/>
    <w:rsid w:val="00343C85"/>
    <w:rsid w:val="00375108"/>
    <w:rsid w:val="00396435"/>
    <w:rsid w:val="00397716"/>
    <w:rsid w:val="003A2ADF"/>
    <w:rsid w:val="003C527E"/>
    <w:rsid w:val="003E454C"/>
    <w:rsid w:val="00422C10"/>
    <w:rsid w:val="00426A0C"/>
    <w:rsid w:val="00461F05"/>
    <w:rsid w:val="00463A95"/>
    <w:rsid w:val="00474A5C"/>
    <w:rsid w:val="00486790"/>
    <w:rsid w:val="004920B3"/>
    <w:rsid w:val="004A7F22"/>
    <w:rsid w:val="004D189C"/>
    <w:rsid w:val="004D50EF"/>
    <w:rsid w:val="005025AC"/>
    <w:rsid w:val="00526296"/>
    <w:rsid w:val="00543EBB"/>
    <w:rsid w:val="00560DAB"/>
    <w:rsid w:val="005A45D7"/>
    <w:rsid w:val="005B49D7"/>
    <w:rsid w:val="005C792F"/>
    <w:rsid w:val="005D7D2F"/>
    <w:rsid w:val="005E291C"/>
    <w:rsid w:val="00611491"/>
    <w:rsid w:val="0061477C"/>
    <w:rsid w:val="00655718"/>
    <w:rsid w:val="00674886"/>
    <w:rsid w:val="006B25A1"/>
    <w:rsid w:val="006E1154"/>
    <w:rsid w:val="00704E03"/>
    <w:rsid w:val="00712B94"/>
    <w:rsid w:val="00714248"/>
    <w:rsid w:val="00743086"/>
    <w:rsid w:val="00751DC1"/>
    <w:rsid w:val="00761073"/>
    <w:rsid w:val="0076414E"/>
    <w:rsid w:val="00797C5F"/>
    <w:rsid w:val="007D20F7"/>
    <w:rsid w:val="007D730B"/>
    <w:rsid w:val="0082576D"/>
    <w:rsid w:val="00844339"/>
    <w:rsid w:val="00855BC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3575D"/>
    <w:rsid w:val="00A452F7"/>
    <w:rsid w:val="00A515AF"/>
    <w:rsid w:val="00A90562"/>
    <w:rsid w:val="00A96466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A04AB"/>
    <w:rsid w:val="00DA4445"/>
    <w:rsid w:val="00DD504A"/>
    <w:rsid w:val="00DD639C"/>
    <w:rsid w:val="00DF67BA"/>
    <w:rsid w:val="00E0277A"/>
    <w:rsid w:val="00E12401"/>
    <w:rsid w:val="00EB37D3"/>
    <w:rsid w:val="00EB69A6"/>
    <w:rsid w:val="00EC3740"/>
    <w:rsid w:val="00F03993"/>
    <w:rsid w:val="00F41B46"/>
    <w:rsid w:val="00F507AD"/>
    <w:rsid w:val="00F54CF4"/>
    <w:rsid w:val="00F57E17"/>
    <w:rsid w:val="00F80863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2020-07-22T03:22:00Z</cp:lastPrinted>
  <dcterms:created xsi:type="dcterms:W3CDTF">2017-07-18T06:21:00Z</dcterms:created>
  <dcterms:modified xsi:type="dcterms:W3CDTF">2020-07-22T03:58:00Z</dcterms:modified>
</cp:coreProperties>
</file>