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D9525E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19338106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336793">
        <w:rPr>
          <w:color w:val="000000"/>
          <w:sz w:val="26"/>
          <w:szCs w:val="26"/>
        </w:rPr>
        <w:t>22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336793">
        <w:rPr>
          <w:color w:val="000000"/>
          <w:sz w:val="26"/>
          <w:szCs w:val="26"/>
        </w:rPr>
        <w:t xml:space="preserve">апреля </w:t>
      </w:r>
      <w:r w:rsidR="004F256A">
        <w:rPr>
          <w:color w:val="000000"/>
          <w:sz w:val="26"/>
          <w:szCs w:val="26"/>
        </w:rPr>
        <w:t xml:space="preserve"> 2019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2E6C23" w:rsidRDefault="00EF56F3" w:rsidP="00AC3C34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641BE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641BEB">
        <w:rPr>
          <w:color w:val="000000"/>
          <w:sz w:val="26"/>
          <w:szCs w:val="26"/>
        </w:rPr>
        <w:t>аслушав информацию</w:t>
      </w:r>
      <w:r w:rsidRPr="00641BEB">
        <w:rPr>
          <w:color w:val="000000"/>
          <w:sz w:val="26"/>
          <w:szCs w:val="26"/>
        </w:rPr>
        <w:t xml:space="preserve"> по ним, </w:t>
      </w:r>
      <w:r w:rsidR="006C4D6B" w:rsidRPr="00641BEB">
        <w:rPr>
          <w:color w:val="000000"/>
          <w:sz w:val="26"/>
          <w:szCs w:val="26"/>
        </w:rPr>
        <w:t xml:space="preserve">  комиссия решила:</w:t>
      </w:r>
    </w:p>
    <w:p w:rsidR="00336793" w:rsidRDefault="00336793" w:rsidP="00AC3C34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336793" w:rsidRDefault="00336793" w:rsidP="00336793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-проект  постановления Администрации «</w:t>
      </w:r>
      <w:r>
        <w:rPr>
          <w:bCs/>
          <w:sz w:val="26"/>
          <w:szCs w:val="26"/>
        </w:rPr>
        <w:t xml:space="preserve">О внесении изменений в постановление Администрации городского округа Спасск-Дальний  от 18 июля 2017 года № 343-па «Об утверждении муниципальной программы </w:t>
      </w:r>
      <w:r>
        <w:rPr>
          <w:iCs/>
          <w:sz w:val="26"/>
          <w:szCs w:val="26"/>
        </w:rPr>
        <w:t>«Информатизация и обеспечение информационной безопасности городского округа Спасск-Дальний на 2017-2021 гг.»</w:t>
      </w:r>
      <w:r>
        <w:rPr>
          <w:color w:val="000000"/>
          <w:sz w:val="26"/>
          <w:szCs w:val="26"/>
        </w:rPr>
        <w:t xml:space="preserve">  - согласовать;</w:t>
      </w:r>
    </w:p>
    <w:p w:rsidR="00336793" w:rsidRDefault="00336793" w:rsidP="00336793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- проект решения «О внесении изменений в  решение Думы городского округа Спасск-Дальний от 05.08.2016 г. № 52-НПА «Об утверждении  Положения о звании Почётный гражданин городского округа Спасск-Дальний» - направить на рассмотрение Думы городского округа Спасск-Дальний без  изменений и дополнений;</w:t>
      </w:r>
    </w:p>
    <w:p w:rsidR="00336793" w:rsidRDefault="00336793" w:rsidP="00336793">
      <w:pPr>
        <w:spacing w:line="360" w:lineRule="auto"/>
        <w:jc w:val="both"/>
        <w:rPr>
          <w:color w:val="000000"/>
          <w:sz w:val="26"/>
          <w:szCs w:val="26"/>
        </w:rPr>
      </w:pPr>
      <w:r w:rsidRPr="00336793">
        <w:rPr>
          <w:bCs/>
          <w:sz w:val="26"/>
          <w:szCs w:val="26"/>
        </w:rPr>
        <w:t>- проект решения «</w:t>
      </w:r>
      <w:r w:rsidRPr="00336793">
        <w:rPr>
          <w:sz w:val="26"/>
          <w:szCs w:val="26"/>
        </w:rPr>
        <w:t xml:space="preserve">О протесте прокурора» </w:t>
      </w:r>
      <w:r>
        <w:rPr>
          <w:b/>
          <w:sz w:val="26"/>
          <w:szCs w:val="26"/>
        </w:rPr>
        <w:t xml:space="preserve"> - </w:t>
      </w:r>
      <w:r>
        <w:rPr>
          <w:sz w:val="26"/>
          <w:szCs w:val="26"/>
        </w:rPr>
        <w:t>направить на рассмотрение Думы городского округа Спасск-Дальний без  изменений и дополнений;</w:t>
      </w:r>
    </w:p>
    <w:p w:rsidR="00336793" w:rsidRPr="004E4270" w:rsidRDefault="00336793" w:rsidP="00336793">
      <w:pPr>
        <w:spacing w:line="360" w:lineRule="auto"/>
        <w:rPr>
          <w:sz w:val="26"/>
          <w:szCs w:val="24"/>
        </w:rPr>
      </w:pPr>
      <w:r w:rsidRPr="004E4270">
        <w:rPr>
          <w:sz w:val="26"/>
          <w:szCs w:val="26"/>
        </w:rPr>
        <w:t xml:space="preserve">- отчет </w:t>
      </w:r>
      <w:r w:rsidRPr="004E4270">
        <w:rPr>
          <w:sz w:val="26"/>
          <w:szCs w:val="24"/>
        </w:rPr>
        <w:t>о ходе реализации Комплексной программы социально – экономического развития городского округа  Спасск-Дальний  на 2012-2020 годы за 2018 год  принять к сведению и направить на рассмотрение Думы городского округа  Спасск-Дальний.</w:t>
      </w:r>
    </w:p>
    <w:p w:rsidR="00641BEB" w:rsidRPr="00641BEB" w:rsidRDefault="00641BEB" w:rsidP="00AC3C34">
      <w:pPr>
        <w:pStyle w:val="a8"/>
        <w:spacing w:line="360" w:lineRule="auto"/>
        <w:ind w:left="0"/>
        <w:jc w:val="both"/>
        <w:rPr>
          <w:sz w:val="26"/>
          <w:szCs w:val="26"/>
        </w:rPr>
      </w:pPr>
    </w:p>
    <w:p w:rsidR="004A085C" w:rsidRPr="00641BEB" w:rsidRDefault="00EF56F3" w:rsidP="00AC3C34">
      <w:pPr>
        <w:pStyle w:val="a4"/>
        <w:spacing w:line="360" w:lineRule="auto"/>
        <w:rPr>
          <w:szCs w:val="26"/>
        </w:rPr>
      </w:pPr>
      <w:r w:rsidRPr="00641BEB">
        <w:rPr>
          <w:szCs w:val="26"/>
        </w:rPr>
        <w:t xml:space="preserve">Председатель комиссии                                                    </w:t>
      </w:r>
      <w:r w:rsidR="00102526">
        <w:rPr>
          <w:szCs w:val="26"/>
        </w:rPr>
        <w:t xml:space="preserve">                        </w:t>
      </w:r>
      <w:proofErr w:type="spellStart"/>
      <w:r w:rsidR="00102526">
        <w:rPr>
          <w:szCs w:val="26"/>
        </w:rPr>
        <w:t>Чугуевский</w:t>
      </w:r>
      <w:proofErr w:type="spellEnd"/>
      <w:r w:rsidR="00102526">
        <w:rPr>
          <w:szCs w:val="26"/>
        </w:rPr>
        <w:t xml:space="preserve"> А.С. </w:t>
      </w: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D77148" w:rsidRPr="00641BEB" w:rsidRDefault="00D77148" w:rsidP="00AC3C34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AC3C34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102526"/>
    <w:rsid w:val="001B5F3C"/>
    <w:rsid w:val="001D07CA"/>
    <w:rsid w:val="002E6C23"/>
    <w:rsid w:val="003305E0"/>
    <w:rsid w:val="00336793"/>
    <w:rsid w:val="004A085C"/>
    <w:rsid w:val="004F256A"/>
    <w:rsid w:val="00504A61"/>
    <w:rsid w:val="0054199A"/>
    <w:rsid w:val="00553700"/>
    <w:rsid w:val="00565140"/>
    <w:rsid w:val="005A5F1B"/>
    <w:rsid w:val="005E0EEB"/>
    <w:rsid w:val="00611444"/>
    <w:rsid w:val="0062462B"/>
    <w:rsid w:val="00641BEB"/>
    <w:rsid w:val="006C4D6B"/>
    <w:rsid w:val="006F33CF"/>
    <w:rsid w:val="007041E3"/>
    <w:rsid w:val="008026C3"/>
    <w:rsid w:val="00936838"/>
    <w:rsid w:val="009962D5"/>
    <w:rsid w:val="00A22A7B"/>
    <w:rsid w:val="00A7078C"/>
    <w:rsid w:val="00AC3C34"/>
    <w:rsid w:val="00AF6E7E"/>
    <w:rsid w:val="00B02E8D"/>
    <w:rsid w:val="00B26898"/>
    <w:rsid w:val="00B31DAB"/>
    <w:rsid w:val="00B70110"/>
    <w:rsid w:val="00BC5B05"/>
    <w:rsid w:val="00BC6F76"/>
    <w:rsid w:val="00C54EFC"/>
    <w:rsid w:val="00C976AC"/>
    <w:rsid w:val="00CD1B72"/>
    <w:rsid w:val="00D77148"/>
    <w:rsid w:val="00D94543"/>
    <w:rsid w:val="00D9525E"/>
    <w:rsid w:val="00D97D5A"/>
    <w:rsid w:val="00DF0D21"/>
    <w:rsid w:val="00DF4996"/>
    <w:rsid w:val="00E00368"/>
    <w:rsid w:val="00E277AC"/>
    <w:rsid w:val="00EA055D"/>
    <w:rsid w:val="00EF56F3"/>
    <w:rsid w:val="00F268AF"/>
    <w:rsid w:val="00F955B0"/>
    <w:rsid w:val="00FB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24</cp:revision>
  <cp:lastPrinted>2018-10-04T01:27:00Z</cp:lastPrinted>
  <dcterms:created xsi:type="dcterms:W3CDTF">2013-03-18T05:59:00Z</dcterms:created>
  <dcterms:modified xsi:type="dcterms:W3CDTF">2019-05-14T02:22:00Z</dcterms:modified>
</cp:coreProperties>
</file>