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B2" w:rsidRDefault="00CB6C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6CB2" w:rsidRDefault="00CB6CB2">
      <w:pPr>
        <w:pStyle w:val="ConsPlusNormal"/>
        <w:jc w:val="both"/>
        <w:outlineLvl w:val="0"/>
      </w:pPr>
    </w:p>
    <w:p w:rsidR="00CB6CB2" w:rsidRDefault="00CB6CB2">
      <w:pPr>
        <w:pStyle w:val="ConsPlusTitle"/>
        <w:jc w:val="center"/>
        <w:outlineLvl w:val="0"/>
      </w:pPr>
      <w:r>
        <w:t>ДЕПАРТАМЕНТ ПО ТАРИФАМ</w:t>
      </w:r>
    </w:p>
    <w:p w:rsidR="00CB6CB2" w:rsidRDefault="00CB6CB2">
      <w:pPr>
        <w:pStyle w:val="ConsPlusTitle"/>
        <w:jc w:val="center"/>
      </w:pPr>
      <w:r>
        <w:t>ПРИМОРСКОГО КРАЯ</w:t>
      </w:r>
    </w:p>
    <w:p w:rsidR="00CB6CB2" w:rsidRDefault="00CB6CB2">
      <w:pPr>
        <w:pStyle w:val="ConsPlusTitle"/>
        <w:jc w:val="center"/>
      </w:pPr>
    </w:p>
    <w:p w:rsidR="00CB6CB2" w:rsidRDefault="00CB6CB2">
      <w:pPr>
        <w:pStyle w:val="ConsPlusTitle"/>
        <w:jc w:val="center"/>
      </w:pPr>
      <w:r>
        <w:t>ПОСТАНОВЛЕНИЕ</w:t>
      </w:r>
    </w:p>
    <w:p w:rsidR="00CB6CB2" w:rsidRDefault="00CB6CB2">
      <w:pPr>
        <w:pStyle w:val="ConsPlusTitle"/>
        <w:jc w:val="center"/>
      </w:pPr>
      <w:r>
        <w:t>от 13 декабря 2017 г. N 70/1</w:t>
      </w:r>
    </w:p>
    <w:p w:rsidR="00CB6CB2" w:rsidRDefault="00CB6CB2">
      <w:pPr>
        <w:pStyle w:val="ConsPlusTitle"/>
        <w:jc w:val="center"/>
      </w:pPr>
    </w:p>
    <w:p w:rsidR="00CB6CB2" w:rsidRDefault="00CB6CB2">
      <w:pPr>
        <w:pStyle w:val="ConsPlusTitle"/>
        <w:jc w:val="center"/>
      </w:pPr>
      <w:r>
        <w:t>ОБ УСТАНОВЛЕНИИ ЛЬГОТНЫХ ТАРИФОВ НА ТЕПЛОВУЮ ЭНЕРГИЮ</w:t>
      </w:r>
    </w:p>
    <w:p w:rsidR="00CB6CB2" w:rsidRDefault="00CB6CB2">
      <w:pPr>
        <w:pStyle w:val="ConsPlusTitle"/>
        <w:jc w:val="center"/>
      </w:pPr>
      <w:r>
        <w:t>(МОЩНОСТЬ) ДЛЯ ПОТРЕБИТЕЛЕЙ ПРИМОРСКОГО КРАЯ</w:t>
      </w:r>
    </w:p>
    <w:p w:rsidR="00CB6CB2" w:rsidRDefault="00CB6CB2">
      <w:pPr>
        <w:pStyle w:val="ConsPlusNormal"/>
        <w:jc w:val="both"/>
      </w:pPr>
    </w:p>
    <w:p w:rsidR="00CB6CB2" w:rsidRDefault="00CB6CB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департаменте по тарифам Приморского края, утвержденным постановлением Администрации Приморского края от 6 августа 2007 года N 214-па "О переименовании региональной энергетической комиссии Приморского края и об утверждении Положения</w:t>
      </w:r>
      <w:proofErr w:type="gramEnd"/>
      <w:r>
        <w:t xml:space="preserve"> о департаменте по тарифам Приморского края", решением правления департамента по тарифам Приморского края от 13 декабря 2017 года N 70 департамент по тарифам Приморского края постановляет:</w:t>
      </w:r>
    </w:p>
    <w:p w:rsidR="00CB6CB2" w:rsidRDefault="00CB6CB2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с 1 января 2018 года по 31 декабря 2018 года льготные </w:t>
      </w:r>
      <w:hyperlink w:anchor="P28" w:history="1">
        <w:r>
          <w:rPr>
            <w:color w:val="0000FF"/>
          </w:rPr>
          <w:t>тарифы</w:t>
        </w:r>
      </w:hyperlink>
      <w:r>
        <w:t xml:space="preserve"> на тепловую энергию (мощность) для потребителей Приморского края согласно приложению.</w:t>
      </w:r>
    </w:p>
    <w:p w:rsidR="00CB6CB2" w:rsidRDefault="00CB6CB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2018 года.</w:t>
      </w:r>
    </w:p>
    <w:p w:rsidR="00CB6CB2" w:rsidRDefault="00CB6CB2">
      <w:pPr>
        <w:pStyle w:val="ConsPlusNormal"/>
        <w:jc w:val="both"/>
      </w:pPr>
    </w:p>
    <w:p w:rsidR="00CB6CB2" w:rsidRDefault="00CB6CB2">
      <w:pPr>
        <w:pStyle w:val="ConsPlusNormal"/>
        <w:jc w:val="right"/>
      </w:pPr>
      <w:r>
        <w:t>Директор департамента по тарифам</w:t>
      </w:r>
    </w:p>
    <w:p w:rsidR="00CB6CB2" w:rsidRDefault="00CB6CB2">
      <w:pPr>
        <w:pStyle w:val="ConsPlusNormal"/>
        <w:jc w:val="right"/>
      </w:pPr>
      <w:r>
        <w:t>Приморского края</w:t>
      </w:r>
    </w:p>
    <w:p w:rsidR="00CB6CB2" w:rsidRDefault="00CB6CB2">
      <w:pPr>
        <w:pStyle w:val="ConsPlusNormal"/>
        <w:jc w:val="right"/>
      </w:pPr>
      <w:r>
        <w:t>В.А.МАЛЮШИЦКИЙ</w:t>
      </w:r>
    </w:p>
    <w:p w:rsidR="00CB6CB2" w:rsidRDefault="00CB6CB2">
      <w:pPr>
        <w:pStyle w:val="ConsPlusNormal"/>
        <w:jc w:val="both"/>
      </w:pPr>
    </w:p>
    <w:p w:rsidR="00CB6CB2" w:rsidRDefault="00CB6CB2">
      <w:pPr>
        <w:pStyle w:val="ConsPlusNormal"/>
        <w:jc w:val="both"/>
      </w:pPr>
    </w:p>
    <w:p w:rsidR="00CB6CB2" w:rsidRDefault="00CB6CB2">
      <w:pPr>
        <w:pStyle w:val="ConsPlusNormal"/>
        <w:jc w:val="both"/>
      </w:pPr>
    </w:p>
    <w:p w:rsidR="00CB6CB2" w:rsidRDefault="00CB6CB2">
      <w:pPr>
        <w:pStyle w:val="ConsPlusNormal"/>
        <w:jc w:val="both"/>
      </w:pPr>
    </w:p>
    <w:p w:rsidR="00CB6CB2" w:rsidRDefault="00CB6CB2">
      <w:pPr>
        <w:pStyle w:val="ConsPlusNormal"/>
        <w:jc w:val="both"/>
      </w:pPr>
    </w:p>
    <w:p w:rsidR="00CB6CB2" w:rsidRDefault="00CB6CB2">
      <w:pPr>
        <w:pStyle w:val="ConsPlusNormal"/>
        <w:jc w:val="right"/>
        <w:outlineLvl w:val="0"/>
      </w:pPr>
      <w:r>
        <w:t>Приложение</w:t>
      </w:r>
    </w:p>
    <w:p w:rsidR="00CB6CB2" w:rsidRDefault="00CB6CB2">
      <w:pPr>
        <w:pStyle w:val="ConsPlusNormal"/>
        <w:jc w:val="right"/>
      </w:pPr>
      <w:r>
        <w:t>к постановлению</w:t>
      </w:r>
    </w:p>
    <w:p w:rsidR="00CB6CB2" w:rsidRDefault="00CB6CB2">
      <w:pPr>
        <w:pStyle w:val="ConsPlusNormal"/>
        <w:jc w:val="right"/>
      </w:pPr>
      <w:r>
        <w:t>департамента по тарифам</w:t>
      </w:r>
    </w:p>
    <w:p w:rsidR="00CB6CB2" w:rsidRDefault="00CB6CB2">
      <w:pPr>
        <w:pStyle w:val="ConsPlusNormal"/>
        <w:jc w:val="right"/>
      </w:pPr>
      <w:r>
        <w:t>Приморского края</w:t>
      </w:r>
    </w:p>
    <w:p w:rsidR="00CB6CB2" w:rsidRDefault="00CB6CB2">
      <w:pPr>
        <w:pStyle w:val="ConsPlusNormal"/>
        <w:jc w:val="right"/>
      </w:pPr>
      <w:r>
        <w:t>от 13.12.2017 N 70/1</w:t>
      </w:r>
    </w:p>
    <w:p w:rsidR="00CB6CB2" w:rsidRDefault="00CB6CB2">
      <w:pPr>
        <w:pStyle w:val="ConsPlusNormal"/>
        <w:jc w:val="both"/>
      </w:pPr>
    </w:p>
    <w:p w:rsidR="00CB6CB2" w:rsidRDefault="00CB6CB2">
      <w:pPr>
        <w:pStyle w:val="ConsPlusTitle"/>
        <w:jc w:val="center"/>
      </w:pPr>
      <w:bookmarkStart w:id="0" w:name="P28"/>
      <w:bookmarkEnd w:id="0"/>
      <w:r>
        <w:t>ЛЬГОТНЫЕ ТАРИФЫ</w:t>
      </w:r>
    </w:p>
    <w:p w:rsidR="00CB6CB2" w:rsidRDefault="00CB6CB2">
      <w:pPr>
        <w:pStyle w:val="ConsPlusTitle"/>
        <w:jc w:val="center"/>
      </w:pPr>
      <w:r>
        <w:t>НА ТЕПЛОВУЮ ЭНЕРГИЮ (МОЩНОСТЬ) ДЛЯ ПОТРЕБИТЕЛЕЙ</w:t>
      </w:r>
    </w:p>
    <w:p w:rsidR="00CB6CB2" w:rsidRDefault="00CB6CB2">
      <w:pPr>
        <w:pStyle w:val="ConsPlusTitle"/>
        <w:jc w:val="center"/>
      </w:pPr>
      <w:r>
        <w:t>ПРИМОРСКОГО КРАЯ</w:t>
      </w:r>
    </w:p>
    <w:p w:rsidR="00CB6CB2" w:rsidRDefault="00CB6C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5088"/>
        <w:gridCol w:w="1361"/>
      </w:tblGrid>
      <w:tr w:rsidR="00CB6CB2">
        <w:tc>
          <w:tcPr>
            <w:tcW w:w="1871" w:type="dxa"/>
          </w:tcPr>
          <w:p w:rsidR="00CB6CB2" w:rsidRDefault="00CB6CB2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5088" w:type="dxa"/>
          </w:tcPr>
          <w:p w:rsidR="00CB6CB2" w:rsidRDefault="00CB6CB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</w:tcPr>
          <w:p w:rsidR="00CB6CB2" w:rsidRDefault="00CB6CB2">
            <w:pPr>
              <w:pStyle w:val="ConsPlusNormal"/>
              <w:jc w:val="center"/>
            </w:pPr>
            <w:r>
              <w:t>Вода</w:t>
            </w:r>
          </w:p>
        </w:tc>
      </w:tr>
      <w:tr w:rsidR="00CB6CB2">
        <w:tc>
          <w:tcPr>
            <w:tcW w:w="8320" w:type="dxa"/>
            <w:gridSpan w:val="3"/>
          </w:tcPr>
          <w:p w:rsidR="00CB6CB2" w:rsidRDefault="00CB6CB2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</w:t>
            </w:r>
            <w:hyperlink w:anchor="P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6CB2">
        <w:tc>
          <w:tcPr>
            <w:tcW w:w="1871" w:type="dxa"/>
            <w:vMerge w:val="restart"/>
          </w:tcPr>
          <w:p w:rsidR="00CB6CB2" w:rsidRDefault="00CB6CB2">
            <w:pPr>
              <w:pStyle w:val="ConsPlusNormal"/>
            </w:pPr>
            <w:r>
              <w:t>одноставочный, руб./Гкал (без НДС)</w:t>
            </w:r>
          </w:p>
        </w:tc>
        <w:tc>
          <w:tcPr>
            <w:tcW w:w="5088" w:type="dxa"/>
          </w:tcPr>
          <w:p w:rsidR="00CB6CB2" w:rsidRDefault="00CB6CB2">
            <w:pPr>
              <w:pStyle w:val="ConsPlusNormal"/>
            </w:pPr>
            <w:r>
              <w:t>с 1 января 2018 года по 30 июня 2018 года</w:t>
            </w:r>
          </w:p>
        </w:tc>
        <w:tc>
          <w:tcPr>
            <w:tcW w:w="1361" w:type="dxa"/>
          </w:tcPr>
          <w:p w:rsidR="00CB6CB2" w:rsidRDefault="00CB6CB2">
            <w:pPr>
              <w:pStyle w:val="ConsPlusNormal"/>
              <w:jc w:val="right"/>
            </w:pPr>
            <w:r>
              <w:t>1829,43</w:t>
            </w:r>
          </w:p>
        </w:tc>
      </w:tr>
      <w:tr w:rsidR="00CB6CB2">
        <w:tc>
          <w:tcPr>
            <w:tcW w:w="1871" w:type="dxa"/>
            <w:vMerge/>
          </w:tcPr>
          <w:p w:rsidR="00CB6CB2" w:rsidRDefault="00CB6CB2"/>
        </w:tc>
        <w:tc>
          <w:tcPr>
            <w:tcW w:w="5088" w:type="dxa"/>
          </w:tcPr>
          <w:p w:rsidR="00CB6CB2" w:rsidRDefault="00CB6CB2">
            <w:pPr>
              <w:pStyle w:val="ConsPlusNormal"/>
            </w:pPr>
            <w:r>
              <w:t>с 1 июля 2018 года по 31 декабря 2018 года</w:t>
            </w:r>
          </w:p>
        </w:tc>
        <w:tc>
          <w:tcPr>
            <w:tcW w:w="1361" w:type="dxa"/>
          </w:tcPr>
          <w:p w:rsidR="00CB6CB2" w:rsidRDefault="00CB6CB2">
            <w:pPr>
              <w:pStyle w:val="ConsPlusNormal"/>
              <w:jc w:val="right"/>
            </w:pPr>
            <w:r>
              <w:t>1906,26</w:t>
            </w:r>
          </w:p>
        </w:tc>
      </w:tr>
      <w:tr w:rsidR="00CB6CB2">
        <w:tc>
          <w:tcPr>
            <w:tcW w:w="8320" w:type="dxa"/>
            <w:gridSpan w:val="3"/>
          </w:tcPr>
          <w:p w:rsidR="00CB6CB2" w:rsidRDefault="00CB6CB2">
            <w:pPr>
              <w:pStyle w:val="ConsPlusNormal"/>
              <w:jc w:val="center"/>
            </w:pPr>
            <w:r>
              <w:lastRenderedPageBreak/>
              <w:t xml:space="preserve">Население </w:t>
            </w:r>
            <w:hyperlink w:anchor="P50" w:history="1">
              <w:r>
                <w:rPr>
                  <w:color w:val="0000FF"/>
                </w:rPr>
                <w:t>&lt;**&gt;</w:t>
              </w:r>
            </w:hyperlink>
            <w:r>
              <w:t xml:space="preserve"> (тарифы указываются с учетом НДС)</w:t>
            </w:r>
          </w:p>
        </w:tc>
      </w:tr>
      <w:tr w:rsidR="00CB6CB2">
        <w:tc>
          <w:tcPr>
            <w:tcW w:w="1871" w:type="dxa"/>
            <w:vMerge w:val="restart"/>
          </w:tcPr>
          <w:p w:rsidR="00CB6CB2" w:rsidRDefault="00CB6CB2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5088" w:type="dxa"/>
          </w:tcPr>
          <w:p w:rsidR="00CB6CB2" w:rsidRDefault="00CB6CB2">
            <w:pPr>
              <w:pStyle w:val="ConsPlusNormal"/>
            </w:pPr>
            <w:r>
              <w:t>с 1 января 2018 года по 30 июня 2018 года</w:t>
            </w:r>
          </w:p>
        </w:tc>
        <w:tc>
          <w:tcPr>
            <w:tcW w:w="1361" w:type="dxa"/>
          </w:tcPr>
          <w:p w:rsidR="00CB6CB2" w:rsidRDefault="00CB6CB2">
            <w:pPr>
              <w:pStyle w:val="ConsPlusNormal"/>
              <w:jc w:val="right"/>
            </w:pPr>
            <w:r>
              <w:t>2158,72</w:t>
            </w:r>
          </w:p>
        </w:tc>
      </w:tr>
      <w:tr w:rsidR="00CB6CB2">
        <w:tc>
          <w:tcPr>
            <w:tcW w:w="1871" w:type="dxa"/>
            <w:vMerge/>
          </w:tcPr>
          <w:p w:rsidR="00CB6CB2" w:rsidRDefault="00CB6CB2"/>
        </w:tc>
        <w:tc>
          <w:tcPr>
            <w:tcW w:w="5088" w:type="dxa"/>
          </w:tcPr>
          <w:p w:rsidR="00CB6CB2" w:rsidRDefault="00CB6CB2">
            <w:pPr>
              <w:pStyle w:val="ConsPlusNormal"/>
            </w:pPr>
            <w:r>
              <w:t>с 1 июля 2018 года по 31 декабря 2018 года</w:t>
            </w:r>
          </w:p>
        </w:tc>
        <w:tc>
          <w:tcPr>
            <w:tcW w:w="1361" w:type="dxa"/>
          </w:tcPr>
          <w:p w:rsidR="00CB6CB2" w:rsidRDefault="00CB6CB2">
            <w:pPr>
              <w:pStyle w:val="ConsPlusNormal"/>
              <w:jc w:val="right"/>
            </w:pPr>
            <w:r>
              <w:t>2249,39</w:t>
            </w:r>
          </w:p>
        </w:tc>
      </w:tr>
    </w:tbl>
    <w:p w:rsidR="00CB6CB2" w:rsidRDefault="00CB6CB2">
      <w:pPr>
        <w:pStyle w:val="ConsPlusNormal"/>
        <w:jc w:val="both"/>
      </w:pPr>
    </w:p>
    <w:p w:rsidR="00CB6CB2" w:rsidRDefault="00CB6CB2">
      <w:pPr>
        <w:pStyle w:val="ConsPlusNormal"/>
        <w:ind w:firstLine="540"/>
        <w:jc w:val="both"/>
      </w:pPr>
      <w:r>
        <w:t>Примечания:</w:t>
      </w:r>
    </w:p>
    <w:p w:rsidR="00CB6CB2" w:rsidRDefault="00CB6CB2">
      <w:pPr>
        <w:pStyle w:val="ConsPlusNormal"/>
        <w:spacing w:before="220"/>
        <w:ind w:firstLine="540"/>
        <w:jc w:val="both"/>
      </w:pPr>
      <w:bookmarkStart w:id="1" w:name="P49"/>
      <w:bookmarkEnd w:id="1"/>
      <w:proofErr w:type="gramStart"/>
      <w:r>
        <w:t xml:space="preserve">&lt;*&gt; - потребители, приравненные к населению Приморского края, имеющие право на льготу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Приморского края от 19 июня 2015 года N 640-КЗ "О льготном тарифе на тепловую энергию (мощность) на территории Приморского края и о внесении изменений в Закон Приморского края "О защите прав граждан в жилищно-коммунальной сфере";</w:t>
      </w:r>
      <w:proofErr w:type="gramEnd"/>
    </w:p>
    <w:p w:rsidR="00CB6CB2" w:rsidRDefault="00CB6CB2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&lt;**&gt; - население Приморского края, имеющее право на льготу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Приморского края от 19 июня 2015 года N 640-КЗ "О льготном тарифе на тепловую энергию (мощность) на территории Приморского края и о внесении изменений в Закон Приморского края "О защите прав граждан в жилищно-коммунальной сфере".</w:t>
      </w:r>
    </w:p>
    <w:p w:rsidR="00CB6CB2" w:rsidRDefault="00CB6CB2">
      <w:pPr>
        <w:pStyle w:val="ConsPlusNormal"/>
        <w:spacing w:before="220"/>
        <w:ind w:firstLine="540"/>
        <w:jc w:val="both"/>
      </w:pPr>
      <w:r>
        <w:t>Льготный тариф на тепловую энергию также применяется в качестве компонента на горячую воду в открытых и закрытых системах горячего водоснабжения (теплоснабжения).</w:t>
      </w:r>
    </w:p>
    <w:p w:rsidR="00CB6CB2" w:rsidRDefault="00CB6CB2">
      <w:pPr>
        <w:pStyle w:val="ConsPlusNormal"/>
        <w:spacing w:before="220"/>
        <w:ind w:firstLine="540"/>
        <w:jc w:val="both"/>
      </w:pPr>
      <w:proofErr w:type="gramStart"/>
      <w:r>
        <w:t>Льготный тариф, используемый для расчета субсидий, предоставляемых теплоснабжающим организациям за счет средств краевого бюджета с целью компенсации выпадающих доходов теплоснабжающих организаций, возникающих в результате установления льготного тарифа на тепловую энергию (мощность), составляет с 1 января 2018 года - 1829,43 руб./Гкал без учета налога на добавленную стоимость, с 1 июля 2018 года - 1906,26 руб./Гкал без учета налога на добавленную стоимость.</w:t>
      </w:r>
      <w:proofErr w:type="gramEnd"/>
    </w:p>
    <w:p w:rsidR="00CB6CB2" w:rsidRDefault="00CB6CB2">
      <w:pPr>
        <w:pStyle w:val="ConsPlusNormal"/>
        <w:jc w:val="both"/>
      </w:pPr>
    </w:p>
    <w:p w:rsidR="00CB6CB2" w:rsidRDefault="00CB6CB2">
      <w:pPr>
        <w:pStyle w:val="ConsPlusNormal"/>
        <w:jc w:val="right"/>
      </w:pPr>
      <w:r>
        <w:t>Директор Департамента по тарифам</w:t>
      </w:r>
    </w:p>
    <w:p w:rsidR="00CB6CB2" w:rsidRDefault="00CB6CB2">
      <w:pPr>
        <w:pStyle w:val="ConsPlusNormal"/>
        <w:jc w:val="right"/>
      </w:pPr>
      <w:r>
        <w:t>Приморского края</w:t>
      </w:r>
    </w:p>
    <w:p w:rsidR="00CB6CB2" w:rsidRDefault="00CB6CB2">
      <w:pPr>
        <w:pStyle w:val="ConsPlusNormal"/>
        <w:jc w:val="right"/>
      </w:pPr>
      <w:r>
        <w:t>В.А.МАЛЮШИЦКИЙ</w:t>
      </w:r>
    </w:p>
    <w:p w:rsidR="00CB6CB2" w:rsidRDefault="00CB6CB2">
      <w:pPr>
        <w:pStyle w:val="ConsPlusNormal"/>
        <w:jc w:val="both"/>
      </w:pPr>
    </w:p>
    <w:p w:rsidR="00CB6CB2" w:rsidRDefault="00CB6CB2">
      <w:pPr>
        <w:pStyle w:val="ConsPlusNormal"/>
        <w:jc w:val="both"/>
      </w:pPr>
    </w:p>
    <w:p w:rsidR="00CB6CB2" w:rsidRDefault="00CB6C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A68" w:rsidRDefault="00415A68"/>
    <w:sectPr w:rsidR="00415A68" w:rsidSect="00C6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B6CB2"/>
    <w:rsid w:val="00415A68"/>
    <w:rsid w:val="00CB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34D55512FC299D9DA3307229BC5625738669EEAA82A605D0E00E4E81BDCF7DH2r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1F34D55512FC299D9DA3307229BC5625738669EEAA85AD04D4E00E4E81BDCF7D283DD6AE848549A0C07EEAH6r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F34D55512FC299D9DBD3D6445E2592678DA65EEA98CF25881E65911HDr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1F34D55512FC299D9DBD3D6445E2592678DA6DE8AB8CF25881E65911HDr1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1F34D55512FC299D9DA3307229BC5625738669EEAA82A605D0E00E4E81BDCF7DH2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3258</Characters>
  <Application>Microsoft Office Word</Application>
  <DocSecurity>0</DocSecurity>
  <Lines>27</Lines>
  <Paragraphs>7</Paragraphs>
  <ScaleCrop>false</ScaleCrop>
  <Company>АГО Спасск-Дальний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malacshenko_ln</dc:creator>
  <cp:keywords/>
  <dc:description/>
  <cp:lastModifiedBy>malacshenko_ln</cp:lastModifiedBy>
  <cp:revision>1</cp:revision>
  <dcterms:created xsi:type="dcterms:W3CDTF">2018-09-03T06:43:00Z</dcterms:created>
  <dcterms:modified xsi:type="dcterms:W3CDTF">2018-09-03T06:50:00Z</dcterms:modified>
</cp:coreProperties>
</file>