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54" w:rsidRDefault="00A0291B" w:rsidP="0091650C">
      <w:pPr>
        <w:spacing w:line="360" w:lineRule="auto"/>
        <w:jc w:val="center"/>
        <w:rPr>
          <w:b/>
          <w:sz w:val="28"/>
          <w:szCs w:val="28"/>
        </w:rPr>
      </w:pPr>
      <w:r w:rsidRPr="0091650C">
        <w:rPr>
          <w:b/>
          <w:sz w:val="28"/>
          <w:szCs w:val="28"/>
        </w:rPr>
        <w:t>Малое предпринимательство</w:t>
      </w:r>
      <w:r w:rsidR="000B1054">
        <w:rPr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="000B1054">
        <w:rPr>
          <w:b/>
          <w:sz w:val="28"/>
          <w:szCs w:val="28"/>
        </w:rPr>
        <w:t>Спасск-Дальний</w:t>
      </w:r>
      <w:proofErr w:type="spellEnd"/>
      <w:proofErr w:type="gramEnd"/>
    </w:p>
    <w:p w:rsidR="00A0291B" w:rsidRPr="0091650C" w:rsidRDefault="000B1054" w:rsidP="009165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2018 года</w:t>
      </w:r>
    </w:p>
    <w:p w:rsidR="00B4242A" w:rsidRDefault="00B4242A" w:rsidP="00B54AF9">
      <w:pPr>
        <w:spacing w:line="360" w:lineRule="auto"/>
        <w:ind w:firstLine="851"/>
        <w:jc w:val="both"/>
        <w:rPr>
          <w:sz w:val="26"/>
          <w:szCs w:val="26"/>
        </w:rPr>
      </w:pPr>
      <w:r w:rsidRPr="00B4242A">
        <w:rPr>
          <w:sz w:val="26"/>
          <w:szCs w:val="26"/>
        </w:rPr>
        <w:t xml:space="preserve">На 1 апреля  2018  года  в  городском округе </w:t>
      </w:r>
      <w:proofErr w:type="gramStart"/>
      <w:r w:rsidRPr="00B4242A">
        <w:rPr>
          <w:sz w:val="26"/>
          <w:szCs w:val="26"/>
        </w:rPr>
        <w:t>Спасск-Дальний</w:t>
      </w:r>
      <w:proofErr w:type="gramEnd"/>
      <w:r w:rsidRPr="00B4242A">
        <w:rPr>
          <w:sz w:val="26"/>
          <w:szCs w:val="26"/>
        </w:rPr>
        <w:t xml:space="preserve">  количество субъектов 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>малого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 предпринимательства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 составило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 1379 </w:t>
      </w:r>
      <w:r w:rsidR="004A660C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единиц, из них малых </w:t>
      </w:r>
      <w:r w:rsidR="00B54AF9" w:rsidRPr="00B4242A">
        <w:rPr>
          <w:sz w:val="26"/>
          <w:szCs w:val="26"/>
        </w:rPr>
        <w:t>предприятий</w:t>
      </w:r>
      <w:r w:rsidRPr="00B4242A">
        <w:rPr>
          <w:sz w:val="26"/>
          <w:szCs w:val="26"/>
        </w:rPr>
        <w:t xml:space="preserve"> 289 единиц, индивидуальных предпринимателей 1090  человек.  Число малых предприятий по сравнению с 1 кварталом 2017 года увеличилось на 2,1 %.  Число  индивидуальных  предпринимателей  по  сравнению  с 1 кварталом 2017 года составило 99,6 %. 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Рост 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 xml:space="preserve">количества </w:t>
      </w:r>
      <w:r w:rsidR="00B54AF9">
        <w:rPr>
          <w:sz w:val="26"/>
          <w:szCs w:val="26"/>
        </w:rPr>
        <w:t xml:space="preserve"> </w:t>
      </w:r>
      <w:r w:rsidRPr="00B4242A">
        <w:rPr>
          <w:sz w:val="26"/>
          <w:szCs w:val="26"/>
        </w:rPr>
        <w:t>субъектов</w:t>
      </w:r>
      <w:r w:rsidR="00B54AF9">
        <w:rPr>
          <w:sz w:val="26"/>
          <w:szCs w:val="26"/>
        </w:rPr>
        <w:t xml:space="preserve">  </w:t>
      </w:r>
      <w:r w:rsidRPr="00B4242A">
        <w:rPr>
          <w:sz w:val="26"/>
          <w:szCs w:val="26"/>
        </w:rPr>
        <w:t>малого предпринимательства по сравнению с аналогичным периодом прошлого года составил 100,2 %.</w:t>
      </w:r>
    </w:p>
    <w:p w:rsidR="00496671" w:rsidRDefault="00496671" w:rsidP="00B4242A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6A0AB9">
        <w:rPr>
          <w:b/>
          <w:sz w:val="26"/>
          <w:szCs w:val="26"/>
        </w:rPr>
        <w:t>Количество субъектов малого предпринимательства</w:t>
      </w:r>
    </w:p>
    <w:p w:rsidR="00496671" w:rsidRDefault="004434B4" w:rsidP="00B01821">
      <w:pPr>
        <w:spacing w:line="360" w:lineRule="auto"/>
        <w:jc w:val="center"/>
        <w:rPr>
          <w:sz w:val="26"/>
          <w:szCs w:val="26"/>
        </w:rPr>
      </w:pPr>
      <w:r w:rsidRPr="004434B4">
        <w:rPr>
          <w:noProof/>
          <w:sz w:val="26"/>
          <w:szCs w:val="26"/>
        </w:rPr>
        <w:drawing>
          <wp:inline distT="0" distB="0" distL="0" distR="0">
            <wp:extent cx="4572000" cy="2527300"/>
            <wp:effectExtent l="19050" t="0" r="1905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6607" w:rsidRDefault="00D66607" w:rsidP="004A660C">
      <w:pPr>
        <w:pStyle w:val="a8"/>
        <w:tabs>
          <w:tab w:val="left" w:pos="540"/>
        </w:tabs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66607">
        <w:rPr>
          <w:sz w:val="26"/>
          <w:szCs w:val="26"/>
        </w:rPr>
        <w:t>Численность занятых в малом бизнесе, включая индивидуальных предприн</w:t>
      </w:r>
      <w:r w:rsidRPr="00D66607">
        <w:rPr>
          <w:sz w:val="26"/>
          <w:szCs w:val="26"/>
        </w:rPr>
        <w:t>и</w:t>
      </w:r>
      <w:r w:rsidRPr="00D66607">
        <w:rPr>
          <w:sz w:val="26"/>
          <w:szCs w:val="26"/>
        </w:rPr>
        <w:t xml:space="preserve">мателей, возросла на 6,5 %  по  сравнению  с аналогичным периодом прошлого года, и составила 6200 человек. Доля </w:t>
      </w:r>
      <w:r w:rsidR="002B16F6">
        <w:rPr>
          <w:sz w:val="26"/>
          <w:szCs w:val="26"/>
        </w:rPr>
        <w:t xml:space="preserve"> </w:t>
      </w:r>
      <w:proofErr w:type="gramStart"/>
      <w:r w:rsidRPr="00D66607">
        <w:rPr>
          <w:sz w:val="26"/>
          <w:szCs w:val="26"/>
        </w:rPr>
        <w:t>занятых</w:t>
      </w:r>
      <w:proofErr w:type="gramEnd"/>
      <w:r w:rsidRPr="00D66607">
        <w:rPr>
          <w:sz w:val="26"/>
          <w:szCs w:val="26"/>
        </w:rPr>
        <w:t xml:space="preserve">  в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малом бизнесе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в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общей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>численности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 занятых составила 46,3 %, что на 5,9 %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больше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по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сравнению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 xml:space="preserve">с </w:t>
      </w:r>
      <w:r w:rsidR="002B16F6">
        <w:rPr>
          <w:sz w:val="26"/>
          <w:szCs w:val="26"/>
        </w:rPr>
        <w:t xml:space="preserve"> </w:t>
      </w:r>
      <w:r w:rsidRPr="00D66607">
        <w:rPr>
          <w:sz w:val="26"/>
          <w:szCs w:val="26"/>
        </w:rPr>
        <w:t>1 кварталом 2017 года.</w:t>
      </w:r>
    </w:p>
    <w:p w:rsidR="00D66607" w:rsidRDefault="002F3B40" w:rsidP="002F3B40">
      <w:pPr>
        <w:pStyle w:val="a8"/>
        <w:tabs>
          <w:tab w:val="left" w:pos="540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2F3B40">
        <w:rPr>
          <w:noProof/>
          <w:sz w:val="26"/>
          <w:szCs w:val="26"/>
        </w:rPr>
        <w:lastRenderedPageBreak/>
        <w:drawing>
          <wp:inline distT="0" distB="0" distL="0" distR="0">
            <wp:extent cx="4572000" cy="24765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671" w:rsidRDefault="00496671" w:rsidP="004A660C">
      <w:pPr>
        <w:pStyle w:val="a8"/>
        <w:tabs>
          <w:tab w:val="left" w:pos="540"/>
        </w:tabs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C55DDE">
        <w:rPr>
          <w:sz w:val="26"/>
          <w:szCs w:val="26"/>
        </w:rPr>
        <w:t xml:space="preserve">Распределение </w:t>
      </w:r>
      <w:r w:rsidR="0055027F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субъектов</w:t>
      </w:r>
      <w:r w:rsidR="00550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малого</w:t>
      </w:r>
      <w:r w:rsidR="00550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55DDE">
        <w:rPr>
          <w:sz w:val="26"/>
          <w:szCs w:val="26"/>
        </w:rPr>
        <w:t>предпри</w:t>
      </w:r>
      <w:r>
        <w:rPr>
          <w:sz w:val="26"/>
          <w:szCs w:val="26"/>
        </w:rPr>
        <w:t>нимательства</w:t>
      </w:r>
      <w:r w:rsidRPr="00C55DDE">
        <w:rPr>
          <w:sz w:val="26"/>
          <w:szCs w:val="26"/>
        </w:rPr>
        <w:t xml:space="preserve"> </w:t>
      </w:r>
      <w:r w:rsidR="0055027F">
        <w:rPr>
          <w:sz w:val="26"/>
          <w:szCs w:val="26"/>
        </w:rPr>
        <w:t xml:space="preserve"> </w:t>
      </w:r>
      <w:r w:rsidRPr="00C55DDE">
        <w:rPr>
          <w:sz w:val="26"/>
          <w:szCs w:val="26"/>
        </w:rPr>
        <w:t xml:space="preserve">по </w:t>
      </w:r>
      <w:r w:rsidR="0055027F">
        <w:rPr>
          <w:sz w:val="26"/>
          <w:szCs w:val="26"/>
        </w:rPr>
        <w:t xml:space="preserve">  </w:t>
      </w:r>
      <w:r w:rsidRPr="00C55DDE">
        <w:rPr>
          <w:sz w:val="26"/>
          <w:szCs w:val="26"/>
        </w:rPr>
        <w:t>отраслям</w:t>
      </w:r>
      <w:r w:rsidR="0055027F">
        <w:rPr>
          <w:sz w:val="26"/>
          <w:szCs w:val="26"/>
        </w:rPr>
        <w:t xml:space="preserve">     </w:t>
      </w:r>
      <w:r w:rsidRPr="00C55DDE">
        <w:rPr>
          <w:sz w:val="26"/>
          <w:szCs w:val="26"/>
        </w:rPr>
        <w:t xml:space="preserve"> экономики </w:t>
      </w:r>
      <w:r>
        <w:rPr>
          <w:sz w:val="26"/>
          <w:szCs w:val="26"/>
        </w:rPr>
        <w:t xml:space="preserve"> на территории городского округа Спасск-Дальний характерно </w:t>
      </w:r>
      <w:r w:rsidR="00B82F1C">
        <w:rPr>
          <w:sz w:val="26"/>
          <w:szCs w:val="26"/>
        </w:rPr>
        <w:t xml:space="preserve"> </w:t>
      </w:r>
      <w:r>
        <w:rPr>
          <w:sz w:val="26"/>
          <w:szCs w:val="26"/>
        </w:rPr>
        <w:t>в целом для малого предпринимательства: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C245C">
        <w:rPr>
          <w:sz w:val="26"/>
          <w:szCs w:val="26"/>
        </w:rPr>
        <w:t xml:space="preserve">наибольшую  </w:t>
      </w:r>
      <w:r w:rsidR="00B82F1C">
        <w:rPr>
          <w:sz w:val="26"/>
          <w:szCs w:val="26"/>
        </w:rPr>
        <w:t xml:space="preserve"> </w:t>
      </w:r>
      <w:r w:rsidR="00CC245C">
        <w:rPr>
          <w:sz w:val="26"/>
          <w:szCs w:val="26"/>
        </w:rPr>
        <w:t>долю  (49,3</w:t>
      </w:r>
      <w:r>
        <w:rPr>
          <w:sz w:val="26"/>
          <w:szCs w:val="26"/>
        </w:rPr>
        <w:t xml:space="preserve"> %</w:t>
      </w:r>
      <w:r w:rsidR="00CC245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="00B82F1C">
        <w:rPr>
          <w:sz w:val="26"/>
          <w:szCs w:val="26"/>
        </w:rPr>
        <w:t xml:space="preserve">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</w:t>
      </w:r>
      <w:r w:rsidR="00CC24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субъектов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малого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предпринимательства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занимают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предприятия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индивидуальные </w:t>
      </w:r>
      <w:r w:rsidR="00CC245C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ниматели, занятые в сфере оптовой и розничной торговли. </w:t>
      </w:r>
    </w:p>
    <w:p w:rsidR="00496671" w:rsidRDefault="00496671" w:rsidP="004A660C">
      <w:pPr>
        <w:spacing w:line="360" w:lineRule="auto"/>
        <w:ind w:firstLine="851"/>
        <w:jc w:val="both"/>
        <w:rPr>
          <w:sz w:val="26"/>
          <w:szCs w:val="26"/>
        </w:rPr>
      </w:pPr>
      <w:r w:rsidRPr="00286C51">
        <w:rPr>
          <w:sz w:val="26"/>
          <w:szCs w:val="26"/>
        </w:rPr>
        <w:t xml:space="preserve">Оборот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малых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предприятий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в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>1 квартале 201</w:t>
      </w:r>
      <w:r w:rsidR="00931F25">
        <w:rPr>
          <w:sz w:val="26"/>
          <w:szCs w:val="26"/>
        </w:rPr>
        <w:t>8</w:t>
      </w:r>
      <w:r w:rsidRPr="00286C51">
        <w:rPr>
          <w:sz w:val="26"/>
          <w:szCs w:val="26"/>
        </w:rPr>
        <w:t xml:space="preserve">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года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>составил</w:t>
      </w:r>
      <w:r w:rsidR="00931F25">
        <w:rPr>
          <w:sz w:val="26"/>
          <w:szCs w:val="26"/>
        </w:rPr>
        <w:t xml:space="preserve"> 784,18</w:t>
      </w:r>
      <w:r>
        <w:rPr>
          <w:sz w:val="26"/>
          <w:szCs w:val="26"/>
        </w:rPr>
        <w:t xml:space="preserve">  </w:t>
      </w:r>
      <w:r w:rsidRPr="00286C51">
        <w:rPr>
          <w:sz w:val="26"/>
          <w:szCs w:val="26"/>
        </w:rPr>
        <w:t>млн. рублей, что составляет</w:t>
      </w:r>
      <w:r>
        <w:rPr>
          <w:sz w:val="26"/>
          <w:szCs w:val="26"/>
        </w:rPr>
        <w:t xml:space="preserve"> 10</w:t>
      </w:r>
      <w:r w:rsidR="00931F25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931F25">
        <w:rPr>
          <w:sz w:val="26"/>
          <w:szCs w:val="26"/>
        </w:rPr>
        <w:t>1</w:t>
      </w:r>
      <w:r w:rsidRPr="00286C51">
        <w:rPr>
          <w:sz w:val="26"/>
          <w:szCs w:val="26"/>
        </w:rPr>
        <w:t xml:space="preserve"> %  к  аналогичному периоду 201</w:t>
      </w:r>
      <w:r w:rsidR="00931F25">
        <w:rPr>
          <w:sz w:val="26"/>
          <w:szCs w:val="26"/>
        </w:rPr>
        <w:t>7</w:t>
      </w:r>
      <w:r w:rsidRPr="00286C51">
        <w:rPr>
          <w:sz w:val="26"/>
          <w:szCs w:val="26"/>
        </w:rPr>
        <w:t xml:space="preserve"> года. Доля оборота малых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предприятий </w:t>
      </w:r>
      <w:r w:rsidR="00931F25"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в общем обороте предприятий городского округа составляет </w:t>
      </w:r>
      <w:r>
        <w:rPr>
          <w:sz w:val="26"/>
          <w:szCs w:val="26"/>
        </w:rPr>
        <w:t>45,</w:t>
      </w:r>
      <w:r w:rsidR="00931F25">
        <w:rPr>
          <w:sz w:val="26"/>
          <w:szCs w:val="26"/>
        </w:rPr>
        <w:t>4</w:t>
      </w:r>
      <w:r>
        <w:rPr>
          <w:sz w:val="26"/>
          <w:szCs w:val="26"/>
        </w:rPr>
        <w:t xml:space="preserve"> %.  </w:t>
      </w:r>
    </w:p>
    <w:p w:rsidR="00496671" w:rsidRDefault="00496671" w:rsidP="004A660C">
      <w:pPr>
        <w:pStyle w:val="a8"/>
        <w:tabs>
          <w:tab w:val="left" w:pos="54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201</w:t>
      </w:r>
      <w:r w:rsidR="00931F25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продолжается реализация </w:t>
      </w:r>
      <w:r w:rsidRPr="00787462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787462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направленных</w:t>
      </w:r>
      <w:r w:rsidRPr="00787462">
        <w:rPr>
          <w:sz w:val="26"/>
          <w:szCs w:val="26"/>
        </w:rPr>
        <w:t xml:space="preserve"> на разв</w:t>
      </w:r>
      <w:r w:rsidRPr="00787462">
        <w:rPr>
          <w:sz w:val="26"/>
          <w:szCs w:val="26"/>
        </w:rPr>
        <w:t>и</w:t>
      </w:r>
      <w:r w:rsidRPr="00787462">
        <w:rPr>
          <w:sz w:val="26"/>
          <w:szCs w:val="26"/>
        </w:rPr>
        <w:t>тие Интернет-ресурса,</w:t>
      </w:r>
      <w:r>
        <w:rPr>
          <w:sz w:val="26"/>
          <w:szCs w:val="26"/>
        </w:rPr>
        <w:t xml:space="preserve"> расширение информационных услуг, </w:t>
      </w:r>
      <w:r w:rsidRPr="00787462">
        <w:rPr>
          <w:sz w:val="26"/>
          <w:szCs w:val="26"/>
        </w:rPr>
        <w:t xml:space="preserve"> организацию и участие субъектов малого и среднего предпринимательства в выставках-ярмарках, </w:t>
      </w:r>
      <w:r>
        <w:rPr>
          <w:sz w:val="26"/>
          <w:szCs w:val="26"/>
        </w:rPr>
        <w:t>закупках товаров,</w:t>
      </w:r>
      <w:r w:rsidR="00931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работ, </w:t>
      </w:r>
      <w:r w:rsidR="00931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 </w:t>
      </w:r>
      <w:r w:rsidR="00931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="00931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нужд. </w:t>
      </w:r>
      <w:r w:rsidRPr="00787462">
        <w:rPr>
          <w:sz w:val="26"/>
          <w:szCs w:val="26"/>
        </w:rPr>
        <w:t xml:space="preserve"> </w:t>
      </w:r>
    </w:p>
    <w:p w:rsidR="00496671" w:rsidRDefault="00496671" w:rsidP="004A660C">
      <w:pPr>
        <w:tabs>
          <w:tab w:val="left" w:pos="126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городского округа Спасск-Дальний д</w:t>
      </w:r>
      <w:r w:rsidRPr="00F7123C">
        <w:rPr>
          <w:sz w:val="26"/>
          <w:szCs w:val="26"/>
        </w:rPr>
        <w:t>ействует Инте</w:t>
      </w:r>
      <w:r w:rsidRPr="00F7123C">
        <w:rPr>
          <w:sz w:val="26"/>
          <w:szCs w:val="26"/>
        </w:rPr>
        <w:t>р</w:t>
      </w:r>
      <w:r w:rsidRPr="00F7123C">
        <w:rPr>
          <w:sz w:val="26"/>
          <w:szCs w:val="26"/>
        </w:rPr>
        <w:t>нет-</w:t>
      </w:r>
      <w:r>
        <w:rPr>
          <w:sz w:val="26"/>
          <w:szCs w:val="26"/>
        </w:rPr>
        <w:t>страница</w:t>
      </w:r>
      <w:r w:rsidRPr="00F71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>«Мал</w:t>
      </w:r>
      <w:r>
        <w:rPr>
          <w:sz w:val="26"/>
          <w:szCs w:val="26"/>
        </w:rPr>
        <w:t xml:space="preserve">ое  и  среднее  предпринимательство»,  </w:t>
      </w:r>
      <w:r w:rsidRPr="00F7123C">
        <w:rPr>
          <w:sz w:val="26"/>
          <w:szCs w:val="26"/>
        </w:rPr>
        <w:t xml:space="preserve">где 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>регулярно публикуе</w:t>
      </w:r>
      <w:r w:rsidRPr="00F7123C">
        <w:rPr>
          <w:sz w:val="26"/>
          <w:szCs w:val="26"/>
        </w:rPr>
        <w:t>т</w:t>
      </w:r>
      <w:r w:rsidRPr="00F7123C">
        <w:rPr>
          <w:sz w:val="26"/>
          <w:szCs w:val="26"/>
        </w:rPr>
        <w:t xml:space="preserve">ся </w:t>
      </w:r>
      <w:r>
        <w:rPr>
          <w:sz w:val="26"/>
          <w:szCs w:val="26"/>
        </w:rPr>
        <w:t>информация для малого предпринимательства: изменения в законодательстве,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рядок оказания поддержки субъектам малого и среднего предпринимательства и пр. </w:t>
      </w:r>
    </w:p>
    <w:p w:rsidR="00496671" w:rsidRDefault="00B54AF9" w:rsidP="004A660C">
      <w:pPr>
        <w:tabs>
          <w:tab w:val="left" w:pos="1260"/>
        </w:tabs>
        <w:spacing w:line="360" w:lineRule="auto"/>
        <w:ind w:firstLine="851"/>
        <w:jc w:val="both"/>
        <w:rPr>
          <w:rStyle w:val="gen1"/>
          <w:i/>
          <w:sz w:val="26"/>
          <w:szCs w:val="26"/>
        </w:rPr>
      </w:pPr>
      <w:r>
        <w:rPr>
          <w:sz w:val="26"/>
          <w:szCs w:val="26"/>
        </w:rPr>
        <w:t xml:space="preserve">Проводятся </w:t>
      </w:r>
      <w:r w:rsidR="00496671" w:rsidRPr="00F7123C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="00496671">
        <w:rPr>
          <w:sz w:val="26"/>
          <w:szCs w:val="26"/>
        </w:rPr>
        <w:t xml:space="preserve"> Совета  по содействию  развития   малого   и   среднего предпринимательства при главе городского округа Спасск-Дальний</w:t>
      </w:r>
      <w:r>
        <w:rPr>
          <w:rStyle w:val="gen1"/>
          <w:i/>
          <w:sz w:val="26"/>
          <w:szCs w:val="26"/>
        </w:rPr>
        <w:t>.</w:t>
      </w:r>
    </w:p>
    <w:p w:rsidR="00B54AF9" w:rsidRPr="00B54AF9" w:rsidRDefault="00B54AF9" w:rsidP="004A660C">
      <w:pPr>
        <w:tabs>
          <w:tab w:val="left" w:pos="126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B54AF9">
        <w:rPr>
          <w:rStyle w:val="gen1"/>
          <w:sz w:val="26"/>
          <w:szCs w:val="26"/>
        </w:rPr>
        <w:t xml:space="preserve">Нормативно-правовые акты городского округа Спасск-Дальний проходят процедуру оценки регулирующего воздействия с целью </w:t>
      </w:r>
      <w:r w:rsidRPr="00B54AF9">
        <w:rPr>
          <w:spacing w:val="2"/>
          <w:sz w:val="26"/>
          <w:szCs w:val="26"/>
        </w:rPr>
        <w:t>выявления положений, вв</w:t>
      </w:r>
      <w:r w:rsidRPr="00B54AF9">
        <w:rPr>
          <w:spacing w:val="2"/>
          <w:sz w:val="26"/>
          <w:szCs w:val="26"/>
        </w:rPr>
        <w:t>о</w:t>
      </w:r>
      <w:r w:rsidRPr="00B54AF9">
        <w:rPr>
          <w:spacing w:val="2"/>
          <w:sz w:val="26"/>
          <w:szCs w:val="26"/>
        </w:rPr>
        <w:t>дящих избыточные обязанности, запреты и ограничения для субъектов предприн</w:t>
      </w:r>
      <w:r w:rsidRPr="00B54AF9">
        <w:rPr>
          <w:spacing w:val="2"/>
          <w:sz w:val="26"/>
          <w:szCs w:val="26"/>
        </w:rPr>
        <w:t>и</w:t>
      </w:r>
      <w:r w:rsidRPr="00B54AF9">
        <w:rPr>
          <w:spacing w:val="2"/>
          <w:sz w:val="26"/>
          <w:szCs w:val="26"/>
        </w:rPr>
        <w:t>мательской и инвестиционной деятельности</w:t>
      </w:r>
      <w:r>
        <w:rPr>
          <w:spacing w:val="2"/>
          <w:sz w:val="26"/>
          <w:szCs w:val="26"/>
        </w:rPr>
        <w:t>.</w:t>
      </w:r>
      <w:r w:rsidRPr="00B54AF9">
        <w:rPr>
          <w:rStyle w:val="gen1"/>
          <w:sz w:val="26"/>
          <w:szCs w:val="26"/>
        </w:rPr>
        <w:t xml:space="preserve"> </w:t>
      </w:r>
    </w:p>
    <w:p w:rsidR="00496671" w:rsidRDefault="00496671" w:rsidP="004A660C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AF6F82">
        <w:rPr>
          <w:sz w:val="26"/>
          <w:szCs w:val="26"/>
        </w:rPr>
        <w:lastRenderedPageBreak/>
        <w:t xml:space="preserve">Все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вышеперечисленные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меры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>по</w:t>
      </w:r>
      <w:r w:rsidRPr="00AF6F82">
        <w:rPr>
          <w:rFonts w:eastAsia="MS Mincho"/>
          <w:sz w:val="26"/>
          <w:szCs w:val="26"/>
          <w:lang w:eastAsia="ja-JP"/>
        </w:rPr>
        <w:t xml:space="preserve">зволяют </w:t>
      </w:r>
      <w:r w:rsidR="004A660C">
        <w:rPr>
          <w:rFonts w:eastAsia="MS Mincho"/>
          <w:sz w:val="26"/>
          <w:szCs w:val="26"/>
          <w:lang w:eastAsia="ja-JP"/>
        </w:rPr>
        <w:t xml:space="preserve"> </w:t>
      </w:r>
      <w:r w:rsidRPr="00AF6F82">
        <w:rPr>
          <w:rFonts w:eastAsia="MS Mincho"/>
          <w:sz w:val="26"/>
          <w:szCs w:val="26"/>
          <w:lang w:eastAsia="ja-JP"/>
        </w:rPr>
        <w:t>малому</w:t>
      </w:r>
      <w:r w:rsidR="004A660C">
        <w:rPr>
          <w:rFonts w:eastAsia="MS Mincho"/>
          <w:sz w:val="26"/>
          <w:szCs w:val="26"/>
          <w:lang w:eastAsia="ja-JP"/>
        </w:rPr>
        <w:t xml:space="preserve"> </w:t>
      </w:r>
      <w:r w:rsidRPr="00AF6F82">
        <w:rPr>
          <w:rFonts w:eastAsia="MS Mincho"/>
          <w:sz w:val="26"/>
          <w:szCs w:val="26"/>
          <w:lang w:eastAsia="ja-JP"/>
        </w:rPr>
        <w:t xml:space="preserve"> </w:t>
      </w:r>
      <w:r w:rsidRPr="00AF6F82">
        <w:rPr>
          <w:sz w:val="26"/>
          <w:szCs w:val="26"/>
        </w:rPr>
        <w:t xml:space="preserve">предпринимательству городского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округа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Спасск-Дальний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сохранять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позитивную динамику развития, принимать </w:t>
      </w:r>
      <w:r w:rsidR="004A660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>активное</w:t>
      </w:r>
      <w:r w:rsidRPr="00F571FB">
        <w:rPr>
          <w:sz w:val="26"/>
          <w:szCs w:val="26"/>
        </w:rPr>
        <w:t xml:space="preserve"> </w:t>
      </w:r>
      <w:r w:rsidR="004A660C">
        <w:rPr>
          <w:sz w:val="26"/>
          <w:szCs w:val="26"/>
        </w:rPr>
        <w:t xml:space="preserve"> </w:t>
      </w:r>
      <w:r w:rsidRPr="00F571FB">
        <w:rPr>
          <w:sz w:val="26"/>
          <w:szCs w:val="26"/>
        </w:rPr>
        <w:t xml:space="preserve">участие в  экономической </w:t>
      </w:r>
      <w:r w:rsidR="004A660C">
        <w:rPr>
          <w:sz w:val="26"/>
          <w:szCs w:val="26"/>
        </w:rPr>
        <w:t xml:space="preserve"> </w:t>
      </w:r>
      <w:r w:rsidRPr="00F571FB">
        <w:rPr>
          <w:sz w:val="26"/>
          <w:szCs w:val="26"/>
        </w:rPr>
        <w:t xml:space="preserve">и </w:t>
      </w:r>
      <w:r w:rsidR="004A660C">
        <w:rPr>
          <w:sz w:val="26"/>
          <w:szCs w:val="26"/>
        </w:rPr>
        <w:t xml:space="preserve"> </w:t>
      </w:r>
      <w:r w:rsidRPr="00F571FB">
        <w:rPr>
          <w:sz w:val="26"/>
          <w:szCs w:val="26"/>
        </w:rPr>
        <w:t>социальной</w:t>
      </w:r>
      <w:r w:rsidR="004A660C">
        <w:rPr>
          <w:sz w:val="26"/>
          <w:szCs w:val="26"/>
        </w:rPr>
        <w:t xml:space="preserve"> </w:t>
      </w:r>
      <w:r w:rsidRPr="00F571FB">
        <w:rPr>
          <w:sz w:val="26"/>
          <w:szCs w:val="26"/>
        </w:rPr>
        <w:t xml:space="preserve">жизни </w:t>
      </w:r>
      <w:r w:rsidR="004A660C">
        <w:rPr>
          <w:sz w:val="26"/>
          <w:szCs w:val="26"/>
        </w:rPr>
        <w:t xml:space="preserve"> города.</w:t>
      </w:r>
    </w:p>
    <w:sectPr w:rsidR="00496671" w:rsidSect="00273F7A"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0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4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8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4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5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7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8"/>
  </w:num>
  <w:num w:numId="13">
    <w:abstractNumId w:val="26"/>
  </w:num>
  <w:num w:numId="14">
    <w:abstractNumId w:val="13"/>
  </w:num>
  <w:num w:numId="15">
    <w:abstractNumId w:val="20"/>
  </w:num>
  <w:num w:numId="16">
    <w:abstractNumId w:val="27"/>
  </w:num>
  <w:num w:numId="17">
    <w:abstractNumId w:val="9"/>
  </w:num>
  <w:num w:numId="18">
    <w:abstractNumId w:val="1"/>
  </w:num>
  <w:num w:numId="19">
    <w:abstractNumId w:val="28"/>
  </w:num>
  <w:num w:numId="20">
    <w:abstractNumId w:val="7"/>
  </w:num>
  <w:num w:numId="21">
    <w:abstractNumId w:val="25"/>
  </w:num>
  <w:num w:numId="22">
    <w:abstractNumId w:val="11"/>
  </w:num>
  <w:num w:numId="23">
    <w:abstractNumId w:val="10"/>
  </w:num>
  <w:num w:numId="24">
    <w:abstractNumId w:val="23"/>
  </w:num>
  <w:num w:numId="25">
    <w:abstractNumId w:val="0"/>
  </w:num>
  <w:num w:numId="26">
    <w:abstractNumId w:val="14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13438"/>
    <w:rsid w:val="00011B57"/>
    <w:rsid w:val="00016527"/>
    <w:rsid w:val="00021252"/>
    <w:rsid w:val="00055EF6"/>
    <w:rsid w:val="00056A5B"/>
    <w:rsid w:val="00062135"/>
    <w:rsid w:val="00063205"/>
    <w:rsid w:val="000720D7"/>
    <w:rsid w:val="000843F8"/>
    <w:rsid w:val="00085907"/>
    <w:rsid w:val="000B1054"/>
    <w:rsid w:val="000D1DDF"/>
    <w:rsid w:val="000D79EC"/>
    <w:rsid w:val="000E5C67"/>
    <w:rsid w:val="000E7BE9"/>
    <w:rsid w:val="00117DAA"/>
    <w:rsid w:val="00134BE2"/>
    <w:rsid w:val="0017218D"/>
    <w:rsid w:val="001723EE"/>
    <w:rsid w:val="001738A6"/>
    <w:rsid w:val="001932AC"/>
    <w:rsid w:val="001A08C3"/>
    <w:rsid w:val="001C4818"/>
    <w:rsid w:val="001C5ED5"/>
    <w:rsid w:val="00222799"/>
    <w:rsid w:val="00235D3E"/>
    <w:rsid w:val="00246D08"/>
    <w:rsid w:val="0025743B"/>
    <w:rsid w:val="00272F76"/>
    <w:rsid w:val="00273F7A"/>
    <w:rsid w:val="002761E7"/>
    <w:rsid w:val="00280745"/>
    <w:rsid w:val="00286C51"/>
    <w:rsid w:val="002932F9"/>
    <w:rsid w:val="002A3D14"/>
    <w:rsid w:val="002B16F6"/>
    <w:rsid w:val="002E352F"/>
    <w:rsid w:val="002F15F7"/>
    <w:rsid w:val="002F3B40"/>
    <w:rsid w:val="00310A2F"/>
    <w:rsid w:val="00336AB9"/>
    <w:rsid w:val="003704A2"/>
    <w:rsid w:val="003744EC"/>
    <w:rsid w:val="003836AE"/>
    <w:rsid w:val="0038384E"/>
    <w:rsid w:val="00397A64"/>
    <w:rsid w:val="003B4BD8"/>
    <w:rsid w:val="003B7967"/>
    <w:rsid w:val="003D0120"/>
    <w:rsid w:val="003D29A5"/>
    <w:rsid w:val="003D71D7"/>
    <w:rsid w:val="00411275"/>
    <w:rsid w:val="004434B4"/>
    <w:rsid w:val="0045140C"/>
    <w:rsid w:val="0045711A"/>
    <w:rsid w:val="00463F48"/>
    <w:rsid w:val="00494BA0"/>
    <w:rsid w:val="00496671"/>
    <w:rsid w:val="00496F9C"/>
    <w:rsid w:val="004A3C29"/>
    <w:rsid w:val="004A6354"/>
    <w:rsid w:val="004A660C"/>
    <w:rsid w:val="004C563A"/>
    <w:rsid w:val="004D4A7C"/>
    <w:rsid w:val="004E458B"/>
    <w:rsid w:val="004F39A4"/>
    <w:rsid w:val="00512425"/>
    <w:rsid w:val="00525F5F"/>
    <w:rsid w:val="0055027F"/>
    <w:rsid w:val="00551F80"/>
    <w:rsid w:val="005601EF"/>
    <w:rsid w:val="00597B03"/>
    <w:rsid w:val="005A0646"/>
    <w:rsid w:val="005A4FB6"/>
    <w:rsid w:val="005C66C2"/>
    <w:rsid w:val="005E6462"/>
    <w:rsid w:val="006150DD"/>
    <w:rsid w:val="006243C9"/>
    <w:rsid w:val="00625035"/>
    <w:rsid w:val="00635595"/>
    <w:rsid w:val="00641FA4"/>
    <w:rsid w:val="00653ACB"/>
    <w:rsid w:val="00664A8E"/>
    <w:rsid w:val="00690A64"/>
    <w:rsid w:val="00690FC4"/>
    <w:rsid w:val="006A0AB9"/>
    <w:rsid w:val="006B042D"/>
    <w:rsid w:val="006B4B28"/>
    <w:rsid w:val="006B778F"/>
    <w:rsid w:val="006C2C35"/>
    <w:rsid w:val="006C3300"/>
    <w:rsid w:val="006C66BB"/>
    <w:rsid w:val="006C6DC8"/>
    <w:rsid w:val="006F23D4"/>
    <w:rsid w:val="00704FBB"/>
    <w:rsid w:val="00711ADF"/>
    <w:rsid w:val="007370D2"/>
    <w:rsid w:val="00741F34"/>
    <w:rsid w:val="00742549"/>
    <w:rsid w:val="00751B8E"/>
    <w:rsid w:val="0078438F"/>
    <w:rsid w:val="00792B3D"/>
    <w:rsid w:val="007A6619"/>
    <w:rsid w:val="007C60F1"/>
    <w:rsid w:val="007D0E14"/>
    <w:rsid w:val="00802DA4"/>
    <w:rsid w:val="00807203"/>
    <w:rsid w:val="0084247C"/>
    <w:rsid w:val="0084280C"/>
    <w:rsid w:val="00856B0C"/>
    <w:rsid w:val="0088036F"/>
    <w:rsid w:val="008A02F0"/>
    <w:rsid w:val="008A2FE9"/>
    <w:rsid w:val="008A7E6E"/>
    <w:rsid w:val="008B29C4"/>
    <w:rsid w:val="008C0C73"/>
    <w:rsid w:val="008C1907"/>
    <w:rsid w:val="00902911"/>
    <w:rsid w:val="0091650C"/>
    <w:rsid w:val="009252A0"/>
    <w:rsid w:val="0093004C"/>
    <w:rsid w:val="009312D6"/>
    <w:rsid w:val="00931F25"/>
    <w:rsid w:val="00941081"/>
    <w:rsid w:val="00942E18"/>
    <w:rsid w:val="00946520"/>
    <w:rsid w:val="0095647D"/>
    <w:rsid w:val="009720CE"/>
    <w:rsid w:val="00974F95"/>
    <w:rsid w:val="009A4929"/>
    <w:rsid w:val="009B1D95"/>
    <w:rsid w:val="009B3074"/>
    <w:rsid w:val="009C012C"/>
    <w:rsid w:val="009C4890"/>
    <w:rsid w:val="009D20B9"/>
    <w:rsid w:val="009E06A5"/>
    <w:rsid w:val="009E1447"/>
    <w:rsid w:val="009E4B0F"/>
    <w:rsid w:val="00A0291B"/>
    <w:rsid w:val="00A03E8B"/>
    <w:rsid w:val="00A07DB7"/>
    <w:rsid w:val="00A10A4A"/>
    <w:rsid w:val="00A31519"/>
    <w:rsid w:val="00A45091"/>
    <w:rsid w:val="00A45B90"/>
    <w:rsid w:val="00A5195F"/>
    <w:rsid w:val="00A55955"/>
    <w:rsid w:val="00A56E93"/>
    <w:rsid w:val="00A608F0"/>
    <w:rsid w:val="00A97E57"/>
    <w:rsid w:val="00AB788D"/>
    <w:rsid w:val="00AC2399"/>
    <w:rsid w:val="00AC67E9"/>
    <w:rsid w:val="00AD05E6"/>
    <w:rsid w:val="00AD718C"/>
    <w:rsid w:val="00AF2E4C"/>
    <w:rsid w:val="00B01821"/>
    <w:rsid w:val="00B02670"/>
    <w:rsid w:val="00B17C0D"/>
    <w:rsid w:val="00B4242A"/>
    <w:rsid w:val="00B447A6"/>
    <w:rsid w:val="00B47C8D"/>
    <w:rsid w:val="00B54AF9"/>
    <w:rsid w:val="00B773A6"/>
    <w:rsid w:val="00B82F1C"/>
    <w:rsid w:val="00B91978"/>
    <w:rsid w:val="00BA42FF"/>
    <w:rsid w:val="00BA7226"/>
    <w:rsid w:val="00BB646F"/>
    <w:rsid w:val="00BC73E0"/>
    <w:rsid w:val="00BD00B7"/>
    <w:rsid w:val="00BF3816"/>
    <w:rsid w:val="00BF5D53"/>
    <w:rsid w:val="00C06138"/>
    <w:rsid w:val="00C0723D"/>
    <w:rsid w:val="00C10FD5"/>
    <w:rsid w:val="00C13438"/>
    <w:rsid w:val="00C1643C"/>
    <w:rsid w:val="00C30855"/>
    <w:rsid w:val="00C32596"/>
    <w:rsid w:val="00C427A8"/>
    <w:rsid w:val="00C513FC"/>
    <w:rsid w:val="00C7552D"/>
    <w:rsid w:val="00C75CB2"/>
    <w:rsid w:val="00C836DE"/>
    <w:rsid w:val="00C97AB8"/>
    <w:rsid w:val="00CA09BD"/>
    <w:rsid w:val="00CA3BA1"/>
    <w:rsid w:val="00CB06F2"/>
    <w:rsid w:val="00CB51F4"/>
    <w:rsid w:val="00CC245C"/>
    <w:rsid w:val="00CC36A7"/>
    <w:rsid w:val="00CC447F"/>
    <w:rsid w:val="00CD6F51"/>
    <w:rsid w:val="00CE5B34"/>
    <w:rsid w:val="00D0574B"/>
    <w:rsid w:val="00D22DEC"/>
    <w:rsid w:val="00D44011"/>
    <w:rsid w:val="00D46BCF"/>
    <w:rsid w:val="00D66607"/>
    <w:rsid w:val="00D75350"/>
    <w:rsid w:val="00D94D51"/>
    <w:rsid w:val="00DA24F3"/>
    <w:rsid w:val="00DE09E2"/>
    <w:rsid w:val="00DE7C03"/>
    <w:rsid w:val="00E13A39"/>
    <w:rsid w:val="00E14EEB"/>
    <w:rsid w:val="00E538B3"/>
    <w:rsid w:val="00E71611"/>
    <w:rsid w:val="00E73101"/>
    <w:rsid w:val="00E87AE9"/>
    <w:rsid w:val="00EA35F5"/>
    <w:rsid w:val="00EC24BF"/>
    <w:rsid w:val="00EC4E28"/>
    <w:rsid w:val="00EC4EDC"/>
    <w:rsid w:val="00EE04FF"/>
    <w:rsid w:val="00EE7F09"/>
    <w:rsid w:val="00F001DB"/>
    <w:rsid w:val="00F022C2"/>
    <w:rsid w:val="00F11B55"/>
    <w:rsid w:val="00F25A89"/>
    <w:rsid w:val="00F37CD5"/>
    <w:rsid w:val="00F5586A"/>
    <w:rsid w:val="00F5651C"/>
    <w:rsid w:val="00F62C9E"/>
    <w:rsid w:val="00F637B5"/>
    <w:rsid w:val="00F9425A"/>
    <w:rsid w:val="00F94EFD"/>
    <w:rsid w:val="00FB0F7E"/>
    <w:rsid w:val="00FC56C7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5"/>
    <w:rPr>
      <w:sz w:val="24"/>
      <w:szCs w:val="24"/>
    </w:rPr>
  </w:style>
  <w:style w:type="paragraph" w:styleId="1">
    <w:name w:val="heading 1"/>
    <w:basedOn w:val="a"/>
    <w:next w:val="a"/>
    <w:qFormat/>
    <w:rsid w:val="0062503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62503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62503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62503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625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503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929"/>
    <w:rPr>
      <w:color w:val="0000FF"/>
      <w:u w:val="single"/>
    </w:rPr>
  </w:style>
  <w:style w:type="paragraph" w:styleId="a4">
    <w:name w:val="Balloon Text"/>
    <w:basedOn w:val="a"/>
    <w:semiHidden/>
    <w:rsid w:val="0062503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25035"/>
    <w:pPr>
      <w:jc w:val="both"/>
    </w:pPr>
    <w:rPr>
      <w:sz w:val="28"/>
    </w:rPr>
  </w:style>
  <w:style w:type="paragraph" w:customStyle="1" w:styleId="a6">
    <w:name w:val="Знак Знак"/>
    <w:basedOn w:val="a"/>
    <w:rsid w:val="009E06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85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21252"/>
    <w:pPr>
      <w:spacing w:before="100" w:beforeAutospacing="1" w:after="100" w:afterAutospacing="1"/>
    </w:pPr>
  </w:style>
  <w:style w:type="character" w:customStyle="1" w:styleId="gen1">
    <w:name w:val="gen1"/>
    <w:rsid w:val="00496671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1%20&#1082;&#1074;&#1072;&#1088;&#1090;&#1072;&#1083;\&#1043;&#1088;&#1072;&#1092;&#1080;&#1082;&#1080;%201%20&#1082;&#1074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1%20&#1082;&#1074;&#1072;&#1088;&#1090;&#1072;&#1083;\&#1043;&#1088;&#1072;&#1092;&#1080;&#1082;&#1080;%201%20&#1082;&#1074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1 квартал 2017 года</c:v>
                </c:pt>
              </c:strCache>
            </c:strRef>
          </c:tx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283</c:v>
                </c:pt>
                <c:pt idx="1">
                  <c:v>1094</c:v>
                </c:pt>
                <c:pt idx="2">
                  <c:v>484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1 квартал 2018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289</c:v>
                </c:pt>
                <c:pt idx="1">
                  <c:v>1090</c:v>
                </c:pt>
                <c:pt idx="2">
                  <c:v>477</c:v>
                </c:pt>
              </c:numCache>
            </c:numRef>
          </c:val>
        </c:ser>
        <c:gapWidth val="75"/>
        <c:shape val="box"/>
        <c:axId val="100666368"/>
        <c:axId val="100745984"/>
        <c:axId val="0"/>
      </c:bar3DChart>
      <c:catAx>
        <c:axId val="100666368"/>
        <c:scaling>
          <c:orientation val="minMax"/>
        </c:scaling>
        <c:axPos val="l"/>
        <c:majorTickMark val="none"/>
        <c:tickLblPos val="nextTo"/>
        <c:crossAx val="100745984"/>
        <c:crosses val="autoZero"/>
        <c:auto val="1"/>
        <c:lblAlgn val="ctr"/>
        <c:lblOffset val="100"/>
      </c:catAx>
      <c:valAx>
        <c:axId val="100745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00666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5820</c:v>
                </c:pt>
                <c:pt idx="1">
                  <c:v>6200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13323</c:v>
                </c:pt>
                <c:pt idx="1">
                  <c:v>13393</c:v>
                </c:pt>
              </c:numCache>
            </c:numRef>
          </c:val>
        </c:ser>
        <c:shape val="box"/>
        <c:axId val="41096320"/>
        <c:axId val="41097856"/>
        <c:axId val="0"/>
      </c:bar3DChart>
      <c:catAx>
        <c:axId val="41096320"/>
        <c:scaling>
          <c:orientation val="minMax"/>
        </c:scaling>
        <c:axPos val="b"/>
        <c:tickLblPos val="nextTo"/>
        <c:crossAx val="41097856"/>
        <c:crosses val="autoZero"/>
        <c:auto val="1"/>
        <c:lblAlgn val="ctr"/>
        <c:lblOffset val="100"/>
      </c:catAx>
      <c:valAx>
        <c:axId val="41097856"/>
        <c:scaling>
          <c:orientation val="minMax"/>
        </c:scaling>
        <c:axPos val="l"/>
        <c:majorGridlines/>
        <c:numFmt formatCode="General" sourceLinked="1"/>
        <c:tickLblPos val="nextTo"/>
        <c:crossAx val="4109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D6CB-A662-481B-A7FF-E194DD22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skazutin_og</cp:lastModifiedBy>
  <cp:revision>25</cp:revision>
  <cp:lastPrinted>2015-02-27T03:20:00Z</cp:lastPrinted>
  <dcterms:created xsi:type="dcterms:W3CDTF">2016-03-27T13:36:00Z</dcterms:created>
  <dcterms:modified xsi:type="dcterms:W3CDTF">2018-05-15T01:36:00Z</dcterms:modified>
</cp:coreProperties>
</file>