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BBB" w:rsidRDefault="00A0223B" w:rsidP="008D7BBB">
      <w:pPr>
        <w:pStyle w:val="3"/>
        <w:spacing w:before="0" w:line="240" w:lineRule="auto"/>
        <w:rPr>
          <w:rFonts w:ascii="Times New Roman" w:hAnsi="Times New Roman" w:cs="Times New Roman"/>
          <w:sz w:val="26"/>
          <w:szCs w:val="26"/>
          <w:lang w:val="ru-RU"/>
        </w:rPr>
      </w:pPr>
      <w:r w:rsidRPr="00A0223B">
        <w:rPr>
          <w:noProof/>
          <w:sz w:val="26"/>
          <w:szCs w:val="26"/>
          <w:lang w:val="ru-RU" w:eastAsia="ru-RU" w:bidi="ar-SA"/>
        </w:rPr>
        <w:drawing>
          <wp:anchor distT="0" distB="0" distL="114300" distR="114300" simplePos="0" relativeHeight="251668480" behindDoc="1" locked="0" layoutInCell="1" allowOverlap="1">
            <wp:simplePos x="0" y="0"/>
            <wp:positionH relativeFrom="column">
              <wp:posOffset>2807970</wp:posOffset>
            </wp:positionH>
            <wp:positionV relativeFrom="paragraph">
              <wp:posOffset>-486410</wp:posOffset>
            </wp:positionV>
            <wp:extent cx="465455" cy="633730"/>
            <wp:effectExtent l="19050" t="0" r="0" b="0"/>
            <wp:wrapTight wrapText="bothSides">
              <wp:wrapPolygon edited="0">
                <wp:start x="-884" y="0"/>
                <wp:lineTo x="-884" y="20778"/>
                <wp:lineTo x="21217" y="20778"/>
                <wp:lineTo x="21217" y="0"/>
                <wp:lineTo x="-884" y="0"/>
              </wp:wrapPolygon>
            </wp:wrapTight>
            <wp:docPr id="1" name="Рисунок 1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
                    <pic:cNvPicPr>
                      <a:picLocks noChangeAspect="1" noChangeArrowheads="1"/>
                    </pic:cNvPicPr>
                  </pic:nvPicPr>
                  <pic:blipFill>
                    <a:blip r:embed="rId8" cstate="print"/>
                    <a:srcRect/>
                    <a:stretch>
                      <a:fillRect/>
                    </a:stretch>
                  </pic:blipFill>
                  <pic:spPr bwMode="auto">
                    <a:xfrm>
                      <a:off x="0" y="0"/>
                      <a:ext cx="465455" cy="633730"/>
                    </a:xfrm>
                    <a:prstGeom prst="rect">
                      <a:avLst/>
                    </a:prstGeom>
                    <a:noFill/>
                  </pic:spPr>
                </pic:pic>
              </a:graphicData>
            </a:graphic>
          </wp:anchor>
        </w:drawing>
      </w:r>
      <w:r w:rsidR="008D7BBB">
        <w:rPr>
          <w:rFonts w:ascii="Times New Roman" w:hAnsi="Times New Roman" w:cs="Times New Roman"/>
          <w:sz w:val="26"/>
          <w:szCs w:val="26"/>
          <w:lang w:val="ru-RU"/>
        </w:rPr>
        <w:t xml:space="preserve">                                                      </w:t>
      </w:r>
    </w:p>
    <w:p w:rsidR="008D7BBB" w:rsidRDefault="008D7BBB" w:rsidP="008D7BBB">
      <w:pPr>
        <w:pStyle w:val="3"/>
        <w:spacing w:before="0" w:line="240" w:lineRule="auto"/>
        <w:rPr>
          <w:rFonts w:ascii="Times New Roman" w:hAnsi="Times New Roman" w:cs="Times New Roman"/>
          <w:sz w:val="26"/>
          <w:szCs w:val="26"/>
          <w:lang w:val="ru-RU"/>
        </w:rPr>
      </w:pPr>
      <w:r>
        <w:rPr>
          <w:rFonts w:ascii="Times New Roman" w:hAnsi="Times New Roman" w:cs="Times New Roman"/>
          <w:sz w:val="26"/>
          <w:szCs w:val="26"/>
          <w:lang w:val="ru-RU"/>
        </w:rPr>
        <w:t xml:space="preserve">                                                  </w:t>
      </w:r>
    </w:p>
    <w:p w:rsidR="00A0223B" w:rsidRPr="008D7BBB" w:rsidRDefault="008D7BBB" w:rsidP="008D7BBB">
      <w:pPr>
        <w:pStyle w:val="3"/>
        <w:spacing w:before="0" w:line="240" w:lineRule="auto"/>
        <w:rPr>
          <w:rFonts w:ascii="Times New Roman" w:hAnsi="Times New Roman" w:cs="Times New Roman"/>
          <w:color w:val="auto"/>
          <w:sz w:val="26"/>
          <w:szCs w:val="26"/>
          <w:lang w:val="ru-RU"/>
        </w:rPr>
      </w:pPr>
      <w:r>
        <w:rPr>
          <w:rFonts w:ascii="Times New Roman" w:hAnsi="Times New Roman" w:cs="Times New Roman"/>
          <w:sz w:val="26"/>
          <w:szCs w:val="26"/>
          <w:lang w:val="ru-RU"/>
        </w:rPr>
        <w:t xml:space="preserve">                                                       </w:t>
      </w:r>
      <w:r w:rsidR="00A0223B" w:rsidRPr="008D7BBB">
        <w:rPr>
          <w:rFonts w:ascii="Times New Roman" w:hAnsi="Times New Roman" w:cs="Times New Roman"/>
          <w:color w:val="auto"/>
          <w:sz w:val="26"/>
          <w:szCs w:val="26"/>
          <w:lang w:val="ru-RU"/>
        </w:rPr>
        <w:t>АДМИНИСТРАЦИЯ</w:t>
      </w:r>
    </w:p>
    <w:p w:rsidR="00A0223B" w:rsidRPr="008D7BBB" w:rsidRDefault="00A0223B" w:rsidP="008D7BBB">
      <w:pPr>
        <w:pStyle w:val="3"/>
        <w:spacing w:before="0" w:line="240" w:lineRule="auto"/>
        <w:jc w:val="center"/>
        <w:rPr>
          <w:rFonts w:ascii="Times New Roman" w:hAnsi="Times New Roman" w:cs="Times New Roman"/>
          <w:color w:val="auto"/>
          <w:sz w:val="16"/>
          <w:szCs w:val="16"/>
          <w:lang w:val="ru-RU"/>
        </w:rPr>
      </w:pPr>
      <w:r w:rsidRPr="008D7BBB">
        <w:rPr>
          <w:rFonts w:ascii="Times New Roman" w:hAnsi="Times New Roman" w:cs="Times New Roman"/>
          <w:color w:val="auto"/>
          <w:sz w:val="26"/>
          <w:szCs w:val="26"/>
          <w:lang w:val="ru-RU"/>
        </w:rPr>
        <w:t>ГОРОДСКОГО ОКРУГА СПАССК-ДАЛЬНИЙ</w:t>
      </w:r>
    </w:p>
    <w:p w:rsidR="00A0223B" w:rsidRPr="008D7BBB" w:rsidRDefault="00A0223B" w:rsidP="00A0223B">
      <w:pPr>
        <w:pStyle w:val="Style2"/>
        <w:widowControl/>
        <w:spacing w:before="130"/>
        <w:ind w:right="5"/>
        <w:jc w:val="center"/>
        <w:rPr>
          <w:rStyle w:val="FontStyle12"/>
          <w:sz w:val="16"/>
          <w:szCs w:val="16"/>
          <w:lang w:val="ru-RU"/>
        </w:rPr>
      </w:pPr>
    </w:p>
    <w:p w:rsidR="00A0223B" w:rsidRPr="008D7BBB" w:rsidRDefault="00A0223B" w:rsidP="00A0223B">
      <w:pPr>
        <w:jc w:val="center"/>
        <w:rPr>
          <w:rFonts w:ascii="Times New Roman" w:hAnsi="Times New Roman" w:cs="Times New Roman"/>
          <w:b/>
          <w:sz w:val="16"/>
          <w:szCs w:val="16"/>
          <w:lang w:val="ru-RU"/>
        </w:rPr>
      </w:pPr>
      <w:r w:rsidRPr="008D7BBB">
        <w:rPr>
          <w:rFonts w:ascii="Times New Roman" w:hAnsi="Times New Roman" w:cs="Times New Roman"/>
          <w:b/>
          <w:lang w:val="ru-RU"/>
        </w:rPr>
        <w:t>ПОСТАНОВЛЕНИЕ</w:t>
      </w:r>
    </w:p>
    <w:p w:rsidR="00A0223B" w:rsidRPr="008D7BBB" w:rsidRDefault="00A0223B" w:rsidP="00A0223B">
      <w:pPr>
        <w:jc w:val="both"/>
        <w:rPr>
          <w:rFonts w:ascii="Times New Roman" w:hAnsi="Times New Roman" w:cs="Times New Roman"/>
          <w:lang w:val="ru-RU"/>
        </w:rPr>
      </w:pPr>
      <w:r w:rsidRPr="008D7BBB">
        <w:rPr>
          <w:rFonts w:ascii="Times New Roman" w:hAnsi="Times New Roman" w:cs="Times New Roman"/>
          <w:lang w:val="ru-RU"/>
        </w:rPr>
        <w:t xml:space="preserve">______________ г.               </w:t>
      </w:r>
      <w:r w:rsidR="009D2E6F">
        <w:rPr>
          <w:rFonts w:ascii="Times New Roman" w:hAnsi="Times New Roman" w:cs="Times New Roman"/>
          <w:lang w:val="ru-RU"/>
        </w:rPr>
        <w:t xml:space="preserve">   </w:t>
      </w:r>
      <w:r w:rsidRPr="008D7BBB">
        <w:rPr>
          <w:rFonts w:ascii="Times New Roman" w:hAnsi="Times New Roman" w:cs="Times New Roman"/>
          <w:lang w:val="ru-RU"/>
        </w:rPr>
        <w:t xml:space="preserve"> г. Спасск-Дальний, Приморского края                     </w:t>
      </w:r>
      <w:r w:rsidR="00172E42" w:rsidRPr="008D7BBB">
        <w:rPr>
          <w:rFonts w:ascii="Times New Roman" w:hAnsi="Times New Roman" w:cs="Times New Roman"/>
          <w:lang w:val="ru-RU"/>
        </w:rPr>
        <w:t xml:space="preserve"> </w:t>
      </w:r>
      <w:r w:rsidR="009D2E6F">
        <w:rPr>
          <w:rFonts w:ascii="Times New Roman" w:hAnsi="Times New Roman" w:cs="Times New Roman"/>
          <w:lang w:val="ru-RU"/>
        </w:rPr>
        <w:t xml:space="preserve">        </w:t>
      </w:r>
      <w:r w:rsidR="00172E42" w:rsidRPr="008D7BBB">
        <w:rPr>
          <w:rFonts w:ascii="Times New Roman" w:hAnsi="Times New Roman" w:cs="Times New Roman"/>
          <w:lang w:val="ru-RU"/>
        </w:rPr>
        <w:t xml:space="preserve">  </w:t>
      </w:r>
      <w:r w:rsidRPr="008D7BBB">
        <w:rPr>
          <w:rFonts w:ascii="Times New Roman" w:hAnsi="Times New Roman" w:cs="Times New Roman"/>
          <w:lang w:val="ru-RU"/>
        </w:rPr>
        <w:t xml:space="preserve"> № _______</w:t>
      </w:r>
    </w:p>
    <w:p w:rsidR="00B7518E" w:rsidRDefault="00B7518E" w:rsidP="00172E42">
      <w:pPr>
        <w:spacing w:after="0" w:line="240" w:lineRule="auto"/>
        <w:ind w:right="96"/>
        <w:jc w:val="center"/>
        <w:rPr>
          <w:rStyle w:val="FontStyle12"/>
          <w:sz w:val="26"/>
          <w:szCs w:val="26"/>
          <w:lang w:val="ru-RU"/>
        </w:rPr>
      </w:pPr>
    </w:p>
    <w:p w:rsidR="00A0223B" w:rsidRPr="008D7BBB" w:rsidRDefault="00A0223B" w:rsidP="00172E42">
      <w:pPr>
        <w:spacing w:after="0" w:line="240" w:lineRule="auto"/>
        <w:ind w:right="96"/>
        <w:jc w:val="center"/>
        <w:rPr>
          <w:rStyle w:val="af5"/>
          <w:rFonts w:ascii="Times New Roman" w:hAnsi="Times New Roman" w:cs="Times New Roman"/>
          <w:sz w:val="26"/>
          <w:szCs w:val="26"/>
          <w:lang w:val="ru-RU"/>
        </w:rPr>
      </w:pPr>
      <w:r w:rsidRPr="008D7BBB">
        <w:rPr>
          <w:rStyle w:val="FontStyle12"/>
          <w:sz w:val="26"/>
          <w:szCs w:val="26"/>
          <w:lang w:val="ru-RU"/>
        </w:rPr>
        <w:t>Об утверждении а</w:t>
      </w:r>
      <w:r w:rsidRPr="008D7BBB">
        <w:rPr>
          <w:rStyle w:val="af5"/>
          <w:rFonts w:ascii="Times New Roman" w:hAnsi="Times New Roman" w:cs="Times New Roman"/>
          <w:sz w:val="26"/>
          <w:szCs w:val="26"/>
          <w:lang w:val="ru-RU"/>
        </w:rPr>
        <w:t>дминистративного регламента</w:t>
      </w:r>
    </w:p>
    <w:p w:rsidR="0002016B" w:rsidRDefault="00A0223B" w:rsidP="00172E42">
      <w:pPr>
        <w:spacing w:after="0" w:line="240" w:lineRule="auto"/>
        <w:ind w:right="96"/>
        <w:jc w:val="center"/>
        <w:rPr>
          <w:rStyle w:val="af5"/>
          <w:rFonts w:ascii="Times New Roman" w:hAnsi="Times New Roman" w:cs="Times New Roman"/>
          <w:sz w:val="26"/>
          <w:szCs w:val="26"/>
          <w:lang w:val="ru-RU"/>
        </w:rPr>
      </w:pPr>
      <w:r w:rsidRPr="008D7BBB">
        <w:rPr>
          <w:rStyle w:val="af5"/>
          <w:rFonts w:ascii="Times New Roman" w:hAnsi="Times New Roman" w:cs="Times New Roman"/>
          <w:sz w:val="26"/>
          <w:szCs w:val="26"/>
          <w:lang w:val="ru-RU"/>
        </w:rPr>
        <w:t xml:space="preserve"> предоставления муниципальной услуги  «Выдача разрешений</w:t>
      </w:r>
    </w:p>
    <w:p w:rsidR="00A0223B" w:rsidRPr="008D7BBB" w:rsidRDefault="00A0223B" w:rsidP="00172E42">
      <w:pPr>
        <w:spacing w:after="0" w:line="240" w:lineRule="auto"/>
        <w:ind w:right="96"/>
        <w:jc w:val="center"/>
        <w:rPr>
          <w:rStyle w:val="af5"/>
          <w:rFonts w:ascii="Times New Roman" w:hAnsi="Times New Roman" w:cs="Times New Roman"/>
          <w:sz w:val="26"/>
          <w:szCs w:val="26"/>
          <w:lang w:val="ru-RU"/>
        </w:rPr>
      </w:pPr>
      <w:r w:rsidRPr="008D7BBB">
        <w:rPr>
          <w:rStyle w:val="af5"/>
          <w:rFonts w:ascii="Times New Roman" w:hAnsi="Times New Roman" w:cs="Times New Roman"/>
          <w:sz w:val="26"/>
          <w:szCs w:val="26"/>
          <w:lang w:val="ru-RU"/>
        </w:rPr>
        <w:t xml:space="preserve"> на </w:t>
      </w:r>
      <w:r w:rsidR="000851C6" w:rsidRPr="008D7BBB">
        <w:rPr>
          <w:rStyle w:val="af5"/>
          <w:rFonts w:ascii="Times New Roman" w:hAnsi="Times New Roman" w:cs="Times New Roman"/>
          <w:sz w:val="26"/>
          <w:szCs w:val="26"/>
          <w:lang w:val="ru-RU"/>
        </w:rPr>
        <w:t>ввод объектов в эксплуатацию</w:t>
      </w:r>
      <w:r w:rsidRPr="008D7BBB">
        <w:rPr>
          <w:rStyle w:val="af5"/>
          <w:rFonts w:ascii="Times New Roman" w:hAnsi="Times New Roman" w:cs="Times New Roman"/>
          <w:sz w:val="26"/>
          <w:szCs w:val="26"/>
          <w:lang w:val="ru-RU"/>
        </w:rPr>
        <w:t>» в новой редакции</w:t>
      </w:r>
    </w:p>
    <w:p w:rsidR="00A0223B" w:rsidRPr="008D7BBB" w:rsidRDefault="00A0223B" w:rsidP="00172E42">
      <w:pPr>
        <w:spacing w:after="0" w:line="360" w:lineRule="auto"/>
        <w:jc w:val="center"/>
        <w:rPr>
          <w:rFonts w:ascii="Times New Roman" w:hAnsi="Times New Roman" w:cs="Times New Roman"/>
          <w:color w:val="333333"/>
          <w:sz w:val="26"/>
          <w:szCs w:val="26"/>
          <w:lang w:val="ru-RU"/>
        </w:rPr>
      </w:pPr>
    </w:p>
    <w:p w:rsidR="00A0223B" w:rsidRPr="0002016B" w:rsidRDefault="00A0223B" w:rsidP="00172E42">
      <w:pPr>
        <w:pStyle w:val="Style5"/>
        <w:widowControl/>
        <w:spacing w:line="360" w:lineRule="auto"/>
        <w:rPr>
          <w:rStyle w:val="FontStyle13"/>
          <w:sz w:val="26"/>
          <w:szCs w:val="26"/>
          <w:lang w:val="ru-RU"/>
        </w:rPr>
      </w:pPr>
      <w:r w:rsidRPr="008D7BBB">
        <w:rPr>
          <w:rStyle w:val="FontStyle13"/>
          <w:sz w:val="26"/>
          <w:szCs w:val="26"/>
          <w:lang w:val="ru-RU"/>
        </w:rPr>
        <w:t xml:space="preserve">В соответствии с Градостроительным кодексом Российской Федерации, Федеральным законом от </w:t>
      </w:r>
      <w:r w:rsidR="0002016B">
        <w:rPr>
          <w:rStyle w:val="FontStyle13"/>
          <w:sz w:val="26"/>
          <w:szCs w:val="26"/>
          <w:lang w:val="ru-RU"/>
        </w:rPr>
        <w:t>0</w:t>
      </w:r>
      <w:r w:rsidRPr="008D7BBB">
        <w:rPr>
          <w:rStyle w:val="FontStyle13"/>
          <w:sz w:val="26"/>
          <w:szCs w:val="26"/>
          <w:lang w:val="ru-RU"/>
        </w:rPr>
        <w:t>6</w:t>
      </w:r>
      <w:r w:rsidR="0002016B">
        <w:rPr>
          <w:rStyle w:val="FontStyle13"/>
          <w:sz w:val="26"/>
          <w:szCs w:val="26"/>
          <w:lang w:val="ru-RU"/>
        </w:rPr>
        <w:t>.10.2</w:t>
      </w:r>
      <w:r w:rsidRPr="008D7BBB">
        <w:rPr>
          <w:rStyle w:val="FontStyle13"/>
          <w:sz w:val="26"/>
          <w:szCs w:val="26"/>
          <w:lang w:val="ru-RU"/>
        </w:rPr>
        <w:t>003 № 131-ФЗ «Об общих принципах организации местного самоуправления в Российской Федерации», Федеральным законом от 27</w:t>
      </w:r>
      <w:r w:rsidR="0002016B">
        <w:rPr>
          <w:rStyle w:val="FontStyle13"/>
          <w:sz w:val="26"/>
          <w:szCs w:val="26"/>
          <w:lang w:val="ru-RU"/>
        </w:rPr>
        <w:t xml:space="preserve">.07.2010 </w:t>
      </w:r>
      <w:r w:rsidRPr="008D7BBB">
        <w:rPr>
          <w:rStyle w:val="FontStyle13"/>
          <w:sz w:val="26"/>
          <w:szCs w:val="26"/>
          <w:lang w:val="ru-RU"/>
        </w:rPr>
        <w:t>№ 210-ФЗ «Об организации предоставления государственных и муниципальных услуг», Федеральным законом от 13</w:t>
      </w:r>
      <w:r w:rsidR="0002016B">
        <w:rPr>
          <w:rStyle w:val="FontStyle13"/>
          <w:sz w:val="26"/>
          <w:szCs w:val="26"/>
          <w:lang w:val="ru-RU"/>
        </w:rPr>
        <w:t>.07.2015</w:t>
      </w:r>
      <w:r w:rsidRPr="008D7BBB">
        <w:rPr>
          <w:rStyle w:val="FontStyle13"/>
          <w:sz w:val="26"/>
          <w:szCs w:val="26"/>
          <w:lang w:val="ru-RU"/>
        </w:rPr>
        <w:t xml:space="preserve"> </w:t>
      </w:r>
      <w:r w:rsidRPr="0002016B">
        <w:rPr>
          <w:rStyle w:val="FontStyle13"/>
          <w:sz w:val="26"/>
          <w:szCs w:val="26"/>
          <w:lang w:val="ru-RU"/>
        </w:rPr>
        <w:t>№ 212-ФЗ «О свободном порте Владивосток», Уставом городского округа Спасск-Дальний</w:t>
      </w:r>
    </w:p>
    <w:p w:rsidR="00A0223B" w:rsidRPr="0002016B" w:rsidRDefault="00A0223B" w:rsidP="00172E42">
      <w:pPr>
        <w:spacing w:after="0" w:line="360" w:lineRule="auto"/>
        <w:jc w:val="both"/>
        <w:rPr>
          <w:rFonts w:ascii="Times New Roman" w:hAnsi="Times New Roman" w:cs="Times New Roman"/>
          <w:sz w:val="26"/>
          <w:szCs w:val="26"/>
          <w:lang w:val="ru-RU"/>
        </w:rPr>
      </w:pPr>
    </w:p>
    <w:p w:rsidR="00A0223B" w:rsidRPr="008D7BBB" w:rsidRDefault="00A0223B" w:rsidP="00172E42">
      <w:pPr>
        <w:spacing w:after="0" w:line="360" w:lineRule="auto"/>
        <w:jc w:val="both"/>
        <w:rPr>
          <w:rFonts w:ascii="Times New Roman" w:hAnsi="Times New Roman" w:cs="Times New Roman"/>
          <w:sz w:val="26"/>
          <w:szCs w:val="26"/>
          <w:lang w:val="ru-RU"/>
        </w:rPr>
      </w:pPr>
      <w:r w:rsidRPr="008D7BBB">
        <w:rPr>
          <w:rFonts w:ascii="Times New Roman" w:hAnsi="Times New Roman" w:cs="Times New Roman"/>
          <w:sz w:val="26"/>
          <w:szCs w:val="26"/>
          <w:lang w:val="ru-RU"/>
        </w:rPr>
        <w:t>ПОСТАНОВЛЯЮ:</w:t>
      </w:r>
    </w:p>
    <w:p w:rsidR="00A0223B" w:rsidRPr="008D7BBB" w:rsidRDefault="00A0223B" w:rsidP="00172E42">
      <w:pPr>
        <w:spacing w:after="0" w:line="360" w:lineRule="auto"/>
        <w:jc w:val="both"/>
        <w:rPr>
          <w:rFonts w:ascii="Times New Roman" w:hAnsi="Times New Roman" w:cs="Times New Roman"/>
          <w:sz w:val="26"/>
          <w:szCs w:val="26"/>
          <w:lang w:val="ru-RU"/>
        </w:rPr>
      </w:pPr>
    </w:p>
    <w:p w:rsidR="00A0223B" w:rsidRPr="0002016B" w:rsidRDefault="00A0223B" w:rsidP="00CC7A17">
      <w:pPr>
        <w:spacing w:after="0" w:line="360" w:lineRule="auto"/>
        <w:ind w:firstLine="540"/>
        <w:jc w:val="both"/>
        <w:rPr>
          <w:rFonts w:ascii="Times New Roman" w:hAnsi="Times New Roman" w:cs="Times New Roman"/>
          <w:sz w:val="26"/>
          <w:szCs w:val="26"/>
          <w:lang w:val="ru-RU"/>
        </w:rPr>
      </w:pPr>
      <w:r w:rsidRPr="0002016B">
        <w:rPr>
          <w:rFonts w:ascii="Times New Roman" w:hAnsi="Times New Roman" w:cs="Times New Roman"/>
          <w:sz w:val="26"/>
          <w:szCs w:val="26"/>
          <w:lang w:val="ru-RU"/>
        </w:rPr>
        <w:t>1. Утвердить административный регламент предоставления муниципальной услуги «Выдача разрешений на строительство» в новой редакции (Приложение 1).</w:t>
      </w:r>
    </w:p>
    <w:p w:rsidR="00A0223B" w:rsidRPr="00CC7A17" w:rsidRDefault="00A0223B" w:rsidP="00CC7A17">
      <w:pPr>
        <w:spacing w:after="0" w:line="360" w:lineRule="auto"/>
        <w:ind w:firstLine="540"/>
        <w:jc w:val="both"/>
        <w:rPr>
          <w:rFonts w:ascii="Times New Roman" w:hAnsi="Times New Roman" w:cs="Times New Roman"/>
          <w:sz w:val="26"/>
          <w:szCs w:val="26"/>
          <w:lang w:val="ru-RU"/>
        </w:rPr>
      </w:pPr>
      <w:r w:rsidRPr="00CC7A17">
        <w:rPr>
          <w:rFonts w:ascii="Times New Roman" w:hAnsi="Times New Roman" w:cs="Times New Roman"/>
          <w:sz w:val="26"/>
          <w:szCs w:val="26"/>
          <w:lang w:val="ru-RU"/>
        </w:rPr>
        <w:t>2.  Признать утратившими силу:</w:t>
      </w:r>
    </w:p>
    <w:p w:rsidR="00A0223B" w:rsidRPr="0002016B" w:rsidRDefault="00A0223B" w:rsidP="00CC7A17">
      <w:pPr>
        <w:spacing w:after="0" w:line="360" w:lineRule="auto"/>
        <w:ind w:firstLine="709"/>
        <w:jc w:val="both"/>
        <w:rPr>
          <w:rFonts w:ascii="Times New Roman" w:hAnsi="Times New Roman" w:cs="Times New Roman"/>
          <w:b/>
          <w:bCs/>
          <w:sz w:val="26"/>
          <w:szCs w:val="26"/>
          <w:lang w:val="ru-RU"/>
        </w:rPr>
      </w:pPr>
      <w:r w:rsidRPr="0002016B">
        <w:rPr>
          <w:rFonts w:ascii="Times New Roman" w:hAnsi="Times New Roman" w:cs="Times New Roman"/>
          <w:sz w:val="26"/>
          <w:szCs w:val="26"/>
          <w:lang w:val="ru-RU"/>
        </w:rPr>
        <w:t xml:space="preserve">- </w:t>
      </w:r>
      <w:r w:rsidR="00172E42" w:rsidRPr="0002016B">
        <w:rPr>
          <w:rFonts w:ascii="Times New Roman" w:hAnsi="Times New Roman" w:cs="Times New Roman"/>
          <w:sz w:val="26"/>
          <w:szCs w:val="26"/>
          <w:lang w:val="ru-RU"/>
        </w:rPr>
        <w:t xml:space="preserve"> </w:t>
      </w:r>
      <w:r w:rsidR="00CC7A17">
        <w:rPr>
          <w:rFonts w:ascii="Times New Roman" w:hAnsi="Times New Roman" w:cs="Times New Roman"/>
          <w:sz w:val="26"/>
          <w:szCs w:val="26"/>
          <w:lang w:val="ru-RU"/>
        </w:rPr>
        <w:t>П</w:t>
      </w:r>
      <w:r w:rsidRPr="0002016B">
        <w:rPr>
          <w:rFonts w:ascii="Times New Roman" w:hAnsi="Times New Roman" w:cs="Times New Roman"/>
          <w:sz w:val="26"/>
          <w:szCs w:val="26"/>
          <w:lang w:val="ru-RU"/>
        </w:rPr>
        <w:t xml:space="preserve">остановление </w:t>
      </w:r>
      <w:r w:rsidR="00172E42" w:rsidRPr="0002016B">
        <w:rPr>
          <w:rFonts w:ascii="Times New Roman" w:hAnsi="Times New Roman" w:cs="Times New Roman"/>
          <w:sz w:val="26"/>
          <w:szCs w:val="26"/>
          <w:lang w:val="ru-RU"/>
        </w:rPr>
        <w:t xml:space="preserve"> </w:t>
      </w:r>
      <w:r w:rsidRPr="0002016B">
        <w:rPr>
          <w:rFonts w:ascii="Times New Roman" w:hAnsi="Times New Roman" w:cs="Times New Roman"/>
          <w:sz w:val="26"/>
          <w:szCs w:val="26"/>
          <w:lang w:val="ru-RU"/>
        </w:rPr>
        <w:t xml:space="preserve">Администрации </w:t>
      </w:r>
      <w:r w:rsidR="00172E42" w:rsidRPr="0002016B">
        <w:rPr>
          <w:rFonts w:ascii="Times New Roman" w:hAnsi="Times New Roman" w:cs="Times New Roman"/>
          <w:sz w:val="26"/>
          <w:szCs w:val="26"/>
          <w:lang w:val="ru-RU"/>
        </w:rPr>
        <w:t xml:space="preserve">  </w:t>
      </w:r>
      <w:r w:rsidRPr="0002016B">
        <w:rPr>
          <w:rFonts w:ascii="Times New Roman" w:hAnsi="Times New Roman" w:cs="Times New Roman"/>
          <w:sz w:val="26"/>
          <w:szCs w:val="26"/>
          <w:lang w:val="ru-RU"/>
        </w:rPr>
        <w:t xml:space="preserve">городского </w:t>
      </w:r>
      <w:r w:rsidR="00172E42" w:rsidRPr="0002016B">
        <w:rPr>
          <w:rFonts w:ascii="Times New Roman" w:hAnsi="Times New Roman" w:cs="Times New Roman"/>
          <w:sz w:val="26"/>
          <w:szCs w:val="26"/>
          <w:lang w:val="ru-RU"/>
        </w:rPr>
        <w:t xml:space="preserve">  </w:t>
      </w:r>
      <w:r w:rsidRPr="0002016B">
        <w:rPr>
          <w:rFonts w:ascii="Times New Roman" w:hAnsi="Times New Roman" w:cs="Times New Roman"/>
          <w:sz w:val="26"/>
          <w:szCs w:val="26"/>
          <w:lang w:val="ru-RU"/>
        </w:rPr>
        <w:t xml:space="preserve">округа </w:t>
      </w:r>
      <w:r w:rsidR="00172E42" w:rsidRPr="0002016B">
        <w:rPr>
          <w:rFonts w:ascii="Times New Roman" w:hAnsi="Times New Roman" w:cs="Times New Roman"/>
          <w:sz w:val="26"/>
          <w:szCs w:val="26"/>
          <w:lang w:val="ru-RU"/>
        </w:rPr>
        <w:t xml:space="preserve">  </w:t>
      </w:r>
      <w:r w:rsidRPr="0002016B">
        <w:rPr>
          <w:rFonts w:ascii="Times New Roman" w:hAnsi="Times New Roman" w:cs="Times New Roman"/>
          <w:sz w:val="26"/>
          <w:szCs w:val="26"/>
          <w:lang w:val="ru-RU"/>
        </w:rPr>
        <w:t xml:space="preserve">Спасск-Дальний </w:t>
      </w:r>
      <w:r w:rsidR="00172E42" w:rsidRPr="0002016B">
        <w:rPr>
          <w:rFonts w:ascii="Times New Roman" w:hAnsi="Times New Roman" w:cs="Times New Roman"/>
          <w:sz w:val="26"/>
          <w:szCs w:val="26"/>
          <w:lang w:val="ru-RU"/>
        </w:rPr>
        <w:t xml:space="preserve">  </w:t>
      </w:r>
      <w:r w:rsidRPr="0002016B">
        <w:rPr>
          <w:rFonts w:ascii="Times New Roman" w:hAnsi="Times New Roman" w:cs="Times New Roman"/>
          <w:sz w:val="26"/>
          <w:szCs w:val="26"/>
          <w:lang w:val="ru-RU"/>
        </w:rPr>
        <w:t xml:space="preserve">от </w:t>
      </w:r>
      <w:r w:rsidR="000851C6" w:rsidRPr="0002016B">
        <w:rPr>
          <w:rFonts w:ascii="Times New Roman" w:eastAsia="Times New Roman" w:hAnsi="Times New Roman" w:cs="Times New Roman"/>
          <w:sz w:val="26"/>
          <w:szCs w:val="26"/>
          <w:lang w:val="ru-RU"/>
        </w:rPr>
        <w:t>02</w:t>
      </w:r>
      <w:r w:rsidR="0002016B" w:rsidRPr="0002016B">
        <w:rPr>
          <w:rFonts w:ascii="Times New Roman" w:eastAsia="Times New Roman" w:hAnsi="Times New Roman" w:cs="Times New Roman"/>
          <w:sz w:val="26"/>
          <w:szCs w:val="26"/>
          <w:lang w:val="ru-RU"/>
        </w:rPr>
        <w:t>.12.2015</w:t>
      </w:r>
      <w:r w:rsidR="00CC7A17">
        <w:rPr>
          <w:rFonts w:ascii="Times New Roman" w:eastAsia="Times New Roman" w:hAnsi="Times New Roman" w:cs="Times New Roman"/>
          <w:sz w:val="26"/>
          <w:szCs w:val="26"/>
          <w:lang w:val="ru-RU"/>
        </w:rPr>
        <w:t xml:space="preserve"> </w:t>
      </w:r>
      <w:r w:rsidRPr="0002016B">
        <w:rPr>
          <w:rFonts w:ascii="Times New Roman" w:hAnsi="Times New Roman" w:cs="Times New Roman"/>
          <w:sz w:val="26"/>
          <w:szCs w:val="26"/>
          <w:lang w:val="ru-RU"/>
        </w:rPr>
        <w:t xml:space="preserve">№ </w:t>
      </w:r>
      <w:r w:rsidR="000851C6" w:rsidRPr="0002016B">
        <w:rPr>
          <w:rFonts w:ascii="Times New Roman" w:hAnsi="Times New Roman" w:cs="Times New Roman"/>
          <w:sz w:val="26"/>
          <w:szCs w:val="26"/>
          <w:lang w:val="ru-RU"/>
        </w:rPr>
        <w:t>689</w:t>
      </w:r>
      <w:r w:rsidRPr="0002016B">
        <w:rPr>
          <w:rFonts w:ascii="Times New Roman" w:hAnsi="Times New Roman" w:cs="Times New Roman"/>
          <w:sz w:val="26"/>
          <w:szCs w:val="26"/>
          <w:lang w:val="ru-RU"/>
        </w:rPr>
        <w:t xml:space="preserve">-па </w:t>
      </w:r>
      <w:r w:rsidRPr="0002016B">
        <w:rPr>
          <w:rFonts w:ascii="Times New Roman" w:hAnsi="Times New Roman" w:cs="Times New Roman"/>
          <w:b/>
          <w:sz w:val="26"/>
          <w:szCs w:val="26"/>
          <w:lang w:val="ru-RU"/>
        </w:rPr>
        <w:t>«</w:t>
      </w:r>
      <w:r w:rsidR="000851C6" w:rsidRPr="0002016B">
        <w:rPr>
          <w:rStyle w:val="FontStyle12"/>
          <w:b w:val="0"/>
          <w:sz w:val="26"/>
          <w:szCs w:val="26"/>
          <w:lang w:val="ru-RU"/>
        </w:rPr>
        <w:t>Об утверждении административного регламента предоставления муниципальной услуги «Выдача разрешений на ввод объектов в эксплуатацию» в новой редакции</w:t>
      </w:r>
      <w:r w:rsidRPr="0002016B">
        <w:rPr>
          <w:rFonts w:ascii="Times New Roman" w:hAnsi="Times New Roman" w:cs="Times New Roman"/>
          <w:b/>
          <w:sz w:val="26"/>
          <w:szCs w:val="26"/>
          <w:lang w:val="ru-RU"/>
        </w:rPr>
        <w:t>»;</w:t>
      </w:r>
    </w:p>
    <w:p w:rsidR="00A0223B" w:rsidRPr="0002016B" w:rsidRDefault="00A0223B" w:rsidP="00CC7A17">
      <w:pPr>
        <w:spacing w:after="0" w:line="360" w:lineRule="auto"/>
        <w:ind w:firstLine="709"/>
        <w:jc w:val="both"/>
        <w:rPr>
          <w:rFonts w:ascii="Times New Roman" w:hAnsi="Times New Roman" w:cs="Times New Roman"/>
          <w:b/>
          <w:sz w:val="26"/>
          <w:szCs w:val="26"/>
          <w:lang w:val="ru-RU"/>
        </w:rPr>
      </w:pPr>
      <w:r w:rsidRPr="0002016B">
        <w:rPr>
          <w:rFonts w:ascii="Times New Roman" w:hAnsi="Times New Roman" w:cs="Times New Roman"/>
          <w:sz w:val="26"/>
          <w:szCs w:val="26"/>
          <w:lang w:val="ru-RU"/>
        </w:rPr>
        <w:t xml:space="preserve">- Постановление </w:t>
      </w:r>
      <w:r w:rsidR="00172E42" w:rsidRPr="0002016B">
        <w:rPr>
          <w:rFonts w:ascii="Times New Roman" w:hAnsi="Times New Roman" w:cs="Times New Roman"/>
          <w:sz w:val="26"/>
          <w:szCs w:val="26"/>
          <w:lang w:val="ru-RU"/>
        </w:rPr>
        <w:t xml:space="preserve">  </w:t>
      </w:r>
      <w:r w:rsidRPr="0002016B">
        <w:rPr>
          <w:rFonts w:ascii="Times New Roman" w:hAnsi="Times New Roman" w:cs="Times New Roman"/>
          <w:sz w:val="26"/>
          <w:szCs w:val="26"/>
          <w:lang w:val="ru-RU"/>
        </w:rPr>
        <w:t xml:space="preserve">Администрации </w:t>
      </w:r>
      <w:r w:rsidR="00172E42" w:rsidRPr="0002016B">
        <w:rPr>
          <w:rFonts w:ascii="Times New Roman" w:hAnsi="Times New Roman" w:cs="Times New Roman"/>
          <w:sz w:val="26"/>
          <w:szCs w:val="26"/>
          <w:lang w:val="ru-RU"/>
        </w:rPr>
        <w:t xml:space="preserve">  </w:t>
      </w:r>
      <w:r w:rsidRPr="0002016B">
        <w:rPr>
          <w:rFonts w:ascii="Times New Roman" w:hAnsi="Times New Roman" w:cs="Times New Roman"/>
          <w:sz w:val="26"/>
          <w:szCs w:val="26"/>
          <w:lang w:val="ru-RU"/>
        </w:rPr>
        <w:t xml:space="preserve">городского </w:t>
      </w:r>
      <w:r w:rsidR="00172E42" w:rsidRPr="0002016B">
        <w:rPr>
          <w:rFonts w:ascii="Times New Roman" w:hAnsi="Times New Roman" w:cs="Times New Roman"/>
          <w:sz w:val="26"/>
          <w:szCs w:val="26"/>
          <w:lang w:val="ru-RU"/>
        </w:rPr>
        <w:t xml:space="preserve"> </w:t>
      </w:r>
      <w:r w:rsidRPr="0002016B">
        <w:rPr>
          <w:rFonts w:ascii="Times New Roman" w:hAnsi="Times New Roman" w:cs="Times New Roman"/>
          <w:sz w:val="26"/>
          <w:szCs w:val="26"/>
          <w:lang w:val="ru-RU"/>
        </w:rPr>
        <w:t xml:space="preserve">округа </w:t>
      </w:r>
      <w:r w:rsidR="00172E42" w:rsidRPr="0002016B">
        <w:rPr>
          <w:rFonts w:ascii="Times New Roman" w:hAnsi="Times New Roman" w:cs="Times New Roman"/>
          <w:sz w:val="26"/>
          <w:szCs w:val="26"/>
          <w:lang w:val="ru-RU"/>
        </w:rPr>
        <w:t xml:space="preserve">   </w:t>
      </w:r>
      <w:r w:rsidRPr="0002016B">
        <w:rPr>
          <w:rFonts w:ascii="Times New Roman" w:hAnsi="Times New Roman" w:cs="Times New Roman"/>
          <w:sz w:val="26"/>
          <w:szCs w:val="26"/>
          <w:lang w:val="ru-RU"/>
        </w:rPr>
        <w:t xml:space="preserve">Спасск-Дальний от </w:t>
      </w:r>
      <w:r w:rsidR="000851C6" w:rsidRPr="0002016B">
        <w:rPr>
          <w:rFonts w:ascii="Times New Roman" w:eastAsia="Times New Roman" w:hAnsi="Times New Roman" w:cs="Times New Roman"/>
          <w:sz w:val="26"/>
          <w:szCs w:val="26"/>
          <w:lang w:val="ru-RU"/>
        </w:rPr>
        <w:t>18</w:t>
      </w:r>
      <w:r w:rsidR="0002016B">
        <w:rPr>
          <w:rFonts w:ascii="Times New Roman" w:eastAsia="Times New Roman" w:hAnsi="Times New Roman" w:cs="Times New Roman"/>
          <w:sz w:val="26"/>
          <w:szCs w:val="26"/>
          <w:lang w:val="ru-RU"/>
        </w:rPr>
        <w:t>.04.2016</w:t>
      </w:r>
      <w:r w:rsidRPr="0002016B">
        <w:rPr>
          <w:rFonts w:ascii="Times New Roman" w:hAnsi="Times New Roman" w:cs="Times New Roman"/>
          <w:sz w:val="26"/>
          <w:szCs w:val="26"/>
          <w:lang w:val="ru-RU"/>
        </w:rPr>
        <w:t xml:space="preserve"> № </w:t>
      </w:r>
      <w:r w:rsidR="000851C6" w:rsidRPr="0002016B">
        <w:rPr>
          <w:rFonts w:ascii="Times New Roman" w:hAnsi="Times New Roman" w:cs="Times New Roman"/>
          <w:sz w:val="26"/>
          <w:szCs w:val="26"/>
          <w:lang w:val="ru-RU"/>
        </w:rPr>
        <w:t>197</w:t>
      </w:r>
      <w:r w:rsidRPr="0002016B">
        <w:rPr>
          <w:rFonts w:ascii="Times New Roman" w:hAnsi="Times New Roman" w:cs="Times New Roman"/>
          <w:sz w:val="26"/>
          <w:szCs w:val="26"/>
          <w:lang w:val="ru-RU"/>
        </w:rPr>
        <w:t xml:space="preserve">-па </w:t>
      </w:r>
      <w:r w:rsidRPr="0002016B">
        <w:rPr>
          <w:rFonts w:ascii="Times New Roman" w:hAnsi="Times New Roman" w:cs="Times New Roman"/>
          <w:b/>
          <w:sz w:val="26"/>
          <w:szCs w:val="26"/>
          <w:lang w:val="ru-RU"/>
        </w:rPr>
        <w:t>«</w:t>
      </w:r>
      <w:r w:rsidR="000851C6" w:rsidRPr="0002016B">
        <w:rPr>
          <w:rStyle w:val="FontStyle12"/>
          <w:b w:val="0"/>
          <w:sz w:val="26"/>
          <w:szCs w:val="26"/>
          <w:lang w:val="ru-RU"/>
        </w:rPr>
        <w:t>О внесении дополнений в административный регламент по предоставлению муниципальной услуги «Выдача разрешений на ввод объектов в эксплуатацию», утвержденный постановлением Администрации городского округа Спасск-Дальний от 02</w:t>
      </w:r>
      <w:r w:rsidR="0002016B">
        <w:rPr>
          <w:rStyle w:val="FontStyle12"/>
          <w:b w:val="0"/>
          <w:sz w:val="26"/>
          <w:szCs w:val="26"/>
          <w:lang w:val="ru-RU"/>
        </w:rPr>
        <w:t>.12.2015</w:t>
      </w:r>
      <w:r w:rsidR="00172E42" w:rsidRPr="0002016B">
        <w:rPr>
          <w:rStyle w:val="FontStyle12"/>
          <w:b w:val="0"/>
          <w:sz w:val="26"/>
          <w:szCs w:val="26"/>
          <w:lang w:val="ru-RU"/>
        </w:rPr>
        <w:t xml:space="preserve">  </w:t>
      </w:r>
      <w:r w:rsidR="000851C6" w:rsidRPr="0002016B">
        <w:rPr>
          <w:rStyle w:val="FontStyle12"/>
          <w:b w:val="0"/>
          <w:sz w:val="26"/>
          <w:szCs w:val="26"/>
          <w:lang w:val="ru-RU"/>
        </w:rPr>
        <w:t>№ 689-па</w:t>
      </w:r>
      <w:r w:rsidRPr="0002016B">
        <w:rPr>
          <w:rFonts w:ascii="Times New Roman" w:hAnsi="Times New Roman" w:cs="Times New Roman"/>
          <w:b/>
          <w:sz w:val="26"/>
          <w:szCs w:val="26"/>
          <w:lang w:val="ru-RU"/>
        </w:rPr>
        <w:t>»;</w:t>
      </w:r>
    </w:p>
    <w:p w:rsidR="00A0223B" w:rsidRPr="0002016B" w:rsidRDefault="00A0223B" w:rsidP="00CC7A17">
      <w:pPr>
        <w:spacing w:after="0" w:line="360" w:lineRule="auto"/>
        <w:ind w:firstLine="709"/>
        <w:jc w:val="both"/>
        <w:rPr>
          <w:rFonts w:ascii="Times New Roman" w:hAnsi="Times New Roman" w:cs="Times New Roman"/>
          <w:b/>
          <w:bCs/>
          <w:sz w:val="26"/>
          <w:szCs w:val="26"/>
          <w:lang w:val="ru-RU"/>
        </w:rPr>
      </w:pPr>
      <w:r w:rsidRPr="008D7BBB">
        <w:rPr>
          <w:rFonts w:ascii="Times New Roman" w:hAnsi="Times New Roman" w:cs="Times New Roman"/>
          <w:sz w:val="26"/>
          <w:szCs w:val="26"/>
          <w:lang w:val="ru-RU"/>
        </w:rPr>
        <w:t xml:space="preserve">- Постановление Администрации городского округа Спасск-Дальний от </w:t>
      </w:r>
      <w:r w:rsidR="000851C6" w:rsidRPr="008D7BBB">
        <w:rPr>
          <w:rFonts w:ascii="Times New Roman" w:eastAsia="Times New Roman" w:hAnsi="Times New Roman" w:cs="Times New Roman"/>
          <w:sz w:val="26"/>
          <w:szCs w:val="26"/>
          <w:lang w:val="ru-RU"/>
        </w:rPr>
        <w:t>27</w:t>
      </w:r>
      <w:r w:rsidR="0002016B">
        <w:rPr>
          <w:rFonts w:ascii="Times New Roman" w:eastAsia="Times New Roman" w:hAnsi="Times New Roman" w:cs="Times New Roman"/>
          <w:sz w:val="26"/>
          <w:szCs w:val="26"/>
          <w:lang w:val="ru-RU"/>
        </w:rPr>
        <w:t>.07.2017</w:t>
      </w:r>
      <w:r w:rsidRPr="008D7BBB">
        <w:rPr>
          <w:rFonts w:ascii="Times New Roman" w:hAnsi="Times New Roman" w:cs="Times New Roman"/>
          <w:sz w:val="26"/>
          <w:szCs w:val="26"/>
          <w:lang w:val="ru-RU"/>
        </w:rPr>
        <w:t xml:space="preserve"> № </w:t>
      </w:r>
      <w:r w:rsidR="000851C6" w:rsidRPr="008D7BBB">
        <w:rPr>
          <w:rFonts w:ascii="Times New Roman" w:hAnsi="Times New Roman" w:cs="Times New Roman"/>
          <w:sz w:val="26"/>
          <w:szCs w:val="26"/>
          <w:lang w:val="ru-RU"/>
        </w:rPr>
        <w:t>365</w:t>
      </w:r>
      <w:r w:rsidRPr="008D7BBB">
        <w:rPr>
          <w:rFonts w:ascii="Times New Roman" w:hAnsi="Times New Roman" w:cs="Times New Roman"/>
          <w:sz w:val="26"/>
          <w:szCs w:val="26"/>
          <w:lang w:val="ru-RU"/>
        </w:rPr>
        <w:t xml:space="preserve">-па </w:t>
      </w:r>
      <w:r w:rsidRPr="0002016B">
        <w:rPr>
          <w:rFonts w:ascii="Times New Roman" w:hAnsi="Times New Roman" w:cs="Times New Roman"/>
          <w:b/>
          <w:sz w:val="26"/>
          <w:szCs w:val="26"/>
          <w:lang w:val="ru-RU"/>
        </w:rPr>
        <w:t>«</w:t>
      </w:r>
      <w:r w:rsidR="000851C6" w:rsidRPr="0002016B">
        <w:rPr>
          <w:rStyle w:val="FontStyle12"/>
          <w:b w:val="0"/>
          <w:sz w:val="26"/>
          <w:szCs w:val="26"/>
          <w:lang w:val="ru-RU"/>
        </w:rPr>
        <w:t xml:space="preserve">О внесении дополнений в административный регламент </w:t>
      </w:r>
      <w:r w:rsidR="000851C6" w:rsidRPr="0002016B">
        <w:rPr>
          <w:rStyle w:val="FontStyle12"/>
          <w:b w:val="0"/>
          <w:sz w:val="26"/>
          <w:szCs w:val="26"/>
          <w:lang w:val="ru-RU"/>
        </w:rPr>
        <w:lastRenderedPageBreak/>
        <w:t>предоставления муниципальной услуги «Выдача разрешений на ввод объектов в эксплуатацию»</w:t>
      </w:r>
      <w:r w:rsidR="0002016B">
        <w:rPr>
          <w:rFonts w:ascii="Times New Roman" w:hAnsi="Times New Roman" w:cs="Times New Roman"/>
          <w:b/>
          <w:sz w:val="26"/>
          <w:szCs w:val="26"/>
          <w:lang w:val="ru-RU"/>
        </w:rPr>
        <w:t>.</w:t>
      </w:r>
    </w:p>
    <w:p w:rsidR="00A0223B" w:rsidRPr="008D7BBB" w:rsidRDefault="00A0223B" w:rsidP="00172E42">
      <w:pPr>
        <w:spacing w:after="0" w:line="360" w:lineRule="auto"/>
        <w:ind w:firstLine="540"/>
        <w:jc w:val="both"/>
        <w:rPr>
          <w:rFonts w:ascii="Times New Roman" w:hAnsi="Times New Roman" w:cs="Times New Roman"/>
          <w:sz w:val="26"/>
          <w:szCs w:val="26"/>
          <w:lang w:val="ru-RU"/>
        </w:rPr>
      </w:pPr>
      <w:r w:rsidRPr="008D7BBB">
        <w:rPr>
          <w:rFonts w:ascii="Times New Roman" w:hAnsi="Times New Roman" w:cs="Times New Roman"/>
          <w:sz w:val="26"/>
          <w:szCs w:val="26"/>
          <w:lang w:val="ru-RU"/>
        </w:rPr>
        <w:t>3. Административному управлению Администрации городского округа Спасск-Дальний (Моняк) обнародовать настоящее постановление в информационно-телекоммуникационной сети Интернет на официальном сайте городского округа Спасск-Дальний  и  опубликовать информацию в средствах массовой информации об обнародовании настоящего постановления.</w:t>
      </w:r>
    </w:p>
    <w:p w:rsidR="00A0223B" w:rsidRPr="008D7BBB" w:rsidRDefault="00A0223B" w:rsidP="00172E42">
      <w:pPr>
        <w:spacing w:after="0" w:line="360" w:lineRule="auto"/>
        <w:jc w:val="both"/>
        <w:rPr>
          <w:rFonts w:ascii="Times New Roman" w:hAnsi="Times New Roman" w:cs="Times New Roman"/>
          <w:sz w:val="26"/>
          <w:szCs w:val="26"/>
          <w:lang w:val="ru-RU"/>
        </w:rPr>
      </w:pPr>
      <w:r w:rsidRPr="008D7BBB">
        <w:rPr>
          <w:rFonts w:ascii="Times New Roman" w:hAnsi="Times New Roman" w:cs="Times New Roman"/>
          <w:sz w:val="26"/>
          <w:szCs w:val="26"/>
          <w:lang w:val="ru-RU"/>
        </w:rPr>
        <w:t xml:space="preserve">         4. Настоящее постановление вступает в силу со дня его официального опубликования (обнародования).</w:t>
      </w:r>
    </w:p>
    <w:p w:rsidR="00A0223B" w:rsidRPr="008D7BBB" w:rsidRDefault="00A0223B" w:rsidP="00172E42">
      <w:pPr>
        <w:spacing w:after="0" w:line="360" w:lineRule="auto"/>
        <w:jc w:val="both"/>
        <w:rPr>
          <w:rFonts w:ascii="Times New Roman" w:hAnsi="Times New Roman" w:cs="Times New Roman"/>
          <w:sz w:val="26"/>
          <w:szCs w:val="26"/>
          <w:lang w:val="ru-RU"/>
        </w:rPr>
      </w:pPr>
      <w:r w:rsidRPr="008D7BBB">
        <w:rPr>
          <w:rFonts w:ascii="Times New Roman" w:hAnsi="Times New Roman" w:cs="Times New Roman"/>
          <w:sz w:val="26"/>
          <w:szCs w:val="26"/>
          <w:lang w:val="ru-RU"/>
        </w:rPr>
        <w:t xml:space="preserve">         5. Контроль за исполнением данного постановления возложить на заместителя главы Администрации городского округа Спасск-Дальний   А.В. Врадий.</w:t>
      </w:r>
    </w:p>
    <w:p w:rsidR="00A0223B" w:rsidRPr="008D7BBB" w:rsidRDefault="00A0223B" w:rsidP="00172E42">
      <w:pPr>
        <w:spacing w:after="0" w:line="360" w:lineRule="auto"/>
        <w:jc w:val="both"/>
        <w:rPr>
          <w:rFonts w:ascii="Times New Roman" w:hAnsi="Times New Roman" w:cs="Times New Roman"/>
          <w:sz w:val="26"/>
          <w:szCs w:val="26"/>
          <w:lang w:val="ru-RU"/>
        </w:rPr>
      </w:pPr>
    </w:p>
    <w:p w:rsidR="00A0223B" w:rsidRPr="008D7BBB" w:rsidRDefault="00A0223B" w:rsidP="00172E42">
      <w:pPr>
        <w:spacing w:after="0" w:line="360" w:lineRule="auto"/>
        <w:jc w:val="both"/>
        <w:rPr>
          <w:rFonts w:ascii="Times New Roman" w:hAnsi="Times New Roman" w:cs="Times New Roman"/>
          <w:sz w:val="26"/>
          <w:szCs w:val="26"/>
          <w:lang w:val="ru-RU"/>
        </w:rPr>
      </w:pPr>
      <w:r w:rsidRPr="008D7BBB">
        <w:rPr>
          <w:rFonts w:ascii="Times New Roman" w:hAnsi="Times New Roman" w:cs="Times New Roman"/>
          <w:sz w:val="26"/>
          <w:szCs w:val="26"/>
          <w:lang w:val="ru-RU"/>
        </w:rPr>
        <w:t xml:space="preserve">                                     </w:t>
      </w:r>
    </w:p>
    <w:p w:rsidR="00A0223B" w:rsidRPr="008D7BBB" w:rsidRDefault="00A0223B" w:rsidP="00172E42">
      <w:pPr>
        <w:spacing w:after="0" w:line="360" w:lineRule="auto"/>
        <w:jc w:val="both"/>
        <w:rPr>
          <w:rFonts w:ascii="Times New Roman" w:hAnsi="Times New Roman" w:cs="Times New Roman"/>
          <w:sz w:val="26"/>
          <w:szCs w:val="26"/>
          <w:lang w:val="ru-RU"/>
        </w:rPr>
      </w:pPr>
      <w:r w:rsidRPr="008D7BBB">
        <w:rPr>
          <w:rFonts w:ascii="Times New Roman" w:hAnsi="Times New Roman" w:cs="Times New Roman"/>
          <w:sz w:val="26"/>
          <w:szCs w:val="26"/>
          <w:lang w:val="ru-RU"/>
        </w:rPr>
        <w:t xml:space="preserve">Глава городского округа Спасск-Дальний                 </w:t>
      </w:r>
      <w:r w:rsidRPr="008D7BBB">
        <w:rPr>
          <w:rFonts w:ascii="Times New Roman" w:hAnsi="Times New Roman" w:cs="Times New Roman"/>
          <w:sz w:val="26"/>
          <w:szCs w:val="26"/>
          <w:lang w:val="ru-RU"/>
        </w:rPr>
        <w:tab/>
      </w:r>
      <w:r w:rsidRPr="008D7BBB">
        <w:rPr>
          <w:rFonts w:ascii="Times New Roman" w:hAnsi="Times New Roman" w:cs="Times New Roman"/>
          <w:sz w:val="26"/>
          <w:szCs w:val="26"/>
          <w:lang w:val="ru-RU"/>
        </w:rPr>
        <w:tab/>
        <w:t xml:space="preserve">                     В.В. Квон</w:t>
      </w:r>
    </w:p>
    <w:p w:rsidR="000851C6" w:rsidRPr="008D7BBB" w:rsidRDefault="000851C6">
      <w:pPr>
        <w:rPr>
          <w:rFonts w:ascii="Times New Roman" w:hAnsi="Times New Roman" w:cs="Times New Roman"/>
          <w:sz w:val="28"/>
          <w:szCs w:val="28"/>
          <w:lang w:val="ru-RU"/>
        </w:rPr>
      </w:pPr>
      <w:r w:rsidRPr="008D7BBB">
        <w:rPr>
          <w:rFonts w:ascii="Times New Roman" w:hAnsi="Times New Roman" w:cs="Times New Roman"/>
          <w:sz w:val="28"/>
          <w:szCs w:val="28"/>
          <w:lang w:val="ru-RU"/>
        </w:rPr>
        <w:br w:type="page"/>
      </w:r>
    </w:p>
    <w:p w:rsidR="00A834FE" w:rsidRPr="008D7BBB" w:rsidRDefault="00A0223B" w:rsidP="00A0223B">
      <w:pPr>
        <w:autoSpaceDE w:val="0"/>
        <w:autoSpaceDN w:val="0"/>
        <w:adjustRightInd w:val="0"/>
        <w:spacing w:after="0" w:line="240" w:lineRule="auto"/>
        <w:jc w:val="right"/>
        <w:rPr>
          <w:rFonts w:ascii="Times New Roman" w:hAnsi="Times New Roman" w:cs="Times New Roman"/>
          <w:sz w:val="28"/>
          <w:szCs w:val="28"/>
          <w:lang w:val="ru-RU"/>
        </w:rPr>
      </w:pPr>
      <w:r w:rsidRPr="008D7BBB">
        <w:rPr>
          <w:rFonts w:ascii="Times New Roman" w:hAnsi="Times New Roman" w:cs="Times New Roman"/>
          <w:sz w:val="28"/>
          <w:szCs w:val="28"/>
          <w:lang w:val="ru-RU"/>
        </w:rPr>
        <w:lastRenderedPageBreak/>
        <w:t>Приложение 1</w:t>
      </w:r>
    </w:p>
    <w:p w:rsidR="00A0223B" w:rsidRPr="008D7BBB" w:rsidRDefault="00A0223B" w:rsidP="00A0223B">
      <w:pPr>
        <w:autoSpaceDE w:val="0"/>
        <w:autoSpaceDN w:val="0"/>
        <w:adjustRightInd w:val="0"/>
        <w:spacing w:after="0" w:line="240" w:lineRule="auto"/>
        <w:jc w:val="right"/>
        <w:rPr>
          <w:rFonts w:ascii="Times New Roman" w:hAnsi="Times New Roman" w:cs="Times New Roman"/>
          <w:sz w:val="28"/>
          <w:szCs w:val="28"/>
          <w:lang w:val="ru-RU"/>
        </w:rPr>
      </w:pPr>
    </w:p>
    <w:p w:rsidR="00A633FF" w:rsidRPr="008D7BBB" w:rsidRDefault="004A4080" w:rsidP="00A834FE">
      <w:pPr>
        <w:autoSpaceDE w:val="0"/>
        <w:autoSpaceDN w:val="0"/>
        <w:adjustRightInd w:val="0"/>
        <w:spacing w:after="0" w:line="240" w:lineRule="auto"/>
        <w:jc w:val="center"/>
        <w:rPr>
          <w:rFonts w:ascii="Times New Roman" w:hAnsi="Times New Roman" w:cs="Times New Roman"/>
          <w:sz w:val="28"/>
          <w:szCs w:val="28"/>
          <w:lang w:val="ru-RU"/>
        </w:rPr>
      </w:pPr>
      <w:r w:rsidRPr="008D7BBB">
        <w:rPr>
          <w:rFonts w:ascii="Times New Roman" w:hAnsi="Times New Roman" w:cs="Times New Roman"/>
          <w:sz w:val="28"/>
          <w:szCs w:val="28"/>
          <w:lang w:val="ru-RU"/>
        </w:rPr>
        <w:t xml:space="preserve">ТИПОВОЙ </w:t>
      </w:r>
    </w:p>
    <w:p w:rsidR="00117E96" w:rsidRPr="008D7BBB" w:rsidRDefault="004A4080" w:rsidP="00A834FE">
      <w:pPr>
        <w:autoSpaceDE w:val="0"/>
        <w:autoSpaceDN w:val="0"/>
        <w:adjustRightInd w:val="0"/>
        <w:spacing w:after="0" w:line="240" w:lineRule="auto"/>
        <w:jc w:val="center"/>
        <w:rPr>
          <w:rFonts w:ascii="Times New Roman" w:hAnsi="Times New Roman" w:cs="Times New Roman"/>
          <w:sz w:val="28"/>
          <w:szCs w:val="28"/>
          <w:lang w:val="ru-RU"/>
        </w:rPr>
      </w:pPr>
      <w:r w:rsidRPr="008D7BBB">
        <w:rPr>
          <w:rFonts w:ascii="Times New Roman" w:hAnsi="Times New Roman" w:cs="Times New Roman"/>
          <w:sz w:val="28"/>
          <w:szCs w:val="28"/>
          <w:lang w:val="ru-RU"/>
        </w:rPr>
        <w:t xml:space="preserve">АДМИНИСТРАТИВНЫЙ РЕГЛАМЕНТ </w:t>
      </w:r>
    </w:p>
    <w:p w:rsidR="00A633FF" w:rsidRPr="008D7BBB" w:rsidRDefault="004A4080" w:rsidP="00A834FE">
      <w:pPr>
        <w:autoSpaceDE w:val="0"/>
        <w:autoSpaceDN w:val="0"/>
        <w:adjustRightInd w:val="0"/>
        <w:spacing w:after="0" w:line="240" w:lineRule="auto"/>
        <w:jc w:val="center"/>
        <w:rPr>
          <w:rFonts w:ascii="Times New Roman" w:hAnsi="Times New Roman" w:cs="Times New Roman"/>
          <w:sz w:val="28"/>
          <w:szCs w:val="28"/>
          <w:lang w:val="ru-RU"/>
        </w:rPr>
      </w:pPr>
      <w:r w:rsidRPr="008D7BBB">
        <w:rPr>
          <w:rFonts w:ascii="Times New Roman" w:hAnsi="Times New Roman" w:cs="Times New Roman"/>
          <w:sz w:val="28"/>
          <w:szCs w:val="28"/>
          <w:lang w:val="ru-RU"/>
        </w:rPr>
        <w:t xml:space="preserve">ПРЕДОСТАВЛЕНИЯ МУНИЦИПАЛЬНОЙ УСЛУГИ </w:t>
      </w:r>
    </w:p>
    <w:p w:rsidR="008727F4" w:rsidRPr="008D7BBB" w:rsidRDefault="004A4080" w:rsidP="00A834FE">
      <w:pPr>
        <w:autoSpaceDE w:val="0"/>
        <w:autoSpaceDN w:val="0"/>
        <w:adjustRightInd w:val="0"/>
        <w:spacing w:after="0" w:line="240" w:lineRule="auto"/>
        <w:jc w:val="center"/>
        <w:rPr>
          <w:rFonts w:ascii="Times New Roman" w:hAnsi="Times New Roman" w:cs="Times New Roman"/>
          <w:sz w:val="28"/>
          <w:szCs w:val="28"/>
          <w:lang w:val="ru-RU"/>
        </w:rPr>
      </w:pPr>
      <w:r w:rsidRPr="008D7BBB">
        <w:rPr>
          <w:rFonts w:ascii="Times New Roman" w:hAnsi="Times New Roman" w:cs="Times New Roman"/>
          <w:sz w:val="28"/>
          <w:szCs w:val="28"/>
          <w:lang w:val="ru-RU"/>
        </w:rPr>
        <w:t>«</w:t>
      </w:r>
      <w:r w:rsidR="006F2AF5" w:rsidRPr="008D7BBB">
        <w:rPr>
          <w:rFonts w:ascii="Times New Roman" w:hAnsi="Times New Roman" w:cs="Times New Roman"/>
          <w:sz w:val="28"/>
          <w:szCs w:val="28"/>
          <w:lang w:val="ru-RU"/>
        </w:rPr>
        <w:t>ВЫДАЧА РАЗРЕШЕНИЙ НА</w:t>
      </w:r>
      <w:r w:rsidR="00B174EB" w:rsidRPr="008D7BBB">
        <w:rPr>
          <w:rFonts w:ascii="Times New Roman" w:hAnsi="Times New Roman" w:cs="Times New Roman"/>
          <w:sz w:val="28"/>
          <w:szCs w:val="28"/>
          <w:lang w:val="ru-RU"/>
        </w:rPr>
        <w:t xml:space="preserve"> ВВОД ОБЪЕКТОВ В ЭКСПЛУАТАЦИЮ</w:t>
      </w:r>
      <w:r w:rsidRPr="008D7BBB">
        <w:rPr>
          <w:rFonts w:ascii="Times New Roman" w:hAnsi="Times New Roman" w:cs="Times New Roman"/>
          <w:sz w:val="28"/>
          <w:szCs w:val="28"/>
          <w:lang w:val="ru-RU"/>
        </w:rPr>
        <w:t>»</w:t>
      </w:r>
    </w:p>
    <w:p w:rsidR="00420959" w:rsidRPr="008D7BBB" w:rsidRDefault="00420959" w:rsidP="00A834FE">
      <w:pPr>
        <w:autoSpaceDE w:val="0"/>
        <w:autoSpaceDN w:val="0"/>
        <w:adjustRightInd w:val="0"/>
        <w:spacing w:after="0" w:line="240" w:lineRule="auto"/>
        <w:ind w:firstLine="709"/>
        <w:jc w:val="center"/>
        <w:rPr>
          <w:rFonts w:ascii="Times New Roman" w:hAnsi="Times New Roman" w:cs="Times New Roman"/>
          <w:sz w:val="28"/>
          <w:szCs w:val="28"/>
          <w:lang w:val="ru-RU"/>
        </w:rPr>
      </w:pPr>
    </w:p>
    <w:p w:rsidR="008727F4" w:rsidRPr="00A834FE" w:rsidRDefault="008727F4" w:rsidP="00A834FE">
      <w:pPr>
        <w:autoSpaceDE w:val="0"/>
        <w:autoSpaceDN w:val="0"/>
        <w:adjustRightInd w:val="0"/>
        <w:spacing w:after="0" w:line="240" w:lineRule="auto"/>
        <w:contextualSpacing/>
        <w:jc w:val="center"/>
        <w:rPr>
          <w:rFonts w:ascii="Times New Roman" w:hAnsi="Times New Roman" w:cs="Times New Roman"/>
          <w:sz w:val="28"/>
          <w:szCs w:val="28"/>
        </w:rPr>
      </w:pPr>
      <w:r w:rsidRPr="00A834FE">
        <w:rPr>
          <w:rFonts w:ascii="Times New Roman" w:hAnsi="Times New Roman" w:cs="Times New Roman"/>
          <w:sz w:val="28"/>
          <w:szCs w:val="28"/>
        </w:rPr>
        <w:t>I. ОБЩИЕ ПОЛОЖЕНИЯ</w:t>
      </w:r>
    </w:p>
    <w:p w:rsidR="008727F4" w:rsidRPr="00A834FE" w:rsidRDefault="008727F4" w:rsidP="00A834FE">
      <w:pPr>
        <w:pStyle w:val="a6"/>
        <w:numPr>
          <w:ilvl w:val="0"/>
          <w:numId w:val="2"/>
        </w:numPr>
        <w:autoSpaceDE w:val="0"/>
        <w:autoSpaceDN w:val="0"/>
        <w:adjustRightInd w:val="0"/>
        <w:spacing w:after="0" w:line="240" w:lineRule="auto"/>
        <w:ind w:left="1134" w:hanging="425"/>
        <w:jc w:val="both"/>
        <w:rPr>
          <w:rFonts w:ascii="Times New Roman" w:hAnsi="Times New Roman" w:cs="Times New Roman"/>
          <w:b/>
          <w:sz w:val="24"/>
          <w:szCs w:val="24"/>
        </w:rPr>
      </w:pPr>
      <w:r w:rsidRPr="00A834FE">
        <w:rPr>
          <w:rFonts w:ascii="Times New Roman" w:hAnsi="Times New Roman" w:cs="Times New Roman"/>
          <w:b/>
          <w:sz w:val="24"/>
          <w:szCs w:val="24"/>
        </w:rPr>
        <w:t>Предмет регулирования административного регламента</w:t>
      </w:r>
    </w:p>
    <w:p w:rsidR="008727F4" w:rsidRPr="008D7BBB" w:rsidRDefault="00042E8A" w:rsidP="00A834FE">
      <w:pPr>
        <w:autoSpaceDE w:val="0"/>
        <w:autoSpaceDN w:val="0"/>
        <w:adjustRightInd w:val="0"/>
        <w:spacing w:after="0" w:line="240" w:lineRule="auto"/>
        <w:ind w:firstLine="709"/>
        <w:contextualSpacing/>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 xml:space="preserve">1.1. </w:t>
      </w:r>
      <w:r w:rsidR="008727F4" w:rsidRPr="008D7BBB">
        <w:rPr>
          <w:rFonts w:ascii="Times New Roman" w:hAnsi="Times New Roman" w:cs="Times New Roman"/>
          <w:sz w:val="24"/>
          <w:szCs w:val="24"/>
          <w:lang w:val="ru-RU"/>
        </w:rPr>
        <w:t>Настоящий административный регламент предоставления муниципальной услуги «</w:t>
      </w:r>
      <w:r w:rsidR="00B174EB" w:rsidRPr="008D7BBB">
        <w:rPr>
          <w:rFonts w:ascii="Times New Roman" w:hAnsi="Times New Roman" w:cs="Times New Roman"/>
          <w:sz w:val="24"/>
          <w:szCs w:val="24"/>
          <w:lang w:val="ru-RU"/>
        </w:rPr>
        <w:t>Выдача разрешений на ввод объектов в эксплуатацию</w:t>
      </w:r>
      <w:r w:rsidR="001B146A" w:rsidRPr="008D7BBB">
        <w:rPr>
          <w:rFonts w:ascii="Times New Roman" w:hAnsi="Times New Roman" w:cs="Times New Roman"/>
          <w:sz w:val="24"/>
          <w:szCs w:val="24"/>
          <w:lang w:val="ru-RU"/>
        </w:rPr>
        <w:t>» (далее – Р</w:t>
      </w:r>
      <w:r w:rsidR="00973A63" w:rsidRPr="008D7BBB">
        <w:rPr>
          <w:rFonts w:ascii="Times New Roman" w:hAnsi="Times New Roman" w:cs="Times New Roman"/>
          <w:sz w:val="24"/>
          <w:szCs w:val="24"/>
          <w:lang w:val="ru-RU"/>
        </w:rPr>
        <w:t>егламент</w:t>
      </w:r>
      <w:r w:rsidR="00B21FD4" w:rsidRPr="008D7BBB">
        <w:rPr>
          <w:rFonts w:ascii="Times New Roman" w:hAnsi="Times New Roman" w:cs="Times New Roman"/>
          <w:sz w:val="24"/>
          <w:szCs w:val="24"/>
          <w:lang w:val="ru-RU"/>
        </w:rPr>
        <w:t>, муниципальная услуга</w:t>
      </w:r>
      <w:r w:rsidR="00973A63" w:rsidRPr="008D7BBB">
        <w:rPr>
          <w:rFonts w:ascii="Times New Roman" w:hAnsi="Times New Roman" w:cs="Times New Roman"/>
          <w:sz w:val="24"/>
          <w:szCs w:val="24"/>
          <w:lang w:val="ru-RU"/>
        </w:rPr>
        <w:t>),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w:t>
      </w:r>
      <w:r w:rsidRPr="008D7BBB">
        <w:rPr>
          <w:rFonts w:ascii="Times New Roman" w:hAnsi="Times New Roman" w:cs="Times New Roman"/>
          <w:sz w:val="24"/>
          <w:szCs w:val="24"/>
          <w:lang w:val="ru-RU"/>
        </w:rPr>
        <w:t xml:space="preserve"> Администрации </w:t>
      </w:r>
      <w:r w:rsidR="00A95ABA" w:rsidRPr="008D7BBB">
        <w:rPr>
          <w:rFonts w:ascii="Times New Roman" w:hAnsi="Times New Roman" w:cs="Times New Roman"/>
          <w:sz w:val="26"/>
          <w:szCs w:val="26"/>
          <w:lang w:val="ru-RU"/>
        </w:rPr>
        <w:t>городского округа Спасск-Дальний</w:t>
      </w:r>
      <w:r w:rsidR="00A95ABA" w:rsidRPr="008D7BBB">
        <w:rPr>
          <w:rFonts w:ascii="Times New Roman" w:hAnsi="Times New Roman" w:cs="Times New Roman"/>
          <w:sz w:val="24"/>
          <w:szCs w:val="24"/>
          <w:lang w:val="ru-RU"/>
        </w:rPr>
        <w:t xml:space="preserve"> </w:t>
      </w:r>
      <w:r w:rsidRPr="008D7BBB">
        <w:rPr>
          <w:rFonts w:ascii="Times New Roman" w:hAnsi="Times New Roman" w:cs="Times New Roman"/>
          <w:sz w:val="24"/>
          <w:szCs w:val="24"/>
          <w:lang w:val="ru-RU"/>
        </w:rPr>
        <w:t xml:space="preserve">(далее Администрация, структурное подразделение Администрации) </w:t>
      </w:r>
      <w:r w:rsidR="00973A63" w:rsidRPr="008D7BBB">
        <w:rPr>
          <w:rFonts w:ascii="Times New Roman" w:hAnsi="Times New Roman" w:cs="Times New Roman"/>
          <w:sz w:val="24"/>
          <w:szCs w:val="24"/>
          <w:lang w:val="ru-RU"/>
        </w:rPr>
        <w:t>предоставляюще</w:t>
      </w:r>
      <w:r w:rsidRPr="008D7BBB">
        <w:rPr>
          <w:rFonts w:ascii="Times New Roman" w:hAnsi="Times New Roman" w:cs="Times New Roman"/>
          <w:sz w:val="24"/>
          <w:szCs w:val="24"/>
          <w:lang w:val="ru-RU"/>
        </w:rPr>
        <w:t>й</w:t>
      </w:r>
      <w:r w:rsidR="00973A63" w:rsidRPr="008D7BBB">
        <w:rPr>
          <w:rFonts w:ascii="Times New Roman" w:hAnsi="Times New Roman" w:cs="Times New Roman"/>
          <w:sz w:val="24"/>
          <w:szCs w:val="24"/>
          <w:lang w:val="ru-RU"/>
        </w:rPr>
        <w:t xml:space="preserve"> муниципальную услугу, должностного лица </w:t>
      </w:r>
      <w:r w:rsidRPr="008D7BBB">
        <w:rPr>
          <w:rFonts w:ascii="Times New Roman" w:hAnsi="Times New Roman" w:cs="Times New Roman"/>
          <w:sz w:val="24"/>
          <w:szCs w:val="24"/>
          <w:lang w:val="ru-RU"/>
        </w:rPr>
        <w:t>Администрации</w:t>
      </w:r>
      <w:r w:rsidR="00973A63" w:rsidRPr="008D7BBB">
        <w:rPr>
          <w:rFonts w:ascii="Times New Roman" w:hAnsi="Times New Roman" w:cs="Times New Roman"/>
          <w:sz w:val="24"/>
          <w:szCs w:val="24"/>
          <w:lang w:val="ru-RU"/>
        </w:rPr>
        <w:t>, предоставляюще</w:t>
      </w:r>
      <w:r w:rsidR="00312533" w:rsidRPr="008D7BBB">
        <w:rPr>
          <w:rFonts w:ascii="Times New Roman" w:hAnsi="Times New Roman" w:cs="Times New Roman"/>
          <w:sz w:val="24"/>
          <w:szCs w:val="24"/>
          <w:lang w:val="ru-RU"/>
        </w:rPr>
        <w:t>го</w:t>
      </w:r>
      <w:r w:rsidR="00973A63" w:rsidRPr="008D7BBB">
        <w:rPr>
          <w:rFonts w:ascii="Times New Roman" w:hAnsi="Times New Roman" w:cs="Times New Roman"/>
          <w:sz w:val="24"/>
          <w:szCs w:val="24"/>
          <w:lang w:val="ru-RU"/>
        </w:rPr>
        <w:t xml:space="preserve"> муниципальную услугу, либо муниципального служащего</w:t>
      </w:r>
      <w:r w:rsidRPr="008D7BBB">
        <w:rPr>
          <w:rFonts w:ascii="Times New Roman" w:hAnsi="Times New Roman" w:cs="Times New Roman"/>
          <w:sz w:val="24"/>
          <w:szCs w:val="24"/>
          <w:lang w:val="ru-RU"/>
        </w:rPr>
        <w:t xml:space="preserve"> Администрации</w:t>
      </w:r>
      <w:r w:rsidR="00973A63" w:rsidRPr="008D7BBB">
        <w:rPr>
          <w:rFonts w:ascii="Times New Roman" w:hAnsi="Times New Roman" w:cs="Times New Roman"/>
          <w:sz w:val="24"/>
          <w:szCs w:val="24"/>
          <w:lang w:val="ru-RU"/>
        </w:rPr>
        <w:t>.</w:t>
      </w:r>
    </w:p>
    <w:p w:rsidR="008727F4" w:rsidRPr="00A834FE" w:rsidRDefault="00B944F0" w:rsidP="00A834FE">
      <w:pPr>
        <w:pStyle w:val="a6"/>
        <w:numPr>
          <w:ilvl w:val="0"/>
          <w:numId w:val="2"/>
        </w:numPr>
        <w:autoSpaceDE w:val="0"/>
        <w:autoSpaceDN w:val="0"/>
        <w:adjustRightInd w:val="0"/>
        <w:spacing w:after="0" w:line="240" w:lineRule="auto"/>
        <w:ind w:left="1134" w:hanging="425"/>
        <w:jc w:val="both"/>
        <w:rPr>
          <w:rFonts w:ascii="Times New Roman" w:hAnsi="Times New Roman" w:cs="Times New Roman"/>
          <w:b/>
          <w:sz w:val="24"/>
          <w:szCs w:val="24"/>
        </w:rPr>
      </w:pPr>
      <w:r w:rsidRPr="00A834FE">
        <w:rPr>
          <w:rFonts w:ascii="Times New Roman" w:hAnsi="Times New Roman" w:cs="Times New Roman"/>
          <w:b/>
          <w:sz w:val="24"/>
          <w:szCs w:val="24"/>
        </w:rPr>
        <w:t>Круг</w:t>
      </w:r>
      <w:r w:rsidR="008727F4" w:rsidRPr="00A834FE">
        <w:rPr>
          <w:rFonts w:ascii="Times New Roman" w:hAnsi="Times New Roman" w:cs="Times New Roman"/>
          <w:b/>
          <w:sz w:val="24"/>
          <w:szCs w:val="24"/>
        </w:rPr>
        <w:t xml:space="preserve"> заявителе</w:t>
      </w:r>
      <w:r w:rsidR="000956E4" w:rsidRPr="00A834FE">
        <w:rPr>
          <w:rFonts w:ascii="Times New Roman" w:hAnsi="Times New Roman" w:cs="Times New Roman"/>
          <w:b/>
          <w:sz w:val="24"/>
          <w:szCs w:val="24"/>
        </w:rPr>
        <w:t>й</w:t>
      </w:r>
    </w:p>
    <w:p w:rsidR="00A95ABA" w:rsidRPr="008D7BBB" w:rsidRDefault="00B174EB" w:rsidP="00A834FE">
      <w:pPr>
        <w:pStyle w:val="ConsPlusNormal"/>
        <w:ind w:firstLine="709"/>
        <w:jc w:val="both"/>
        <w:rPr>
          <w:lang w:val="ru-RU"/>
        </w:rPr>
      </w:pPr>
      <w:r w:rsidRPr="008D7BBB">
        <w:rPr>
          <w:lang w:val="ru-RU"/>
        </w:rPr>
        <w:t xml:space="preserve">Муниципальная услуга предоставляется застройщикам, осуществляющим строительство, реконструкцию объектов на территории </w:t>
      </w:r>
      <w:r w:rsidR="00A95ABA" w:rsidRPr="008D7BBB">
        <w:rPr>
          <w:sz w:val="26"/>
          <w:szCs w:val="26"/>
          <w:lang w:val="ru-RU"/>
        </w:rPr>
        <w:t>городского округа Спасск-Дальний</w:t>
      </w:r>
      <w:r w:rsidRPr="008D7BBB">
        <w:rPr>
          <w:lang w:val="ru-RU"/>
        </w:rPr>
        <w:t xml:space="preserve"> на земельном участке, на который распространяется действие градостроительного регламента или для которого устанавливается градостроительный регламент, а также на земельном участке, на который не распространяется действие градостроительного регламента или для которого не устанавливается градостроительный регламент, в соответствии с компетенцией </w:t>
      </w:r>
      <w:r w:rsidR="00A95ABA" w:rsidRPr="008D7BBB">
        <w:rPr>
          <w:lang w:val="ru-RU"/>
        </w:rPr>
        <w:t xml:space="preserve">управления градостроительства и архитектуры администрации. </w:t>
      </w:r>
    </w:p>
    <w:p w:rsidR="00B174EB" w:rsidRPr="008D7BBB" w:rsidRDefault="00B174EB" w:rsidP="00A834FE">
      <w:pPr>
        <w:pStyle w:val="ConsPlusNormal"/>
        <w:ind w:firstLine="709"/>
        <w:jc w:val="both"/>
        <w:rPr>
          <w:lang w:val="ru-RU"/>
        </w:rPr>
      </w:pPr>
      <w:r w:rsidRPr="008D7BBB">
        <w:rPr>
          <w:lang w:val="ru-RU"/>
        </w:rPr>
        <w:t>От имени застройщика (заявителя) могут выступать их представители, полномочия которых оформляются в порядке, установленном законодательством Российской Федерации.</w:t>
      </w:r>
    </w:p>
    <w:p w:rsidR="008727F4" w:rsidRPr="008D7BBB" w:rsidRDefault="00B174EB" w:rsidP="00A834FE">
      <w:pPr>
        <w:autoSpaceDE w:val="0"/>
        <w:autoSpaceDN w:val="0"/>
        <w:adjustRightInd w:val="0"/>
        <w:spacing w:after="0" w:line="240" w:lineRule="auto"/>
        <w:ind w:firstLine="709"/>
        <w:jc w:val="both"/>
        <w:rPr>
          <w:rFonts w:ascii="Times New Roman" w:hAnsi="Times New Roman" w:cs="Times New Roman"/>
          <w:b/>
          <w:sz w:val="24"/>
          <w:szCs w:val="24"/>
          <w:lang w:val="ru-RU"/>
        </w:rPr>
      </w:pPr>
      <w:r w:rsidRPr="008D7BBB">
        <w:rPr>
          <w:rFonts w:ascii="Times New Roman" w:hAnsi="Times New Roman" w:cs="Times New Roman"/>
          <w:sz w:val="24"/>
          <w:szCs w:val="24"/>
          <w:lang w:val="ru-RU"/>
        </w:rPr>
        <w:t xml:space="preserve">3. </w:t>
      </w:r>
      <w:r w:rsidR="008727F4" w:rsidRPr="008D7BBB">
        <w:rPr>
          <w:rFonts w:ascii="Times New Roman" w:hAnsi="Times New Roman" w:cs="Times New Roman"/>
          <w:b/>
          <w:sz w:val="24"/>
          <w:szCs w:val="24"/>
          <w:lang w:val="ru-RU"/>
        </w:rPr>
        <w:t>Требования к порядку информирования о предоставлении муниципальной услуги</w:t>
      </w:r>
    </w:p>
    <w:p w:rsidR="00C63B73" w:rsidRPr="008D7BBB" w:rsidRDefault="00C63B73" w:rsidP="00A834FE">
      <w:pPr>
        <w:autoSpaceDE w:val="0"/>
        <w:autoSpaceDN w:val="0"/>
        <w:adjustRightInd w:val="0"/>
        <w:spacing w:after="0" w:line="240" w:lineRule="auto"/>
        <w:ind w:firstLine="709"/>
        <w:contextualSpacing/>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 xml:space="preserve">3.1. Место нахождения, контактные данные </w:t>
      </w:r>
      <w:r w:rsidR="00654866" w:rsidRPr="008D7BBB">
        <w:rPr>
          <w:rFonts w:ascii="Times New Roman" w:hAnsi="Times New Roman" w:cs="Times New Roman"/>
          <w:sz w:val="24"/>
          <w:szCs w:val="24"/>
          <w:lang w:val="ru-RU"/>
        </w:rPr>
        <w:t>Администрации</w:t>
      </w:r>
      <w:r w:rsidRPr="008D7BBB">
        <w:rPr>
          <w:rFonts w:ascii="Times New Roman" w:hAnsi="Times New Roman" w:cs="Times New Roman"/>
          <w:sz w:val="24"/>
          <w:szCs w:val="24"/>
          <w:lang w:val="ru-RU"/>
        </w:rPr>
        <w:t xml:space="preserve">, </w:t>
      </w:r>
      <w:r w:rsidR="007A47F7" w:rsidRPr="008D7BBB">
        <w:rPr>
          <w:rFonts w:ascii="Times New Roman" w:hAnsi="Times New Roman" w:cs="Times New Roman"/>
          <w:sz w:val="24"/>
          <w:szCs w:val="24"/>
          <w:lang w:val="ru-RU"/>
        </w:rPr>
        <w:t xml:space="preserve"> предоставляющей </w:t>
      </w:r>
      <w:r w:rsidRPr="008D7BBB">
        <w:rPr>
          <w:rFonts w:ascii="Times New Roman" w:hAnsi="Times New Roman" w:cs="Times New Roman"/>
          <w:sz w:val="24"/>
          <w:szCs w:val="24"/>
          <w:lang w:val="ru-RU"/>
        </w:rPr>
        <w:t xml:space="preserve">муниципальную услугу,  организаций, </w:t>
      </w:r>
      <w:r w:rsidRPr="008D7BBB">
        <w:rPr>
          <w:rFonts w:ascii="Times New Roman" w:eastAsia="Times New Roman" w:hAnsi="Times New Roman" w:cs="Times New Roman"/>
          <w:sz w:val="24"/>
          <w:szCs w:val="24"/>
          <w:lang w:val="ru-RU"/>
        </w:rPr>
        <w:t xml:space="preserve">участвующих в предоставлении муниципальной </w:t>
      </w:r>
      <w:r w:rsidRPr="008D7BBB">
        <w:rPr>
          <w:rFonts w:ascii="Times New Roman" w:hAnsi="Times New Roman" w:cs="Times New Roman"/>
          <w:sz w:val="24"/>
          <w:szCs w:val="24"/>
          <w:lang w:val="ru-RU"/>
        </w:rPr>
        <w:t>услуги, а также многофункциональных центров предоставления государственных и муниципальных услуг (далее – МФЦ</w:t>
      </w:r>
      <w:r w:rsidRPr="008D7BBB">
        <w:rPr>
          <w:rFonts w:ascii="Times New Roman" w:hAnsi="Times New Roman" w:cs="Times New Roman"/>
          <w:b/>
          <w:sz w:val="24"/>
          <w:szCs w:val="24"/>
          <w:lang w:val="ru-RU"/>
        </w:rPr>
        <w:t xml:space="preserve">) </w:t>
      </w:r>
      <w:r w:rsidRPr="008D7BBB">
        <w:rPr>
          <w:rStyle w:val="FontStyle84"/>
          <w:b w:val="0"/>
          <w:sz w:val="24"/>
          <w:szCs w:val="24"/>
          <w:lang w:val="ru-RU"/>
        </w:rPr>
        <w:t>в которых организуется предоставление муниципальной услуги,</w:t>
      </w:r>
      <w:r w:rsidR="00281FCC" w:rsidRPr="008D7BBB">
        <w:rPr>
          <w:rStyle w:val="FontStyle84"/>
          <w:b w:val="0"/>
          <w:sz w:val="24"/>
          <w:szCs w:val="24"/>
          <w:lang w:val="ru-RU"/>
        </w:rPr>
        <w:t xml:space="preserve"> </w:t>
      </w:r>
      <w:r w:rsidRPr="008D7BBB">
        <w:rPr>
          <w:rFonts w:ascii="Times New Roman" w:hAnsi="Times New Roman" w:cs="Times New Roman"/>
          <w:sz w:val="24"/>
          <w:szCs w:val="24"/>
          <w:lang w:val="ru-RU"/>
        </w:rPr>
        <w:t xml:space="preserve">приведены в Приложении № 1 к  настоящему Регламенту. </w:t>
      </w:r>
    </w:p>
    <w:p w:rsidR="00C63B73" w:rsidRPr="008D7BBB" w:rsidRDefault="00C63B73" w:rsidP="00A834FE">
      <w:pPr>
        <w:autoSpaceDE w:val="0"/>
        <w:autoSpaceDN w:val="0"/>
        <w:adjustRightInd w:val="0"/>
        <w:spacing w:after="0" w:line="240" w:lineRule="auto"/>
        <w:ind w:firstLine="709"/>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 xml:space="preserve">3.2. Информирование о </w:t>
      </w:r>
      <w:r w:rsidR="00654866" w:rsidRPr="008D7BBB">
        <w:rPr>
          <w:rFonts w:ascii="Times New Roman" w:hAnsi="Times New Roman" w:cs="Times New Roman"/>
          <w:sz w:val="24"/>
          <w:szCs w:val="24"/>
          <w:lang w:val="ru-RU"/>
        </w:rPr>
        <w:t xml:space="preserve">порядке </w:t>
      </w:r>
      <w:r w:rsidRPr="008D7BBB">
        <w:rPr>
          <w:rFonts w:ascii="Times New Roman" w:hAnsi="Times New Roman" w:cs="Times New Roman"/>
          <w:sz w:val="24"/>
          <w:szCs w:val="24"/>
          <w:lang w:val="ru-RU"/>
        </w:rPr>
        <w:t>предоставлении муниципальной услуги осуществляется:</w:t>
      </w:r>
    </w:p>
    <w:p w:rsidR="00C63B73" w:rsidRPr="008D7BBB" w:rsidRDefault="00C63B73" w:rsidP="00A834FE">
      <w:pPr>
        <w:pStyle w:val="a6"/>
        <w:numPr>
          <w:ilvl w:val="0"/>
          <w:numId w:val="1"/>
        </w:numPr>
        <w:autoSpaceDE w:val="0"/>
        <w:autoSpaceDN w:val="0"/>
        <w:adjustRightInd w:val="0"/>
        <w:spacing w:after="0" w:line="240" w:lineRule="auto"/>
        <w:ind w:left="1134"/>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 xml:space="preserve">при личном обращении заявителя непосредственно в </w:t>
      </w:r>
      <w:r w:rsidR="00654866" w:rsidRPr="008D7BBB">
        <w:rPr>
          <w:rFonts w:ascii="Times New Roman" w:hAnsi="Times New Roman" w:cs="Times New Roman"/>
          <w:sz w:val="24"/>
          <w:szCs w:val="24"/>
          <w:lang w:val="ru-RU"/>
        </w:rPr>
        <w:t>Администрацию</w:t>
      </w:r>
      <w:r w:rsidRPr="008D7BBB">
        <w:rPr>
          <w:rFonts w:ascii="Times New Roman" w:hAnsi="Times New Roman" w:cs="Times New Roman"/>
          <w:sz w:val="24"/>
          <w:szCs w:val="24"/>
          <w:lang w:val="ru-RU"/>
        </w:rPr>
        <w:t>;</w:t>
      </w:r>
    </w:p>
    <w:p w:rsidR="00C63B73" w:rsidRPr="008D7BBB" w:rsidRDefault="00C63B73" w:rsidP="00A834FE">
      <w:pPr>
        <w:pStyle w:val="a6"/>
        <w:numPr>
          <w:ilvl w:val="0"/>
          <w:numId w:val="1"/>
        </w:numPr>
        <w:autoSpaceDE w:val="0"/>
        <w:autoSpaceDN w:val="0"/>
        <w:adjustRightInd w:val="0"/>
        <w:spacing w:after="0" w:line="240" w:lineRule="auto"/>
        <w:ind w:left="1134"/>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 xml:space="preserve">при личном обращении в МФЦ,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t>
      </w:r>
      <w:r w:rsidRPr="00A834FE">
        <w:rPr>
          <w:rFonts w:ascii="Times New Roman" w:hAnsi="Times New Roman" w:cs="Times New Roman"/>
          <w:sz w:val="24"/>
          <w:szCs w:val="24"/>
        </w:rPr>
        <w:t>www</w:t>
      </w:r>
      <w:r w:rsidRPr="008D7BBB">
        <w:rPr>
          <w:rFonts w:ascii="Times New Roman" w:hAnsi="Times New Roman" w:cs="Times New Roman"/>
          <w:sz w:val="24"/>
          <w:szCs w:val="24"/>
          <w:lang w:val="ru-RU"/>
        </w:rPr>
        <w:t>.</w:t>
      </w:r>
      <w:r w:rsidRPr="00A834FE">
        <w:rPr>
          <w:rFonts w:ascii="Times New Roman" w:hAnsi="Times New Roman" w:cs="Times New Roman"/>
          <w:sz w:val="24"/>
          <w:szCs w:val="24"/>
        </w:rPr>
        <w:t>mfc</w:t>
      </w:r>
      <w:r w:rsidRPr="008D7BBB">
        <w:rPr>
          <w:rFonts w:ascii="Times New Roman" w:hAnsi="Times New Roman" w:cs="Times New Roman"/>
          <w:sz w:val="24"/>
          <w:szCs w:val="24"/>
          <w:lang w:val="ru-RU"/>
        </w:rPr>
        <w:t>-25.</w:t>
      </w:r>
      <w:r w:rsidRPr="00A834FE">
        <w:rPr>
          <w:rFonts w:ascii="Times New Roman" w:hAnsi="Times New Roman" w:cs="Times New Roman"/>
          <w:sz w:val="24"/>
          <w:szCs w:val="24"/>
        </w:rPr>
        <w:t>ru</w:t>
      </w:r>
      <w:r w:rsidRPr="008D7BBB">
        <w:rPr>
          <w:rFonts w:ascii="Times New Roman" w:hAnsi="Times New Roman" w:cs="Times New Roman"/>
          <w:sz w:val="24"/>
          <w:szCs w:val="24"/>
          <w:lang w:val="ru-RU"/>
        </w:rPr>
        <w:t>,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r w:rsidR="00ED33BF" w:rsidRPr="008D7BBB">
        <w:rPr>
          <w:rFonts w:ascii="Times New Roman" w:hAnsi="Times New Roman" w:cs="Times New Roman"/>
          <w:sz w:val="24"/>
          <w:szCs w:val="24"/>
          <w:lang w:val="ru-RU"/>
        </w:rPr>
        <w:t>;</w:t>
      </w:r>
    </w:p>
    <w:p w:rsidR="00C63B73" w:rsidRPr="008D7BBB" w:rsidRDefault="00C63B73" w:rsidP="00A834FE">
      <w:pPr>
        <w:pStyle w:val="a6"/>
        <w:numPr>
          <w:ilvl w:val="0"/>
          <w:numId w:val="1"/>
        </w:numPr>
        <w:autoSpaceDE w:val="0"/>
        <w:autoSpaceDN w:val="0"/>
        <w:adjustRightInd w:val="0"/>
        <w:spacing w:after="0" w:line="240" w:lineRule="auto"/>
        <w:ind w:left="1134"/>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с использованием средств телефонной, почтовой связи;</w:t>
      </w:r>
    </w:p>
    <w:p w:rsidR="00C63B73" w:rsidRPr="00A834FE" w:rsidRDefault="00C63B73" w:rsidP="00A834FE">
      <w:pPr>
        <w:pStyle w:val="a6"/>
        <w:numPr>
          <w:ilvl w:val="0"/>
          <w:numId w:val="1"/>
        </w:numPr>
        <w:autoSpaceDE w:val="0"/>
        <w:autoSpaceDN w:val="0"/>
        <w:adjustRightInd w:val="0"/>
        <w:spacing w:after="0" w:line="240" w:lineRule="auto"/>
        <w:ind w:left="1134"/>
        <w:jc w:val="both"/>
        <w:rPr>
          <w:rFonts w:ascii="Times New Roman" w:hAnsi="Times New Roman" w:cs="Times New Roman"/>
          <w:sz w:val="24"/>
          <w:szCs w:val="24"/>
        </w:rPr>
      </w:pPr>
      <w:r w:rsidRPr="00A834FE">
        <w:rPr>
          <w:rFonts w:ascii="Times New Roman" w:hAnsi="Times New Roman" w:cs="Times New Roman"/>
          <w:sz w:val="24"/>
          <w:szCs w:val="24"/>
        </w:rPr>
        <w:t>на Интернет-сайте;</w:t>
      </w:r>
    </w:p>
    <w:p w:rsidR="00C63B73" w:rsidRPr="008D7BBB" w:rsidRDefault="00C63B73" w:rsidP="00A834FE">
      <w:pPr>
        <w:pStyle w:val="a6"/>
        <w:numPr>
          <w:ilvl w:val="0"/>
          <w:numId w:val="1"/>
        </w:numPr>
        <w:autoSpaceDE w:val="0"/>
        <w:autoSpaceDN w:val="0"/>
        <w:adjustRightInd w:val="0"/>
        <w:spacing w:after="0" w:line="240" w:lineRule="auto"/>
        <w:ind w:left="1134"/>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r w:rsidR="00B3459A" w:rsidRPr="00A834FE">
        <w:rPr>
          <w:rFonts w:ascii="Times New Roman" w:hAnsi="Times New Roman" w:cs="Times New Roman"/>
          <w:sz w:val="24"/>
          <w:szCs w:val="24"/>
        </w:rPr>
        <w:t>www</w:t>
      </w:r>
      <w:r w:rsidR="00B3459A" w:rsidRPr="008D7BBB">
        <w:rPr>
          <w:rFonts w:ascii="Times New Roman" w:hAnsi="Times New Roman" w:cs="Times New Roman"/>
          <w:sz w:val="24"/>
          <w:szCs w:val="24"/>
          <w:lang w:val="ru-RU"/>
        </w:rPr>
        <w:t>.</w:t>
      </w:r>
      <w:r w:rsidR="00B3459A" w:rsidRPr="00A834FE">
        <w:rPr>
          <w:rFonts w:ascii="Times New Roman" w:hAnsi="Times New Roman" w:cs="Times New Roman"/>
          <w:sz w:val="24"/>
          <w:szCs w:val="24"/>
        </w:rPr>
        <w:t>gosuslugi</w:t>
      </w:r>
      <w:r w:rsidR="00B3459A" w:rsidRPr="008D7BBB">
        <w:rPr>
          <w:rFonts w:ascii="Times New Roman" w:hAnsi="Times New Roman" w:cs="Times New Roman"/>
          <w:sz w:val="24"/>
          <w:szCs w:val="24"/>
          <w:lang w:val="ru-RU"/>
        </w:rPr>
        <w:t>.</w:t>
      </w:r>
      <w:r w:rsidR="00B3459A" w:rsidRPr="00A834FE">
        <w:rPr>
          <w:rFonts w:ascii="Times New Roman" w:hAnsi="Times New Roman" w:cs="Times New Roman"/>
          <w:sz w:val="24"/>
          <w:szCs w:val="24"/>
        </w:rPr>
        <w:t>ru</w:t>
      </w:r>
      <w:r w:rsidRPr="008D7BBB">
        <w:rPr>
          <w:rFonts w:ascii="Times New Roman" w:hAnsi="Times New Roman" w:cs="Times New Roman"/>
          <w:sz w:val="24"/>
          <w:szCs w:val="24"/>
          <w:lang w:val="ru-RU"/>
        </w:rPr>
        <w:t>).</w:t>
      </w:r>
    </w:p>
    <w:p w:rsidR="00654866" w:rsidRPr="008D7BBB" w:rsidRDefault="00654866" w:rsidP="00A834FE">
      <w:pPr>
        <w:autoSpaceDE w:val="0"/>
        <w:autoSpaceDN w:val="0"/>
        <w:adjustRightInd w:val="0"/>
        <w:spacing w:after="0" w:line="240" w:lineRule="auto"/>
        <w:ind w:firstLine="709"/>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lastRenderedPageBreak/>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r w:rsidR="009B7E0A" w:rsidRPr="008D7BBB">
        <w:rPr>
          <w:rFonts w:ascii="Times New Roman" w:hAnsi="Times New Roman" w:cs="Times New Roman"/>
          <w:sz w:val="24"/>
          <w:szCs w:val="24"/>
          <w:lang w:val="ru-RU"/>
        </w:rPr>
        <w:t>.</w:t>
      </w:r>
    </w:p>
    <w:p w:rsidR="00654866" w:rsidRPr="008D7BBB" w:rsidRDefault="00654866" w:rsidP="00A834FE">
      <w:pPr>
        <w:autoSpaceDE w:val="0"/>
        <w:autoSpaceDN w:val="0"/>
        <w:adjustRightInd w:val="0"/>
        <w:spacing w:after="0" w:line="240" w:lineRule="auto"/>
        <w:ind w:firstLine="709"/>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 xml:space="preserve">Сведения о месте нахождения, графике работы, адресе электронной почты, контактных телефонах МФЦ расположены на сайте </w:t>
      </w:r>
      <w:r w:rsidRPr="00A834FE">
        <w:rPr>
          <w:rFonts w:ascii="Times New Roman" w:hAnsi="Times New Roman" w:cs="Times New Roman"/>
          <w:sz w:val="24"/>
          <w:szCs w:val="24"/>
        </w:rPr>
        <w:t>www</w:t>
      </w:r>
      <w:r w:rsidRPr="008D7BBB">
        <w:rPr>
          <w:rFonts w:ascii="Times New Roman" w:hAnsi="Times New Roman" w:cs="Times New Roman"/>
          <w:sz w:val="24"/>
          <w:szCs w:val="24"/>
          <w:lang w:val="ru-RU"/>
        </w:rPr>
        <w:t>.</w:t>
      </w:r>
      <w:r w:rsidRPr="00A834FE">
        <w:rPr>
          <w:rFonts w:ascii="Times New Roman" w:hAnsi="Times New Roman" w:cs="Times New Roman"/>
          <w:sz w:val="24"/>
          <w:szCs w:val="24"/>
        </w:rPr>
        <w:t>mfc</w:t>
      </w:r>
      <w:r w:rsidRPr="008D7BBB">
        <w:rPr>
          <w:rFonts w:ascii="Times New Roman" w:hAnsi="Times New Roman" w:cs="Times New Roman"/>
          <w:sz w:val="24"/>
          <w:szCs w:val="24"/>
          <w:lang w:val="ru-RU"/>
        </w:rPr>
        <w:t>-25.г</w:t>
      </w:r>
      <w:r w:rsidRPr="00A834FE">
        <w:rPr>
          <w:rFonts w:ascii="Times New Roman" w:hAnsi="Times New Roman" w:cs="Times New Roman"/>
          <w:sz w:val="24"/>
          <w:szCs w:val="24"/>
        </w:rPr>
        <w:t>u</w:t>
      </w:r>
      <w:r w:rsidRPr="008D7BBB">
        <w:rPr>
          <w:rFonts w:ascii="Times New Roman" w:hAnsi="Times New Roman" w:cs="Times New Roman"/>
          <w:sz w:val="24"/>
          <w:szCs w:val="24"/>
          <w:lang w:val="ru-RU"/>
        </w:rPr>
        <w:t xml:space="preserve">. </w:t>
      </w:r>
    </w:p>
    <w:p w:rsidR="00654866" w:rsidRPr="008D7BBB" w:rsidRDefault="00745E97" w:rsidP="00A834FE">
      <w:pPr>
        <w:autoSpaceDE w:val="0"/>
        <w:autoSpaceDN w:val="0"/>
        <w:adjustRightInd w:val="0"/>
        <w:spacing w:after="0" w:line="240" w:lineRule="auto"/>
        <w:ind w:firstLine="709"/>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 xml:space="preserve">3.3. </w:t>
      </w:r>
      <w:r w:rsidR="00654866" w:rsidRPr="008D7BBB">
        <w:rPr>
          <w:rFonts w:ascii="Times New Roman" w:hAnsi="Times New Roman" w:cs="Times New Roman"/>
          <w:sz w:val="24"/>
          <w:szCs w:val="24"/>
          <w:lang w:val="ru-RU"/>
        </w:rPr>
        <w:t>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w:t>
      </w:r>
      <w:r w:rsidR="009B7E0A" w:rsidRPr="008D7BBB">
        <w:rPr>
          <w:rFonts w:ascii="Times New Roman" w:hAnsi="Times New Roman" w:cs="Times New Roman"/>
          <w:sz w:val="24"/>
          <w:szCs w:val="24"/>
          <w:lang w:val="ru-RU"/>
        </w:rPr>
        <w:t xml:space="preserve"> и</w:t>
      </w:r>
      <w:r w:rsidR="00654866" w:rsidRPr="008D7BBB">
        <w:rPr>
          <w:rFonts w:ascii="Times New Roman" w:hAnsi="Times New Roman" w:cs="Times New Roman"/>
          <w:sz w:val="24"/>
          <w:szCs w:val="24"/>
          <w:lang w:val="ru-RU"/>
        </w:rPr>
        <w:t xml:space="preserve"> на информационных стендах Администрации размещается следующая информация:</w:t>
      </w:r>
    </w:p>
    <w:p w:rsidR="00654866" w:rsidRPr="008D7BBB" w:rsidRDefault="00654866" w:rsidP="00A834FE">
      <w:pPr>
        <w:autoSpaceDE w:val="0"/>
        <w:autoSpaceDN w:val="0"/>
        <w:adjustRightInd w:val="0"/>
        <w:spacing w:after="0" w:line="240" w:lineRule="auto"/>
        <w:ind w:firstLine="709"/>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место нахождение, график работы структурных подразделений Администрации, адрес Интернет-сайта;</w:t>
      </w:r>
    </w:p>
    <w:p w:rsidR="00654866" w:rsidRPr="008D7BBB" w:rsidRDefault="00654866" w:rsidP="00A834FE">
      <w:pPr>
        <w:autoSpaceDE w:val="0"/>
        <w:autoSpaceDN w:val="0"/>
        <w:adjustRightInd w:val="0"/>
        <w:spacing w:after="0" w:line="240" w:lineRule="auto"/>
        <w:ind w:firstLine="709"/>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адрес электронной почты Администрации, структурных подразделений Администрации;</w:t>
      </w:r>
    </w:p>
    <w:p w:rsidR="00654866" w:rsidRPr="008D7BBB" w:rsidRDefault="00654866" w:rsidP="00A834FE">
      <w:pPr>
        <w:autoSpaceDE w:val="0"/>
        <w:autoSpaceDN w:val="0"/>
        <w:adjustRightInd w:val="0"/>
        <w:spacing w:after="0" w:line="240" w:lineRule="auto"/>
        <w:ind w:firstLine="709"/>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w:t>
      </w:r>
      <w:r w:rsidR="009B7E0A" w:rsidRPr="008D7BBB">
        <w:rPr>
          <w:rFonts w:ascii="Times New Roman" w:hAnsi="Times New Roman" w:cs="Times New Roman"/>
          <w:sz w:val="24"/>
          <w:szCs w:val="24"/>
          <w:lang w:val="ru-RU"/>
        </w:rPr>
        <w:t>о предоставлению муниципальной</w:t>
      </w:r>
      <w:r w:rsidRPr="008D7BBB">
        <w:rPr>
          <w:rFonts w:ascii="Times New Roman" w:hAnsi="Times New Roman" w:cs="Times New Roman"/>
          <w:sz w:val="24"/>
          <w:szCs w:val="24"/>
          <w:lang w:val="ru-RU"/>
        </w:rPr>
        <w:t xml:space="preserve"> услуги;</w:t>
      </w:r>
    </w:p>
    <w:p w:rsidR="00654866" w:rsidRPr="008D7BBB" w:rsidRDefault="00654866" w:rsidP="00A834FE">
      <w:pPr>
        <w:autoSpaceDE w:val="0"/>
        <w:autoSpaceDN w:val="0"/>
        <w:adjustRightInd w:val="0"/>
        <w:spacing w:after="0" w:line="240" w:lineRule="auto"/>
        <w:ind w:firstLine="709"/>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перечень документов, представляемых заявителем (уполномоченным представителем), а также требования, предъявляемые к этим документам;</w:t>
      </w:r>
    </w:p>
    <w:p w:rsidR="00654866" w:rsidRPr="008D7BBB" w:rsidRDefault="00654866" w:rsidP="00A834FE">
      <w:pPr>
        <w:autoSpaceDE w:val="0"/>
        <w:autoSpaceDN w:val="0"/>
        <w:adjustRightInd w:val="0"/>
        <w:spacing w:after="0" w:line="240" w:lineRule="auto"/>
        <w:ind w:firstLine="709"/>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образец заявления на предоставление муниципальной услуги;</w:t>
      </w:r>
    </w:p>
    <w:p w:rsidR="00654866" w:rsidRPr="008D7BBB" w:rsidRDefault="00654866" w:rsidP="00A834FE">
      <w:pPr>
        <w:autoSpaceDE w:val="0"/>
        <w:autoSpaceDN w:val="0"/>
        <w:adjustRightInd w:val="0"/>
        <w:spacing w:after="0" w:line="240" w:lineRule="auto"/>
        <w:ind w:firstLine="709"/>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основания для отказа в предоставлении муниципальной услуги;</w:t>
      </w:r>
    </w:p>
    <w:p w:rsidR="00654866" w:rsidRPr="008D7BBB" w:rsidRDefault="00654866" w:rsidP="00A834FE">
      <w:pPr>
        <w:autoSpaceDE w:val="0"/>
        <w:autoSpaceDN w:val="0"/>
        <w:adjustRightInd w:val="0"/>
        <w:spacing w:after="0" w:line="240" w:lineRule="auto"/>
        <w:ind w:firstLine="709"/>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порядок предоставления муниципальной услуги;</w:t>
      </w:r>
    </w:p>
    <w:p w:rsidR="00654866" w:rsidRPr="008D7BBB" w:rsidRDefault="00654866" w:rsidP="00A834FE">
      <w:pPr>
        <w:autoSpaceDE w:val="0"/>
        <w:autoSpaceDN w:val="0"/>
        <w:adjustRightInd w:val="0"/>
        <w:spacing w:after="0" w:line="240" w:lineRule="auto"/>
        <w:ind w:firstLine="709"/>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порядок подачи и рассмотрения жалобы;</w:t>
      </w:r>
    </w:p>
    <w:p w:rsidR="00654866" w:rsidRPr="008D7BBB" w:rsidRDefault="00654866" w:rsidP="00A834FE">
      <w:pPr>
        <w:autoSpaceDE w:val="0"/>
        <w:autoSpaceDN w:val="0"/>
        <w:adjustRightInd w:val="0"/>
        <w:spacing w:after="0" w:line="240" w:lineRule="auto"/>
        <w:ind w:firstLine="709"/>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блок-схема предоставления муниципальной услуги приложение №</w:t>
      </w:r>
      <w:r w:rsidR="009B7E0A" w:rsidRPr="008D7BBB">
        <w:rPr>
          <w:rFonts w:ascii="Times New Roman" w:hAnsi="Times New Roman" w:cs="Times New Roman"/>
          <w:sz w:val="24"/>
          <w:szCs w:val="24"/>
          <w:lang w:val="ru-RU"/>
        </w:rPr>
        <w:t xml:space="preserve"> 4</w:t>
      </w:r>
      <w:r w:rsidRPr="008D7BBB">
        <w:rPr>
          <w:rFonts w:ascii="Times New Roman" w:hAnsi="Times New Roman" w:cs="Times New Roman"/>
          <w:sz w:val="24"/>
          <w:szCs w:val="24"/>
          <w:lang w:val="ru-RU"/>
        </w:rPr>
        <w:t xml:space="preserve"> к настоящему Регламенту.</w:t>
      </w:r>
    </w:p>
    <w:p w:rsidR="00654866" w:rsidRPr="008D7BBB" w:rsidRDefault="00654866" w:rsidP="00A834FE">
      <w:pPr>
        <w:autoSpaceDE w:val="0"/>
        <w:autoSpaceDN w:val="0"/>
        <w:adjustRightInd w:val="0"/>
        <w:spacing w:after="0" w:line="240" w:lineRule="auto"/>
        <w:ind w:firstLine="709"/>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4E78E9" w:rsidRPr="008D7BBB" w:rsidRDefault="004E78E9" w:rsidP="00A834FE">
      <w:pPr>
        <w:autoSpaceDE w:val="0"/>
        <w:autoSpaceDN w:val="0"/>
        <w:adjustRightInd w:val="0"/>
        <w:spacing w:after="0" w:line="240" w:lineRule="auto"/>
        <w:ind w:firstLine="709"/>
        <w:jc w:val="both"/>
        <w:rPr>
          <w:rFonts w:ascii="Times New Roman" w:hAnsi="Times New Roman" w:cs="Times New Roman"/>
          <w:sz w:val="28"/>
          <w:szCs w:val="28"/>
          <w:lang w:val="ru-RU"/>
        </w:rPr>
      </w:pPr>
    </w:p>
    <w:p w:rsidR="008727F4" w:rsidRPr="00A834FE" w:rsidRDefault="008727F4" w:rsidP="00A834FE">
      <w:pPr>
        <w:autoSpaceDE w:val="0"/>
        <w:autoSpaceDN w:val="0"/>
        <w:adjustRightInd w:val="0"/>
        <w:spacing w:after="0" w:line="240" w:lineRule="auto"/>
        <w:ind w:firstLine="709"/>
        <w:jc w:val="center"/>
        <w:rPr>
          <w:rFonts w:ascii="Times New Roman" w:hAnsi="Times New Roman" w:cs="Times New Roman"/>
          <w:sz w:val="28"/>
          <w:szCs w:val="28"/>
        </w:rPr>
      </w:pPr>
      <w:r w:rsidRPr="00A834FE">
        <w:rPr>
          <w:rFonts w:ascii="Times New Roman" w:hAnsi="Times New Roman" w:cs="Times New Roman"/>
          <w:sz w:val="28"/>
          <w:szCs w:val="28"/>
        </w:rPr>
        <w:t>II. СТАНДАРТ ПРЕДОСТАВЛЕНИЯ МУНИЦИПАЛЬНОЙ УСЛУГИ</w:t>
      </w:r>
    </w:p>
    <w:p w:rsidR="00EF621E" w:rsidRPr="00A834FE" w:rsidRDefault="00EF621E" w:rsidP="00A834FE">
      <w:pPr>
        <w:autoSpaceDE w:val="0"/>
        <w:autoSpaceDN w:val="0"/>
        <w:adjustRightInd w:val="0"/>
        <w:spacing w:after="0" w:line="240" w:lineRule="auto"/>
        <w:ind w:firstLine="709"/>
        <w:jc w:val="center"/>
        <w:rPr>
          <w:rFonts w:ascii="Times New Roman" w:hAnsi="Times New Roman" w:cs="Times New Roman"/>
          <w:sz w:val="24"/>
          <w:szCs w:val="24"/>
        </w:rPr>
      </w:pPr>
    </w:p>
    <w:p w:rsidR="008727F4" w:rsidRPr="00A834FE" w:rsidRDefault="008727F4" w:rsidP="00A834FE">
      <w:pPr>
        <w:pStyle w:val="a6"/>
        <w:numPr>
          <w:ilvl w:val="0"/>
          <w:numId w:val="20"/>
        </w:numPr>
        <w:autoSpaceDE w:val="0"/>
        <w:autoSpaceDN w:val="0"/>
        <w:adjustRightInd w:val="0"/>
        <w:spacing w:after="0" w:line="240" w:lineRule="auto"/>
        <w:ind w:hanging="11"/>
        <w:jc w:val="both"/>
        <w:rPr>
          <w:rFonts w:ascii="Times New Roman" w:hAnsi="Times New Roman" w:cs="Times New Roman"/>
          <w:b/>
          <w:sz w:val="24"/>
          <w:szCs w:val="24"/>
        </w:rPr>
      </w:pPr>
      <w:r w:rsidRPr="00A834FE">
        <w:rPr>
          <w:rFonts w:ascii="Times New Roman" w:hAnsi="Times New Roman" w:cs="Times New Roman"/>
          <w:b/>
          <w:sz w:val="24"/>
          <w:szCs w:val="24"/>
        </w:rPr>
        <w:t>Наименование муниципальной услуги</w:t>
      </w:r>
    </w:p>
    <w:p w:rsidR="00A244A9" w:rsidRPr="008D7BBB" w:rsidRDefault="0012766D" w:rsidP="00A834FE">
      <w:pPr>
        <w:autoSpaceDE w:val="0"/>
        <w:autoSpaceDN w:val="0"/>
        <w:adjustRightInd w:val="0"/>
        <w:spacing w:after="0" w:line="240" w:lineRule="auto"/>
        <w:ind w:firstLine="709"/>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 xml:space="preserve">Муниципальная услуга: </w:t>
      </w:r>
      <w:r w:rsidR="00665EDF" w:rsidRPr="008D7BBB">
        <w:rPr>
          <w:rFonts w:ascii="Times New Roman" w:hAnsi="Times New Roman" w:cs="Times New Roman"/>
          <w:sz w:val="24"/>
          <w:szCs w:val="24"/>
          <w:lang w:val="ru-RU"/>
        </w:rPr>
        <w:t>«</w:t>
      </w:r>
      <w:r w:rsidR="00B174EB" w:rsidRPr="008D7BBB">
        <w:rPr>
          <w:rFonts w:ascii="Times New Roman" w:hAnsi="Times New Roman" w:cs="Times New Roman"/>
          <w:sz w:val="24"/>
          <w:szCs w:val="24"/>
          <w:lang w:val="ru-RU"/>
        </w:rPr>
        <w:t>Выдача разрешений на ввод объектов в эксплуатацию</w:t>
      </w:r>
      <w:r w:rsidR="009B7E0A" w:rsidRPr="008D7BBB">
        <w:rPr>
          <w:rFonts w:ascii="Times New Roman" w:hAnsi="Times New Roman" w:cs="Times New Roman"/>
          <w:sz w:val="24"/>
          <w:szCs w:val="24"/>
          <w:lang w:val="ru-RU"/>
        </w:rPr>
        <w:t>»</w:t>
      </w:r>
      <w:r w:rsidR="00A244A9" w:rsidRPr="008D7BBB">
        <w:rPr>
          <w:rFonts w:ascii="Times New Roman" w:hAnsi="Times New Roman" w:cs="Times New Roman"/>
          <w:sz w:val="24"/>
          <w:szCs w:val="24"/>
          <w:lang w:val="ru-RU"/>
        </w:rPr>
        <w:t>.</w:t>
      </w:r>
    </w:p>
    <w:p w:rsidR="008727F4" w:rsidRPr="00A834FE" w:rsidRDefault="008727F4" w:rsidP="00A834FE">
      <w:pPr>
        <w:pStyle w:val="a6"/>
        <w:numPr>
          <w:ilvl w:val="0"/>
          <w:numId w:val="20"/>
        </w:numPr>
        <w:autoSpaceDE w:val="0"/>
        <w:autoSpaceDN w:val="0"/>
        <w:adjustRightInd w:val="0"/>
        <w:spacing w:after="0" w:line="240" w:lineRule="auto"/>
        <w:ind w:left="1134" w:hanging="425"/>
        <w:jc w:val="both"/>
        <w:rPr>
          <w:rFonts w:ascii="Times New Roman" w:hAnsi="Times New Roman" w:cs="Times New Roman"/>
          <w:b/>
          <w:sz w:val="24"/>
          <w:szCs w:val="24"/>
        </w:rPr>
      </w:pPr>
      <w:r w:rsidRPr="00A834FE">
        <w:rPr>
          <w:rFonts w:ascii="Times New Roman" w:hAnsi="Times New Roman" w:cs="Times New Roman"/>
          <w:b/>
          <w:sz w:val="24"/>
          <w:szCs w:val="24"/>
        </w:rPr>
        <w:t>Наименование органа</w:t>
      </w:r>
      <w:r w:rsidR="009D41CF" w:rsidRPr="00A834FE">
        <w:rPr>
          <w:rFonts w:ascii="Times New Roman" w:hAnsi="Times New Roman" w:cs="Times New Roman"/>
          <w:b/>
          <w:sz w:val="24"/>
          <w:szCs w:val="24"/>
        </w:rPr>
        <w:t>, предоставляющего муниципальную услугу</w:t>
      </w:r>
    </w:p>
    <w:p w:rsidR="00EC0CA6" w:rsidRPr="008D7BBB" w:rsidRDefault="00A7260E" w:rsidP="00A834FE">
      <w:pPr>
        <w:autoSpaceDE w:val="0"/>
        <w:autoSpaceDN w:val="0"/>
        <w:adjustRightInd w:val="0"/>
        <w:spacing w:after="0" w:line="240" w:lineRule="auto"/>
        <w:ind w:firstLine="709"/>
        <w:jc w:val="both"/>
        <w:rPr>
          <w:rFonts w:ascii="Times New Roman" w:hAnsi="Times New Roman" w:cs="Times New Roman"/>
          <w:sz w:val="24"/>
          <w:szCs w:val="24"/>
          <w:vertAlign w:val="superscript"/>
          <w:lang w:val="ru-RU"/>
        </w:rPr>
      </w:pPr>
      <w:r w:rsidRPr="008D7BBB">
        <w:rPr>
          <w:rFonts w:ascii="Times New Roman" w:hAnsi="Times New Roman" w:cs="Times New Roman"/>
          <w:sz w:val="24"/>
          <w:szCs w:val="24"/>
          <w:lang w:val="ru-RU"/>
        </w:rPr>
        <w:t xml:space="preserve">5.1. </w:t>
      </w:r>
      <w:r w:rsidR="00CC5F36" w:rsidRPr="008D7BBB">
        <w:rPr>
          <w:rFonts w:ascii="Times New Roman" w:hAnsi="Times New Roman" w:cs="Times New Roman"/>
          <w:sz w:val="24"/>
          <w:szCs w:val="24"/>
          <w:lang w:val="ru-RU"/>
        </w:rPr>
        <w:t xml:space="preserve">Предоставление муниципальной услуги  осуществляется Администрацией </w:t>
      </w:r>
      <w:r w:rsidR="00F51102" w:rsidRPr="008D7BBB">
        <w:rPr>
          <w:rFonts w:ascii="Times New Roman" w:hAnsi="Times New Roman" w:cs="Times New Roman"/>
          <w:sz w:val="24"/>
          <w:szCs w:val="24"/>
          <w:lang w:val="ru-RU"/>
        </w:rPr>
        <w:t xml:space="preserve">городского округа Спасск-Дальний </w:t>
      </w:r>
      <w:r w:rsidR="009D41CF" w:rsidRPr="008D7BBB">
        <w:rPr>
          <w:rFonts w:ascii="Times New Roman" w:hAnsi="Times New Roman" w:cs="Times New Roman"/>
          <w:sz w:val="24"/>
          <w:szCs w:val="24"/>
          <w:lang w:val="ru-RU"/>
        </w:rPr>
        <w:t xml:space="preserve">в лице </w:t>
      </w:r>
      <w:r w:rsidR="00F51102" w:rsidRPr="008D7BBB">
        <w:rPr>
          <w:rFonts w:ascii="Times New Roman" w:hAnsi="Times New Roman" w:cs="Times New Roman"/>
          <w:sz w:val="24"/>
          <w:szCs w:val="24"/>
          <w:lang w:val="ru-RU"/>
        </w:rPr>
        <w:t>управления градостроительства</w:t>
      </w:r>
      <w:r w:rsidR="00F34B38" w:rsidRPr="008D7BBB">
        <w:rPr>
          <w:rFonts w:ascii="Times New Roman" w:hAnsi="Times New Roman" w:cs="Times New Roman"/>
          <w:sz w:val="24"/>
          <w:szCs w:val="24"/>
          <w:lang w:val="ru-RU"/>
        </w:rPr>
        <w:t xml:space="preserve"> (далее структурное подразделение Администрации);</w:t>
      </w:r>
    </w:p>
    <w:p w:rsidR="00053CDA" w:rsidRPr="008D7BBB" w:rsidRDefault="00053CDA" w:rsidP="00A834FE">
      <w:pPr>
        <w:autoSpaceDE w:val="0"/>
        <w:autoSpaceDN w:val="0"/>
        <w:adjustRightInd w:val="0"/>
        <w:spacing w:after="0" w:line="240" w:lineRule="auto"/>
        <w:ind w:firstLine="708"/>
        <w:jc w:val="both"/>
        <w:rPr>
          <w:rFonts w:ascii="Times New Roman" w:eastAsia="Calibri" w:hAnsi="Times New Roman" w:cs="Times New Roman"/>
          <w:sz w:val="24"/>
          <w:szCs w:val="24"/>
          <w:lang w:val="ru-RU" w:eastAsia="ru-RU"/>
        </w:rPr>
      </w:pPr>
      <w:r w:rsidRPr="008D7BBB">
        <w:rPr>
          <w:rFonts w:ascii="Times New Roman" w:hAnsi="Times New Roman" w:cs="Times New Roman"/>
          <w:sz w:val="24"/>
          <w:szCs w:val="24"/>
          <w:lang w:val="ru-RU"/>
        </w:rPr>
        <w:t>5.2.</w:t>
      </w:r>
      <w:r w:rsidR="00EF325F" w:rsidRPr="008D7BBB">
        <w:rPr>
          <w:rFonts w:ascii="Times New Roman" w:hAnsi="Times New Roman" w:cs="Times New Roman"/>
          <w:sz w:val="24"/>
          <w:szCs w:val="24"/>
          <w:lang w:val="ru-RU"/>
        </w:rPr>
        <w:t xml:space="preserve"> </w:t>
      </w:r>
      <w:r w:rsidR="00EC0CA6" w:rsidRPr="008D7BBB">
        <w:rPr>
          <w:rFonts w:ascii="Times New Roman" w:eastAsia="Calibri" w:hAnsi="Times New Roman" w:cs="Times New Roman"/>
          <w:sz w:val="24"/>
          <w:szCs w:val="24"/>
          <w:lang w:val="ru-RU" w:eastAsia="ru-RU"/>
        </w:rPr>
        <w:t>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w:t>
      </w:r>
    </w:p>
    <w:p w:rsidR="00380F50" w:rsidRPr="008D7BBB" w:rsidRDefault="00BD76A3" w:rsidP="00A834FE">
      <w:pPr>
        <w:pStyle w:val="ConsPlusNormal"/>
        <w:ind w:firstLine="708"/>
        <w:jc w:val="both"/>
        <w:rPr>
          <w:lang w:val="ru-RU"/>
        </w:rPr>
      </w:pPr>
      <w:r w:rsidRPr="008D7BBB">
        <w:rPr>
          <w:lang w:val="ru-RU"/>
        </w:rPr>
        <w:t>5.</w:t>
      </w:r>
      <w:r w:rsidR="00EF325F" w:rsidRPr="008D7BBB">
        <w:rPr>
          <w:lang w:val="ru-RU"/>
        </w:rPr>
        <w:t>3</w:t>
      </w:r>
      <w:r w:rsidRPr="008D7BBB">
        <w:rPr>
          <w:lang w:val="ru-RU"/>
        </w:rPr>
        <w:t xml:space="preserve">. </w:t>
      </w:r>
      <w:r w:rsidR="00EC0CA6" w:rsidRPr="008D7BBB">
        <w:rPr>
          <w:lang w:val="ru-RU"/>
        </w:rPr>
        <w:t>Администрации</w:t>
      </w:r>
      <w:r w:rsidR="00520299" w:rsidRPr="008D7BBB">
        <w:rPr>
          <w:lang w:val="ru-RU"/>
        </w:rPr>
        <w:t>,</w:t>
      </w:r>
      <w:r w:rsidR="00281FCC" w:rsidRPr="008D7BBB">
        <w:rPr>
          <w:lang w:val="ru-RU"/>
        </w:rPr>
        <w:t xml:space="preserve"> </w:t>
      </w:r>
      <w:r w:rsidR="00520299" w:rsidRPr="008D7BBB">
        <w:rPr>
          <w:lang w:val="ru-RU"/>
        </w:rPr>
        <w:t>непосредственно предоставляющ</w:t>
      </w:r>
      <w:r w:rsidR="00033B98" w:rsidRPr="008D7BBB">
        <w:rPr>
          <w:lang w:val="ru-RU"/>
        </w:rPr>
        <w:t>е</w:t>
      </w:r>
      <w:r w:rsidR="00671238" w:rsidRPr="008D7BBB">
        <w:rPr>
          <w:lang w:val="ru-RU"/>
        </w:rPr>
        <w:t>й</w:t>
      </w:r>
      <w:r w:rsidR="00520299" w:rsidRPr="008D7BBB">
        <w:rPr>
          <w:lang w:val="ru-RU"/>
        </w:rPr>
        <w:t xml:space="preserve"> муниципальную услугу </w:t>
      </w:r>
      <w:r w:rsidRPr="008D7BBB">
        <w:rPr>
          <w:lang w:val="ru-RU"/>
        </w:rPr>
        <w:t>и организаци</w:t>
      </w:r>
      <w:r w:rsidR="00671238" w:rsidRPr="008D7BBB">
        <w:rPr>
          <w:lang w:val="ru-RU"/>
        </w:rPr>
        <w:t>ям</w:t>
      </w:r>
      <w:r w:rsidRPr="008D7BBB">
        <w:rPr>
          <w:lang w:val="ru-RU"/>
        </w:rPr>
        <w:t xml:space="preserve">, </w:t>
      </w:r>
      <w:r w:rsidR="00520299" w:rsidRPr="008D7BBB">
        <w:rPr>
          <w:lang w:val="ru-RU"/>
        </w:rPr>
        <w:t>участвующи</w:t>
      </w:r>
      <w:r w:rsidR="00671238" w:rsidRPr="008D7BBB">
        <w:rPr>
          <w:lang w:val="ru-RU"/>
        </w:rPr>
        <w:t>м</w:t>
      </w:r>
      <w:r w:rsidR="00520299" w:rsidRPr="008D7BBB">
        <w:rPr>
          <w:lang w:val="ru-RU"/>
        </w:rPr>
        <w:t xml:space="preserve"> в предоставлении муниципальной услуги </w:t>
      </w:r>
      <w:r w:rsidRPr="008D7BBB">
        <w:rPr>
          <w:lang w:val="ru-RU"/>
        </w:rPr>
        <w:t>з</w:t>
      </w:r>
      <w:r w:rsidR="00FC5261" w:rsidRPr="008D7BBB">
        <w:rPr>
          <w:lang w:val="ru-RU"/>
        </w:rPr>
        <w:t xml:space="preserve">апрещено требовать от заявителя </w:t>
      </w:r>
      <w:r w:rsidR="00380F50" w:rsidRPr="008D7BBB">
        <w:rPr>
          <w:lang w:val="ru-RU"/>
        </w:rPr>
        <w:t>осуществления действий, в том числе согласований, необходимых для получения муниципальн</w:t>
      </w:r>
      <w:r w:rsidR="00062056" w:rsidRPr="008D7BBB">
        <w:rPr>
          <w:lang w:val="ru-RU"/>
        </w:rPr>
        <w:t>ой</w:t>
      </w:r>
      <w:r w:rsidR="00380F50" w:rsidRPr="008D7BBB">
        <w:rPr>
          <w:lang w:val="ru-RU"/>
        </w:rPr>
        <w:t xml:space="preserve"> услуг</w:t>
      </w:r>
      <w:r w:rsidR="00062056" w:rsidRPr="008D7BBB">
        <w:rPr>
          <w:lang w:val="ru-RU"/>
        </w:rPr>
        <w:t>и</w:t>
      </w:r>
      <w:r w:rsidR="00380F50" w:rsidRPr="008D7BBB">
        <w:rPr>
          <w:lang w:val="ru-RU"/>
        </w:rPr>
        <w:t xml:space="preserve"> и связанных с обращением в иные государственные органы, органы местного самоуправления, организации</w:t>
      </w:r>
      <w:r w:rsidR="00062056" w:rsidRPr="008D7BBB">
        <w:rPr>
          <w:lang w:val="ru-RU"/>
        </w:rPr>
        <w:t>.</w:t>
      </w:r>
    </w:p>
    <w:p w:rsidR="008727F4" w:rsidRPr="00A834FE" w:rsidRDefault="008727F4" w:rsidP="00A834FE">
      <w:pPr>
        <w:pStyle w:val="a6"/>
        <w:numPr>
          <w:ilvl w:val="0"/>
          <w:numId w:val="20"/>
        </w:numPr>
        <w:autoSpaceDE w:val="0"/>
        <w:autoSpaceDN w:val="0"/>
        <w:adjustRightInd w:val="0"/>
        <w:spacing w:after="0" w:line="240" w:lineRule="auto"/>
        <w:ind w:left="1134" w:hanging="425"/>
        <w:jc w:val="both"/>
        <w:rPr>
          <w:rFonts w:ascii="Times New Roman" w:hAnsi="Times New Roman" w:cs="Times New Roman"/>
          <w:b/>
          <w:sz w:val="24"/>
          <w:szCs w:val="24"/>
        </w:rPr>
      </w:pPr>
      <w:r w:rsidRPr="00A834FE">
        <w:rPr>
          <w:rFonts w:ascii="Times New Roman" w:hAnsi="Times New Roman" w:cs="Times New Roman"/>
          <w:b/>
          <w:sz w:val="24"/>
          <w:szCs w:val="24"/>
        </w:rPr>
        <w:t>Описание результатов предоставления муниципальной услуги</w:t>
      </w:r>
    </w:p>
    <w:p w:rsidR="00B174EB" w:rsidRPr="008D7BBB" w:rsidRDefault="00E35DAF" w:rsidP="00A834FE">
      <w:pPr>
        <w:pStyle w:val="ConsPlusNormal"/>
        <w:ind w:firstLine="709"/>
        <w:jc w:val="both"/>
        <w:rPr>
          <w:lang w:val="ru-RU"/>
        </w:rPr>
      </w:pPr>
      <w:r w:rsidRPr="008D7BBB">
        <w:rPr>
          <w:lang w:val="ru-RU"/>
        </w:rPr>
        <w:t>6.1.</w:t>
      </w:r>
      <w:r w:rsidR="00B174EB" w:rsidRPr="008D7BBB">
        <w:rPr>
          <w:lang w:val="ru-RU"/>
        </w:rPr>
        <w:t>Результатом предоставления муниципальной услуги является:</w:t>
      </w:r>
    </w:p>
    <w:p w:rsidR="00B174EB" w:rsidRPr="008D7BBB" w:rsidRDefault="00B174EB" w:rsidP="00A834FE">
      <w:pPr>
        <w:pStyle w:val="ConsPlusNormal"/>
        <w:ind w:firstLine="709"/>
        <w:jc w:val="both"/>
        <w:rPr>
          <w:lang w:val="ru-RU"/>
        </w:rPr>
      </w:pPr>
      <w:r w:rsidRPr="008D7BBB">
        <w:rPr>
          <w:lang w:val="ru-RU"/>
        </w:rPr>
        <w:t xml:space="preserve">а) выдача застройщику разрешения на ввод объекта в эксплуатацию. </w:t>
      </w:r>
    </w:p>
    <w:p w:rsidR="00B174EB" w:rsidRPr="008D7BBB" w:rsidRDefault="00B174EB" w:rsidP="00A834FE">
      <w:pPr>
        <w:pStyle w:val="ConsPlusNormal"/>
        <w:ind w:firstLine="709"/>
        <w:jc w:val="both"/>
        <w:rPr>
          <w:lang w:val="ru-RU"/>
        </w:rPr>
      </w:pPr>
      <w:r w:rsidRPr="008D7BBB">
        <w:rPr>
          <w:lang w:val="ru-RU"/>
        </w:rPr>
        <w:t xml:space="preserve">Разрешение на ввод объектов в эксплуатацию изготавливается в трех экземплярах, два из которых выдается застройщику (его уполномоченному представителю), второй хранится в архиве </w:t>
      </w:r>
      <w:r w:rsidR="00F51102" w:rsidRPr="008D7BBB">
        <w:rPr>
          <w:lang w:val="ru-RU"/>
        </w:rPr>
        <w:t>Администрации</w:t>
      </w:r>
    </w:p>
    <w:p w:rsidR="00B174EB" w:rsidRPr="008D7BBB" w:rsidRDefault="00B174EB" w:rsidP="00A834FE">
      <w:pPr>
        <w:pStyle w:val="ConsPlusNormal"/>
        <w:ind w:firstLine="709"/>
        <w:jc w:val="both"/>
        <w:rPr>
          <w:lang w:val="ru-RU"/>
        </w:rPr>
      </w:pPr>
      <w:r w:rsidRPr="008D7BBB">
        <w:rPr>
          <w:lang w:val="ru-RU"/>
        </w:rPr>
        <w:lastRenderedPageBreak/>
        <w:t>б) мотивированный отказ в выдаче застройщику разрешения на ввод объекта в эксплуатацию.</w:t>
      </w:r>
    </w:p>
    <w:p w:rsidR="00B174EB" w:rsidRPr="008D7BBB" w:rsidRDefault="00B174EB" w:rsidP="00A834FE">
      <w:pPr>
        <w:pStyle w:val="ConsPlusNormal"/>
        <w:ind w:firstLine="709"/>
        <w:jc w:val="both"/>
        <w:rPr>
          <w:lang w:val="ru-RU"/>
        </w:rPr>
      </w:pPr>
      <w:r w:rsidRPr="008D7BBB">
        <w:rPr>
          <w:lang w:val="ru-RU"/>
        </w:rPr>
        <w:t>Выдача документа, являющегося результатом предоставления муниципальной услуги предоставляется заявителю в форме документа на бумажном носителе или направляется в форме электронного документа, либо выдается заявителю в форме электронного документа путем его записи на съемный носитель информации. При записи на съемный носитель информации или направлении экземпляра электронного документа на адрес электронной почты, электронный документ подписывается УКЭП должностного лица, в порядке, определенном Постановлением Правительства Российской Федерации от 18 марта 2015 года № 250.</w:t>
      </w:r>
    </w:p>
    <w:p w:rsidR="00051874" w:rsidRPr="00A834FE" w:rsidRDefault="008727F4" w:rsidP="00A834FE">
      <w:pPr>
        <w:pStyle w:val="ConsPlusNormal"/>
        <w:numPr>
          <w:ilvl w:val="0"/>
          <w:numId w:val="20"/>
        </w:numPr>
        <w:ind w:hanging="11"/>
        <w:jc w:val="both"/>
        <w:rPr>
          <w:b/>
        </w:rPr>
      </w:pPr>
      <w:r w:rsidRPr="00A834FE">
        <w:rPr>
          <w:b/>
        </w:rPr>
        <w:t>Срок пред</w:t>
      </w:r>
      <w:r w:rsidR="00630FC2" w:rsidRPr="00A834FE">
        <w:rPr>
          <w:b/>
        </w:rPr>
        <w:t>оставления муниципальной услуги</w:t>
      </w:r>
    </w:p>
    <w:p w:rsidR="00B174EB" w:rsidRPr="00A834FE" w:rsidRDefault="006C31F7" w:rsidP="00A834FE">
      <w:pPr>
        <w:pStyle w:val="ConsPlusNormal"/>
        <w:ind w:firstLine="709"/>
        <w:jc w:val="both"/>
      </w:pPr>
      <w:r w:rsidRPr="00A834FE">
        <w:t xml:space="preserve">7.1. </w:t>
      </w:r>
      <w:r w:rsidR="00B174EB" w:rsidRPr="00A834FE">
        <w:t xml:space="preserve">Срок предоставления муниципальной услуги: </w:t>
      </w:r>
    </w:p>
    <w:p w:rsidR="00B174EB" w:rsidRPr="008D7BBB" w:rsidRDefault="00B174EB" w:rsidP="00A834FE">
      <w:pPr>
        <w:pStyle w:val="ConsPlusNormal"/>
        <w:ind w:firstLine="709"/>
        <w:jc w:val="both"/>
        <w:rPr>
          <w:lang w:val="ru-RU"/>
        </w:rPr>
      </w:pPr>
      <w:r w:rsidRPr="008D7BBB">
        <w:rPr>
          <w:lang w:val="ru-RU"/>
        </w:rPr>
        <w:t xml:space="preserve">- выдача разрешения на ввод объекта в эксплуатацию осуществляется в течение 10 дней со дня регистрации заявления в Уполномоченном органе. </w:t>
      </w:r>
    </w:p>
    <w:p w:rsidR="00B174EB" w:rsidRPr="008D7BBB" w:rsidRDefault="00B174EB" w:rsidP="00A834FE">
      <w:pPr>
        <w:pStyle w:val="ConsPlusNormal"/>
        <w:ind w:firstLine="709"/>
        <w:jc w:val="both"/>
        <w:rPr>
          <w:lang w:val="ru-RU"/>
        </w:rPr>
      </w:pPr>
      <w:r w:rsidRPr="008D7BBB">
        <w:rPr>
          <w:lang w:val="ru-RU"/>
        </w:rPr>
        <w:t xml:space="preserve">- В случае наличия оснований для отказа в выдаче разрешения на ввод объекта в эксплуатацию, застройщику в течение 10 дней направляется мотивированный отказ за подписью </w:t>
      </w:r>
      <w:r w:rsidR="00F51102" w:rsidRPr="008D7BBB">
        <w:rPr>
          <w:lang w:val="ru-RU"/>
        </w:rPr>
        <w:t>начальника структурного подразделения Администрации</w:t>
      </w:r>
      <w:r w:rsidRPr="008D7BBB">
        <w:rPr>
          <w:lang w:val="ru-RU"/>
        </w:rPr>
        <w:t>.</w:t>
      </w:r>
    </w:p>
    <w:p w:rsidR="00B174EB" w:rsidRPr="00A834FE" w:rsidRDefault="006C31F7" w:rsidP="00A834FE">
      <w:pPr>
        <w:autoSpaceDE w:val="0"/>
        <w:autoSpaceDN w:val="0"/>
        <w:adjustRightInd w:val="0"/>
        <w:spacing w:after="0" w:line="240" w:lineRule="auto"/>
        <w:ind w:firstLine="709"/>
        <w:jc w:val="both"/>
        <w:rPr>
          <w:rFonts w:ascii="Times New Roman" w:hAnsi="Times New Roman" w:cs="Times New Roman"/>
          <w:i/>
          <w:sz w:val="24"/>
          <w:szCs w:val="24"/>
        </w:rPr>
      </w:pPr>
      <w:r w:rsidRPr="008D7BBB">
        <w:rPr>
          <w:rFonts w:ascii="Times New Roman" w:hAnsi="Times New Roman" w:cs="Times New Roman"/>
          <w:sz w:val="24"/>
          <w:szCs w:val="24"/>
          <w:lang w:val="ru-RU"/>
        </w:rPr>
        <w:t xml:space="preserve">7.2. </w:t>
      </w:r>
      <w:r w:rsidR="00B174EB" w:rsidRPr="008D7BBB">
        <w:rPr>
          <w:rFonts w:ascii="Times New Roman" w:hAnsi="Times New Roman" w:cs="Times New Roman"/>
          <w:sz w:val="24"/>
          <w:szCs w:val="24"/>
          <w:lang w:val="ru-RU"/>
        </w:rPr>
        <w:t xml:space="preserve">Срок предоставления муниципальной услуги резидентам свободного порта Владивосток - в течение 7 дней со дня со дня регистрации заявления в Уполномоченном органе. </w:t>
      </w:r>
      <w:r w:rsidR="00B174EB" w:rsidRPr="00A834FE">
        <w:rPr>
          <w:rFonts w:ascii="Times New Roman" w:hAnsi="Times New Roman" w:cs="Times New Roman"/>
          <w:i/>
          <w:sz w:val="24"/>
          <w:szCs w:val="24"/>
        </w:rPr>
        <w:t>(добавляют ОМСУ, входящие в территорию свободного порта Владивосток).</w:t>
      </w:r>
    </w:p>
    <w:p w:rsidR="008727F4" w:rsidRPr="008D7BBB" w:rsidRDefault="00B174EB" w:rsidP="00A834FE">
      <w:pPr>
        <w:autoSpaceDE w:val="0"/>
        <w:autoSpaceDN w:val="0"/>
        <w:adjustRightInd w:val="0"/>
        <w:spacing w:after="0" w:line="240" w:lineRule="auto"/>
        <w:ind w:firstLine="709"/>
        <w:jc w:val="both"/>
        <w:rPr>
          <w:rFonts w:ascii="Times New Roman" w:hAnsi="Times New Roman" w:cs="Times New Roman"/>
          <w:b/>
          <w:sz w:val="24"/>
          <w:szCs w:val="24"/>
          <w:lang w:val="ru-RU"/>
        </w:rPr>
      </w:pPr>
      <w:r w:rsidRPr="008D7BBB">
        <w:rPr>
          <w:rFonts w:ascii="Times New Roman" w:hAnsi="Times New Roman" w:cs="Times New Roman"/>
          <w:b/>
          <w:sz w:val="24"/>
          <w:szCs w:val="24"/>
          <w:lang w:val="ru-RU"/>
        </w:rPr>
        <w:t xml:space="preserve">8. </w:t>
      </w:r>
      <w:r w:rsidR="008727F4" w:rsidRPr="008D7BBB">
        <w:rPr>
          <w:rFonts w:ascii="Times New Roman" w:hAnsi="Times New Roman" w:cs="Times New Roman"/>
          <w:b/>
          <w:sz w:val="24"/>
          <w:szCs w:val="24"/>
          <w:lang w:val="ru-RU"/>
        </w:rPr>
        <w:t>Правовые основания для предоставления муниципальной услуги</w:t>
      </w:r>
    </w:p>
    <w:p w:rsidR="00C87CA9" w:rsidRPr="008D7BBB" w:rsidRDefault="00FE5CF2" w:rsidP="00A834FE">
      <w:pPr>
        <w:autoSpaceDE w:val="0"/>
        <w:autoSpaceDN w:val="0"/>
        <w:adjustRightInd w:val="0"/>
        <w:spacing w:after="0" w:line="240" w:lineRule="auto"/>
        <w:ind w:firstLine="709"/>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 xml:space="preserve">8.1. Список нормативных актов, в соответствии с которыми осуществляется оказание </w:t>
      </w:r>
      <w:r w:rsidR="00571F38" w:rsidRPr="008D7BBB">
        <w:rPr>
          <w:rFonts w:ascii="Times New Roman" w:hAnsi="Times New Roman" w:cs="Times New Roman"/>
          <w:sz w:val="24"/>
          <w:szCs w:val="24"/>
          <w:lang w:val="ru-RU"/>
        </w:rPr>
        <w:t>муниципальной у</w:t>
      </w:r>
      <w:r w:rsidRPr="008D7BBB">
        <w:rPr>
          <w:rFonts w:ascii="Times New Roman" w:hAnsi="Times New Roman" w:cs="Times New Roman"/>
          <w:sz w:val="24"/>
          <w:szCs w:val="24"/>
          <w:lang w:val="ru-RU"/>
        </w:rPr>
        <w:t>слуги</w:t>
      </w:r>
      <w:r w:rsidR="00035584" w:rsidRPr="008D7BBB">
        <w:rPr>
          <w:rFonts w:ascii="Times New Roman" w:hAnsi="Times New Roman" w:cs="Times New Roman"/>
          <w:sz w:val="24"/>
          <w:szCs w:val="24"/>
          <w:lang w:val="ru-RU"/>
        </w:rPr>
        <w:t>,</w:t>
      </w:r>
      <w:r w:rsidRPr="008D7BBB">
        <w:rPr>
          <w:rFonts w:ascii="Times New Roman" w:hAnsi="Times New Roman" w:cs="Times New Roman"/>
          <w:sz w:val="24"/>
          <w:szCs w:val="24"/>
          <w:lang w:val="ru-RU"/>
        </w:rPr>
        <w:t xml:space="preserve"> приведен в Приложении № 2 к Регламенту.</w:t>
      </w:r>
    </w:p>
    <w:p w:rsidR="004776D9" w:rsidRPr="008D7BBB" w:rsidRDefault="004776D9" w:rsidP="00A834FE">
      <w:pPr>
        <w:pStyle w:val="a6"/>
        <w:numPr>
          <w:ilvl w:val="0"/>
          <w:numId w:val="22"/>
        </w:numPr>
        <w:autoSpaceDE w:val="0"/>
        <w:autoSpaceDN w:val="0"/>
        <w:adjustRightInd w:val="0"/>
        <w:spacing w:after="0" w:line="240" w:lineRule="auto"/>
        <w:ind w:left="0" w:firstLine="709"/>
        <w:jc w:val="both"/>
        <w:rPr>
          <w:rFonts w:ascii="Times New Roman" w:hAnsi="Times New Roman" w:cs="Times New Roman"/>
          <w:b/>
          <w:sz w:val="24"/>
          <w:szCs w:val="24"/>
          <w:lang w:val="ru-RU"/>
        </w:rPr>
      </w:pPr>
      <w:r w:rsidRPr="008D7BBB">
        <w:rPr>
          <w:rFonts w:ascii="Times New Roman" w:hAnsi="Times New Roman" w:cs="Times New Roman"/>
          <w:b/>
          <w:sz w:val="24"/>
          <w:szCs w:val="24"/>
          <w:lang w:val="ru-RU"/>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B174EB" w:rsidRPr="008D7BBB" w:rsidRDefault="00B174EB" w:rsidP="00A834FE">
      <w:pPr>
        <w:pStyle w:val="ConsPlusNormal"/>
        <w:numPr>
          <w:ilvl w:val="1"/>
          <w:numId w:val="22"/>
        </w:numPr>
        <w:ind w:left="0" w:firstLine="709"/>
        <w:jc w:val="both"/>
        <w:rPr>
          <w:b/>
          <w:lang w:val="ru-RU"/>
        </w:rPr>
      </w:pPr>
      <w:r w:rsidRPr="008D7BBB">
        <w:rPr>
          <w:b/>
          <w:lang w:val="ru-RU"/>
        </w:rPr>
        <w:t xml:space="preserve">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p>
    <w:p w:rsidR="00B174EB" w:rsidRPr="00A834FE" w:rsidRDefault="00B174EB" w:rsidP="00A834FE">
      <w:pPr>
        <w:autoSpaceDE w:val="0"/>
        <w:autoSpaceDN w:val="0"/>
        <w:adjustRightInd w:val="0"/>
        <w:spacing w:after="0" w:line="240" w:lineRule="auto"/>
        <w:ind w:firstLine="709"/>
        <w:jc w:val="both"/>
        <w:rPr>
          <w:rFonts w:ascii="Times New Roman" w:hAnsi="Times New Roman" w:cs="Times New Roman"/>
          <w:bCs/>
          <w:sz w:val="24"/>
          <w:szCs w:val="24"/>
        </w:rPr>
      </w:pPr>
      <w:r w:rsidRPr="008D7BBB">
        <w:rPr>
          <w:rFonts w:ascii="Times New Roman" w:hAnsi="Times New Roman" w:cs="Times New Roman"/>
          <w:bCs/>
          <w:sz w:val="24"/>
          <w:szCs w:val="24"/>
          <w:lang w:val="ru-RU"/>
        </w:rPr>
        <w:t xml:space="preserve">1) </w:t>
      </w:r>
      <w:hyperlink r:id="rId9" w:history="1">
        <w:r w:rsidRPr="008D7BBB">
          <w:rPr>
            <w:rFonts w:ascii="Times New Roman" w:hAnsi="Times New Roman" w:cs="Times New Roman"/>
            <w:bCs/>
            <w:sz w:val="24"/>
            <w:szCs w:val="24"/>
            <w:lang w:val="ru-RU"/>
          </w:rPr>
          <w:t>заявление</w:t>
        </w:r>
      </w:hyperlink>
      <w:r w:rsidRPr="008D7BBB">
        <w:rPr>
          <w:rFonts w:ascii="Times New Roman" w:hAnsi="Times New Roman" w:cs="Times New Roman"/>
          <w:bCs/>
          <w:sz w:val="24"/>
          <w:szCs w:val="24"/>
          <w:lang w:val="ru-RU"/>
        </w:rPr>
        <w:t xml:space="preserve"> о выдаче разрешения на ввод объектов в эксплуатацию </w:t>
      </w:r>
      <w:r w:rsidRPr="00A834FE">
        <w:rPr>
          <w:rFonts w:ascii="Times New Roman" w:hAnsi="Times New Roman" w:cs="Times New Roman"/>
          <w:bCs/>
          <w:sz w:val="24"/>
          <w:szCs w:val="24"/>
        </w:rPr>
        <w:t>(приложение №</w:t>
      </w:r>
      <w:r w:rsidR="00772B24" w:rsidRPr="00A834FE">
        <w:rPr>
          <w:rFonts w:ascii="Times New Roman" w:hAnsi="Times New Roman" w:cs="Times New Roman"/>
          <w:bCs/>
          <w:sz w:val="24"/>
          <w:szCs w:val="24"/>
        </w:rPr>
        <w:t xml:space="preserve"> 3</w:t>
      </w:r>
      <w:r w:rsidRPr="00A834FE">
        <w:rPr>
          <w:rFonts w:ascii="Times New Roman" w:hAnsi="Times New Roman" w:cs="Times New Roman"/>
          <w:bCs/>
          <w:sz w:val="24"/>
          <w:szCs w:val="24"/>
        </w:rPr>
        <w:t>);</w:t>
      </w:r>
    </w:p>
    <w:p w:rsidR="00B174EB" w:rsidRPr="008D7BBB" w:rsidRDefault="00B174EB" w:rsidP="00A834FE">
      <w:pPr>
        <w:autoSpaceDE w:val="0"/>
        <w:autoSpaceDN w:val="0"/>
        <w:adjustRightInd w:val="0"/>
        <w:spacing w:after="0" w:line="240" w:lineRule="auto"/>
        <w:ind w:firstLine="709"/>
        <w:jc w:val="both"/>
        <w:rPr>
          <w:rFonts w:ascii="Times New Roman" w:hAnsi="Times New Roman" w:cs="Times New Roman"/>
          <w:bCs/>
          <w:sz w:val="24"/>
          <w:szCs w:val="24"/>
          <w:lang w:val="ru-RU"/>
        </w:rPr>
      </w:pPr>
      <w:r w:rsidRPr="008D7BBB">
        <w:rPr>
          <w:rFonts w:ascii="Times New Roman" w:hAnsi="Times New Roman" w:cs="Times New Roman"/>
          <w:bCs/>
          <w:sz w:val="24"/>
          <w:szCs w:val="24"/>
          <w:lang w:val="ru-RU"/>
        </w:rPr>
        <w:t>2)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174EB" w:rsidRPr="008D7BBB" w:rsidRDefault="00B174EB" w:rsidP="00A834FE">
      <w:pPr>
        <w:pStyle w:val="ConsPlusNormal"/>
        <w:ind w:firstLine="709"/>
        <w:jc w:val="both"/>
        <w:rPr>
          <w:lang w:val="ru-RU"/>
        </w:rPr>
      </w:pPr>
      <w:r w:rsidRPr="008D7BBB">
        <w:rPr>
          <w:lang w:val="ru-RU"/>
        </w:rPr>
        <w:t>Правительством Российской Федерации могут устанавливаться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B174EB" w:rsidRPr="008D7BBB" w:rsidRDefault="00B174EB" w:rsidP="00A834FE">
      <w:pPr>
        <w:pStyle w:val="ConsPlusNormal"/>
        <w:numPr>
          <w:ilvl w:val="1"/>
          <w:numId w:val="22"/>
        </w:numPr>
        <w:ind w:left="0" w:firstLine="709"/>
        <w:jc w:val="both"/>
        <w:rPr>
          <w:b/>
          <w:lang w:val="ru-RU"/>
        </w:rPr>
      </w:pPr>
      <w:r w:rsidRPr="008D7BBB">
        <w:rPr>
          <w:b/>
          <w:lang w:val="ru-RU"/>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B174EB" w:rsidRPr="008D7BBB" w:rsidRDefault="00B174EB" w:rsidP="00A834FE">
      <w:pPr>
        <w:pStyle w:val="a6"/>
        <w:autoSpaceDE w:val="0"/>
        <w:autoSpaceDN w:val="0"/>
        <w:adjustRightInd w:val="0"/>
        <w:spacing w:after="0" w:line="240" w:lineRule="auto"/>
        <w:ind w:left="0" w:firstLine="709"/>
        <w:jc w:val="both"/>
        <w:rPr>
          <w:rFonts w:ascii="Times New Roman" w:hAnsi="Times New Roman" w:cs="Times New Roman"/>
          <w:bCs/>
          <w:sz w:val="24"/>
          <w:szCs w:val="24"/>
          <w:lang w:val="ru-RU"/>
        </w:rPr>
      </w:pPr>
      <w:r w:rsidRPr="008D7BBB">
        <w:rPr>
          <w:rFonts w:ascii="Times New Roman" w:hAnsi="Times New Roman" w:cs="Times New Roman"/>
          <w:bCs/>
          <w:sz w:val="24"/>
          <w:szCs w:val="24"/>
          <w:lang w:val="ru-RU"/>
        </w:rPr>
        <w:t>1) правоустанавливающие документы на земельный участок;</w:t>
      </w:r>
    </w:p>
    <w:p w:rsidR="00B174EB" w:rsidRPr="008D7BBB" w:rsidRDefault="00B174EB" w:rsidP="00A834FE">
      <w:pPr>
        <w:pStyle w:val="a6"/>
        <w:autoSpaceDE w:val="0"/>
        <w:autoSpaceDN w:val="0"/>
        <w:adjustRightInd w:val="0"/>
        <w:spacing w:after="0" w:line="240" w:lineRule="auto"/>
        <w:ind w:left="0" w:firstLine="709"/>
        <w:jc w:val="both"/>
        <w:rPr>
          <w:rFonts w:ascii="Times New Roman" w:hAnsi="Times New Roman" w:cs="Times New Roman"/>
          <w:bCs/>
          <w:sz w:val="24"/>
          <w:szCs w:val="24"/>
          <w:lang w:val="ru-RU"/>
        </w:rPr>
      </w:pPr>
      <w:r w:rsidRPr="008D7BBB">
        <w:rPr>
          <w:rFonts w:ascii="Times New Roman" w:hAnsi="Times New Roman" w:cs="Times New Roman"/>
          <w:bCs/>
          <w:sz w:val="24"/>
          <w:szCs w:val="24"/>
          <w:lang w:val="ru-RU"/>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(в случае если разработка проектной документации линейного объекта осуществлялась не на основании градостроительного плана земельного участка, выданного до 20 марта 2011 года);</w:t>
      </w:r>
    </w:p>
    <w:p w:rsidR="00B174EB" w:rsidRPr="008D7BBB" w:rsidRDefault="00B174EB" w:rsidP="00A834FE">
      <w:pPr>
        <w:pStyle w:val="a6"/>
        <w:autoSpaceDE w:val="0"/>
        <w:autoSpaceDN w:val="0"/>
        <w:adjustRightInd w:val="0"/>
        <w:spacing w:after="0" w:line="240" w:lineRule="auto"/>
        <w:ind w:left="0" w:firstLine="709"/>
        <w:jc w:val="both"/>
        <w:rPr>
          <w:rFonts w:ascii="Times New Roman" w:hAnsi="Times New Roman" w:cs="Times New Roman"/>
          <w:bCs/>
          <w:sz w:val="24"/>
          <w:szCs w:val="24"/>
          <w:lang w:val="ru-RU"/>
        </w:rPr>
      </w:pPr>
      <w:r w:rsidRPr="008D7BBB">
        <w:rPr>
          <w:rFonts w:ascii="Times New Roman" w:hAnsi="Times New Roman" w:cs="Times New Roman"/>
          <w:bCs/>
          <w:sz w:val="24"/>
          <w:szCs w:val="24"/>
          <w:lang w:val="ru-RU"/>
        </w:rPr>
        <w:t>3) разрешение на строительство;</w:t>
      </w:r>
    </w:p>
    <w:p w:rsidR="00B174EB" w:rsidRPr="00A834FE" w:rsidRDefault="00B174EB" w:rsidP="00A834FE">
      <w:pPr>
        <w:pStyle w:val="a6"/>
        <w:autoSpaceDE w:val="0"/>
        <w:autoSpaceDN w:val="0"/>
        <w:adjustRightInd w:val="0"/>
        <w:spacing w:after="0" w:line="240" w:lineRule="auto"/>
        <w:ind w:left="0" w:firstLine="709"/>
        <w:jc w:val="both"/>
        <w:rPr>
          <w:rFonts w:ascii="Times New Roman" w:hAnsi="Times New Roman" w:cs="Times New Roman"/>
          <w:bCs/>
          <w:sz w:val="24"/>
          <w:szCs w:val="24"/>
        </w:rPr>
      </w:pPr>
      <w:r w:rsidRPr="008D7BBB">
        <w:rPr>
          <w:rFonts w:ascii="Times New Roman" w:hAnsi="Times New Roman" w:cs="Times New Roman"/>
          <w:bCs/>
          <w:sz w:val="24"/>
          <w:szCs w:val="24"/>
          <w:lang w:val="ru-RU"/>
        </w:rPr>
        <w:lastRenderedPageBreak/>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w:t>
      </w:r>
      <w:hyperlink r:id="rId10" w:history="1">
        <w:r w:rsidRPr="008D7BBB">
          <w:rPr>
            <w:rFonts w:ascii="Times New Roman" w:hAnsi="Times New Roman" w:cs="Times New Roman"/>
            <w:bCs/>
            <w:sz w:val="24"/>
            <w:szCs w:val="24"/>
            <w:lang w:val="ru-RU"/>
          </w:rPr>
          <w:t xml:space="preserve">частью </w:t>
        </w:r>
        <w:r w:rsidRPr="00A834FE">
          <w:rPr>
            <w:rFonts w:ascii="Times New Roman" w:hAnsi="Times New Roman" w:cs="Times New Roman"/>
            <w:bCs/>
            <w:sz w:val="24"/>
            <w:szCs w:val="24"/>
          </w:rPr>
          <w:t>7 статьи 54</w:t>
        </w:r>
      </w:hyperlink>
      <w:r w:rsidRPr="00A834FE">
        <w:rPr>
          <w:rFonts w:ascii="Times New Roman" w:hAnsi="Times New Roman" w:cs="Times New Roman"/>
          <w:bCs/>
          <w:sz w:val="24"/>
          <w:szCs w:val="24"/>
        </w:rPr>
        <w:t xml:space="preserve"> Градостроительного кодекса РФ.</w:t>
      </w:r>
    </w:p>
    <w:p w:rsidR="00B174EB" w:rsidRPr="008D7BBB" w:rsidRDefault="00B174EB" w:rsidP="00A834FE">
      <w:pPr>
        <w:pStyle w:val="a6"/>
        <w:autoSpaceDE w:val="0"/>
        <w:autoSpaceDN w:val="0"/>
        <w:adjustRightInd w:val="0"/>
        <w:spacing w:after="0" w:line="240" w:lineRule="auto"/>
        <w:ind w:left="0" w:firstLine="709"/>
        <w:jc w:val="both"/>
        <w:rPr>
          <w:rFonts w:ascii="Times New Roman" w:hAnsi="Times New Roman" w:cs="Times New Roman"/>
          <w:bCs/>
          <w:sz w:val="24"/>
          <w:szCs w:val="24"/>
          <w:lang w:val="ru-RU"/>
        </w:rPr>
      </w:pPr>
      <w:r w:rsidRPr="008D7BBB">
        <w:rPr>
          <w:rFonts w:ascii="Times New Roman" w:hAnsi="Times New Roman" w:cs="Times New Roman"/>
          <w:bCs/>
          <w:sz w:val="24"/>
          <w:szCs w:val="24"/>
          <w:lang w:val="ru-RU"/>
        </w:rPr>
        <w:t>5)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B174EB" w:rsidRPr="008D7BBB" w:rsidRDefault="00B174EB" w:rsidP="00A834FE">
      <w:pPr>
        <w:pStyle w:val="a6"/>
        <w:autoSpaceDE w:val="0"/>
        <w:autoSpaceDN w:val="0"/>
        <w:adjustRightInd w:val="0"/>
        <w:spacing w:after="0" w:line="240" w:lineRule="auto"/>
        <w:ind w:left="0" w:firstLine="709"/>
        <w:jc w:val="both"/>
        <w:rPr>
          <w:rFonts w:ascii="Times New Roman" w:hAnsi="Times New Roman" w:cs="Times New Roman"/>
          <w:bCs/>
          <w:sz w:val="24"/>
          <w:szCs w:val="24"/>
          <w:lang w:val="ru-RU"/>
        </w:rPr>
      </w:pPr>
      <w:r w:rsidRPr="008D7BBB">
        <w:rPr>
          <w:rFonts w:ascii="Times New Roman" w:hAnsi="Times New Roman" w:cs="Times New Roman"/>
          <w:bCs/>
          <w:sz w:val="24"/>
          <w:szCs w:val="24"/>
          <w:lang w:val="ru-RU"/>
        </w:rPr>
        <w:t>6)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B174EB" w:rsidRPr="008D7BBB" w:rsidRDefault="00B174EB" w:rsidP="00A834FE">
      <w:pPr>
        <w:autoSpaceDE w:val="0"/>
        <w:autoSpaceDN w:val="0"/>
        <w:adjustRightInd w:val="0"/>
        <w:spacing w:after="0" w:line="240" w:lineRule="auto"/>
        <w:ind w:firstLine="709"/>
        <w:jc w:val="both"/>
        <w:rPr>
          <w:rFonts w:ascii="Times New Roman" w:hAnsi="Times New Roman" w:cs="Times New Roman"/>
          <w:bCs/>
          <w:sz w:val="24"/>
          <w:szCs w:val="24"/>
          <w:lang w:val="ru-RU"/>
        </w:rPr>
      </w:pPr>
      <w:r w:rsidRPr="008D7BBB">
        <w:rPr>
          <w:rFonts w:ascii="Times New Roman" w:hAnsi="Times New Roman" w:cs="Times New Roman"/>
          <w:bCs/>
          <w:sz w:val="24"/>
          <w:szCs w:val="24"/>
          <w:lang w:val="ru-RU"/>
        </w:rPr>
        <w:t>7)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B174EB" w:rsidRPr="008D7BBB" w:rsidRDefault="00B174EB" w:rsidP="00A834FE">
      <w:pPr>
        <w:pStyle w:val="a6"/>
        <w:autoSpaceDE w:val="0"/>
        <w:autoSpaceDN w:val="0"/>
        <w:adjustRightInd w:val="0"/>
        <w:spacing w:after="0" w:line="240" w:lineRule="auto"/>
        <w:ind w:left="0" w:firstLine="709"/>
        <w:jc w:val="both"/>
        <w:rPr>
          <w:rFonts w:ascii="Times New Roman" w:hAnsi="Times New Roman" w:cs="Times New Roman"/>
          <w:bCs/>
          <w:sz w:val="24"/>
          <w:szCs w:val="24"/>
          <w:lang w:val="ru-RU"/>
        </w:rPr>
      </w:pPr>
      <w:r w:rsidRPr="008D7BBB">
        <w:rPr>
          <w:rFonts w:ascii="Times New Roman" w:hAnsi="Times New Roman" w:cs="Times New Roman"/>
          <w:bCs/>
          <w:sz w:val="24"/>
          <w:szCs w:val="24"/>
          <w:lang w:val="ru-RU"/>
        </w:rPr>
        <w:t>8)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174EB" w:rsidRPr="008D7BBB" w:rsidRDefault="00B174EB" w:rsidP="00A834FE">
      <w:pPr>
        <w:pStyle w:val="a6"/>
        <w:autoSpaceDE w:val="0"/>
        <w:autoSpaceDN w:val="0"/>
        <w:adjustRightInd w:val="0"/>
        <w:spacing w:after="0" w:line="240" w:lineRule="auto"/>
        <w:ind w:left="0" w:firstLine="709"/>
        <w:jc w:val="both"/>
        <w:rPr>
          <w:rFonts w:ascii="Times New Roman" w:hAnsi="Times New Roman" w:cs="Times New Roman"/>
          <w:bCs/>
          <w:sz w:val="24"/>
          <w:szCs w:val="24"/>
          <w:lang w:val="ru-RU"/>
        </w:rPr>
      </w:pPr>
      <w:r w:rsidRPr="008D7BBB">
        <w:rPr>
          <w:rFonts w:ascii="Times New Roman" w:hAnsi="Times New Roman" w:cs="Times New Roman"/>
          <w:bCs/>
          <w:sz w:val="24"/>
          <w:szCs w:val="24"/>
          <w:lang w:val="ru-RU"/>
        </w:rPr>
        <w:t>9)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B174EB" w:rsidRPr="008D7BBB" w:rsidRDefault="00B174EB" w:rsidP="00A834FE">
      <w:pPr>
        <w:pStyle w:val="ConsPlusNormal"/>
        <w:ind w:firstLine="709"/>
        <w:jc w:val="both"/>
        <w:rPr>
          <w:bCs/>
          <w:lang w:val="ru-RU"/>
        </w:rPr>
      </w:pPr>
      <w:r w:rsidRPr="008D7BBB">
        <w:rPr>
          <w:bCs/>
          <w:lang w:val="ru-RU"/>
        </w:rPr>
        <w:t xml:space="preserve">10) технический план </w:t>
      </w:r>
      <w:r w:rsidRPr="008D7BBB">
        <w:rPr>
          <w:bCs/>
          <w:iCs/>
          <w:lang w:val="ru-RU"/>
        </w:rPr>
        <w:t>объекта капитального строительства</w:t>
      </w:r>
      <w:r w:rsidRPr="008D7BBB">
        <w:rPr>
          <w:bCs/>
          <w:lang w:val="ru-RU"/>
        </w:rPr>
        <w:t xml:space="preserve">, подготовленный в соответствии с Федеральным законом от 13 июля 2015 года № 218-ФЗ </w:t>
      </w:r>
      <w:r w:rsidR="006C31F7" w:rsidRPr="008D7BBB">
        <w:rPr>
          <w:bCs/>
          <w:lang w:val="ru-RU"/>
        </w:rPr>
        <w:t xml:space="preserve">                                       </w:t>
      </w:r>
      <w:r w:rsidRPr="008D7BBB">
        <w:rPr>
          <w:bCs/>
          <w:lang w:val="ru-RU"/>
        </w:rPr>
        <w:t>«О государственной регистрации недвижимости».</w:t>
      </w:r>
    </w:p>
    <w:p w:rsidR="00B174EB" w:rsidRPr="008D7BBB" w:rsidRDefault="00B174EB" w:rsidP="00A834FE">
      <w:pPr>
        <w:pStyle w:val="ConsPlusNormal"/>
        <w:ind w:firstLine="709"/>
        <w:jc w:val="both"/>
        <w:rPr>
          <w:bCs/>
          <w:iCs/>
          <w:lang w:val="ru-RU"/>
        </w:rPr>
      </w:pPr>
      <w:r w:rsidRPr="008D7BBB">
        <w:rPr>
          <w:bCs/>
          <w:lang w:val="ru-RU"/>
        </w:rPr>
        <w:t>11)</w:t>
      </w:r>
      <w:r w:rsidRPr="008D7BBB">
        <w:rPr>
          <w:bCs/>
          <w:iCs/>
          <w:lang w:val="ru-RU"/>
        </w:rPr>
        <w:t xml:space="preserve">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B174EB" w:rsidRPr="008D7BBB" w:rsidRDefault="00B174EB" w:rsidP="00A834FE">
      <w:pPr>
        <w:pStyle w:val="a6"/>
        <w:tabs>
          <w:tab w:val="left" w:pos="1134"/>
        </w:tabs>
        <w:autoSpaceDE w:val="0"/>
        <w:autoSpaceDN w:val="0"/>
        <w:adjustRightInd w:val="0"/>
        <w:spacing w:after="0" w:line="240" w:lineRule="auto"/>
        <w:ind w:left="0" w:firstLine="709"/>
        <w:jc w:val="both"/>
        <w:rPr>
          <w:rFonts w:ascii="Times New Roman" w:hAnsi="Times New Roman" w:cs="Times New Roman"/>
          <w:b/>
          <w:sz w:val="24"/>
          <w:szCs w:val="24"/>
          <w:lang w:val="ru-RU"/>
        </w:rPr>
      </w:pPr>
      <w:r w:rsidRPr="008D7BBB">
        <w:rPr>
          <w:rFonts w:ascii="Times New Roman" w:hAnsi="Times New Roman" w:cs="Times New Roman"/>
          <w:bCs/>
          <w:iCs/>
          <w:sz w:val="24"/>
          <w:szCs w:val="24"/>
          <w:lang w:val="ru-RU"/>
        </w:rPr>
        <w:lastRenderedPageBreak/>
        <w:t>Документы, указанные в пунктах 1, 5, 6, 7, 8, 9, 10, 11,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3F1BD1" w:rsidRPr="008D7BBB" w:rsidRDefault="0021524D" w:rsidP="00A834FE">
      <w:pPr>
        <w:pStyle w:val="a6"/>
        <w:autoSpaceDE w:val="0"/>
        <w:autoSpaceDN w:val="0"/>
        <w:adjustRightInd w:val="0"/>
        <w:spacing w:after="0" w:line="240" w:lineRule="auto"/>
        <w:ind w:left="0" w:firstLine="709"/>
        <w:jc w:val="both"/>
        <w:rPr>
          <w:rFonts w:ascii="Times New Roman" w:hAnsi="Times New Roman" w:cs="Times New Roman"/>
          <w:b/>
          <w:sz w:val="24"/>
          <w:szCs w:val="24"/>
          <w:lang w:val="ru-RU"/>
        </w:rPr>
      </w:pPr>
      <w:r w:rsidRPr="008D7BBB">
        <w:rPr>
          <w:rFonts w:ascii="Times New Roman" w:hAnsi="Times New Roman" w:cs="Times New Roman"/>
          <w:b/>
          <w:sz w:val="24"/>
          <w:szCs w:val="24"/>
          <w:lang w:val="ru-RU"/>
        </w:rPr>
        <w:t xml:space="preserve">10. </w:t>
      </w:r>
      <w:r w:rsidR="008727F4" w:rsidRPr="008D7BBB">
        <w:rPr>
          <w:rFonts w:ascii="Times New Roman" w:hAnsi="Times New Roman" w:cs="Times New Roman"/>
          <w:b/>
          <w:sz w:val="24"/>
          <w:szCs w:val="24"/>
          <w:lang w:val="ru-RU"/>
        </w:rPr>
        <w:t>Исчерпывающий перечень оснований для отказа в приеме документов, необходимых для предоставления муниципальной ус</w:t>
      </w:r>
      <w:r w:rsidR="0084364C" w:rsidRPr="008D7BBB">
        <w:rPr>
          <w:rFonts w:ascii="Times New Roman" w:hAnsi="Times New Roman" w:cs="Times New Roman"/>
          <w:b/>
          <w:sz w:val="24"/>
          <w:szCs w:val="24"/>
          <w:lang w:val="ru-RU"/>
        </w:rPr>
        <w:t>луги</w:t>
      </w:r>
    </w:p>
    <w:p w:rsidR="00806640" w:rsidRPr="008D7BBB" w:rsidRDefault="00806640" w:rsidP="00A834FE">
      <w:pPr>
        <w:spacing w:after="0" w:line="240" w:lineRule="auto"/>
        <w:ind w:firstLine="709"/>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10.1. Исчерпывающий перечень оснований для отказа в приеме документов, необходимых для предоставления муниципальной услуги:</w:t>
      </w:r>
    </w:p>
    <w:p w:rsidR="00806640" w:rsidRPr="008D7BBB" w:rsidRDefault="00806640" w:rsidP="00A834FE">
      <w:pPr>
        <w:spacing w:after="0" w:line="240" w:lineRule="auto"/>
        <w:ind w:firstLine="709"/>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 xml:space="preserve">а) отсутствие документа подтверждающего полномочия представителя заявителя </w:t>
      </w:r>
      <w:r w:rsidR="006C31F7" w:rsidRPr="008D7BBB">
        <w:rPr>
          <w:rFonts w:ascii="Times New Roman" w:hAnsi="Times New Roman" w:cs="Times New Roman"/>
          <w:sz w:val="24"/>
          <w:szCs w:val="24"/>
          <w:lang w:val="ru-RU"/>
        </w:rPr>
        <w:t xml:space="preserve">       </w:t>
      </w:r>
      <w:r w:rsidRPr="008D7BBB">
        <w:rPr>
          <w:rFonts w:ascii="Times New Roman" w:hAnsi="Times New Roman" w:cs="Times New Roman"/>
          <w:sz w:val="24"/>
          <w:szCs w:val="24"/>
          <w:lang w:val="ru-RU"/>
        </w:rPr>
        <w:t>(в случае обращения уполномоченного представителя заявителя);</w:t>
      </w:r>
    </w:p>
    <w:p w:rsidR="00806640" w:rsidRPr="008D7BBB" w:rsidRDefault="00806640" w:rsidP="00A834FE">
      <w:pPr>
        <w:spacing w:after="0" w:line="240" w:lineRule="auto"/>
        <w:ind w:firstLine="709"/>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б)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806640" w:rsidRPr="008D7BBB" w:rsidRDefault="00806640" w:rsidP="00A834FE">
      <w:pPr>
        <w:spacing w:after="0" w:line="240" w:lineRule="auto"/>
        <w:ind w:firstLine="709"/>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в)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w:t>
      </w:r>
    </w:p>
    <w:p w:rsidR="00806640" w:rsidRPr="008D7BBB" w:rsidRDefault="00806640" w:rsidP="00A834FE">
      <w:pPr>
        <w:pStyle w:val="a6"/>
        <w:autoSpaceDE w:val="0"/>
        <w:autoSpaceDN w:val="0"/>
        <w:adjustRightInd w:val="0"/>
        <w:spacing w:after="0" w:line="240" w:lineRule="auto"/>
        <w:ind w:left="0" w:firstLine="709"/>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8727F4" w:rsidRPr="008D7BBB" w:rsidRDefault="00806640" w:rsidP="00A834FE">
      <w:pPr>
        <w:pStyle w:val="a6"/>
        <w:autoSpaceDE w:val="0"/>
        <w:autoSpaceDN w:val="0"/>
        <w:adjustRightInd w:val="0"/>
        <w:spacing w:after="0" w:line="240" w:lineRule="auto"/>
        <w:ind w:left="0" w:firstLine="709"/>
        <w:jc w:val="both"/>
        <w:rPr>
          <w:rFonts w:ascii="Times New Roman" w:hAnsi="Times New Roman" w:cs="Times New Roman"/>
          <w:b/>
          <w:sz w:val="24"/>
          <w:szCs w:val="24"/>
          <w:lang w:val="ru-RU"/>
        </w:rPr>
      </w:pPr>
      <w:r w:rsidRPr="008D7BBB">
        <w:rPr>
          <w:rFonts w:ascii="Times New Roman" w:hAnsi="Times New Roman" w:cs="Times New Roman"/>
          <w:b/>
          <w:sz w:val="24"/>
          <w:szCs w:val="24"/>
          <w:lang w:val="ru-RU"/>
        </w:rPr>
        <w:t xml:space="preserve">11. </w:t>
      </w:r>
      <w:r w:rsidR="008727F4" w:rsidRPr="008D7BBB">
        <w:rPr>
          <w:rFonts w:ascii="Times New Roman" w:hAnsi="Times New Roman" w:cs="Times New Roman"/>
          <w:b/>
          <w:sz w:val="24"/>
          <w:szCs w:val="24"/>
          <w:lang w:val="ru-RU"/>
        </w:rPr>
        <w:t>Исчерпывающий перечень оснований для отказа в предоставлении муниципальной</w:t>
      </w:r>
      <w:r w:rsidR="00867102" w:rsidRPr="008D7BBB">
        <w:rPr>
          <w:rFonts w:ascii="Times New Roman" w:hAnsi="Times New Roman" w:cs="Times New Roman"/>
          <w:b/>
          <w:sz w:val="24"/>
          <w:szCs w:val="24"/>
          <w:lang w:val="ru-RU"/>
        </w:rPr>
        <w:t xml:space="preserve"> услуги</w:t>
      </w:r>
    </w:p>
    <w:p w:rsidR="00806640" w:rsidRPr="008D7BBB" w:rsidRDefault="00806640" w:rsidP="00A834FE">
      <w:pPr>
        <w:pStyle w:val="ConsPlusNormal"/>
        <w:ind w:firstLine="709"/>
        <w:jc w:val="both"/>
        <w:rPr>
          <w:lang w:val="ru-RU"/>
        </w:rPr>
      </w:pPr>
      <w:r w:rsidRPr="008D7BBB">
        <w:rPr>
          <w:lang w:val="ru-RU"/>
        </w:rPr>
        <w:t>11.1. Исчерпывающий перечень оснований для отказа в предоставлении муниципальной услуги является:</w:t>
      </w:r>
    </w:p>
    <w:p w:rsidR="00806640" w:rsidRPr="008D7BBB" w:rsidRDefault="00806640" w:rsidP="00A834FE">
      <w:pPr>
        <w:pStyle w:val="ConsPlusNormal"/>
        <w:ind w:firstLine="709"/>
        <w:jc w:val="both"/>
        <w:rPr>
          <w:lang w:val="ru-RU"/>
        </w:rPr>
      </w:pPr>
      <w:r w:rsidRPr="008D7BBB">
        <w:rPr>
          <w:lang w:val="ru-RU"/>
        </w:rPr>
        <w:t xml:space="preserve">а) отсутствие документов, указанных в </w:t>
      </w:r>
      <w:hyperlink r:id="rId11" w:history="1">
        <w:r w:rsidRPr="008D7BBB">
          <w:rPr>
            <w:lang w:val="ru-RU"/>
          </w:rPr>
          <w:t xml:space="preserve">пункте </w:t>
        </w:r>
        <w:r w:rsidR="006C31F7" w:rsidRPr="008D7BBB">
          <w:rPr>
            <w:lang w:val="ru-RU"/>
          </w:rPr>
          <w:t>9.1.</w:t>
        </w:r>
      </w:hyperlink>
      <w:r w:rsidR="006C31F7" w:rsidRPr="008D7BBB">
        <w:rPr>
          <w:lang w:val="ru-RU"/>
        </w:rPr>
        <w:t xml:space="preserve"> </w:t>
      </w:r>
      <w:r w:rsidRPr="008D7BBB">
        <w:rPr>
          <w:lang w:val="ru-RU"/>
        </w:rPr>
        <w:t>Административного регламента;</w:t>
      </w:r>
    </w:p>
    <w:p w:rsidR="00806640" w:rsidRPr="008D7BBB" w:rsidRDefault="00806640" w:rsidP="00A834FE">
      <w:pPr>
        <w:pStyle w:val="ConsPlusNormal"/>
        <w:ind w:firstLine="709"/>
        <w:jc w:val="both"/>
        <w:rPr>
          <w:lang w:val="ru-RU"/>
        </w:rPr>
      </w:pPr>
      <w:r w:rsidRPr="008D7BBB">
        <w:rPr>
          <w:lang w:val="ru-RU"/>
        </w:rPr>
        <w:t xml:space="preserve">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w:t>
      </w:r>
    </w:p>
    <w:p w:rsidR="00806640" w:rsidRPr="008D7BBB" w:rsidRDefault="00806640" w:rsidP="00A834FE">
      <w:pPr>
        <w:pStyle w:val="ConsPlusNormal"/>
        <w:ind w:firstLine="709"/>
        <w:jc w:val="both"/>
        <w:rPr>
          <w:lang w:val="ru-RU"/>
        </w:rPr>
      </w:pPr>
      <w:r w:rsidRPr="008D7BBB">
        <w:rPr>
          <w:lang w:val="ru-RU"/>
        </w:rPr>
        <w:t>в) несоответствие объекта капитального строительства требованиям, установленным в разрешении на строительство;</w:t>
      </w:r>
    </w:p>
    <w:p w:rsidR="00806640" w:rsidRPr="008D7BBB" w:rsidRDefault="00806640" w:rsidP="00A834FE">
      <w:pPr>
        <w:pStyle w:val="ConsPlusNormal"/>
        <w:ind w:firstLine="709"/>
        <w:jc w:val="both"/>
        <w:rPr>
          <w:lang w:val="ru-RU"/>
        </w:rPr>
      </w:pPr>
      <w:r w:rsidRPr="008D7BBB">
        <w:rPr>
          <w:lang w:val="ru-RU"/>
        </w:rPr>
        <w:t>г)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806640" w:rsidRPr="008D7BBB" w:rsidRDefault="00806640" w:rsidP="00A834FE">
      <w:pPr>
        <w:pStyle w:val="ConsPlusNormal"/>
        <w:ind w:firstLine="709"/>
        <w:jc w:val="both"/>
        <w:rPr>
          <w:lang w:val="ru-RU"/>
        </w:rPr>
      </w:pPr>
      <w:r w:rsidRPr="008D7BBB">
        <w:rPr>
          <w:lang w:val="ru-RU"/>
        </w:rPr>
        <w:t>д)</w:t>
      </w:r>
      <w:r w:rsidRPr="00A834FE">
        <w:t> </w:t>
      </w:r>
      <w:r w:rsidRPr="008D7BBB">
        <w:rPr>
          <w:lang w:val="ru-RU"/>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806640" w:rsidRPr="008D7BBB" w:rsidRDefault="00806640" w:rsidP="00A834FE">
      <w:pPr>
        <w:autoSpaceDE w:val="0"/>
        <w:autoSpaceDN w:val="0"/>
        <w:adjustRightInd w:val="0"/>
        <w:spacing w:after="0" w:line="240" w:lineRule="auto"/>
        <w:ind w:firstLine="709"/>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 xml:space="preserve">е) невыполнение застройщиком требований, предусмотренных </w:t>
      </w:r>
      <w:hyperlink r:id="rId12" w:history="1">
        <w:r w:rsidRPr="008D7BBB">
          <w:rPr>
            <w:rFonts w:ascii="Times New Roman" w:hAnsi="Times New Roman" w:cs="Times New Roman"/>
            <w:sz w:val="24"/>
            <w:szCs w:val="24"/>
            <w:lang w:val="ru-RU"/>
          </w:rPr>
          <w:t>частью 18 статьи 51</w:t>
        </w:r>
      </w:hyperlink>
      <w:r w:rsidRPr="008D7BBB">
        <w:rPr>
          <w:rFonts w:ascii="Times New Roman" w:hAnsi="Times New Roman" w:cs="Times New Roman"/>
          <w:sz w:val="24"/>
          <w:szCs w:val="24"/>
          <w:lang w:val="ru-RU"/>
        </w:rPr>
        <w:t xml:space="preserve"> Градостроительного кодекса РФ, невыполнение застройщиком (заказчиком) требования о безвозмездной передаче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13" w:history="1">
        <w:r w:rsidRPr="008D7BBB">
          <w:rPr>
            <w:rFonts w:ascii="Times New Roman" w:hAnsi="Times New Roman" w:cs="Times New Roman"/>
            <w:sz w:val="24"/>
            <w:szCs w:val="24"/>
            <w:lang w:val="ru-RU"/>
          </w:rPr>
          <w:t>пунктами 2</w:t>
        </w:r>
      </w:hyperlink>
      <w:r w:rsidRPr="008D7BBB">
        <w:rPr>
          <w:rFonts w:ascii="Times New Roman" w:hAnsi="Times New Roman" w:cs="Times New Roman"/>
          <w:sz w:val="24"/>
          <w:szCs w:val="24"/>
          <w:lang w:val="ru-RU"/>
        </w:rPr>
        <w:t xml:space="preserve">, </w:t>
      </w:r>
      <w:hyperlink r:id="rId14" w:history="1">
        <w:r w:rsidRPr="008D7BBB">
          <w:rPr>
            <w:rFonts w:ascii="Times New Roman" w:hAnsi="Times New Roman" w:cs="Times New Roman"/>
            <w:sz w:val="24"/>
            <w:szCs w:val="24"/>
            <w:lang w:val="ru-RU"/>
          </w:rPr>
          <w:t>8</w:t>
        </w:r>
      </w:hyperlink>
      <w:r w:rsidRPr="008D7BBB">
        <w:rPr>
          <w:rFonts w:ascii="Times New Roman" w:hAnsi="Times New Roman" w:cs="Times New Roman"/>
          <w:sz w:val="24"/>
          <w:szCs w:val="24"/>
          <w:lang w:val="ru-RU"/>
        </w:rPr>
        <w:t xml:space="preserve"> - </w:t>
      </w:r>
      <w:hyperlink r:id="rId15" w:history="1">
        <w:r w:rsidRPr="008D7BBB">
          <w:rPr>
            <w:rFonts w:ascii="Times New Roman" w:hAnsi="Times New Roman" w:cs="Times New Roman"/>
            <w:sz w:val="24"/>
            <w:szCs w:val="24"/>
            <w:lang w:val="ru-RU"/>
          </w:rPr>
          <w:t>10</w:t>
        </w:r>
      </w:hyperlink>
      <w:r w:rsidRPr="008D7BBB">
        <w:rPr>
          <w:rFonts w:ascii="Times New Roman" w:hAnsi="Times New Roman" w:cs="Times New Roman"/>
          <w:sz w:val="24"/>
          <w:szCs w:val="24"/>
          <w:lang w:val="ru-RU"/>
        </w:rPr>
        <w:t xml:space="preserve"> и </w:t>
      </w:r>
      <w:hyperlink r:id="rId16" w:history="1">
        <w:r w:rsidRPr="008D7BBB">
          <w:rPr>
            <w:rFonts w:ascii="Times New Roman" w:hAnsi="Times New Roman" w:cs="Times New Roman"/>
            <w:sz w:val="24"/>
            <w:szCs w:val="24"/>
            <w:lang w:val="ru-RU"/>
          </w:rPr>
          <w:t>11.1 части 12 статьи 48</w:t>
        </w:r>
      </w:hyperlink>
      <w:r w:rsidRPr="008D7BBB">
        <w:rPr>
          <w:rFonts w:ascii="Times New Roman" w:hAnsi="Times New Roman" w:cs="Times New Roman"/>
          <w:sz w:val="24"/>
          <w:szCs w:val="24"/>
          <w:lang w:val="ru-RU"/>
        </w:rPr>
        <w:t xml:space="preserve"> Градостроительного кодекса РФ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в течение десяти дней со дня получения разрешения на строительство.</w:t>
      </w:r>
    </w:p>
    <w:p w:rsidR="008727F4" w:rsidRPr="008D7BBB" w:rsidRDefault="0021524D" w:rsidP="00A834FE">
      <w:pPr>
        <w:autoSpaceDE w:val="0"/>
        <w:autoSpaceDN w:val="0"/>
        <w:adjustRightInd w:val="0"/>
        <w:spacing w:after="0" w:line="240" w:lineRule="auto"/>
        <w:ind w:firstLine="709"/>
        <w:jc w:val="both"/>
        <w:rPr>
          <w:rFonts w:ascii="Times New Roman" w:hAnsi="Times New Roman" w:cs="Times New Roman"/>
          <w:b/>
          <w:sz w:val="24"/>
          <w:szCs w:val="24"/>
          <w:lang w:val="ru-RU"/>
        </w:rPr>
      </w:pPr>
      <w:r w:rsidRPr="008D7BBB">
        <w:rPr>
          <w:rFonts w:ascii="Times New Roman" w:hAnsi="Times New Roman" w:cs="Times New Roman"/>
          <w:b/>
          <w:sz w:val="24"/>
          <w:szCs w:val="24"/>
          <w:lang w:val="ru-RU"/>
        </w:rPr>
        <w:t>12.</w:t>
      </w:r>
      <w:r w:rsidRPr="008D7BBB">
        <w:rPr>
          <w:rFonts w:ascii="Times New Roman" w:hAnsi="Times New Roman" w:cs="Times New Roman"/>
          <w:i/>
          <w:sz w:val="24"/>
          <w:szCs w:val="24"/>
          <w:lang w:val="ru-RU"/>
        </w:rPr>
        <w:t xml:space="preserve"> </w:t>
      </w:r>
      <w:r w:rsidR="008727F4" w:rsidRPr="008D7BBB">
        <w:rPr>
          <w:rFonts w:ascii="Times New Roman" w:hAnsi="Times New Roman" w:cs="Times New Roman"/>
          <w:b/>
          <w:sz w:val="24"/>
          <w:szCs w:val="24"/>
          <w:lang w:val="ru-RU"/>
        </w:rPr>
        <w:t>Размер платы, взимаемой с заявителя при предоставлении муниципальной услуги</w:t>
      </w:r>
    </w:p>
    <w:p w:rsidR="008727F4" w:rsidRPr="008D7BBB" w:rsidRDefault="00B2201A" w:rsidP="00A834FE">
      <w:pPr>
        <w:autoSpaceDE w:val="0"/>
        <w:autoSpaceDN w:val="0"/>
        <w:adjustRightInd w:val="0"/>
        <w:spacing w:after="0" w:line="240" w:lineRule="auto"/>
        <w:ind w:firstLine="709"/>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Муниципальная услуга предоставляется бесплатно.</w:t>
      </w:r>
    </w:p>
    <w:p w:rsidR="008727F4" w:rsidRPr="008D7BBB" w:rsidRDefault="008727F4" w:rsidP="00A834FE">
      <w:pPr>
        <w:autoSpaceDE w:val="0"/>
        <w:autoSpaceDN w:val="0"/>
        <w:adjustRightInd w:val="0"/>
        <w:spacing w:after="0" w:line="240" w:lineRule="auto"/>
        <w:ind w:firstLine="709"/>
        <w:jc w:val="both"/>
        <w:rPr>
          <w:rFonts w:ascii="Times New Roman" w:hAnsi="Times New Roman" w:cs="Times New Roman"/>
          <w:sz w:val="24"/>
          <w:szCs w:val="24"/>
          <w:lang w:val="ru-RU"/>
        </w:rPr>
      </w:pPr>
      <w:r w:rsidRPr="008D7BBB">
        <w:rPr>
          <w:rFonts w:ascii="Times New Roman" w:hAnsi="Times New Roman" w:cs="Times New Roman"/>
          <w:b/>
          <w:sz w:val="24"/>
          <w:szCs w:val="24"/>
          <w:lang w:val="ru-RU"/>
        </w:rPr>
        <w:lastRenderedPageBreak/>
        <w:t>1</w:t>
      </w:r>
      <w:r w:rsidR="00847F43" w:rsidRPr="008D7BBB">
        <w:rPr>
          <w:rFonts w:ascii="Times New Roman" w:hAnsi="Times New Roman" w:cs="Times New Roman"/>
          <w:b/>
          <w:sz w:val="24"/>
          <w:szCs w:val="24"/>
          <w:lang w:val="ru-RU"/>
        </w:rPr>
        <w:t>3</w:t>
      </w:r>
      <w:r w:rsidRPr="008D7BBB">
        <w:rPr>
          <w:rFonts w:ascii="Times New Roman" w:hAnsi="Times New Roman" w:cs="Times New Roman"/>
          <w:b/>
          <w:sz w:val="24"/>
          <w:szCs w:val="24"/>
          <w:lang w:val="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C31F7" w:rsidRPr="008D7BBB" w:rsidRDefault="006C31F7" w:rsidP="00A834FE">
      <w:pPr>
        <w:autoSpaceDE w:val="0"/>
        <w:autoSpaceDN w:val="0"/>
        <w:adjustRightInd w:val="0"/>
        <w:spacing w:after="0" w:line="240" w:lineRule="auto"/>
        <w:ind w:firstLine="709"/>
        <w:jc w:val="both"/>
        <w:rPr>
          <w:rFonts w:ascii="Times New Roman" w:hAnsi="Times New Roman" w:cs="Times New Roman"/>
          <w:sz w:val="24"/>
          <w:szCs w:val="24"/>
          <w:lang w:val="ru-RU"/>
        </w:rPr>
      </w:pPr>
      <w:bookmarkStart w:id="0" w:name="Par193"/>
      <w:bookmarkEnd w:id="0"/>
      <w:r w:rsidRPr="008D7BBB">
        <w:rPr>
          <w:rFonts w:ascii="Times New Roman" w:hAnsi="Times New Roman" w:cs="Times New Roman"/>
          <w:sz w:val="24"/>
          <w:szCs w:val="24"/>
          <w:lang w:val="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A273E6" w:rsidRPr="008D7BBB" w:rsidRDefault="00A273E6" w:rsidP="00A834FE">
      <w:pPr>
        <w:autoSpaceDE w:val="0"/>
        <w:autoSpaceDN w:val="0"/>
        <w:adjustRightInd w:val="0"/>
        <w:spacing w:after="0" w:line="240" w:lineRule="auto"/>
        <w:ind w:firstLine="709"/>
        <w:jc w:val="both"/>
        <w:rPr>
          <w:rFonts w:ascii="Times New Roman" w:hAnsi="Times New Roman" w:cs="Times New Roman"/>
          <w:b/>
          <w:sz w:val="24"/>
          <w:szCs w:val="24"/>
          <w:lang w:val="ru-RU"/>
        </w:rPr>
      </w:pPr>
      <w:r w:rsidRPr="008D7BBB">
        <w:rPr>
          <w:rFonts w:ascii="Times New Roman" w:hAnsi="Times New Roman" w:cs="Times New Roman"/>
          <w:b/>
          <w:sz w:val="24"/>
          <w:szCs w:val="24"/>
          <w:lang w:val="ru-RU"/>
        </w:rPr>
        <w:t>1</w:t>
      </w:r>
      <w:r w:rsidR="00847F43" w:rsidRPr="008D7BBB">
        <w:rPr>
          <w:rFonts w:ascii="Times New Roman" w:hAnsi="Times New Roman" w:cs="Times New Roman"/>
          <w:b/>
          <w:sz w:val="24"/>
          <w:szCs w:val="24"/>
          <w:lang w:val="ru-RU"/>
        </w:rPr>
        <w:t>4</w:t>
      </w:r>
      <w:r w:rsidRPr="008D7BBB">
        <w:rPr>
          <w:rFonts w:ascii="Times New Roman" w:hAnsi="Times New Roman" w:cs="Times New Roman"/>
          <w:b/>
          <w:sz w:val="24"/>
          <w:szCs w:val="24"/>
          <w:lang w:val="ru-RU"/>
        </w:rPr>
        <w:t xml:space="preserve">.Срок регистрации заявления о предоставлении </w:t>
      </w:r>
      <w:r w:rsidR="00656EE7" w:rsidRPr="008D7BBB">
        <w:rPr>
          <w:rFonts w:ascii="Times New Roman" w:hAnsi="Times New Roman" w:cs="Times New Roman"/>
          <w:b/>
          <w:sz w:val="24"/>
          <w:szCs w:val="24"/>
          <w:lang w:val="ru-RU"/>
        </w:rPr>
        <w:t>муниципальной</w:t>
      </w:r>
      <w:r w:rsidRPr="008D7BBB">
        <w:rPr>
          <w:rFonts w:ascii="Times New Roman" w:hAnsi="Times New Roman" w:cs="Times New Roman"/>
          <w:b/>
          <w:sz w:val="24"/>
          <w:szCs w:val="24"/>
          <w:lang w:val="ru-RU"/>
        </w:rPr>
        <w:t xml:space="preserve"> услуги </w:t>
      </w:r>
    </w:p>
    <w:p w:rsidR="006C31F7" w:rsidRPr="008D7BBB" w:rsidRDefault="006C31F7" w:rsidP="00A834FE">
      <w:pPr>
        <w:spacing w:after="0" w:line="240" w:lineRule="auto"/>
        <w:ind w:firstLine="709"/>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Срок регистрации запроса заявления о предоставлении муниципальной услуги:</w:t>
      </w:r>
    </w:p>
    <w:p w:rsidR="006C31F7" w:rsidRPr="008D7BBB" w:rsidRDefault="006C31F7" w:rsidP="00A834FE">
      <w:pPr>
        <w:spacing w:after="0" w:line="240" w:lineRule="auto"/>
        <w:ind w:firstLine="709"/>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 при личном обращении в Администрацию или МФЦ, регистрируются в день обращения заявителя. При этом продолжительность приема при личном обращении заявителя не должна превышать 10 минут;</w:t>
      </w:r>
    </w:p>
    <w:p w:rsidR="006C31F7" w:rsidRPr="008D7BBB" w:rsidRDefault="006C31F7" w:rsidP="00A834FE">
      <w:pPr>
        <w:spacing w:after="0" w:line="240" w:lineRule="auto"/>
        <w:ind w:firstLine="709"/>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 поступившие в Администрацию с использованием электронных средств связи, в том числе через единый портал в виде электронного документа, регистрируются в течение 1 рабочего дня со дня поступления заявления.</w:t>
      </w:r>
    </w:p>
    <w:p w:rsidR="00666EB2" w:rsidRPr="008D7BBB" w:rsidRDefault="00666EB2" w:rsidP="00A834FE">
      <w:pPr>
        <w:spacing w:after="0" w:line="240" w:lineRule="auto"/>
        <w:ind w:firstLine="600"/>
        <w:jc w:val="both"/>
        <w:rPr>
          <w:rFonts w:ascii="Times New Roman" w:hAnsi="Times New Roman" w:cs="Times New Roman"/>
          <w:b/>
          <w:sz w:val="24"/>
          <w:szCs w:val="24"/>
          <w:lang w:val="ru-RU"/>
        </w:rPr>
      </w:pPr>
      <w:r w:rsidRPr="008D7BBB">
        <w:rPr>
          <w:rFonts w:ascii="Times New Roman" w:hAnsi="Times New Roman" w:cs="Times New Roman"/>
          <w:b/>
          <w:sz w:val="24"/>
          <w:szCs w:val="24"/>
          <w:lang w:val="ru-RU"/>
        </w:rPr>
        <w:t xml:space="preserve">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w:t>
      </w:r>
      <w:r w:rsidR="006C31F7" w:rsidRPr="008D7BBB">
        <w:rPr>
          <w:rFonts w:ascii="Times New Roman" w:hAnsi="Times New Roman" w:cs="Times New Roman"/>
          <w:b/>
          <w:sz w:val="24"/>
          <w:szCs w:val="24"/>
          <w:lang w:val="ru-RU"/>
        </w:rPr>
        <w:t>т</w:t>
      </w:r>
      <w:r w:rsidRPr="008D7BBB">
        <w:rPr>
          <w:rFonts w:ascii="Times New Roman" w:hAnsi="Times New Roman" w:cs="Times New Roman"/>
          <w:b/>
          <w:sz w:val="24"/>
          <w:szCs w:val="24"/>
          <w:lang w:val="ru-RU"/>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66EB2" w:rsidRPr="008D7BBB" w:rsidRDefault="00666EB2" w:rsidP="00A834FE">
      <w:pPr>
        <w:spacing w:after="0" w:line="240" w:lineRule="auto"/>
        <w:ind w:firstLine="600"/>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666EB2" w:rsidRPr="008D7BBB" w:rsidRDefault="00666EB2" w:rsidP="00A834FE">
      <w:pPr>
        <w:spacing w:after="0" w:line="240" w:lineRule="auto"/>
        <w:ind w:firstLine="600"/>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666EB2" w:rsidRPr="008D7BBB" w:rsidRDefault="00666EB2" w:rsidP="00A834FE">
      <w:pPr>
        <w:spacing w:after="0" w:line="240" w:lineRule="auto"/>
        <w:ind w:firstLine="600"/>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Вход и выход из объекта оборудуются соответствующими указателями с автономными источниками бесперебойного питания.</w:t>
      </w:r>
    </w:p>
    <w:p w:rsidR="00666EB2" w:rsidRPr="008D7BBB" w:rsidRDefault="00666EB2" w:rsidP="00A834FE">
      <w:pPr>
        <w:spacing w:after="0" w:line="240" w:lineRule="auto"/>
        <w:ind w:firstLine="580"/>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666EB2" w:rsidRPr="008D7BBB" w:rsidRDefault="00666EB2" w:rsidP="00A834FE">
      <w:pPr>
        <w:spacing w:after="0" w:line="240" w:lineRule="auto"/>
        <w:ind w:firstLine="580"/>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Зал ожидания укомплектовываются столами, стульями (кресельные секции, кресла, скамьи).</w:t>
      </w:r>
    </w:p>
    <w:p w:rsidR="00666EB2" w:rsidRPr="008D7BBB" w:rsidRDefault="00666EB2" w:rsidP="00A834FE">
      <w:pPr>
        <w:tabs>
          <w:tab w:val="left" w:pos="2544"/>
          <w:tab w:val="left" w:pos="5688"/>
          <w:tab w:val="left" w:pos="8174"/>
        </w:tabs>
        <w:spacing w:after="0" w:line="240" w:lineRule="auto"/>
        <w:ind w:firstLine="580"/>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666EB2" w:rsidRPr="008D7BBB" w:rsidRDefault="00666EB2" w:rsidP="00A834FE">
      <w:pPr>
        <w:tabs>
          <w:tab w:val="left" w:pos="9619"/>
        </w:tabs>
        <w:spacing w:after="0" w:line="240" w:lineRule="auto"/>
        <w:ind w:firstLine="580"/>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666EB2" w:rsidRPr="008D7BBB" w:rsidRDefault="00666EB2" w:rsidP="00A834FE">
      <w:pPr>
        <w:spacing w:after="0" w:line="240" w:lineRule="auto"/>
        <w:ind w:firstLine="580"/>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666EB2" w:rsidRPr="008D7BBB" w:rsidRDefault="00666EB2" w:rsidP="00A834FE">
      <w:pPr>
        <w:spacing w:after="0" w:line="240" w:lineRule="auto"/>
        <w:ind w:firstLine="580"/>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666EB2" w:rsidRPr="008D7BBB" w:rsidRDefault="00666EB2" w:rsidP="00A834FE">
      <w:pPr>
        <w:spacing w:after="0" w:line="240" w:lineRule="auto"/>
        <w:ind w:firstLine="580"/>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lastRenderedPageBreak/>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666EB2" w:rsidRPr="008D7BBB" w:rsidRDefault="00666EB2" w:rsidP="00A834FE">
      <w:pPr>
        <w:spacing w:after="0" w:line="240" w:lineRule="auto"/>
        <w:ind w:firstLine="580"/>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Для лиц с ограниченными возможностями здоровья обеспечиваются:</w:t>
      </w:r>
    </w:p>
    <w:p w:rsidR="00666EB2" w:rsidRPr="008D7BBB" w:rsidRDefault="00666EB2" w:rsidP="00A834FE">
      <w:pPr>
        <w:widowControl w:val="0"/>
        <w:numPr>
          <w:ilvl w:val="0"/>
          <w:numId w:val="12"/>
        </w:numPr>
        <w:tabs>
          <w:tab w:val="left" w:pos="797"/>
        </w:tabs>
        <w:spacing w:after="0" w:line="240" w:lineRule="auto"/>
        <w:ind w:firstLine="580"/>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возможность беспрепятственного входа в объекты и выхода из них;</w:t>
      </w:r>
    </w:p>
    <w:p w:rsidR="00666EB2" w:rsidRPr="008D7BBB" w:rsidRDefault="00666EB2" w:rsidP="00A834FE">
      <w:pPr>
        <w:widowControl w:val="0"/>
        <w:numPr>
          <w:ilvl w:val="0"/>
          <w:numId w:val="12"/>
        </w:numPr>
        <w:tabs>
          <w:tab w:val="left" w:pos="745"/>
        </w:tabs>
        <w:spacing w:after="0" w:line="240" w:lineRule="auto"/>
        <w:ind w:firstLine="580"/>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666EB2" w:rsidRPr="008D7BBB" w:rsidRDefault="00666EB2" w:rsidP="00A834FE">
      <w:pPr>
        <w:widowControl w:val="0"/>
        <w:numPr>
          <w:ilvl w:val="0"/>
          <w:numId w:val="12"/>
        </w:numPr>
        <w:tabs>
          <w:tab w:val="left" w:pos="745"/>
        </w:tabs>
        <w:spacing w:after="0" w:line="240" w:lineRule="auto"/>
        <w:ind w:firstLine="580"/>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666EB2" w:rsidRPr="008D7BBB" w:rsidRDefault="00666EB2" w:rsidP="00A834FE">
      <w:pPr>
        <w:widowControl w:val="0"/>
        <w:numPr>
          <w:ilvl w:val="0"/>
          <w:numId w:val="12"/>
        </w:numPr>
        <w:tabs>
          <w:tab w:val="left" w:pos="750"/>
        </w:tabs>
        <w:spacing w:after="0" w:line="240" w:lineRule="auto"/>
        <w:ind w:firstLine="580"/>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содействие инвалиду при входе в объект и выходе из него, информирование инвалида о доступных маршрутах общественного транспорта;</w:t>
      </w:r>
    </w:p>
    <w:p w:rsidR="00666EB2" w:rsidRPr="008D7BBB" w:rsidRDefault="00666EB2" w:rsidP="00A834FE">
      <w:pPr>
        <w:widowControl w:val="0"/>
        <w:numPr>
          <w:ilvl w:val="0"/>
          <w:numId w:val="12"/>
        </w:numPr>
        <w:tabs>
          <w:tab w:val="left" w:pos="740"/>
        </w:tabs>
        <w:spacing w:after="0" w:line="240" w:lineRule="auto"/>
        <w:ind w:firstLine="580"/>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666EB2" w:rsidRPr="008D7BBB" w:rsidRDefault="00666EB2" w:rsidP="00A834FE">
      <w:pPr>
        <w:widowControl w:val="0"/>
        <w:numPr>
          <w:ilvl w:val="0"/>
          <w:numId w:val="12"/>
        </w:numPr>
        <w:tabs>
          <w:tab w:val="left" w:pos="945"/>
        </w:tabs>
        <w:spacing w:after="0" w:line="240" w:lineRule="auto"/>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66EB2" w:rsidRPr="00A834FE" w:rsidRDefault="00666EB2" w:rsidP="00A834FE">
      <w:pPr>
        <w:widowControl w:val="0"/>
        <w:numPr>
          <w:ilvl w:val="0"/>
          <w:numId w:val="12"/>
        </w:numPr>
        <w:tabs>
          <w:tab w:val="left" w:pos="817"/>
        </w:tabs>
        <w:spacing w:after="0" w:line="240" w:lineRule="auto"/>
        <w:ind w:firstLine="580"/>
        <w:jc w:val="both"/>
        <w:rPr>
          <w:rFonts w:ascii="Times New Roman" w:hAnsi="Times New Roman" w:cs="Times New Roman"/>
          <w:sz w:val="24"/>
          <w:szCs w:val="24"/>
        </w:rPr>
      </w:pPr>
      <w:r w:rsidRPr="00A834FE">
        <w:rPr>
          <w:rFonts w:ascii="Times New Roman" w:hAnsi="Times New Roman" w:cs="Times New Roman"/>
          <w:sz w:val="24"/>
          <w:szCs w:val="24"/>
        </w:rPr>
        <w:t>допуск сурдопереводчика и тифлосурдопереводчика;</w:t>
      </w:r>
    </w:p>
    <w:p w:rsidR="00666EB2" w:rsidRPr="008D7BBB" w:rsidRDefault="00666EB2" w:rsidP="00A834FE">
      <w:pPr>
        <w:widowControl w:val="0"/>
        <w:numPr>
          <w:ilvl w:val="0"/>
          <w:numId w:val="12"/>
        </w:numPr>
        <w:tabs>
          <w:tab w:val="left" w:pos="817"/>
        </w:tabs>
        <w:spacing w:after="0" w:line="240" w:lineRule="auto"/>
        <w:ind w:firstLine="580"/>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666EB2" w:rsidRPr="008D7BBB" w:rsidRDefault="00666EB2" w:rsidP="00A834FE">
      <w:pPr>
        <w:widowControl w:val="0"/>
        <w:numPr>
          <w:ilvl w:val="0"/>
          <w:numId w:val="12"/>
        </w:numPr>
        <w:tabs>
          <w:tab w:val="left" w:pos="817"/>
        </w:tabs>
        <w:spacing w:after="0" w:line="240" w:lineRule="auto"/>
        <w:ind w:firstLine="580"/>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оказание инвалидам помощи в преодолении барьеров, мешающих получению ими муниципальной услуги наравне с другими лицами.</w:t>
      </w:r>
    </w:p>
    <w:p w:rsidR="00666EB2" w:rsidRPr="008D7BBB" w:rsidRDefault="00666EB2" w:rsidP="00A834FE">
      <w:pPr>
        <w:spacing w:after="0" w:line="240" w:lineRule="auto"/>
        <w:ind w:firstLine="580"/>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666EB2" w:rsidRPr="008D7BBB" w:rsidRDefault="00666EB2" w:rsidP="00A834FE">
      <w:pPr>
        <w:spacing w:after="0" w:line="240" w:lineRule="auto"/>
        <w:ind w:firstLine="580"/>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666EB2" w:rsidRPr="008D7BBB" w:rsidRDefault="00666EB2" w:rsidP="00A834FE">
      <w:pPr>
        <w:spacing w:after="0" w:line="240" w:lineRule="auto"/>
        <w:ind w:firstLine="580"/>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666EB2" w:rsidRPr="008D7BBB" w:rsidRDefault="00666EB2" w:rsidP="00A834FE">
      <w:pPr>
        <w:spacing w:after="0" w:line="240" w:lineRule="auto"/>
        <w:ind w:firstLine="580"/>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666EB2" w:rsidRPr="008D7BBB" w:rsidRDefault="00666EB2" w:rsidP="00A834FE">
      <w:pPr>
        <w:spacing w:after="0" w:line="240" w:lineRule="auto"/>
        <w:ind w:firstLine="580"/>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666EB2" w:rsidRPr="008D7BBB" w:rsidRDefault="00666EB2" w:rsidP="00A834FE">
      <w:pPr>
        <w:autoSpaceDE w:val="0"/>
        <w:autoSpaceDN w:val="0"/>
        <w:adjustRightInd w:val="0"/>
        <w:spacing w:after="0" w:line="240" w:lineRule="auto"/>
        <w:ind w:firstLine="709"/>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15.3. Положения подпункта 15.2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8727F4" w:rsidRPr="008D7BBB" w:rsidRDefault="008727F4" w:rsidP="00A834FE">
      <w:pPr>
        <w:autoSpaceDE w:val="0"/>
        <w:autoSpaceDN w:val="0"/>
        <w:adjustRightInd w:val="0"/>
        <w:spacing w:after="0" w:line="240" w:lineRule="auto"/>
        <w:ind w:firstLine="709"/>
        <w:jc w:val="both"/>
        <w:rPr>
          <w:rFonts w:ascii="Times New Roman" w:hAnsi="Times New Roman" w:cs="Times New Roman"/>
          <w:b/>
          <w:sz w:val="24"/>
          <w:szCs w:val="24"/>
          <w:lang w:val="ru-RU"/>
        </w:rPr>
      </w:pPr>
      <w:r w:rsidRPr="008D7BBB">
        <w:rPr>
          <w:rFonts w:ascii="Times New Roman" w:hAnsi="Times New Roman" w:cs="Times New Roman"/>
          <w:b/>
          <w:sz w:val="24"/>
          <w:szCs w:val="24"/>
          <w:lang w:val="ru-RU"/>
        </w:rPr>
        <w:t>1</w:t>
      </w:r>
      <w:r w:rsidR="00847F43" w:rsidRPr="008D7BBB">
        <w:rPr>
          <w:rFonts w:ascii="Times New Roman" w:hAnsi="Times New Roman" w:cs="Times New Roman"/>
          <w:b/>
          <w:sz w:val="24"/>
          <w:szCs w:val="24"/>
          <w:lang w:val="ru-RU"/>
        </w:rPr>
        <w:t>6</w:t>
      </w:r>
      <w:r w:rsidRPr="008D7BBB">
        <w:rPr>
          <w:rFonts w:ascii="Times New Roman" w:hAnsi="Times New Roman" w:cs="Times New Roman"/>
          <w:b/>
          <w:sz w:val="24"/>
          <w:szCs w:val="24"/>
          <w:lang w:val="ru-RU"/>
        </w:rPr>
        <w:t>. Показатели доступности и качества муниципальной услуги</w:t>
      </w:r>
    </w:p>
    <w:p w:rsidR="002B11DE" w:rsidRPr="008D7BBB" w:rsidRDefault="002B11DE" w:rsidP="00A834FE">
      <w:pPr>
        <w:spacing w:after="0" w:line="240" w:lineRule="auto"/>
        <w:ind w:firstLine="709"/>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lastRenderedPageBreak/>
        <w:t xml:space="preserve">16.1. Показателями доступности и качества муниципальной услуги определяются как выполнение </w:t>
      </w:r>
      <w:r w:rsidR="00F51102" w:rsidRPr="008D7BBB">
        <w:rPr>
          <w:rFonts w:ascii="Times New Roman" w:hAnsi="Times New Roman" w:cs="Times New Roman"/>
          <w:sz w:val="24"/>
          <w:szCs w:val="24"/>
          <w:lang w:val="ru-RU"/>
        </w:rPr>
        <w:t>Администрауией</w:t>
      </w:r>
      <w:r w:rsidRPr="008D7BBB">
        <w:rPr>
          <w:rFonts w:ascii="Times New Roman" w:hAnsi="Times New Roman" w:cs="Times New Roman"/>
          <w:sz w:val="24"/>
          <w:szCs w:val="24"/>
          <w:lang w:val="ru-RU"/>
        </w:rPr>
        <w:t xml:space="preserve">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2B11DE" w:rsidRPr="008D7BBB" w:rsidRDefault="002B11DE" w:rsidP="00A834FE">
      <w:pPr>
        <w:spacing w:after="0" w:line="240" w:lineRule="auto"/>
        <w:ind w:firstLine="709"/>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а) доступность:</w:t>
      </w:r>
    </w:p>
    <w:p w:rsidR="002B11DE" w:rsidRPr="008D7BBB" w:rsidRDefault="002B11DE" w:rsidP="00A834FE">
      <w:pPr>
        <w:spacing w:after="0" w:line="240" w:lineRule="auto"/>
        <w:ind w:firstLine="709"/>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 (доля) заявителей (представителей заявителя), ожидающих получения муниципальной услуги в очереди не более 15 минут, - 100 процентов;</w:t>
      </w:r>
    </w:p>
    <w:p w:rsidR="002B11DE" w:rsidRPr="008D7BBB" w:rsidRDefault="002B11DE" w:rsidP="00A834FE">
      <w:pPr>
        <w:spacing w:after="0" w:line="240" w:lineRule="auto"/>
        <w:ind w:firstLine="709"/>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2B11DE" w:rsidRPr="008D7BBB" w:rsidRDefault="002B11DE" w:rsidP="00A834FE">
      <w:pPr>
        <w:spacing w:after="0" w:line="240" w:lineRule="auto"/>
        <w:ind w:firstLine="709"/>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2B11DE" w:rsidRPr="008D7BBB" w:rsidRDefault="002B11DE" w:rsidP="00A834FE">
      <w:pPr>
        <w:spacing w:after="0" w:line="240" w:lineRule="auto"/>
        <w:ind w:firstLine="709"/>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 (доля) случаев предоставления муниципальной услуги в установленные сроки со дня поступления заявки – 100 процентов;</w:t>
      </w:r>
    </w:p>
    <w:p w:rsidR="002B11DE" w:rsidRPr="008D7BBB" w:rsidRDefault="002B11DE" w:rsidP="00A834FE">
      <w:pPr>
        <w:spacing w:after="0" w:line="240" w:lineRule="auto"/>
        <w:ind w:firstLine="709"/>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rsidR="002B11DE" w:rsidRPr="008D7BBB" w:rsidRDefault="002B11DE" w:rsidP="00A834FE">
      <w:pPr>
        <w:spacing w:after="0" w:line="240" w:lineRule="auto"/>
        <w:ind w:firstLine="709"/>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б) качество:</w:t>
      </w:r>
    </w:p>
    <w:p w:rsidR="002B11DE" w:rsidRPr="008D7BBB" w:rsidRDefault="002B11DE" w:rsidP="00A834FE">
      <w:pPr>
        <w:spacing w:after="0" w:line="240" w:lineRule="auto"/>
        <w:ind w:firstLine="709"/>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2B11DE" w:rsidRPr="008D7BBB" w:rsidRDefault="002B11DE" w:rsidP="00A834FE">
      <w:pPr>
        <w:autoSpaceDE w:val="0"/>
        <w:autoSpaceDN w:val="0"/>
        <w:adjustRightInd w:val="0"/>
        <w:spacing w:after="0" w:line="240" w:lineRule="auto"/>
        <w:ind w:firstLine="709"/>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 (доля) заявителей (представителей заявителя), удовлетворенных качеством предоставления муниципальной услуги, - 90 процентов.</w:t>
      </w:r>
    </w:p>
    <w:p w:rsidR="002B11DE" w:rsidRPr="008D7BBB" w:rsidRDefault="002B11DE" w:rsidP="00A834FE">
      <w:pPr>
        <w:autoSpaceDE w:val="0"/>
        <w:autoSpaceDN w:val="0"/>
        <w:adjustRightInd w:val="0"/>
        <w:spacing w:after="0" w:line="240" w:lineRule="auto"/>
        <w:ind w:firstLine="709"/>
        <w:jc w:val="both"/>
        <w:rPr>
          <w:rFonts w:ascii="Times New Roman" w:hAnsi="Times New Roman" w:cs="Times New Roman"/>
          <w:sz w:val="24"/>
          <w:szCs w:val="24"/>
          <w:lang w:val="ru-RU"/>
        </w:rPr>
      </w:pPr>
    </w:p>
    <w:p w:rsidR="001D1BF3" w:rsidRPr="008D7BBB" w:rsidRDefault="008727F4" w:rsidP="00A834FE">
      <w:pPr>
        <w:autoSpaceDE w:val="0"/>
        <w:autoSpaceDN w:val="0"/>
        <w:adjustRightInd w:val="0"/>
        <w:spacing w:after="0" w:line="240" w:lineRule="auto"/>
        <w:ind w:firstLine="709"/>
        <w:jc w:val="center"/>
        <w:rPr>
          <w:rFonts w:ascii="Times New Roman" w:hAnsi="Times New Roman" w:cs="Times New Roman"/>
          <w:sz w:val="28"/>
          <w:szCs w:val="28"/>
          <w:lang w:val="ru-RU"/>
        </w:rPr>
      </w:pPr>
      <w:r w:rsidRPr="00A834FE">
        <w:rPr>
          <w:rFonts w:ascii="Times New Roman" w:hAnsi="Times New Roman" w:cs="Times New Roman"/>
          <w:sz w:val="28"/>
          <w:szCs w:val="28"/>
        </w:rPr>
        <w:t>III</w:t>
      </w:r>
      <w:r w:rsidRPr="008D7BBB">
        <w:rPr>
          <w:rFonts w:ascii="Times New Roman" w:hAnsi="Times New Roman" w:cs="Times New Roman"/>
          <w:sz w:val="28"/>
          <w:szCs w:val="28"/>
          <w:lang w:val="ru-RU"/>
        </w:rPr>
        <w:t>.</w:t>
      </w:r>
      <w:r w:rsidRPr="00A834FE">
        <w:rPr>
          <w:rFonts w:ascii="Times New Roman" w:hAnsi="Times New Roman" w:cs="Times New Roman"/>
          <w:sz w:val="28"/>
          <w:szCs w:val="28"/>
        </w:rPr>
        <w:t> </w:t>
      </w:r>
      <w:r w:rsidR="001D1BF3" w:rsidRPr="008D7BBB">
        <w:rPr>
          <w:rFonts w:ascii="Times New Roman" w:hAnsi="Times New Roman" w:cs="Times New Roman"/>
          <w:sz w:val="28"/>
          <w:szCs w:val="28"/>
          <w:lang w:val="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F621E" w:rsidRPr="008D7BBB" w:rsidRDefault="00EF621E" w:rsidP="00A834FE">
      <w:pPr>
        <w:autoSpaceDE w:val="0"/>
        <w:autoSpaceDN w:val="0"/>
        <w:adjustRightInd w:val="0"/>
        <w:spacing w:after="0" w:line="240" w:lineRule="auto"/>
        <w:ind w:firstLine="709"/>
        <w:jc w:val="center"/>
        <w:rPr>
          <w:rFonts w:ascii="Times New Roman" w:hAnsi="Times New Roman" w:cs="Times New Roman"/>
          <w:sz w:val="24"/>
          <w:szCs w:val="24"/>
          <w:lang w:val="ru-RU"/>
        </w:rPr>
      </w:pPr>
    </w:p>
    <w:p w:rsidR="00E61AA0" w:rsidRPr="008D7BBB" w:rsidRDefault="00E61AA0" w:rsidP="00A834FE">
      <w:pPr>
        <w:autoSpaceDE w:val="0"/>
        <w:autoSpaceDN w:val="0"/>
        <w:adjustRightInd w:val="0"/>
        <w:spacing w:after="0" w:line="240" w:lineRule="auto"/>
        <w:ind w:firstLine="709"/>
        <w:jc w:val="both"/>
        <w:rPr>
          <w:rFonts w:ascii="Times New Roman" w:hAnsi="Times New Roman" w:cs="Times New Roman"/>
          <w:b/>
          <w:sz w:val="24"/>
          <w:szCs w:val="24"/>
          <w:lang w:val="ru-RU"/>
        </w:rPr>
      </w:pPr>
      <w:r w:rsidRPr="008D7BBB">
        <w:rPr>
          <w:rFonts w:ascii="Times New Roman" w:hAnsi="Times New Roman" w:cs="Times New Roman"/>
          <w:b/>
          <w:sz w:val="24"/>
          <w:szCs w:val="24"/>
          <w:lang w:val="ru-RU"/>
        </w:rPr>
        <w:t>1</w:t>
      </w:r>
      <w:r w:rsidR="00847F43" w:rsidRPr="008D7BBB">
        <w:rPr>
          <w:rFonts w:ascii="Times New Roman" w:hAnsi="Times New Roman" w:cs="Times New Roman"/>
          <w:b/>
          <w:sz w:val="24"/>
          <w:szCs w:val="24"/>
          <w:lang w:val="ru-RU"/>
        </w:rPr>
        <w:t>7</w:t>
      </w:r>
      <w:r w:rsidRPr="008D7BBB">
        <w:rPr>
          <w:rFonts w:ascii="Times New Roman" w:hAnsi="Times New Roman" w:cs="Times New Roman"/>
          <w:b/>
          <w:sz w:val="24"/>
          <w:szCs w:val="24"/>
          <w:lang w:val="ru-RU"/>
        </w:rPr>
        <w:t>. Исчерпывающий перечень административных процедур</w:t>
      </w:r>
    </w:p>
    <w:p w:rsidR="00E61AA0" w:rsidRPr="008D7BBB" w:rsidRDefault="00E61AA0" w:rsidP="00A834FE">
      <w:pPr>
        <w:autoSpaceDE w:val="0"/>
        <w:autoSpaceDN w:val="0"/>
        <w:adjustRightInd w:val="0"/>
        <w:spacing w:after="0" w:line="240" w:lineRule="auto"/>
        <w:ind w:firstLine="708"/>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Предоставление муниципальной услуги включает в себя следующие административные процедуры:</w:t>
      </w:r>
    </w:p>
    <w:p w:rsidR="00267779" w:rsidRPr="008D7BBB" w:rsidRDefault="00267779" w:rsidP="00A834FE">
      <w:pPr>
        <w:autoSpaceDE w:val="0"/>
        <w:autoSpaceDN w:val="0"/>
        <w:adjustRightInd w:val="0"/>
        <w:spacing w:line="240" w:lineRule="auto"/>
        <w:ind w:firstLine="540"/>
        <w:jc w:val="both"/>
        <w:rPr>
          <w:rFonts w:ascii="Times New Roman" w:hAnsi="Times New Roman" w:cs="Times New Roman"/>
          <w:sz w:val="26"/>
          <w:szCs w:val="26"/>
          <w:lang w:val="ru-RU"/>
        </w:rPr>
      </w:pPr>
      <w:r w:rsidRPr="008D7BBB">
        <w:rPr>
          <w:rFonts w:ascii="Times New Roman" w:hAnsi="Times New Roman" w:cs="Times New Roman"/>
          <w:sz w:val="26"/>
          <w:szCs w:val="26"/>
          <w:lang w:val="ru-RU"/>
        </w:rPr>
        <w:t>17.1. Зарегистрированные в день поступления письменные заявления выдаются в установленном порядке ответственному должностному лицу за делопроизводство в Управлении для передачи на рассмотрение непосредственно руководителю Управления.</w:t>
      </w:r>
    </w:p>
    <w:p w:rsidR="00267779" w:rsidRPr="008D7BBB" w:rsidRDefault="00267779" w:rsidP="00A834FE">
      <w:pPr>
        <w:autoSpaceDE w:val="0"/>
        <w:autoSpaceDN w:val="0"/>
        <w:adjustRightInd w:val="0"/>
        <w:spacing w:line="240" w:lineRule="auto"/>
        <w:ind w:firstLine="567"/>
        <w:jc w:val="both"/>
        <w:rPr>
          <w:rFonts w:ascii="Times New Roman" w:hAnsi="Times New Roman" w:cs="Times New Roman"/>
          <w:sz w:val="26"/>
          <w:szCs w:val="26"/>
          <w:lang w:val="ru-RU"/>
        </w:rPr>
      </w:pPr>
      <w:r w:rsidRPr="008D7BBB">
        <w:rPr>
          <w:rFonts w:ascii="Times New Roman" w:hAnsi="Times New Roman" w:cs="Times New Roman"/>
          <w:sz w:val="26"/>
          <w:szCs w:val="26"/>
          <w:lang w:val="ru-RU"/>
        </w:rPr>
        <w:t xml:space="preserve">17.2. Начальник Управления рассматривает поступающие документы в электронном виде с оформлением поручений Отделу о подготовке разрешительной документации (отказа) Отделом  в день их поступления. Указания по исполнению даются в форме резолюции. </w:t>
      </w:r>
    </w:p>
    <w:p w:rsidR="00267779" w:rsidRPr="008D7BBB" w:rsidRDefault="00267779" w:rsidP="00A834FE">
      <w:pPr>
        <w:autoSpaceDE w:val="0"/>
        <w:autoSpaceDN w:val="0"/>
        <w:adjustRightInd w:val="0"/>
        <w:spacing w:line="240" w:lineRule="auto"/>
        <w:ind w:firstLine="540"/>
        <w:jc w:val="both"/>
        <w:rPr>
          <w:rFonts w:ascii="Times New Roman" w:hAnsi="Times New Roman" w:cs="Times New Roman"/>
          <w:sz w:val="26"/>
          <w:szCs w:val="26"/>
          <w:lang w:val="ru-RU"/>
        </w:rPr>
      </w:pPr>
      <w:r w:rsidRPr="008D7BBB">
        <w:rPr>
          <w:rFonts w:ascii="Times New Roman" w:hAnsi="Times New Roman" w:cs="Times New Roman"/>
          <w:sz w:val="26"/>
          <w:szCs w:val="26"/>
          <w:lang w:val="ru-RU"/>
        </w:rPr>
        <w:t>17.3. Сотрудники Отдела в течение  2-х рабочих дней:</w:t>
      </w:r>
    </w:p>
    <w:p w:rsidR="00267779" w:rsidRPr="008D7BBB" w:rsidRDefault="00267779" w:rsidP="00A834FE">
      <w:pPr>
        <w:pStyle w:val="ConsPlusNormal"/>
        <w:ind w:firstLine="540"/>
        <w:jc w:val="both"/>
        <w:rPr>
          <w:sz w:val="26"/>
          <w:szCs w:val="26"/>
          <w:lang w:val="ru-RU"/>
        </w:rPr>
      </w:pPr>
      <w:r w:rsidRPr="008D7BBB">
        <w:rPr>
          <w:sz w:val="26"/>
          <w:szCs w:val="26"/>
          <w:lang w:val="ru-RU"/>
        </w:rPr>
        <w:t xml:space="preserve">1) проводят проверку наличия и правильности оформления документов, указанных в </w:t>
      </w:r>
      <w:hyperlink r:id="rId17" w:history="1">
        <w:r w:rsidRPr="008D7BBB">
          <w:rPr>
            <w:sz w:val="26"/>
            <w:szCs w:val="26"/>
            <w:lang w:val="ru-RU"/>
          </w:rPr>
          <w:t>пункте 2.6</w:t>
        </w:r>
      </w:hyperlink>
      <w:r w:rsidRPr="008D7BBB">
        <w:rPr>
          <w:sz w:val="26"/>
          <w:szCs w:val="26"/>
          <w:lang w:val="ru-RU"/>
        </w:rPr>
        <w:t xml:space="preserve"> административного регламента;</w:t>
      </w:r>
    </w:p>
    <w:p w:rsidR="00267779" w:rsidRPr="008D7BBB" w:rsidRDefault="00267779" w:rsidP="00A834FE">
      <w:pPr>
        <w:pStyle w:val="ConsPlusNormal"/>
        <w:ind w:firstLine="540"/>
        <w:jc w:val="both"/>
        <w:rPr>
          <w:sz w:val="26"/>
          <w:szCs w:val="26"/>
          <w:lang w:val="ru-RU"/>
        </w:rPr>
      </w:pPr>
      <w:r w:rsidRPr="008D7BBB">
        <w:rPr>
          <w:sz w:val="26"/>
          <w:szCs w:val="26"/>
          <w:lang w:val="ru-RU"/>
        </w:rPr>
        <w:lastRenderedPageBreak/>
        <w:t>2) проверяют соответствие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(в случае если разработка проектной документации линейного объекта осуществлялась не на основании градостроительного плана земельного участка, выданного до 20.03.2011);</w:t>
      </w:r>
    </w:p>
    <w:p w:rsidR="00267779" w:rsidRPr="008D7BBB" w:rsidRDefault="00267779" w:rsidP="00A834FE">
      <w:pPr>
        <w:pStyle w:val="ConsPlusNormal"/>
        <w:ind w:firstLine="540"/>
        <w:jc w:val="both"/>
        <w:rPr>
          <w:sz w:val="26"/>
          <w:szCs w:val="26"/>
          <w:lang w:val="ru-RU"/>
        </w:rPr>
      </w:pPr>
      <w:r w:rsidRPr="008D7BBB">
        <w:rPr>
          <w:sz w:val="26"/>
          <w:szCs w:val="26"/>
          <w:lang w:val="ru-RU"/>
        </w:rPr>
        <w:t>3) проверяют соответствие объекта капитального строительства требованиям, установленным в разрешении на строительство;</w:t>
      </w:r>
    </w:p>
    <w:p w:rsidR="00267779" w:rsidRPr="008D7BBB" w:rsidRDefault="00267779" w:rsidP="00A834FE">
      <w:pPr>
        <w:pStyle w:val="ConsPlusNormal"/>
        <w:ind w:firstLine="540"/>
        <w:jc w:val="both"/>
        <w:rPr>
          <w:sz w:val="26"/>
          <w:szCs w:val="26"/>
          <w:lang w:val="ru-RU"/>
        </w:rPr>
      </w:pPr>
      <w:r w:rsidRPr="008D7BBB">
        <w:rPr>
          <w:sz w:val="26"/>
          <w:szCs w:val="26"/>
          <w:lang w:val="ru-RU"/>
        </w:rPr>
        <w:t>4) проверяют соответствие параметров построенного, реконструированного, объекта капитального строительства проектной документации (за исключением объектов индивидуального жилищного строительства);</w:t>
      </w:r>
    </w:p>
    <w:p w:rsidR="00267779" w:rsidRPr="00A834FE" w:rsidRDefault="00267779" w:rsidP="00A834FE">
      <w:pPr>
        <w:pStyle w:val="ConsPlusNormal"/>
        <w:ind w:firstLine="540"/>
        <w:jc w:val="both"/>
        <w:rPr>
          <w:sz w:val="26"/>
          <w:szCs w:val="26"/>
        </w:rPr>
      </w:pPr>
      <w:r w:rsidRPr="008D7BBB">
        <w:rPr>
          <w:sz w:val="26"/>
          <w:szCs w:val="26"/>
          <w:lang w:val="ru-RU"/>
        </w:rPr>
        <w:t xml:space="preserve">5) проверяют выполнение застройщиком требований, предусмотренных </w:t>
      </w:r>
      <w:hyperlink r:id="rId18" w:history="1">
        <w:r w:rsidRPr="008D7BBB">
          <w:rPr>
            <w:sz w:val="26"/>
            <w:szCs w:val="26"/>
            <w:lang w:val="ru-RU"/>
          </w:rPr>
          <w:t xml:space="preserve">частью </w:t>
        </w:r>
        <w:r w:rsidRPr="00A834FE">
          <w:rPr>
            <w:sz w:val="26"/>
            <w:szCs w:val="26"/>
          </w:rPr>
          <w:t>18 статьи 51</w:t>
        </w:r>
      </w:hyperlink>
      <w:r w:rsidRPr="00A834FE">
        <w:rPr>
          <w:sz w:val="26"/>
          <w:szCs w:val="26"/>
        </w:rPr>
        <w:t xml:space="preserve"> Градостроительного кодекса Российской Федерации;</w:t>
      </w:r>
    </w:p>
    <w:p w:rsidR="00267779" w:rsidRPr="008D7BBB" w:rsidRDefault="00267779" w:rsidP="00A834FE">
      <w:pPr>
        <w:pStyle w:val="ConsPlusNormal"/>
        <w:ind w:firstLine="540"/>
        <w:jc w:val="both"/>
        <w:rPr>
          <w:sz w:val="26"/>
          <w:szCs w:val="26"/>
          <w:lang w:val="ru-RU"/>
        </w:rPr>
      </w:pPr>
      <w:r w:rsidRPr="008D7BBB">
        <w:rPr>
          <w:sz w:val="26"/>
          <w:szCs w:val="26"/>
          <w:lang w:val="ru-RU"/>
        </w:rPr>
        <w:t>6) производят осмотр объекта капитального строительства (если при строительстве, реконструкции, капитальном ремонте объекта капитального строительства не осуществлялся государственный строительный надзор);</w:t>
      </w:r>
    </w:p>
    <w:p w:rsidR="00267779" w:rsidRPr="008D7BBB" w:rsidRDefault="00267779" w:rsidP="00A834FE">
      <w:pPr>
        <w:pStyle w:val="ConsPlusNormal"/>
        <w:ind w:firstLine="540"/>
        <w:jc w:val="both"/>
        <w:rPr>
          <w:lang w:val="ru-RU"/>
        </w:rPr>
      </w:pPr>
      <w:r w:rsidRPr="008D7BBB">
        <w:rPr>
          <w:sz w:val="26"/>
          <w:szCs w:val="26"/>
          <w:lang w:val="ru-RU"/>
        </w:rPr>
        <w:t xml:space="preserve">7) </w:t>
      </w:r>
      <w:r w:rsidRPr="008D7BBB">
        <w:rPr>
          <w:rStyle w:val="rvts7"/>
          <w:sz w:val="26"/>
          <w:szCs w:val="26"/>
          <w:lang w:val="ru-RU"/>
        </w:rPr>
        <w:t>запрашивают документы</w:t>
      </w:r>
      <w:r w:rsidRPr="008D7BBB">
        <w:rPr>
          <w:sz w:val="26"/>
          <w:szCs w:val="26"/>
          <w:lang w:val="ru-RU"/>
        </w:rPr>
        <w:t xml:space="preserve"> (их копии или сведения, содержащиеся в них)</w:t>
      </w:r>
      <w:r w:rsidRPr="008D7BBB">
        <w:rPr>
          <w:rStyle w:val="rvts7"/>
          <w:sz w:val="26"/>
          <w:szCs w:val="26"/>
          <w:lang w:val="ru-RU"/>
        </w:rPr>
        <w:t xml:space="preserve">, предусмотренные подпунктами 2, 3, 4, 10, 11 пункта 9.2, </w:t>
      </w:r>
      <w:r w:rsidRPr="008D7BBB">
        <w:rPr>
          <w:sz w:val="26"/>
          <w:szCs w:val="26"/>
          <w:lang w:val="ru-RU"/>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r w:rsidRPr="008D7BBB">
        <w:rPr>
          <w:rStyle w:val="rvts7"/>
          <w:sz w:val="26"/>
          <w:szCs w:val="26"/>
          <w:lang w:val="ru-RU"/>
        </w:rPr>
        <w:t xml:space="preserve">, в случае, если эти документы не </w:t>
      </w:r>
      <w:r w:rsidRPr="008D7BBB">
        <w:rPr>
          <w:lang w:val="ru-RU"/>
        </w:rPr>
        <w:t xml:space="preserve">представлены заявителем. </w:t>
      </w:r>
    </w:p>
    <w:p w:rsidR="00267779" w:rsidRPr="008D7BBB" w:rsidRDefault="00267779" w:rsidP="00A834FE">
      <w:pPr>
        <w:pStyle w:val="ConsPlusNormal"/>
        <w:ind w:firstLine="540"/>
        <w:jc w:val="both"/>
        <w:rPr>
          <w:sz w:val="26"/>
          <w:szCs w:val="26"/>
          <w:lang w:val="ru-RU"/>
        </w:rPr>
      </w:pPr>
      <w:r w:rsidRPr="008D7BBB">
        <w:rPr>
          <w:sz w:val="26"/>
          <w:szCs w:val="26"/>
          <w:lang w:val="ru-RU"/>
        </w:rPr>
        <w:t>8) подготавливают проект разрешения на ввод объекта в эксплуатацию или письмо об отказе в выдаче такого разрешения с указанием причин отказа;</w:t>
      </w:r>
    </w:p>
    <w:p w:rsidR="00267779" w:rsidRPr="008D7BBB" w:rsidRDefault="00267779" w:rsidP="00A834FE">
      <w:pPr>
        <w:pStyle w:val="ConsPlusNormal"/>
        <w:ind w:firstLine="540"/>
        <w:jc w:val="both"/>
        <w:rPr>
          <w:sz w:val="26"/>
          <w:szCs w:val="26"/>
          <w:lang w:val="ru-RU"/>
        </w:rPr>
      </w:pPr>
      <w:r w:rsidRPr="008D7BBB">
        <w:rPr>
          <w:sz w:val="26"/>
          <w:szCs w:val="26"/>
          <w:lang w:val="ru-RU"/>
        </w:rPr>
        <w:t>17.4. Проект разрешения на ввод объекта в эксплуатацию, отказ в выдаче разрешения, рассматривается начальником Управления в течение 2-х рабочих дней.</w:t>
      </w:r>
    </w:p>
    <w:p w:rsidR="00267779" w:rsidRPr="008D7BBB" w:rsidRDefault="00267779" w:rsidP="00A834FE">
      <w:pPr>
        <w:pStyle w:val="ConsPlusNormal"/>
        <w:ind w:firstLine="540"/>
        <w:jc w:val="both"/>
        <w:rPr>
          <w:sz w:val="26"/>
          <w:szCs w:val="26"/>
          <w:lang w:val="ru-RU"/>
        </w:rPr>
      </w:pPr>
      <w:r w:rsidRPr="008D7BBB">
        <w:rPr>
          <w:sz w:val="26"/>
          <w:szCs w:val="26"/>
          <w:lang w:val="ru-RU"/>
        </w:rPr>
        <w:t>17.6. Подписанное разрешение на ввод объекта в эксплуатацию (отказ в выдаче разрешения)  направляется в Отдел для регистрации.</w:t>
      </w:r>
    </w:p>
    <w:p w:rsidR="00267779" w:rsidRPr="008D7BBB" w:rsidRDefault="00267779" w:rsidP="00A834FE">
      <w:pPr>
        <w:pStyle w:val="ConsPlusNormal"/>
        <w:ind w:firstLine="540"/>
        <w:jc w:val="both"/>
        <w:rPr>
          <w:sz w:val="26"/>
          <w:szCs w:val="26"/>
          <w:lang w:val="ru-RU"/>
        </w:rPr>
      </w:pPr>
      <w:r w:rsidRPr="008D7BBB">
        <w:rPr>
          <w:sz w:val="26"/>
          <w:szCs w:val="26"/>
          <w:lang w:val="ru-RU"/>
        </w:rPr>
        <w:t>17.7. Зарегистрированное разрешение на ввод объекта в эксплуатацию (отказ в выдаче разрешения) выдается застройщику (представителю по доверенности) лично под роспись в журнале выдачи разрешений на ввод объектов в эксплуатацию с указанием даты получения либо направляется по почте заказным письмом с уведомлением.</w:t>
      </w:r>
    </w:p>
    <w:p w:rsidR="00267779" w:rsidRPr="008D7BBB" w:rsidRDefault="00267779" w:rsidP="00A834FE">
      <w:pPr>
        <w:pStyle w:val="ConsPlusNormal"/>
        <w:ind w:firstLine="540"/>
        <w:jc w:val="both"/>
        <w:rPr>
          <w:sz w:val="26"/>
          <w:szCs w:val="26"/>
          <w:lang w:val="ru-RU"/>
        </w:rPr>
      </w:pPr>
      <w:r w:rsidRPr="008D7BBB">
        <w:rPr>
          <w:sz w:val="26"/>
          <w:szCs w:val="26"/>
          <w:lang w:val="ru-RU"/>
        </w:rPr>
        <w:t>17.8. В течение трех дней со дня выдачи разрешения на ввод объекта в эксплуатацию направляют копию такого разрешения в орган исполнительной власти субъекта Российской Федерации, уполномоченный на осуществление государственного строительного надзора.</w:t>
      </w:r>
    </w:p>
    <w:p w:rsidR="00E61AA0" w:rsidRPr="008D7BBB" w:rsidRDefault="00E61AA0" w:rsidP="00A834FE">
      <w:pPr>
        <w:pStyle w:val="ConsPlusNormal"/>
        <w:ind w:firstLine="540"/>
        <w:jc w:val="both"/>
        <w:rPr>
          <w:sz w:val="26"/>
          <w:szCs w:val="26"/>
          <w:lang w:val="ru-RU"/>
        </w:rPr>
      </w:pPr>
      <w:r w:rsidRPr="008D7BBB">
        <w:rPr>
          <w:sz w:val="26"/>
          <w:szCs w:val="26"/>
          <w:lang w:val="ru-RU"/>
        </w:rPr>
        <w:t>Последовательность действий при выполнении административных процедур отражена в блок-схеме (Приложение № 4).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Приложении № 5.</w:t>
      </w:r>
    </w:p>
    <w:p w:rsidR="00E61AA0" w:rsidRPr="008D7BBB" w:rsidRDefault="001D1BF3" w:rsidP="00A834FE">
      <w:pPr>
        <w:autoSpaceDE w:val="0"/>
        <w:autoSpaceDN w:val="0"/>
        <w:adjustRightInd w:val="0"/>
        <w:spacing w:after="0" w:line="240" w:lineRule="auto"/>
        <w:ind w:firstLine="709"/>
        <w:jc w:val="both"/>
        <w:rPr>
          <w:rFonts w:ascii="Times New Roman" w:hAnsi="Times New Roman" w:cs="Times New Roman"/>
          <w:b/>
          <w:sz w:val="24"/>
          <w:szCs w:val="24"/>
          <w:lang w:val="ru-RU"/>
        </w:rPr>
      </w:pPr>
      <w:r w:rsidRPr="008D7BBB">
        <w:rPr>
          <w:rFonts w:ascii="Times New Roman" w:hAnsi="Times New Roman" w:cs="Times New Roman"/>
          <w:b/>
          <w:sz w:val="24"/>
          <w:szCs w:val="24"/>
          <w:lang w:val="ru-RU"/>
        </w:rPr>
        <w:t>1</w:t>
      </w:r>
      <w:r w:rsidR="00847F43" w:rsidRPr="008D7BBB">
        <w:rPr>
          <w:rFonts w:ascii="Times New Roman" w:hAnsi="Times New Roman" w:cs="Times New Roman"/>
          <w:b/>
          <w:sz w:val="24"/>
          <w:szCs w:val="24"/>
          <w:lang w:val="ru-RU"/>
        </w:rPr>
        <w:t>8</w:t>
      </w:r>
      <w:r w:rsidRPr="008D7BBB">
        <w:rPr>
          <w:rFonts w:ascii="Times New Roman" w:hAnsi="Times New Roman" w:cs="Times New Roman"/>
          <w:b/>
          <w:sz w:val="24"/>
          <w:szCs w:val="24"/>
          <w:lang w:val="ru-RU"/>
        </w:rPr>
        <w:t>. Особенности предоставления муниципальной услуги в электронной форме</w:t>
      </w:r>
    </w:p>
    <w:p w:rsidR="00233C05" w:rsidRPr="008D7BBB" w:rsidRDefault="00233C05" w:rsidP="00A834FE">
      <w:pPr>
        <w:pStyle w:val="ConsPlusNormal"/>
        <w:ind w:firstLine="709"/>
        <w:jc w:val="both"/>
        <w:rPr>
          <w:lang w:val="ru-RU"/>
        </w:rPr>
      </w:pPr>
      <w:r w:rsidRPr="008D7BBB">
        <w:rPr>
          <w:lang w:val="ru-RU"/>
        </w:rPr>
        <w:lastRenderedPageBreak/>
        <w:t>Особенности предоставления муниципальной услуги в электронной форме.</w:t>
      </w:r>
    </w:p>
    <w:p w:rsidR="00233C05" w:rsidRPr="008D7BBB" w:rsidRDefault="00233C05" w:rsidP="00A834FE">
      <w:pPr>
        <w:pStyle w:val="ConsPlusNormal"/>
        <w:ind w:firstLine="709"/>
        <w:jc w:val="both"/>
        <w:rPr>
          <w:lang w:val="ru-RU"/>
        </w:rPr>
      </w:pPr>
      <w:r w:rsidRPr="008D7BBB">
        <w:rPr>
          <w:lang w:val="ru-RU"/>
        </w:rPr>
        <w:t>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t>
      </w:r>
      <w:r w:rsidRPr="00A834FE">
        <w:t>www</w:t>
      </w:r>
      <w:r w:rsidRPr="008D7BBB">
        <w:rPr>
          <w:lang w:val="ru-RU"/>
        </w:rPr>
        <w:t>.</w:t>
      </w:r>
      <w:r w:rsidRPr="00A834FE">
        <w:t>gosuslugi</w:t>
      </w:r>
      <w:r w:rsidRPr="008D7BBB">
        <w:rPr>
          <w:lang w:val="ru-RU"/>
        </w:rPr>
        <w:t>.</w:t>
      </w:r>
      <w:r w:rsidRPr="00A834FE">
        <w:t>ru</w:t>
      </w:r>
      <w:r w:rsidRPr="008D7BBB">
        <w:rPr>
          <w:lang w:val="ru-RU"/>
        </w:rPr>
        <w:t xml:space="preserve">) путем заполнения формы, которая соответствует требованиям Федерального закона от 27 июля 2010 года </w:t>
      </w:r>
      <w:r w:rsidRPr="00A834FE">
        <w:t>N</w:t>
      </w:r>
      <w:r w:rsidRPr="008D7BBB">
        <w:rPr>
          <w:lang w:val="ru-RU"/>
        </w:rPr>
        <w:t xml:space="preserve"> 210-ФЗ "Об организации предоставления государственных и муниципальных услуг", с приложением отсканированных копий документов, указанных в подпунктах 1), 2), 3) пункта</w:t>
      </w:r>
      <w:r w:rsidR="00F55323" w:rsidRPr="008D7BBB">
        <w:rPr>
          <w:lang w:val="ru-RU"/>
        </w:rPr>
        <w:t xml:space="preserve"> 9.1 </w:t>
      </w:r>
      <w:r w:rsidRPr="008D7BBB">
        <w:rPr>
          <w:lang w:val="ru-RU"/>
        </w:rPr>
        <w:t xml:space="preserve">и с учетом пункта </w:t>
      </w:r>
      <w:r w:rsidR="00F55323" w:rsidRPr="008D7BBB">
        <w:rPr>
          <w:lang w:val="ru-RU"/>
        </w:rPr>
        <w:t>9</w:t>
      </w:r>
      <w:r w:rsidRPr="008D7BBB">
        <w:rPr>
          <w:color w:val="FF0000"/>
          <w:lang w:val="ru-RU"/>
        </w:rPr>
        <w:t xml:space="preserve"> </w:t>
      </w:r>
      <w:r w:rsidRPr="008D7BBB">
        <w:rPr>
          <w:lang w:val="ru-RU"/>
        </w:rPr>
        <w:t>Административного регламента.</w:t>
      </w:r>
    </w:p>
    <w:p w:rsidR="00233C05" w:rsidRPr="008D7BBB" w:rsidRDefault="00233C05" w:rsidP="00A834FE">
      <w:pPr>
        <w:pStyle w:val="ConsPlusNormal"/>
        <w:ind w:firstLine="709"/>
        <w:jc w:val="both"/>
        <w:rPr>
          <w:lang w:val="ru-RU"/>
        </w:rPr>
      </w:pPr>
      <w:r w:rsidRPr="008D7BBB">
        <w:rPr>
          <w:lang w:val="ru-RU"/>
        </w:rPr>
        <w:t>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почтой или получить его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233C05" w:rsidRPr="008D7BBB" w:rsidRDefault="00233C05" w:rsidP="00A834FE">
      <w:pPr>
        <w:autoSpaceDE w:val="0"/>
        <w:autoSpaceDN w:val="0"/>
        <w:adjustRightInd w:val="0"/>
        <w:spacing w:after="0" w:line="240" w:lineRule="auto"/>
        <w:ind w:firstLine="709"/>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Получение результата предоставления услуги муниципальной услуги согласно форме, указанной в заявлении.</w:t>
      </w:r>
    </w:p>
    <w:p w:rsidR="001D1BF3" w:rsidRPr="008D7BBB" w:rsidRDefault="00847F43" w:rsidP="00A834FE">
      <w:pPr>
        <w:autoSpaceDE w:val="0"/>
        <w:autoSpaceDN w:val="0"/>
        <w:adjustRightInd w:val="0"/>
        <w:spacing w:after="0" w:line="240" w:lineRule="auto"/>
        <w:ind w:firstLine="709"/>
        <w:jc w:val="both"/>
        <w:rPr>
          <w:rFonts w:ascii="Times New Roman" w:hAnsi="Times New Roman" w:cs="Times New Roman"/>
          <w:b/>
          <w:sz w:val="24"/>
          <w:szCs w:val="24"/>
          <w:lang w:val="ru-RU"/>
        </w:rPr>
      </w:pPr>
      <w:r w:rsidRPr="008D7BBB">
        <w:rPr>
          <w:rFonts w:ascii="Times New Roman" w:hAnsi="Times New Roman" w:cs="Times New Roman"/>
          <w:b/>
          <w:sz w:val="24"/>
          <w:szCs w:val="24"/>
          <w:lang w:val="ru-RU"/>
        </w:rPr>
        <w:t>19</w:t>
      </w:r>
      <w:r w:rsidR="001D1BF3" w:rsidRPr="008D7BBB">
        <w:rPr>
          <w:rFonts w:ascii="Times New Roman" w:hAnsi="Times New Roman" w:cs="Times New Roman"/>
          <w:b/>
          <w:sz w:val="24"/>
          <w:szCs w:val="24"/>
          <w:lang w:val="ru-RU"/>
        </w:rPr>
        <w:t>. Особенности предоставления муниципальной услуги в МФЦ</w:t>
      </w:r>
    </w:p>
    <w:p w:rsidR="00626132" w:rsidRPr="008D7BBB" w:rsidRDefault="00626132" w:rsidP="00A834FE">
      <w:pPr>
        <w:widowControl w:val="0"/>
        <w:autoSpaceDE w:val="0"/>
        <w:autoSpaceDN w:val="0"/>
        <w:spacing w:after="0" w:line="240" w:lineRule="auto"/>
        <w:ind w:firstLine="709"/>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19.1.</w:t>
      </w:r>
      <w:r w:rsidRPr="00A834FE">
        <w:rPr>
          <w:rFonts w:ascii="Times New Roman" w:hAnsi="Times New Roman" w:cs="Times New Roman"/>
          <w:sz w:val="24"/>
          <w:szCs w:val="24"/>
        </w:rPr>
        <w:t> </w:t>
      </w:r>
      <w:r w:rsidRPr="008D7BBB">
        <w:rPr>
          <w:rFonts w:ascii="Times New Roman" w:hAnsi="Times New Roman" w:cs="Times New Roman"/>
          <w:sz w:val="24"/>
          <w:szCs w:val="24"/>
          <w:lang w:val="ru-RU"/>
        </w:rPr>
        <w:t>Особенности предоставления муниципальной услуги в МФЦ:</w:t>
      </w:r>
    </w:p>
    <w:p w:rsidR="00626132" w:rsidRPr="008D7BBB" w:rsidRDefault="00626132" w:rsidP="00A834FE">
      <w:pPr>
        <w:widowControl w:val="0"/>
        <w:autoSpaceDE w:val="0"/>
        <w:autoSpaceDN w:val="0"/>
        <w:spacing w:after="0" w:line="240" w:lineRule="auto"/>
        <w:ind w:firstLine="709"/>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626132" w:rsidRPr="008D7BBB" w:rsidRDefault="00626132" w:rsidP="00A834FE">
      <w:pPr>
        <w:pStyle w:val="a6"/>
        <w:spacing w:after="0" w:line="240" w:lineRule="auto"/>
        <w:ind w:left="0" w:firstLine="709"/>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1)</w:t>
      </w:r>
      <w:r w:rsidRPr="00A834FE">
        <w:rPr>
          <w:rFonts w:ascii="Times New Roman" w:hAnsi="Times New Roman" w:cs="Times New Roman"/>
          <w:sz w:val="24"/>
          <w:szCs w:val="24"/>
        </w:rPr>
        <w:t> </w:t>
      </w:r>
      <w:r w:rsidRPr="008D7BBB">
        <w:rPr>
          <w:rFonts w:ascii="Times New Roman" w:hAnsi="Times New Roman" w:cs="Times New Roman"/>
          <w:sz w:val="24"/>
          <w:szCs w:val="24"/>
          <w:lang w:val="ru-RU"/>
        </w:rPr>
        <w:t>Информирование (консультация) по порядку предоставления муниципальной услуги;</w:t>
      </w:r>
    </w:p>
    <w:p w:rsidR="00626132" w:rsidRPr="008D7BBB" w:rsidRDefault="00626132" w:rsidP="00A834FE">
      <w:pPr>
        <w:pStyle w:val="a6"/>
        <w:widowControl w:val="0"/>
        <w:autoSpaceDE w:val="0"/>
        <w:autoSpaceDN w:val="0"/>
        <w:spacing w:after="0" w:line="240" w:lineRule="auto"/>
        <w:ind w:left="0" w:firstLine="709"/>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2)</w:t>
      </w:r>
      <w:r w:rsidR="00233C05" w:rsidRPr="008D7BBB">
        <w:rPr>
          <w:rFonts w:ascii="Times New Roman" w:hAnsi="Times New Roman" w:cs="Times New Roman"/>
          <w:sz w:val="24"/>
          <w:szCs w:val="24"/>
          <w:lang w:val="ru-RU"/>
        </w:rPr>
        <w:t xml:space="preserve"> </w:t>
      </w:r>
      <w:r w:rsidRPr="008D7BBB">
        <w:rPr>
          <w:rFonts w:ascii="Times New Roman" w:hAnsi="Times New Roman" w:cs="Times New Roman"/>
          <w:sz w:val="24"/>
          <w:szCs w:val="24"/>
          <w:lang w:val="ru-RU"/>
        </w:rPr>
        <w:t>Прием и регистрация запроса и документов от заявителя для получения муниципальной услуги;</w:t>
      </w:r>
    </w:p>
    <w:p w:rsidR="00626132" w:rsidRPr="008D7BBB" w:rsidRDefault="00626132" w:rsidP="00A834FE">
      <w:pPr>
        <w:pStyle w:val="a6"/>
        <w:spacing w:after="0" w:line="240" w:lineRule="auto"/>
        <w:ind w:left="0" w:firstLine="709"/>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3)</w:t>
      </w:r>
      <w:r w:rsidR="00233C05" w:rsidRPr="008D7BBB">
        <w:rPr>
          <w:rFonts w:ascii="Times New Roman" w:hAnsi="Times New Roman" w:cs="Times New Roman"/>
          <w:sz w:val="24"/>
          <w:szCs w:val="24"/>
          <w:lang w:val="ru-RU"/>
        </w:rPr>
        <w:t xml:space="preserve"> </w:t>
      </w:r>
      <w:r w:rsidRPr="008D7BBB">
        <w:rPr>
          <w:rFonts w:ascii="Times New Roman" w:hAnsi="Times New Roman" w:cs="Times New Roman"/>
          <w:sz w:val="24"/>
          <w:szCs w:val="24"/>
          <w:lang w:val="ru-RU"/>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626132" w:rsidRPr="008D7BBB" w:rsidRDefault="00626132" w:rsidP="00A834FE">
      <w:pPr>
        <w:spacing w:after="0" w:line="240" w:lineRule="auto"/>
        <w:ind w:firstLine="709"/>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1</w:t>
      </w:r>
      <w:r w:rsidR="00990087" w:rsidRPr="008D7BBB">
        <w:rPr>
          <w:rFonts w:ascii="Times New Roman" w:hAnsi="Times New Roman" w:cs="Times New Roman"/>
          <w:sz w:val="24"/>
          <w:szCs w:val="24"/>
          <w:lang w:val="ru-RU"/>
        </w:rPr>
        <w:t>9</w:t>
      </w:r>
      <w:r w:rsidRPr="008D7BBB">
        <w:rPr>
          <w:rFonts w:ascii="Times New Roman" w:hAnsi="Times New Roman" w:cs="Times New Roman"/>
          <w:sz w:val="24"/>
          <w:szCs w:val="24"/>
          <w:lang w:val="ru-RU"/>
        </w:rPr>
        <w:t>.2.Осуществление административной процедуры «Информирование (консультация) по порядку предоставления муниципальной услуги».</w:t>
      </w:r>
    </w:p>
    <w:p w:rsidR="00626132" w:rsidRPr="008D7BBB" w:rsidRDefault="00626132" w:rsidP="00A834FE">
      <w:pPr>
        <w:suppressAutoHyphens/>
        <w:spacing w:after="0" w:line="240" w:lineRule="auto"/>
        <w:ind w:firstLine="709"/>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626132" w:rsidRPr="008D7BBB" w:rsidRDefault="00626132" w:rsidP="00A834FE">
      <w:pPr>
        <w:spacing w:after="0" w:line="240" w:lineRule="auto"/>
        <w:ind w:firstLine="709"/>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 срок предоставления муниципальной услуги;</w:t>
      </w:r>
    </w:p>
    <w:p w:rsidR="00626132" w:rsidRPr="008D7BBB" w:rsidRDefault="00626132" w:rsidP="00A834FE">
      <w:pPr>
        <w:spacing w:after="0" w:line="240" w:lineRule="auto"/>
        <w:ind w:firstLine="709"/>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 размеры государственной пошлины и иных платежей, уплачиваемых заявителем при получении муниципальной услуги, порядок их уплаты;</w:t>
      </w:r>
    </w:p>
    <w:p w:rsidR="00626132" w:rsidRPr="008D7BBB" w:rsidRDefault="00626132" w:rsidP="00A834FE">
      <w:pPr>
        <w:spacing w:after="0" w:line="240" w:lineRule="auto"/>
        <w:ind w:firstLine="709"/>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626132" w:rsidRPr="008D7BBB" w:rsidRDefault="00626132" w:rsidP="00A834FE">
      <w:pPr>
        <w:spacing w:after="0" w:line="240" w:lineRule="auto"/>
        <w:ind w:firstLine="709"/>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626132" w:rsidRPr="008D7BBB" w:rsidRDefault="00626132" w:rsidP="00A834FE">
      <w:pPr>
        <w:spacing w:after="0" w:line="240" w:lineRule="auto"/>
        <w:ind w:firstLine="709"/>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626132" w:rsidRPr="008D7BBB" w:rsidRDefault="00626132" w:rsidP="00A834FE">
      <w:pPr>
        <w:spacing w:after="0" w:line="240" w:lineRule="auto"/>
        <w:ind w:firstLine="709"/>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lastRenderedPageBreak/>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626132" w:rsidRPr="008D7BBB" w:rsidRDefault="00626132" w:rsidP="00A834FE">
      <w:pPr>
        <w:spacing w:after="0" w:line="240" w:lineRule="auto"/>
        <w:ind w:firstLine="709"/>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 режим работы и адреса иных МФЦ и привлекаемых организаций, находящихся на территории субъекта Российской Федерации;</w:t>
      </w:r>
    </w:p>
    <w:p w:rsidR="00626132" w:rsidRPr="008D7BBB" w:rsidRDefault="00626132" w:rsidP="00A834FE">
      <w:pPr>
        <w:spacing w:after="0" w:line="240" w:lineRule="auto"/>
        <w:ind w:firstLine="709"/>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626132" w:rsidRPr="008D7BBB" w:rsidRDefault="00626132" w:rsidP="00A834FE">
      <w:pPr>
        <w:spacing w:after="0" w:line="240" w:lineRule="auto"/>
        <w:ind w:firstLine="709"/>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1</w:t>
      </w:r>
      <w:r w:rsidR="00990087" w:rsidRPr="008D7BBB">
        <w:rPr>
          <w:rFonts w:ascii="Times New Roman" w:hAnsi="Times New Roman" w:cs="Times New Roman"/>
          <w:sz w:val="24"/>
          <w:szCs w:val="24"/>
          <w:lang w:val="ru-RU"/>
        </w:rPr>
        <w:t>9</w:t>
      </w:r>
      <w:r w:rsidRPr="008D7BBB">
        <w:rPr>
          <w:rFonts w:ascii="Times New Roman" w:hAnsi="Times New Roman" w:cs="Times New Roman"/>
          <w:sz w:val="24"/>
          <w:szCs w:val="24"/>
          <w:lang w:val="ru-RU"/>
        </w:rPr>
        <w:t>.3.Осуществление административной процедуры «Прием и регистрация запроса и документов».</w:t>
      </w:r>
    </w:p>
    <w:p w:rsidR="00626132" w:rsidRPr="008D7BBB" w:rsidRDefault="00626132" w:rsidP="00A834FE">
      <w:pPr>
        <w:spacing w:after="0" w:line="240" w:lineRule="auto"/>
        <w:ind w:firstLine="709"/>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626132" w:rsidRPr="008D7BBB" w:rsidRDefault="00990087" w:rsidP="00A834FE">
      <w:pPr>
        <w:spacing w:after="0" w:line="240" w:lineRule="auto"/>
        <w:ind w:firstLine="709"/>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2</w:t>
      </w:r>
      <w:r w:rsidR="00626132" w:rsidRPr="008D7BBB">
        <w:rPr>
          <w:rFonts w:ascii="Times New Roman" w:hAnsi="Times New Roman" w:cs="Times New Roman"/>
          <w:sz w:val="24"/>
          <w:szCs w:val="24"/>
          <w:lang w:val="ru-RU"/>
        </w:rPr>
        <w:t>.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00626132" w:rsidRPr="008D7BBB">
        <w:rPr>
          <w:rFonts w:ascii="Times New Roman" w:hAnsi="Times New Roman" w:cs="Times New Roman"/>
          <w:sz w:val="24"/>
          <w:szCs w:val="24"/>
          <w:lang w:val="ru-RU"/>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626132" w:rsidRPr="008D7BBB" w:rsidRDefault="00626132" w:rsidP="00A834FE">
      <w:pPr>
        <w:pStyle w:val="a6"/>
        <w:numPr>
          <w:ilvl w:val="0"/>
          <w:numId w:val="10"/>
        </w:numPr>
        <w:spacing w:after="0" w:line="240" w:lineRule="auto"/>
        <w:ind w:left="0" w:firstLine="709"/>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 xml:space="preserve">в случае наличия оснований для отказа в приеме документов, определенных в п. </w:t>
      </w:r>
      <w:r w:rsidR="00F55323" w:rsidRPr="008D7BBB">
        <w:rPr>
          <w:rFonts w:ascii="Times New Roman" w:hAnsi="Times New Roman" w:cs="Times New Roman"/>
          <w:sz w:val="24"/>
          <w:szCs w:val="24"/>
          <w:lang w:val="ru-RU"/>
        </w:rPr>
        <w:t>10</w:t>
      </w:r>
      <w:r w:rsidRPr="008D7BBB">
        <w:rPr>
          <w:rFonts w:ascii="Times New Roman" w:hAnsi="Times New Roman" w:cs="Times New Roman"/>
          <w:sz w:val="24"/>
          <w:szCs w:val="24"/>
          <w:lang w:val="ru-RU"/>
        </w:rPr>
        <w:t xml:space="preserve"> настоящего административного регламента, уведомляет заявителя о возможности получения отказа в предоставлении муниципальной услуги.</w:t>
      </w:r>
    </w:p>
    <w:p w:rsidR="00626132" w:rsidRPr="008D7BBB" w:rsidRDefault="00626132" w:rsidP="00A834FE">
      <w:pPr>
        <w:pStyle w:val="a6"/>
        <w:numPr>
          <w:ilvl w:val="0"/>
          <w:numId w:val="10"/>
        </w:numPr>
        <w:spacing w:after="0" w:line="240" w:lineRule="auto"/>
        <w:ind w:left="0" w:firstLine="709"/>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если заявитель настаивает на приеме документов, специалист приема МФЦ делает в расписке отметку «принято по требованию».</w:t>
      </w:r>
    </w:p>
    <w:p w:rsidR="00626132" w:rsidRPr="008D7BBB" w:rsidRDefault="00990087" w:rsidP="00A834FE">
      <w:pPr>
        <w:spacing w:after="0" w:line="240" w:lineRule="auto"/>
        <w:ind w:firstLine="709"/>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 xml:space="preserve">3. </w:t>
      </w:r>
      <w:r w:rsidR="00626132" w:rsidRPr="008D7BBB">
        <w:rPr>
          <w:rFonts w:ascii="Times New Roman" w:hAnsi="Times New Roman" w:cs="Times New Roman"/>
          <w:sz w:val="24"/>
          <w:szCs w:val="24"/>
          <w:lang w:val="ru-RU"/>
        </w:rPr>
        <w:t>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w:t>
      </w:r>
      <w:r w:rsidR="00233C05" w:rsidRPr="008D7BBB">
        <w:rPr>
          <w:rFonts w:ascii="Times New Roman" w:hAnsi="Times New Roman" w:cs="Times New Roman"/>
          <w:sz w:val="24"/>
          <w:szCs w:val="24"/>
          <w:lang w:val="ru-RU"/>
        </w:rPr>
        <w:t xml:space="preserve"> </w:t>
      </w:r>
      <w:r w:rsidR="00626132" w:rsidRPr="008D7BBB">
        <w:rPr>
          <w:rFonts w:ascii="Times New Roman" w:hAnsi="Times New Roman" w:cs="Times New Roman"/>
          <w:sz w:val="24"/>
          <w:szCs w:val="24"/>
          <w:lang w:val="ru-RU"/>
        </w:rP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w:t>
      </w:r>
      <w:r w:rsidR="00626132" w:rsidRPr="00A834FE">
        <w:rPr>
          <w:rFonts w:ascii="Times New Roman" w:hAnsi="Times New Roman" w:cs="Times New Roman"/>
          <w:sz w:val="24"/>
          <w:szCs w:val="24"/>
        </w:rPr>
        <w:t> </w:t>
      </w:r>
      <w:r w:rsidR="00626132" w:rsidRPr="008D7BBB">
        <w:rPr>
          <w:rFonts w:ascii="Times New Roman" w:hAnsi="Times New Roman" w:cs="Times New Roman"/>
          <w:sz w:val="24"/>
          <w:szCs w:val="24"/>
          <w:lang w:val="ru-RU"/>
        </w:rPr>
        <w:t xml:space="preserve"> и предлагает заявителю самостоятельно проверить информацию, указанную в заявлении, и расписаться.</w:t>
      </w:r>
    </w:p>
    <w:p w:rsidR="00626132" w:rsidRPr="008D7BBB" w:rsidRDefault="00990087" w:rsidP="00A834FE">
      <w:pPr>
        <w:spacing w:after="0" w:line="240" w:lineRule="auto"/>
        <w:ind w:firstLine="709"/>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 xml:space="preserve">4. </w:t>
      </w:r>
      <w:r w:rsidR="00626132" w:rsidRPr="008D7BBB">
        <w:rPr>
          <w:rFonts w:ascii="Times New Roman" w:hAnsi="Times New Roman" w:cs="Times New Roman"/>
          <w:sz w:val="24"/>
          <w:szCs w:val="24"/>
          <w:lang w:val="ru-RU"/>
        </w:rP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626132" w:rsidRPr="008D7BBB" w:rsidRDefault="00626132" w:rsidP="00A834FE">
      <w:pPr>
        <w:spacing w:after="0" w:line="240" w:lineRule="auto"/>
        <w:ind w:firstLine="709"/>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5. Принятые у заявителя документы, заявление и расписка передаются в электронном виде в уполномоченный орган по защищенным каналам связи (с досылкой на бумажных носителях).</w:t>
      </w:r>
    </w:p>
    <w:p w:rsidR="00626132" w:rsidRPr="008D7BBB" w:rsidRDefault="00626132" w:rsidP="00A834FE">
      <w:pPr>
        <w:spacing w:after="0" w:line="240" w:lineRule="auto"/>
        <w:ind w:firstLine="709"/>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1</w:t>
      </w:r>
      <w:r w:rsidR="00990087" w:rsidRPr="008D7BBB">
        <w:rPr>
          <w:rFonts w:ascii="Times New Roman" w:hAnsi="Times New Roman" w:cs="Times New Roman"/>
          <w:sz w:val="24"/>
          <w:szCs w:val="24"/>
          <w:lang w:val="ru-RU"/>
        </w:rPr>
        <w:t>9</w:t>
      </w:r>
      <w:r w:rsidRPr="008D7BBB">
        <w:rPr>
          <w:rFonts w:ascii="Times New Roman" w:hAnsi="Times New Roman" w:cs="Times New Roman"/>
          <w:sz w:val="24"/>
          <w:szCs w:val="24"/>
          <w:lang w:val="ru-RU"/>
        </w:rPr>
        <w:t>.4. Осуществление административной процедуры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626132" w:rsidRPr="008D7BBB" w:rsidRDefault="00626132" w:rsidP="00A834FE">
      <w:pPr>
        <w:spacing w:after="0" w:line="240" w:lineRule="auto"/>
        <w:ind w:firstLine="709"/>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1</w:t>
      </w:r>
      <w:r w:rsidR="00990087" w:rsidRPr="008D7BBB">
        <w:rPr>
          <w:rFonts w:ascii="Times New Roman" w:hAnsi="Times New Roman" w:cs="Times New Roman"/>
          <w:sz w:val="24"/>
          <w:szCs w:val="24"/>
          <w:lang w:val="ru-RU"/>
        </w:rPr>
        <w:t xml:space="preserve">. </w:t>
      </w:r>
      <w:r w:rsidRPr="008D7BBB">
        <w:rPr>
          <w:rFonts w:ascii="Times New Roman" w:hAnsi="Times New Roman" w:cs="Times New Roman"/>
          <w:sz w:val="24"/>
          <w:szCs w:val="24"/>
          <w:lang w:val="ru-RU"/>
        </w:rPr>
        <w:t xml:space="preserve">Административную процедуру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w:t>
      </w:r>
      <w:r w:rsidRPr="008D7BBB">
        <w:rPr>
          <w:rFonts w:ascii="Times New Roman" w:hAnsi="Times New Roman" w:cs="Times New Roman"/>
          <w:sz w:val="24"/>
          <w:szCs w:val="24"/>
          <w:lang w:val="ru-RU"/>
        </w:rPr>
        <w:lastRenderedPageBreak/>
        <w:t xml:space="preserve">МФЦ, ответственный за выдачу результата предоставления муниципальной услуги (далее – уполномоченный специалист МФЦ). </w:t>
      </w:r>
    </w:p>
    <w:p w:rsidR="00626132" w:rsidRPr="008D7BBB" w:rsidRDefault="00626132" w:rsidP="00A834FE">
      <w:pPr>
        <w:spacing w:after="0" w:line="240" w:lineRule="auto"/>
        <w:ind w:firstLine="709"/>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626132" w:rsidRPr="008D7BBB" w:rsidRDefault="00626132" w:rsidP="00A834FE">
      <w:pPr>
        <w:spacing w:after="0" w:line="240" w:lineRule="auto"/>
        <w:ind w:firstLine="709"/>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626132" w:rsidRPr="008D7BBB" w:rsidRDefault="00626132" w:rsidP="00A834FE">
      <w:pPr>
        <w:spacing w:after="0" w:line="240" w:lineRule="auto"/>
        <w:ind w:firstLine="709"/>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626132" w:rsidRPr="008D7BBB" w:rsidRDefault="00626132" w:rsidP="00A834FE">
      <w:pPr>
        <w:spacing w:after="0" w:line="240" w:lineRule="auto"/>
        <w:ind w:firstLine="709"/>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26132" w:rsidRPr="008D7BBB" w:rsidRDefault="00626132" w:rsidP="00A834FE">
      <w:pPr>
        <w:spacing w:after="0" w:line="240" w:lineRule="auto"/>
        <w:ind w:firstLine="709"/>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в) учет выдачи экземпляров электронных документов на бумажном носителе.</w:t>
      </w:r>
    </w:p>
    <w:p w:rsidR="00626132" w:rsidRPr="008D7BBB" w:rsidRDefault="00626132" w:rsidP="00A834FE">
      <w:pPr>
        <w:spacing w:after="0" w:line="240" w:lineRule="auto"/>
        <w:ind w:firstLine="709"/>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 xml:space="preserve">4.Уполномоченный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626132" w:rsidRPr="008D7BBB" w:rsidRDefault="00233C05" w:rsidP="00A834FE">
      <w:pPr>
        <w:spacing w:after="0" w:line="240" w:lineRule="auto"/>
        <w:ind w:firstLine="709"/>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19.5</w:t>
      </w:r>
      <w:r w:rsidR="00626132" w:rsidRPr="008D7BBB">
        <w:rPr>
          <w:rFonts w:ascii="Times New Roman" w:hAnsi="Times New Roman" w:cs="Times New Roman"/>
          <w:sz w:val="24"/>
          <w:szCs w:val="24"/>
          <w:lang w:val="ru-RU"/>
        </w:rPr>
        <w:t>.</w:t>
      </w:r>
      <w:r w:rsidRPr="008D7BBB">
        <w:rPr>
          <w:rFonts w:ascii="Times New Roman" w:hAnsi="Times New Roman" w:cs="Times New Roman"/>
          <w:sz w:val="24"/>
          <w:szCs w:val="24"/>
          <w:lang w:val="ru-RU"/>
        </w:rPr>
        <w:t xml:space="preserve"> </w:t>
      </w:r>
      <w:r w:rsidR="00626132" w:rsidRPr="008D7BBB">
        <w:rPr>
          <w:rFonts w:ascii="Times New Roman" w:hAnsi="Times New Roman" w:cs="Times New Roman"/>
          <w:sz w:val="24"/>
          <w:szCs w:val="24"/>
          <w:lang w:val="ru-RU"/>
        </w:rPr>
        <w:t>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46279E" w:rsidRPr="008D7BBB" w:rsidRDefault="00233C05" w:rsidP="00A834FE">
      <w:pPr>
        <w:spacing w:after="0" w:line="240" w:lineRule="auto"/>
        <w:ind w:firstLine="709"/>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19.6</w:t>
      </w:r>
      <w:r w:rsidR="00626132" w:rsidRPr="008D7BBB">
        <w:rPr>
          <w:rFonts w:ascii="Times New Roman" w:hAnsi="Times New Roman" w:cs="Times New Roman"/>
          <w:sz w:val="24"/>
          <w:szCs w:val="24"/>
          <w:lang w:val="ru-RU"/>
        </w:rPr>
        <w:t>.</w:t>
      </w:r>
      <w:r w:rsidRPr="008D7BBB">
        <w:rPr>
          <w:rFonts w:ascii="Times New Roman" w:hAnsi="Times New Roman" w:cs="Times New Roman"/>
          <w:sz w:val="24"/>
          <w:szCs w:val="24"/>
          <w:lang w:val="ru-RU"/>
        </w:rPr>
        <w:t xml:space="preserve"> </w:t>
      </w:r>
      <w:r w:rsidR="00626132" w:rsidRPr="008D7BBB">
        <w:rPr>
          <w:rFonts w:ascii="Times New Roman" w:hAnsi="Times New Roman" w:cs="Times New Roman"/>
          <w:sz w:val="24"/>
          <w:szCs w:val="24"/>
          <w:lang w:val="ru-RU"/>
        </w:rPr>
        <w:t>В соответствии с муниципальными правовыми актами и соглашением о взаимодействии на МФЦ может быть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 являющихся результатом предоставления муниципальной услуги.</w:t>
      </w:r>
    </w:p>
    <w:p w:rsidR="00233C05" w:rsidRPr="008D7BBB" w:rsidRDefault="00233C05" w:rsidP="00A834FE">
      <w:pPr>
        <w:spacing w:after="0" w:line="240" w:lineRule="auto"/>
        <w:ind w:firstLine="709"/>
        <w:jc w:val="both"/>
        <w:rPr>
          <w:rFonts w:ascii="Times New Roman" w:hAnsi="Times New Roman" w:cs="Times New Roman"/>
          <w:sz w:val="28"/>
          <w:szCs w:val="28"/>
          <w:lang w:val="ru-RU"/>
        </w:rPr>
      </w:pPr>
    </w:p>
    <w:p w:rsidR="008727F4" w:rsidRPr="008D7BBB" w:rsidRDefault="008727F4" w:rsidP="00A834FE">
      <w:pPr>
        <w:spacing w:after="0" w:line="240" w:lineRule="auto"/>
        <w:jc w:val="center"/>
        <w:outlineLvl w:val="0"/>
        <w:rPr>
          <w:rFonts w:ascii="Times New Roman" w:eastAsia="Times New Roman" w:hAnsi="Times New Roman" w:cs="Times New Roman"/>
          <w:sz w:val="28"/>
          <w:szCs w:val="28"/>
          <w:lang w:val="ru-RU" w:eastAsia="ru-RU"/>
        </w:rPr>
      </w:pPr>
      <w:r w:rsidRPr="00A834FE">
        <w:rPr>
          <w:rFonts w:ascii="Times New Roman" w:hAnsi="Times New Roman" w:cs="Times New Roman"/>
          <w:sz w:val="28"/>
          <w:szCs w:val="28"/>
        </w:rPr>
        <w:t>IV</w:t>
      </w:r>
      <w:r w:rsidRPr="008D7BBB">
        <w:rPr>
          <w:rFonts w:ascii="Times New Roman" w:hAnsi="Times New Roman" w:cs="Times New Roman"/>
          <w:sz w:val="28"/>
          <w:szCs w:val="28"/>
          <w:lang w:val="ru-RU"/>
        </w:rPr>
        <w:t>. ФОРМЫ КОНТРОЛЯ ЗА ИСПОЛНЕНИЕМ АДМИНИСТРАТИВНОГО РЕГЛАМЕНТА</w:t>
      </w:r>
    </w:p>
    <w:p w:rsidR="008727F4" w:rsidRPr="008D7BBB" w:rsidRDefault="008727F4" w:rsidP="00A834FE">
      <w:pPr>
        <w:shd w:val="clear" w:color="auto" w:fill="FFFFFF"/>
        <w:spacing w:after="0" w:line="240" w:lineRule="auto"/>
        <w:jc w:val="both"/>
        <w:textAlignment w:val="baseline"/>
        <w:rPr>
          <w:rFonts w:ascii="Times New Roman" w:eastAsia="Times New Roman" w:hAnsi="Times New Roman" w:cs="Times New Roman"/>
          <w:sz w:val="24"/>
          <w:szCs w:val="24"/>
          <w:lang w:val="ru-RU" w:eastAsia="ru-RU"/>
        </w:rPr>
      </w:pPr>
    </w:p>
    <w:p w:rsidR="00FA0CC0" w:rsidRPr="008D7BBB" w:rsidRDefault="00FA0CC0" w:rsidP="00A834FE">
      <w:pPr>
        <w:spacing w:after="0" w:line="240" w:lineRule="auto"/>
        <w:ind w:firstLine="709"/>
        <w:jc w:val="both"/>
        <w:outlineLvl w:val="1"/>
        <w:rPr>
          <w:rFonts w:ascii="Times New Roman" w:hAnsi="Times New Roman" w:cs="Times New Roman"/>
          <w:b/>
          <w:sz w:val="24"/>
          <w:szCs w:val="24"/>
          <w:lang w:val="ru-RU"/>
        </w:rPr>
      </w:pPr>
      <w:r w:rsidRPr="008D7BBB">
        <w:rPr>
          <w:rFonts w:ascii="Times New Roman" w:hAnsi="Times New Roman" w:cs="Times New Roman"/>
          <w:b/>
          <w:sz w:val="24"/>
          <w:szCs w:val="24"/>
          <w:lang w:val="ru-RU"/>
        </w:rPr>
        <w:t>2</w:t>
      </w:r>
      <w:r w:rsidR="00847F43" w:rsidRPr="008D7BBB">
        <w:rPr>
          <w:rFonts w:ascii="Times New Roman" w:hAnsi="Times New Roman" w:cs="Times New Roman"/>
          <w:b/>
          <w:sz w:val="24"/>
          <w:szCs w:val="24"/>
          <w:lang w:val="ru-RU"/>
        </w:rPr>
        <w:t>0</w:t>
      </w:r>
      <w:r w:rsidRPr="008D7BBB">
        <w:rPr>
          <w:rFonts w:ascii="Times New Roman" w:hAnsi="Times New Roman" w:cs="Times New Roman"/>
          <w:b/>
          <w:sz w:val="24"/>
          <w:szCs w:val="24"/>
          <w:lang w:val="ru-RU"/>
        </w:rPr>
        <w:t xml:space="preserve">.Порядок осуществления текущего контроля за исполнением настоящего </w:t>
      </w:r>
      <w:r w:rsidR="004E70CB" w:rsidRPr="008D7BBB">
        <w:rPr>
          <w:rFonts w:ascii="Times New Roman" w:hAnsi="Times New Roman" w:cs="Times New Roman"/>
          <w:b/>
          <w:sz w:val="24"/>
          <w:szCs w:val="24"/>
          <w:lang w:val="ru-RU"/>
        </w:rPr>
        <w:t>р</w:t>
      </w:r>
      <w:r w:rsidRPr="008D7BBB">
        <w:rPr>
          <w:rFonts w:ascii="Times New Roman" w:hAnsi="Times New Roman" w:cs="Times New Roman"/>
          <w:b/>
          <w:sz w:val="24"/>
          <w:szCs w:val="24"/>
          <w:lang w:val="ru-RU"/>
        </w:rPr>
        <w:t>егламента</w:t>
      </w:r>
    </w:p>
    <w:p w:rsidR="00267779" w:rsidRPr="008D7BBB" w:rsidRDefault="0074686A" w:rsidP="00A834FE">
      <w:pPr>
        <w:autoSpaceDE w:val="0"/>
        <w:autoSpaceDN w:val="0"/>
        <w:adjustRightInd w:val="0"/>
        <w:spacing w:line="240" w:lineRule="auto"/>
        <w:ind w:firstLine="540"/>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 xml:space="preserve">20.1 </w:t>
      </w:r>
      <w:r w:rsidR="00267779" w:rsidRPr="008D7BBB">
        <w:rPr>
          <w:rFonts w:ascii="Times New Roman" w:hAnsi="Times New Roman" w:cs="Times New Roman"/>
          <w:sz w:val="24"/>
          <w:szCs w:val="24"/>
          <w:lang w:val="ru-RU"/>
        </w:rPr>
        <w:t xml:space="preserve">Текущий контроль за соблюдением и исполнением ответственными должностными лицами по подготовке разрешений на ввод объектов в эксплуатацию положений </w:t>
      </w:r>
      <w:r w:rsidR="00267779" w:rsidRPr="008D7BBB">
        <w:rPr>
          <w:rFonts w:ascii="Times New Roman" w:hAnsi="Times New Roman" w:cs="Times New Roman"/>
          <w:sz w:val="24"/>
          <w:szCs w:val="24"/>
          <w:lang w:val="ru-RU"/>
        </w:rPr>
        <w:lastRenderedPageBreak/>
        <w:t>административного регламента осуществляется путем предоставления сведений о количестве рассмотренных заявлений о выдаче разрешений на ввод объектов в эксплуатацию, подготовленных разрешений на ввод объектов в эксплуатацию еженедельно в отчете работы Управления.</w:t>
      </w:r>
    </w:p>
    <w:p w:rsidR="00267779" w:rsidRPr="008D7BBB" w:rsidRDefault="00A45C0E" w:rsidP="00A834FE">
      <w:pPr>
        <w:autoSpaceDE w:val="0"/>
        <w:autoSpaceDN w:val="0"/>
        <w:adjustRightInd w:val="0"/>
        <w:spacing w:line="240" w:lineRule="auto"/>
        <w:ind w:firstLine="540"/>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20</w:t>
      </w:r>
      <w:r w:rsidR="00267779" w:rsidRPr="008D7BBB">
        <w:rPr>
          <w:rFonts w:ascii="Times New Roman" w:hAnsi="Times New Roman" w:cs="Times New Roman"/>
          <w:sz w:val="24"/>
          <w:szCs w:val="24"/>
          <w:lang w:val="ru-RU"/>
        </w:rPr>
        <w:t>.2. Внеплановые проверки проводятся в случае поступления информации в Администрацию о несоблюдении сроков рассмотрения заявлений о предоставлении муниципальной услуги от органов прокуратуры, органов государственной власти, юридических и физических лиц.</w:t>
      </w:r>
    </w:p>
    <w:p w:rsidR="00267779" w:rsidRPr="008D7BBB" w:rsidRDefault="00A45C0E" w:rsidP="00A834FE">
      <w:pPr>
        <w:autoSpaceDE w:val="0"/>
        <w:autoSpaceDN w:val="0"/>
        <w:adjustRightInd w:val="0"/>
        <w:spacing w:line="240" w:lineRule="auto"/>
        <w:ind w:firstLine="540"/>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20</w:t>
      </w:r>
      <w:r w:rsidR="00267779" w:rsidRPr="008D7BBB">
        <w:rPr>
          <w:rFonts w:ascii="Times New Roman" w:hAnsi="Times New Roman" w:cs="Times New Roman"/>
          <w:sz w:val="24"/>
          <w:szCs w:val="24"/>
          <w:lang w:val="ru-RU"/>
        </w:rPr>
        <w:t>.3. Контроль за соблюдением последовательности действий, определенных административными процедурами, и принятием решений специалистами Управления осуществляется начальником Управления.</w:t>
      </w:r>
    </w:p>
    <w:p w:rsidR="00267779" w:rsidRPr="008D7BBB" w:rsidRDefault="00A45C0E" w:rsidP="00A834FE">
      <w:pPr>
        <w:autoSpaceDE w:val="0"/>
        <w:autoSpaceDN w:val="0"/>
        <w:adjustRightInd w:val="0"/>
        <w:spacing w:line="240" w:lineRule="auto"/>
        <w:ind w:firstLine="540"/>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20</w:t>
      </w:r>
      <w:r w:rsidR="00267779" w:rsidRPr="008D7BBB">
        <w:rPr>
          <w:rFonts w:ascii="Times New Roman" w:hAnsi="Times New Roman" w:cs="Times New Roman"/>
          <w:sz w:val="24"/>
          <w:szCs w:val="24"/>
          <w:lang w:val="ru-RU"/>
        </w:rPr>
        <w:t>.4. Начальник  Управления несет ответственность за решения и действия (бездействия), принимаемые (осуществляемые) в ходе предоставления муниципальной услуги. По результатам проведенных проверок, в случае выявления нарушений порядка выполнения административных процедур, а также иных нарушений осуществляется привлечение виновных лиц к ответственности в соответствии с действующим законодательством Российской Федерации.</w:t>
      </w:r>
    </w:p>
    <w:p w:rsidR="00267779" w:rsidRPr="008D7BBB" w:rsidRDefault="00267779" w:rsidP="00A834FE">
      <w:pPr>
        <w:autoSpaceDE w:val="0"/>
        <w:autoSpaceDN w:val="0"/>
        <w:adjustRightInd w:val="0"/>
        <w:spacing w:line="240" w:lineRule="auto"/>
        <w:ind w:firstLine="540"/>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Специалист  Отдела (исполнитель муниципальной услуги), по вине которого допущены нарушения положений административного регламента, несет дисциплинарную и иную ответственность в соответствии с действующим законодательством.</w:t>
      </w:r>
    </w:p>
    <w:p w:rsidR="00267779" w:rsidRPr="008D7BBB" w:rsidRDefault="00267779" w:rsidP="00A834FE">
      <w:pPr>
        <w:autoSpaceDE w:val="0"/>
        <w:autoSpaceDN w:val="0"/>
        <w:adjustRightInd w:val="0"/>
        <w:spacing w:line="240" w:lineRule="auto"/>
        <w:ind w:firstLine="540"/>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 xml:space="preserve">Заявители муниципальной услуги, в отношении которых предоставляется муниципальная услуга, имеют право на любые, предусмотренные действующим законодательством, формы контроля за деятельностью специалистов Отдела при предоставлении муниципальной услуги. </w:t>
      </w:r>
    </w:p>
    <w:p w:rsidR="00267779" w:rsidRPr="008D7BBB" w:rsidRDefault="00267779" w:rsidP="00A834FE">
      <w:pPr>
        <w:autoSpaceDE w:val="0"/>
        <w:autoSpaceDN w:val="0"/>
        <w:adjustRightInd w:val="0"/>
        <w:spacing w:line="240" w:lineRule="auto"/>
        <w:ind w:firstLine="540"/>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По результатам выявленных нарушений осуществляется привлечение виновных должностных лиц или специалистов к ответственности в соответствии с действующим законодательством Российской Федерации.</w:t>
      </w:r>
    </w:p>
    <w:p w:rsidR="00087DF6" w:rsidRPr="008D7BBB" w:rsidRDefault="00087DF6" w:rsidP="00A834FE">
      <w:pPr>
        <w:autoSpaceDE w:val="0"/>
        <w:autoSpaceDN w:val="0"/>
        <w:adjustRightInd w:val="0"/>
        <w:spacing w:after="0" w:line="240" w:lineRule="auto"/>
        <w:ind w:firstLine="708"/>
        <w:jc w:val="both"/>
        <w:rPr>
          <w:rFonts w:ascii="Times New Roman" w:hAnsi="Times New Roman" w:cs="Times New Roman"/>
          <w:sz w:val="28"/>
          <w:szCs w:val="28"/>
          <w:lang w:val="ru-RU"/>
        </w:rPr>
      </w:pPr>
    </w:p>
    <w:p w:rsidR="008727F4" w:rsidRPr="008D7BBB" w:rsidRDefault="008727F4" w:rsidP="00A834FE">
      <w:pPr>
        <w:tabs>
          <w:tab w:val="left" w:pos="720"/>
          <w:tab w:val="left" w:pos="1260"/>
        </w:tabs>
        <w:spacing w:after="120" w:line="240" w:lineRule="auto"/>
        <w:jc w:val="center"/>
        <w:outlineLvl w:val="0"/>
        <w:rPr>
          <w:rFonts w:ascii="Times New Roman" w:hAnsi="Times New Roman" w:cs="Times New Roman"/>
          <w:sz w:val="28"/>
          <w:szCs w:val="28"/>
          <w:lang w:val="ru-RU"/>
        </w:rPr>
      </w:pPr>
      <w:r w:rsidRPr="00A834FE">
        <w:rPr>
          <w:rFonts w:ascii="Times New Roman" w:hAnsi="Times New Roman" w:cs="Times New Roman"/>
          <w:sz w:val="28"/>
          <w:szCs w:val="28"/>
        </w:rPr>
        <w:t>V</w:t>
      </w:r>
      <w:r w:rsidRPr="008D7BBB">
        <w:rPr>
          <w:rFonts w:ascii="Times New Roman" w:hAnsi="Times New Roman" w:cs="Times New Roman"/>
          <w:sz w:val="28"/>
          <w:szCs w:val="28"/>
          <w:lang w:val="ru-RU"/>
        </w:rPr>
        <w:t>.ДОСУДЕБНЫЙ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rsidR="008727F4" w:rsidRPr="008D7BBB" w:rsidRDefault="008727F4" w:rsidP="00A834FE">
      <w:pPr>
        <w:tabs>
          <w:tab w:val="left" w:pos="720"/>
          <w:tab w:val="left" w:pos="1260"/>
        </w:tabs>
        <w:spacing w:after="0" w:line="240" w:lineRule="auto"/>
        <w:jc w:val="center"/>
        <w:outlineLvl w:val="0"/>
        <w:rPr>
          <w:rFonts w:ascii="Times New Roman" w:hAnsi="Times New Roman" w:cs="Times New Roman"/>
          <w:sz w:val="24"/>
          <w:szCs w:val="24"/>
          <w:lang w:val="ru-RU"/>
        </w:rPr>
      </w:pPr>
    </w:p>
    <w:p w:rsidR="008727F4" w:rsidRPr="00A834FE" w:rsidRDefault="008727F4" w:rsidP="00A834FE">
      <w:pPr>
        <w:spacing w:after="0" w:line="240" w:lineRule="auto"/>
        <w:ind w:firstLine="709"/>
        <w:jc w:val="both"/>
        <w:outlineLvl w:val="1"/>
        <w:rPr>
          <w:rFonts w:ascii="Times New Roman" w:hAnsi="Times New Roman" w:cs="Times New Roman"/>
          <w:b/>
          <w:sz w:val="24"/>
          <w:szCs w:val="24"/>
        </w:rPr>
      </w:pPr>
      <w:r w:rsidRPr="00A834FE">
        <w:rPr>
          <w:rFonts w:ascii="Times New Roman" w:eastAsia="Times New Roman" w:hAnsi="Times New Roman" w:cs="Times New Roman"/>
          <w:b/>
          <w:sz w:val="24"/>
          <w:szCs w:val="24"/>
          <w:lang w:eastAsia="ru-RU"/>
        </w:rPr>
        <w:t>2</w:t>
      </w:r>
      <w:r w:rsidR="00847F43" w:rsidRPr="00A834FE">
        <w:rPr>
          <w:rFonts w:ascii="Times New Roman" w:eastAsia="Times New Roman" w:hAnsi="Times New Roman" w:cs="Times New Roman"/>
          <w:b/>
          <w:sz w:val="24"/>
          <w:szCs w:val="24"/>
          <w:lang w:eastAsia="ru-RU"/>
        </w:rPr>
        <w:t>1</w:t>
      </w:r>
      <w:r w:rsidRPr="00A834FE">
        <w:rPr>
          <w:rFonts w:ascii="Times New Roman" w:eastAsia="Times New Roman" w:hAnsi="Times New Roman" w:cs="Times New Roman"/>
          <w:b/>
          <w:sz w:val="24"/>
          <w:szCs w:val="24"/>
          <w:lang w:eastAsia="ru-RU"/>
        </w:rPr>
        <w:t xml:space="preserve">. </w:t>
      </w:r>
      <w:r w:rsidR="00E77486" w:rsidRPr="00A834FE">
        <w:rPr>
          <w:rFonts w:ascii="Times New Roman" w:hAnsi="Times New Roman" w:cs="Times New Roman"/>
          <w:b/>
          <w:sz w:val="24"/>
          <w:szCs w:val="24"/>
        </w:rPr>
        <w:t>Порядок подачи и рассмотрения жалоб</w:t>
      </w:r>
    </w:p>
    <w:p w:rsidR="008727F4" w:rsidRPr="008D7BBB" w:rsidRDefault="008727F4" w:rsidP="00A834FE">
      <w:pPr>
        <w:pStyle w:val="a6"/>
        <w:numPr>
          <w:ilvl w:val="0"/>
          <w:numId w:val="14"/>
        </w:numPr>
        <w:spacing w:after="0" w:line="240" w:lineRule="auto"/>
        <w:ind w:left="0" w:firstLine="709"/>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 xml:space="preserve">Заявитель  имеет право на обжалование действий (бездействия) </w:t>
      </w:r>
      <w:r w:rsidR="004801D4" w:rsidRPr="008D7BBB">
        <w:rPr>
          <w:rFonts w:ascii="Times New Roman" w:hAnsi="Times New Roman" w:cs="Times New Roman"/>
          <w:sz w:val="24"/>
          <w:szCs w:val="24"/>
          <w:lang w:val="ru-RU"/>
        </w:rPr>
        <w:t>органа</w:t>
      </w:r>
      <w:r w:rsidRPr="008D7BBB">
        <w:rPr>
          <w:rFonts w:ascii="Times New Roman" w:hAnsi="Times New Roman" w:cs="Times New Roman"/>
          <w:sz w:val="24"/>
          <w:szCs w:val="24"/>
          <w:lang w:val="ru-RU"/>
        </w:rPr>
        <w:t>, предоставляющего муниципальную услугу, а также должностных лиц или муниципальных служащих, предоставляющих муниципальную услугу, в досудебном (внесудебном) порядке.</w:t>
      </w:r>
    </w:p>
    <w:p w:rsidR="001502B1" w:rsidRPr="008D7BBB" w:rsidRDefault="00E60304" w:rsidP="00A834FE">
      <w:pPr>
        <w:spacing w:after="0" w:line="240" w:lineRule="auto"/>
        <w:ind w:firstLine="708"/>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Досудебный (внесудебный) порядок обжалования действий (бездействия) (бездействия) органа, предоставляющего муниципальную услугу, а также должностных лиц или муниципальных служащих, предоставляющих муниципальную услугу,</w:t>
      </w:r>
      <w:r w:rsidR="004F46B4" w:rsidRPr="008D7BBB">
        <w:rPr>
          <w:rFonts w:ascii="Times New Roman" w:hAnsi="Times New Roman" w:cs="Times New Roman"/>
          <w:sz w:val="24"/>
          <w:szCs w:val="24"/>
          <w:lang w:val="ru-RU"/>
        </w:rPr>
        <w:t xml:space="preserve"> включает в себя подачу жалобы. </w:t>
      </w:r>
      <w:r w:rsidR="00236216" w:rsidRPr="008D7BBB">
        <w:rPr>
          <w:rFonts w:ascii="Times New Roman" w:hAnsi="Times New Roman" w:cs="Times New Roman"/>
          <w:sz w:val="24"/>
          <w:szCs w:val="24"/>
          <w:lang w:val="ru-RU"/>
        </w:rPr>
        <w:t xml:space="preserve">Жалоба подается в письменной форме на бумажном носителе, в электронной форме в орган, предоставляющий </w:t>
      </w:r>
      <w:r w:rsidR="00B11C30" w:rsidRPr="008D7BBB">
        <w:rPr>
          <w:rFonts w:ascii="Times New Roman" w:hAnsi="Times New Roman" w:cs="Times New Roman"/>
          <w:sz w:val="24"/>
          <w:szCs w:val="24"/>
          <w:lang w:val="ru-RU"/>
        </w:rPr>
        <w:t>муниципальную</w:t>
      </w:r>
      <w:r w:rsidR="00236216" w:rsidRPr="008D7BBB">
        <w:rPr>
          <w:rFonts w:ascii="Times New Roman" w:hAnsi="Times New Roman" w:cs="Times New Roman"/>
          <w:sz w:val="24"/>
          <w:szCs w:val="24"/>
          <w:lang w:val="ru-RU"/>
        </w:rPr>
        <w:t xml:space="preserve"> услугу. Жалобы на решения, принятые руководителем органа, предоставляющего муниципальную услугу, подаются в вышестоящий </w:t>
      </w:r>
      <w:r w:rsidR="00236216" w:rsidRPr="008D7BBB">
        <w:rPr>
          <w:rFonts w:ascii="Times New Roman" w:hAnsi="Times New Roman" w:cs="Times New Roman"/>
          <w:sz w:val="24"/>
          <w:szCs w:val="24"/>
          <w:lang w:val="ru-RU"/>
        </w:rPr>
        <w:lastRenderedPageBreak/>
        <w:t>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77486" w:rsidRPr="008D7BBB" w:rsidRDefault="00236216" w:rsidP="00A834FE">
      <w:pPr>
        <w:pStyle w:val="a6"/>
        <w:numPr>
          <w:ilvl w:val="0"/>
          <w:numId w:val="14"/>
        </w:numPr>
        <w:spacing w:after="0" w:line="240" w:lineRule="auto"/>
        <w:ind w:left="0" w:firstLine="709"/>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 xml:space="preserve">Жалоба может быть направлена по почте, через </w:t>
      </w:r>
      <w:r w:rsidR="00D32221" w:rsidRPr="008D7BBB">
        <w:rPr>
          <w:rFonts w:ascii="Times New Roman" w:hAnsi="Times New Roman" w:cs="Times New Roman"/>
          <w:sz w:val="24"/>
          <w:szCs w:val="24"/>
          <w:lang w:val="ru-RU"/>
        </w:rPr>
        <w:t>МФЦ</w:t>
      </w:r>
      <w:r w:rsidRPr="008D7BBB">
        <w:rPr>
          <w:rFonts w:ascii="Times New Roman" w:hAnsi="Times New Roman" w:cs="Times New Roman"/>
          <w:sz w:val="24"/>
          <w:szCs w:val="24"/>
          <w:lang w:val="ru-RU"/>
        </w:rPr>
        <w:t xml:space="preserve">, с использованием информационно-телекоммуникационной сети </w:t>
      </w:r>
      <w:r w:rsidR="0024369F" w:rsidRPr="008D7BBB">
        <w:rPr>
          <w:rFonts w:ascii="Times New Roman" w:hAnsi="Times New Roman" w:cs="Times New Roman"/>
          <w:sz w:val="24"/>
          <w:szCs w:val="24"/>
          <w:lang w:val="ru-RU"/>
        </w:rPr>
        <w:t>«</w:t>
      </w:r>
      <w:r w:rsidRPr="008D7BBB">
        <w:rPr>
          <w:rFonts w:ascii="Times New Roman" w:hAnsi="Times New Roman" w:cs="Times New Roman"/>
          <w:sz w:val="24"/>
          <w:szCs w:val="24"/>
          <w:lang w:val="ru-RU"/>
        </w:rPr>
        <w:t>Интернет</w:t>
      </w:r>
      <w:r w:rsidR="0024369F" w:rsidRPr="008D7BBB">
        <w:rPr>
          <w:rFonts w:ascii="Times New Roman" w:hAnsi="Times New Roman" w:cs="Times New Roman"/>
          <w:sz w:val="24"/>
          <w:szCs w:val="24"/>
          <w:lang w:val="ru-RU"/>
        </w:rPr>
        <w:t>»</w:t>
      </w:r>
      <w:r w:rsidRPr="008D7BBB">
        <w:rPr>
          <w:rFonts w:ascii="Times New Roman" w:hAnsi="Times New Roman" w:cs="Times New Roman"/>
          <w:sz w:val="24"/>
          <w:szCs w:val="24"/>
          <w:lang w:val="ru-RU"/>
        </w:rPr>
        <w:t>,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77486" w:rsidRPr="008D7BBB" w:rsidRDefault="00E77486" w:rsidP="00A834FE">
      <w:pPr>
        <w:pStyle w:val="a6"/>
        <w:numPr>
          <w:ilvl w:val="0"/>
          <w:numId w:val="14"/>
        </w:numPr>
        <w:spacing w:after="0" w:line="240" w:lineRule="auto"/>
        <w:ind w:left="0" w:firstLine="709"/>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При поступлении жалобы в МФЦ,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E77486" w:rsidRPr="008D7BBB" w:rsidRDefault="00E77486" w:rsidP="00A834FE">
      <w:pPr>
        <w:spacing w:after="0" w:line="240" w:lineRule="auto"/>
        <w:ind w:firstLine="708"/>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 xml:space="preserve">Жалоба на нарушение порядка предоставления </w:t>
      </w:r>
      <w:r w:rsidR="00F350F0" w:rsidRPr="008D7BBB">
        <w:rPr>
          <w:rFonts w:ascii="Times New Roman" w:hAnsi="Times New Roman" w:cs="Times New Roman"/>
          <w:sz w:val="24"/>
          <w:szCs w:val="24"/>
          <w:lang w:val="ru-RU"/>
        </w:rPr>
        <w:t>муниципальной</w:t>
      </w:r>
      <w:r w:rsidRPr="008D7BBB">
        <w:rPr>
          <w:rFonts w:ascii="Times New Roman" w:hAnsi="Times New Roman" w:cs="Times New Roman"/>
          <w:sz w:val="24"/>
          <w:szCs w:val="24"/>
          <w:lang w:val="ru-RU"/>
        </w:rPr>
        <w:t xml:space="preserve"> услуги МФЦ рассматривается в соответствии с настоящим </w:t>
      </w:r>
      <w:r w:rsidR="00F350F0" w:rsidRPr="008D7BBB">
        <w:rPr>
          <w:rFonts w:ascii="Times New Roman" w:hAnsi="Times New Roman" w:cs="Times New Roman"/>
          <w:sz w:val="24"/>
          <w:szCs w:val="24"/>
          <w:lang w:val="ru-RU"/>
        </w:rPr>
        <w:t>административным регламентом</w:t>
      </w:r>
      <w:r w:rsidRPr="008D7BBB">
        <w:rPr>
          <w:rFonts w:ascii="Times New Roman" w:hAnsi="Times New Roman" w:cs="Times New Roman"/>
          <w:sz w:val="24"/>
          <w:szCs w:val="24"/>
          <w:lang w:val="ru-RU"/>
        </w:rPr>
        <w:t xml:space="preserve"> органом, предоставляющим </w:t>
      </w:r>
      <w:r w:rsidR="00F350F0" w:rsidRPr="008D7BBB">
        <w:rPr>
          <w:rFonts w:ascii="Times New Roman" w:hAnsi="Times New Roman" w:cs="Times New Roman"/>
          <w:sz w:val="24"/>
          <w:szCs w:val="24"/>
          <w:lang w:val="ru-RU"/>
        </w:rPr>
        <w:t>муниципальной</w:t>
      </w:r>
      <w:r w:rsidRPr="008D7BBB">
        <w:rPr>
          <w:rFonts w:ascii="Times New Roman" w:hAnsi="Times New Roman" w:cs="Times New Roman"/>
          <w:sz w:val="24"/>
          <w:szCs w:val="24"/>
          <w:lang w:val="ru-RU"/>
        </w:rPr>
        <w:t xml:space="preserve"> услугу,</w:t>
      </w:r>
      <w:r w:rsidR="00233C05" w:rsidRPr="008D7BBB">
        <w:rPr>
          <w:rFonts w:ascii="Times New Roman" w:hAnsi="Times New Roman" w:cs="Times New Roman"/>
          <w:sz w:val="24"/>
          <w:szCs w:val="24"/>
          <w:lang w:val="ru-RU"/>
        </w:rPr>
        <w:t xml:space="preserve"> </w:t>
      </w:r>
      <w:r w:rsidRPr="008D7BBB">
        <w:rPr>
          <w:rFonts w:ascii="Times New Roman" w:hAnsi="Times New Roman" w:cs="Times New Roman"/>
          <w:sz w:val="24"/>
          <w:szCs w:val="24"/>
          <w:lang w:val="ru-RU"/>
        </w:rPr>
        <w:t>заключившим соглашение о взаимодействии.</w:t>
      </w:r>
    </w:p>
    <w:p w:rsidR="00E77486" w:rsidRPr="008D7BBB" w:rsidRDefault="00E77486" w:rsidP="00A834FE">
      <w:pPr>
        <w:spacing w:after="0" w:line="240" w:lineRule="auto"/>
        <w:ind w:firstLine="708"/>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При этом срок рассмотрения жалобы исчисляется со дня регистрации жалобы в уполномоченном на ее</w:t>
      </w:r>
      <w:r w:rsidR="00233C05" w:rsidRPr="008D7BBB">
        <w:rPr>
          <w:rFonts w:ascii="Times New Roman" w:hAnsi="Times New Roman" w:cs="Times New Roman"/>
          <w:sz w:val="24"/>
          <w:szCs w:val="24"/>
          <w:lang w:val="ru-RU"/>
        </w:rPr>
        <w:t xml:space="preserve"> </w:t>
      </w:r>
      <w:r w:rsidRPr="008D7BBB">
        <w:rPr>
          <w:rFonts w:ascii="Times New Roman" w:hAnsi="Times New Roman" w:cs="Times New Roman"/>
          <w:sz w:val="24"/>
          <w:szCs w:val="24"/>
          <w:lang w:val="ru-RU"/>
        </w:rPr>
        <w:t>рассмотрение органе</w:t>
      </w:r>
      <w:r w:rsidR="00F350F0" w:rsidRPr="008D7BBB">
        <w:rPr>
          <w:rFonts w:ascii="Times New Roman" w:hAnsi="Times New Roman" w:cs="Times New Roman"/>
          <w:sz w:val="20"/>
          <w:szCs w:val="20"/>
          <w:lang w:val="ru-RU"/>
        </w:rPr>
        <w:t>.</w:t>
      </w:r>
    </w:p>
    <w:p w:rsidR="009D5939" w:rsidRPr="008D7BBB" w:rsidRDefault="009D5939" w:rsidP="00A834FE">
      <w:pPr>
        <w:pStyle w:val="a6"/>
        <w:numPr>
          <w:ilvl w:val="0"/>
          <w:numId w:val="14"/>
        </w:numPr>
        <w:spacing w:after="0" w:line="240" w:lineRule="auto"/>
        <w:ind w:left="0" w:firstLine="709"/>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 xml:space="preserve">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 </w:t>
      </w:r>
    </w:p>
    <w:p w:rsidR="007E6877" w:rsidRPr="008D7BBB" w:rsidRDefault="007E6877" w:rsidP="00A834FE">
      <w:pPr>
        <w:spacing w:after="0" w:line="240" w:lineRule="auto"/>
        <w:ind w:firstLine="708"/>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E6877" w:rsidRPr="008D7BBB" w:rsidRDefault="007E6877" w:rsidP="00A834FE">
      <w:pPr>
        <w:pStyle w:val="a6"/>
        <w:numPr>
          <w:ilvl w:val="0"/>
          <w:numId w:val="15"/>
        </w:numPr>
        <w:autoSpaceDE w:val="0"/>
        <w:autoSpaceDN w:val="0"/>
        <w:adjustRightInd w:val="0"/>
        <w:spacing w:after="0" w:line="240" w:lineRule="auto"/>
        <w:ind w:left="993" w:hanging="284"/>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оформленная в соответствии с законодательством Российской Федерации доверенность (для физических лиц);</w:t>
      </w:r>
    </w:p>
    <w:p w:rsidR="007E6877" w:rsidRPr="008D7BBB" w:rsidRDefault="007E6877" w:rsidP="00A834FE">
      <w:pPr>
        <w:pStyle w:val="a6"/>
        <w:numPr>
          <w:ilvl w:val="0"/>
          <w:numId w:val="15"/>
        </w:numPr>
        <w:autoSpaceDE w:val="0"/>
        <w:autoSpaceDN w:val="0"/>
        <w:adjustRightInd w:val="0"/>
        <w:spacing w:after="0" w:line="240" w:lineRule="auto"/>
        <w:ind w:left="993" w:hanging="284"/>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11D33" w:rsidRPr="008D7BBB" w:rsidRDefault="007E6877" w:rsidP="00A834FE">
      <w:pPr>
        <w:pStyle w:val="a6"/>
        <w:numPr>
          <w:ilvl w:val="0"/>
          <w:numId w:val="15"/>
        </w:numPr>
        <w:autoSpaceDE w:val="0"/>
        <w:autoSpaceDN w:val="0"/>
        <w:adjustRightInd w:val="0"/>
        <w:spacing w:after="0" w:line="240" w:lineRule="auto"/>
        <w:ind w:left="993" w:hanging="284"/>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w:t>
      </w:r>
      <w:r w:rsidR="00F55323" w:rsidRPr="008D7BBB">
        <w:rPr>
          <w:rFonts w:ascii="Times New Roman" w:hAnsi="Times New Roman" w:cs="Times New Roman"/>
          <w:sz w:val="24"/>
          <w:szCs w:val="24"/>
          <w:lang w:val="ru-RU"/>
        </w:rPr>
        <w:t xml:space="preserve"> </w:t>
      </w:r>
      <w:r w:rsidRPr="008D7BBB">
        <w:rPr>
          <w:rFonts w:ascii="Times New Roman" w:hAnsi="Times New Roman" w:cs="Times New Roman"/>
          <w:sz w:val="24"/>
          <w:szCs w:val="24"/>
          <w:lang w:val="ru-RU"/>
        </w:rPr>
        <w:t>без доверенности.</w:t>
      </w:r>
    </w:p>
    <w:p w:rsidR="005214A1" w:rsidRPr="008D7BBB" w:rsidRDefault="005214A1" w:rsidP="00A834FE">
      <w:pPr>
        <w:pStyle w:val="a6"/>
        <w:numPr>
          <w:ilvl w:val="0"/>
          <w:numId w:val="14"/>
        </w:numPr>
        <w:spacing w:after="0" w:line="240" w:lineRule="auto"/>
        <w:ind w:left="0" w:firstLine="709"/>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При подаче жалобы через представителя заявителя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8655D" w:rsidRPr="008D7BBB" w:rsidRDefault="0008655D" w:rsidP="00A834FE">
      <w:pPr>
        <w:pStyle w:val="a6"/>
        <w:numPr>
          <w:ilvl w:val="0"/>
          <w:numId w:val="14"/>
        </w:numPr>
        <w:spacing w:after="0" w:line="240" w:lineRule="auto"/>
        <w:ind w:left="0" w:firstLine="709"/>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 xml:space="preserve">Досудебный (внесудебный) порядок обжалования, установленный настоящим разделом, применяется ко всем административным процедурам, перечисленным </w:t>
      </w:r>
      <w:r w:rsidR="008307AD" w:rsidRPr="008D7BBB">
        <w:rPr>
          <w:rFonts w:ascii="Times New Roman" w:hAnsi="Times New Roman" w:cs="Times New Roman"/>
          <w:sz w:val="24"/>
          <w:szCs w:val="24"/>
          <w:lang w:val="ru-RU"/>
        </w:rPr>
        <w:t xml:space="preserve">в </w:t>
      </w:r>
      <w:r w:rsidR="00E74C2B" w:rsidRPr="008D7BBB">
        <w:rPr>
          <w:rFonts w:ascii="Times New Roman" w:hAnsi="Times New Roman" w:cs="Times New Roman"/>
          <w:sz w:val="24"/>
          <w:szCs w:val="24"/>
          <w:lang w:val="ru-RU"/>
        </w:rPr>
        <w:t>раздел</w:t>
      </w:r>
      <w:r w:rsidR="00EA1B48" w:rsidRPr="008D7BBB">
        <w:rPr>
          <w:rFonts w:ascii="Times New Roman" w:hAnsi="Times New Roman" w:cs="Times New Roman"/>
          <w:sz w:val="24"/>
          <w:szCs w:val="24"/>
          <w:lang w:val="ru-RU"/>
        </w:rPr>
        <w:t>е</w:t>
      </w:r>
      <w:r w:rsidR="00E74C2B" w:rsidRPr="008D7BBB">
        <w:rPr>
          <w:rFonts w:ascii="Times New Roman" w:hAnsi="Times New Roman" w:cs="Times New Roman"/>
          <w:sz w:val="24"/>
          <w:szCs w:val="24"/>
          <w:lang w:val="ru-RU"/>
        </w:rPr>
        <w:t xml:space="preserve"> </w:t>
      </w:r>
      <w:r w:rsidR="00E74C2B" w:rsidRPr="00A834FE">
        <w:rPr>
          <w:rFonts w:ascii="Times New Roman" w:hAnsi="Times New Roman" w:cs="Times New Roman"/>
          <w:sz w:val="24"/>
          <w:szCs w:val="24"/>
        </w:rPr>
        <w:t>III</w:t>
      </w:r>
      <w:r w:rsidR="00E74C2B" w:rsidRPr="008D7BBB">
        <w:rPr>
          <w:rFonts w:ascii="Times New Roman" w:hAnsi="Times New Roman" w:cs="Times New Roman"/>
          <w:sz w:val="24"/>
          <w:szCs w:val="24"/>
          <w:lang w:val="ru-RU"/>
        </w:rPr>
        <w:t xml:space="preserve"> настоящег</w:t>
      </w:r>
      <w:r w:rsidR="00E17DD6" w:rsidRPr="008D7BBB">
        <w:rPr>
          <w:rFonts w:ascii="Times New Roman" w:hAnsi="Times New Roman" w:cs="Times New Roman"/>
          <w:sz w:val="24"/>
          <w:szCs w:val="24"/>
          <w:lang w:val="ru-RU"/>
        </w:rPr>
        <w:t>о Р</w:t>
      </w:r>
      <w:r w:rsidRPr="008D7BBB">
        <w:rPr>
          <w:rFonts w:ascii="Times New Roman" w:hAnsi="Times New Roman" w:cs="Times New Roman"/>
          <w:sz w:val="24"/>
          <w:szCs w:val="24"/>
          <w:lang w:val="ru-RU"/>
        </w:rPr>
        <w:t>егламента, в том числе заявитель вправе обратиться с жалобой в случаях:</w:t>
      </w:r>
    </w:p>
    <w:p w:rsidR="0008655D" w:rsidRPr="008D7BBB" w:rsidRDefault="0008655D" w:rsidP="00A834FE">
      <w:pPr>
        <w:pStyle w:val="ConsPlusNormal"/>
        <w:numPr>
          <w:ilvl w:val="0"/>
          <w:numId w:val="4"/>
        </w:numPr>
        <w:jc w:val="both"/>
        <w:rPr>
          <w:lang w:val="ru-RU"/>
        </w:rPr>
      </w:pPr>
      <w:r w:rsidRPr="008D7BBB">
        <w:rPr>
          <w:lang w:val="ru-RU"/>
        </w:rPr>
        <w:t>нарушения срока регистрации заявления о предоставлении муниципальной услуги;</w:t>
      </w:r>
    </w:p>
    <w:p w:rsidR="00155554" w:rsidRPr="008D7BBB" w:rsidRDefault="0008655D" w:rsidP="00A834FE">
      <w:pPr>
        <w:pStyle w:val="ConsPlusNormal"/>
        <w:numPr>
          <w:ilvl w:val="0"/>
          <w:numId w:val="4"/>
        </w:numPr>
        <w:jc w:val="both"/>
        <w:rPr>
          <w:lang w:val="ru-RU"/>
        </w:rPr>
      </w:pPr>
      <w:r w:rsidRPr="008D7BBB">
        <w:rPr>
          <w:lang w:val="ru-RU"/>
        </w:rPr>
        <w:t>нарушения срока предоставления муниципальной услуги;</w:t>
      </w:r>
    </w:p>
    <w:p w:rsidR="00EA1B48" w:rsidRPr="008D7BBB" w:rsidRDefault="0008655D" w:rsidP="00A834FE">
      <w:pPr>
        <w:pStyle w:val="ConsPlusNormal"/>
        <w:numPr>
          <w:ilvl w:val="0"/>
          <w:numId w:val="4"/>
        </w:numPr>
        <w:jc w:val="both"/>
        <w:rPr>
          <w:lang w:val="ru-RU"/>
        </w:rPr>
      </w:pPr>
      <w:r w:rsidRPr="008D7BBB">
        <w:rPr>
          <w:lang w:val="ru-RU"/>
        </w:rPr>
        <w:t xml:space="preserve">требования у заявителя документов, не предусмотренных нормативными правовыми актами Российской Федерации, </w:t>
      </w:r>
      <w:r w:rsidR="00A45C0E" w:rsidRPr="008D7BBB">
        <w:rPr>
          <w:sz w:val="26"/>
          <w:szCs w:val="26"/>
          <w:lang w:val="ru-RU"/>
        </w:rPr>
        <w:t>муниципальными правовыми актами Приморского края,  городского округа Спасск-Дальний</w:t>
      </w:r>
      <w:r w:rsidR="00EA1B48" w:rsidRPr="008D7BBB">
        <w:rPr>
          <w:lang w:val="ru-RU"/>
        </w:rPr>
        <w:t xml:space="preserve"> для предоставления муниципальной услуги;</w:t>
      </w:r>
    </w:p>
    <w:p w:rsidR="00EA1B48" w:rsidRPr="008D7BBB" w:rsidRDefault="0008655D" w:rsidP="00A834FE">
      <w:pPr>
        <w:pStyle w:val="ConsPlusNormal"/>
        <w:numPr>
          <w:ilvl w:val="0"/>
          <w:numId w:val="4"/>
        </w:numPr>
        <w:jc w:val="both"/>
        <w:rPr>
          <w:lang w:val="ru-RU"/>
        </w:rPr>
      </w:pPr>
      <w:r w:rsidRPr="008D7BBB">
        <w:rPr>
          <w:lang w:val="ru-RU"/>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00A45C0E" w:rsidRPr="008D7BBB">
        <w:rPr>
          <w:sz w:val="26"/>
          <w:szCs w:val="26"/>
          <w:lang w:val="ru-RU"/>
        </w:rPr>
        <w:t>Приморского края,  городского округа Спасск-Дальний</w:t>
      </w:r>
      <w:r w:rsidRPr="008D7BBB">
        <w:rPr>
          <w:lang w:val="ru-RU"/>
        </w:rPr>
        <w:t xml:space="preserve"> для предоставления </w:t>
      </w:r>
      <w:r w:rsidR="00EA1B48" w:rsidRPr="008D7BBB">
        <w:rPr>
          <w:lang w:val="ru-RU"/>
        </w:rPr>
        <w:t>муниципальной услуги;</w:t>
      </w:r>
    </w:p>
    <w:p w:rsidR="006C5CDA" w:rsidRPr="008D7BBB" w:rsidRDefault="0008655D" w:rsidP="00A834FE">
      <w:pPr>
        <w:pStyle w:val="ConsPlusNormal"/>
        <w:numPr>
          <w:ilvl w:val="0"/>
          <w:numId w:val="4"/>
        </w:numPr>
        <w:jc w:val="both"/>
        <w:rPr>
          <w:lang w:val="ru-RU"/>
        </w:rPr>
      </w:pPr>
      <w:r w:rsidRPr="008D7BBB">
        <w:rPr>
          <w:lang w:val="ru-RU"/>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8D7BBB">
        <w:rPr>
          <w:lang w:val="ru-RU"/>
        </w:rPr>
        <w:lastRenderedPageBreak/>
        <w:t xml:space="preserve">нормативными правовыми актами Российской Федерации, муниципальными </w:t>
      </w:r>
      <w:r w:rsidR="006C5CDA" w:rsidRPr="008D7BBB">
        <w:rPr>
          <w:lang w:val="ru-RU"/>
        </w:rPr>
        <w:t xml:space="preserve">правовыми актами </w:t>
      </w:r>
      <w:r w:rsidR="00A45C0E" w:rsidRPr="008D7BBB">
        <w:rPr>
          <w:sz w:val="26"/>
          <w:szCs w:val="26"/>
          <w:lang w:val="ru-RU"/>
        </w:rPr>
        <w:t>Приморского края,  городского округа Спасск-Дальний</w:t>
      </w:r>
      <w:r w:rsidR="006C5CDA" w:rsidRPr="008D7BBB">
        <w:rPr>
          <w:lang w:val="ru-RU"/>
        </w:rPr>
        <w:t xml:space="preserve"> для предоставления муниципальной услуги;</w:t>
      </w:r>
    </w:p>
    <w:p w:rsidR="0029784D" w:rsidRPr="008D7BBB" w:rsidRDefault="0008655D" w:rsidP="00A834FE">
      <w:pPr>
        <w:pStyle w:val="ConsPlusNormal"/>
        <w:numPr>
          <w:ilvl w:val="0"/>
          <w:numId w:val="4"/>
        </w:numPr>
        <w:jc w:val="both"/>
        <w:rPr>
          <w:lang w:val="ru-RU"/>
        </w:rPr>
      </w:pPr>
      <w:r w:rsidRPr="008D7BBB">
        <w:rPr>
          <w:lang w:val="ru-RU"/>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rsidR="00A45C0E" w:rsidRPr="008D7BBB">
        <w:rPr>
          <w:sz w:val="26"/>
          <w:szCs w:val="26"/>
          <w:lang w:val="ru-RU"/>
        </w:rPr>
        <w:t>Приморского края,  городского округа Спасск-Дальний</w:t>
      </w:r>
      <w:r w:rsidRPr="008D7BBB">
        <w:rPr>
          <w:lang w:val="ru-RU"/>
        </w:rPr>
        <w:t>;</w:t>
      </w:r>
    </w:p>
    <w:p w:rsidR="0008655D" w:rsidRPr="008D7BBB" w:rsidRDefault="0008655D" w:rsidP="00A834FE">
      <w:pPr>
        <w:pStyle w:val="ConsPlusNormal"/>
        <w:numPr>
          <w:ilvl w:val="0"/>
          <w:numId w:val="4"/>
        </w:numPr>
        <w:jc w:val="both"/>
        <w:rPr>
          <w:lang w:val="ru-RU"/>
        </w:rPr>
      </w:pPr>
      <w:r w:rsidRPr="008D7BBB">
        <w:rPr>
          <w:lang w:val="ru-RU"/>
        </w:rPr>
        <w:t xml:space="preserve">отказа </w:t>
      </w:r>
      <w:r w:rsidR="00A95F66" w:rsidRPr="008D7BBB">
        <w:rPr>
          <w:lang w:val="ru-RU"/>
        </w:rPr>
        <w:t xml:space="preserve">органа, предоставляющего муниципальную услугу, </w:t>
      </w:r>
      <w:r w:rsidRPr="008D7BBB">
        <w:rPr>
          <w:lang w:val="ru-RU"/>
        </w:rPr>
        <w:t>должностного лица органа, предоставляющего муниципальную услугу,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727F4" w:rsidRPr="00A834FE" w:rsidRDefault="008727F4" w:rsidP="00A834FE">
      <w:pPr>
        <w:pStyle w:val="a6"/>
        <w:numPr>
          <w:ilvl w:val="0"/>
          <w:numId w:val="14"/>
        </w:numPr>
        <w:spacing w:after="0" w:line="240" w:lineRule="auto"/>
        <w:ind w:left="0" w:firstLine="709"/>
        <w:jc w:val="both"/>
        <w:rPr>
          <w:rFonts w:ascii="Times New Roman" w:hAnsi="Times New Roman" w:cs="Times New Roman"/>
          <w:sz w:val="24"/>
          <w:szCs w:val="24"/>
        </w:rPr>
      </w:pPr>
      <w:r w:rsidRPr="00A834FE">
        <w:rPr>
          <w:rFonts w:ascii="Times New Roman" w:hAnsi="Times New Roman" w:cs="Times New Roman"/>
          <w:sz w:val="24"/>
          <w:szCs w:val="24"/>
        </w:rPr>
        <w:t>Жалоба должна содержать:</w:t>
      </w:r>
    </w:p>
    <w:p w:rsidR="008727F4" w:rsidRPr="008D7BBB" w:rsidRDefault="008727F4" w:rsidP="00A834FE">
      <w:pPr>
        <w:pStyle w:val="a6"/>
        <w:numPr>
          <w:ilvl w:val="0"/>
          <w:numId w:val="5"/>
        </w:numPr>
        <w:tabs>
          <w:tab w:val="left" w:pos="720"/>
          <w:tab w:val="left" w:pos="1260"/>
        </w:tabs>
        <w:spacing w:after="0" w:line="240" w:lineRule="auto"/>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 xml:space="preserve">наименование </w:t>
      </w:r>
      <w:r w:rsidR="00C0723D" w:rsidRPr="008D7BBB">
        <w:rPr>
          <w:rFonts w:ascii="Times New Roman" w:hAnsi="Times New Roman" w:cs="Times New Roman"/>
          <w:sz w:val="24"/>
          <w:szCs w:val="24"/>
          <w:lang w:val="ru-RU"/>
        </w:rPr>
        <w:t>органа</w:t>
      </w:r>
      <w:r w:rsidRPr="008D7BBB">
        <w:rPr>
          <w:rFonts w:ascii="Times New Roman" w:hAnsi="Times New Roman" w:cs="Times New Roman"/>
          <w:sz w:val="24"/>
          <w:szCs w:val="24"/>
          <w:lang w:val="ru-RU"/>
        </w:rPr>
        <w:t xml:space="preserve">, предоставляющего муниципальную услугу, должностного лица </w:t>
      </w:r>
      <w:r w:rsidR="00C0723D" w:rsidRPr="008D7BBB">
        <w:rPr>
          <w:rFonts w:ascii="Times New Roman" w:hAnsi="Times New Roman" w:cs="Times New Roman"/>
          <w:sz w:val="24"/>
          <w:szCs w:val="24"/>
          <w:lang w:val="ru-RU"/>
        </w:rPr>
        <w:t>органа</w:t>
      </w:r>
      <w:r w:rsidRPr="008D7BBB">
        <w:rPr>
          <w:rFonts w:ascii="Times New Roman" w:hAnsi="Times New Roman" w:cs="Times New Roman"/>
          <w:sz w:val="24"/>
          <w:szCs w:val="24"/>
          <w:lang w:val="ru-RU"/>
        </w:rPr>
        <w:t>, предоставляющего муниципальную услугу, либо  муниципального служащего, решения и действия (бездействие) которых обжалуются;</w:t>
      </w:r>
    </w:p>
    <w:p w:rsidR="008727F4" w:rsidRPr="008D7BBB" w:rsidRDefault="008727F4" w:rsidP="00A834FE">
      <w:pPr>
        <w:pStyle w:val="a6"/>
        <w:numPr>
          <w:ilvl w:val="0"/>
          <w:numId w:val="5"/>
        </w:numPr>
        <w:spacing w:after="0" w:line="240" w:lineRule="auto"/>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27F4" w:rsidRPr="008D7BBB" w:rsidRDefault="008727F4" w:rsidP="00A834FE">
      <w:pPr>
        <w:pStyle w:val="a6"/>
        <w:numPr>
          <w:ilvl w:val="0"/>
          <w:numId w:val="5"/>
        </w:numPr>
        <w:spacing w:after="0" w:line="240" w:lineRule="auto"/>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 xml:space="preserve">сведения об обжалуемых решениях и действиях (бездействии) </w:t>
      </w:r>
      <w:r w:rsidR="00751327" w:rsidRPr="008D7BBB">
        <w:rPr>
          <w:rFonts w:ascii="Times New Roman" w:hAnsi="Times New Roman" w:cs="Times New Roman"/>
          <w:sz w:val="24"/>
          <w:szCs w:val="24"/>
          <w:lang w:val="ru-RU"/>
        </w:rPr>
        <w:t>органа</w:t>
      </w:r>
      <w:r w:rsidRPr="008D7BBB">
        <w:rPr>
          <w:rFonts w:ascii="Times New Roman" w:hAnsi="Times New Roman" w:cs="Times New Roman"/>
          <w:sz w:val="24"/>
          <w:szCs w:val="24"/>
          <w:lang w:val="ru-RU"/>
        </w:rPr>
        <w:t xml:space="preserve">, предоставляющего муниципальную услугу, должностного лица </w:t>
      </w:r>
      <w:r w:rsidR="00751327" w:rsidRPr="008D7BBB">
        <w:rPr>
          <w:rFonts w:ascii="Times New Roman" w:hAnsi="Times New Roman" w:cs="Times New Roman"/>
          <w:sz w:val="24"/>
          <w:szCs w:val="24"/>
          <w:lang w:val="ru-RU"/>
        </w:rPr>
        <w:t>органа</w:t>
      </w:r>
      <w:r w:rsidRPr="008D7BBB">
        <w:rPr>
          <w:rFonts w:ascii="Times New Roman" w:hAnsi="Times New Roman" w:cs="Times New Roman"/>
          <w:sz w:val="24"/>
          <w:szCs w:val="24"/>
          <w:lang w:val="ru-RU"/>
        </w:rPr>
        <w:t>, предоставляющего муниципальную услугу, либо муниципального служащего;</w:t>
      </w:r>
    </w:p>
    <w:p w:rsidR="008727F4" w:rsidRPr="008D7BBB" w:rsidRDefault="008727F4" w:rsidP="00A834FE">
      <w:pPr>
        <w:pStyle w:val="a6"/>
        <w:numPr>
          <w:ilvl w:val="0"/>
          <w:numId w:val="5"/>
        </w:numPr>
        <w:spacing w:after="0" w:line="240" w:lineRule="auto"/>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 xml:space="preserve">доводы, на основании которых заявитель (представитель заявителя) не согласен с решением и действием (бездействием) </w:t>
      </w:r>
      <w:r w:rsidR="00751327" w:rsidRPr="008D7BBB">
        <w:rPr>
          <w:rFonts w:ascii="Times New Roman" w:hAnsi="Times New Roman" w:cs="Times New Roman"/>
          <w:sz w:val="24"/>
          <w:szCs w:val="24"/>
          <w:lang w:val="ru-RU"/>
        </w:rPr>
        <w:t>органа, предоставляющего муниципальную услугу, должностного лица органа, предоставляющего муниципальную услугу</w:t>
      </w:r>
      <w:r w:rsidRPr="008D7BBB">
        <w:rPr>
          <w:rFonts w:ascii="Times New Roman" w:hAnsi="Times New Roman" w:cs="Times New Roman"/>
          <w:sz w:val="24"/>
          <w:szCs w:val="24"/>
          <w:lang w:val="ru-RU"/>
        </w:rPr>
        <w:t xml:space="preserve"> либо муниципального служащего.</w:t>
      </w:r>
      <w:r w:rsidR="00D4576C" w:rsidRPr="008D7BBB">
        <w:rPr>
          <w:rFonts w:ascii="Times New Roman" w:hAnsi="Times New Roman" w:cs="Times New Roman"/>
          <w:sz w:val="24"/>
          <w:szCs w:val="24"/>
          <w:lang w:val="ru-RU"/>
        </w:rPr>
        <w:t xml:space="preserve"> Заявителем</w:t>
      </w:r>
      <w:r w:rsidR="00233C05" w:rsidRPr="008D7BBB">
        <w:rPr>
          <w:rFonts w:ascii="Times New Roman" w:hAnsi="Times New Roman" w:cs="Times New Roman"/>
          <w:sz w:val="24"/>
          <w:szCs w:val="24"/>
          <w:lang w:val="ru-RU"/>
        </w:rPr>
        <w:t xml:space="preserve"> </w:t>
      </w:r>
      <w:r w:rsidR="00D4576C" w:rsidRPr="008D7BBB">
        <w:rPr>
          <w:rFonts w:ascii="Times New Roman" w:hAnsi="Times New Roman" w:cs="Times New Roman"/>
          <w:sz w:val="24"/>
          <w:szCs w:val="24"/>
          <w:lang w:val="ru-RU"/>
        </w:rPr>
        <w:t>могут быть представлены документы (при наличии), подтверждающие доводы заявителя, либо их копии.</w:t>
      </w:r>
    </w:p>
    <w:p w:rsidR="008727F4" w:rsidRPr="008D7BBB" w:rsidRDefault="008727F4" w:rsidP="00A834FE">
      <w:pPr>
        <w:pStyle w:val="a6"/>
        <w:numPr>
          <w:ilvl w:val="0"/>
          <w:numId w:val="14"/>
        </w:numPr>
        <w:spacing w:after="0" w:line="240" w:lineRule="auto"/>
        <w:ind w:left="0" w:firstLine="709"/>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 xml:space="preserve">Перечень оснований для </w:t>
      </w:r>
      <w:r w:rsidR="00570832" w:rsidRPr="008D7BBB">
        <w:rPr>
          <w:rFonts w:ascii="Times New Roman" w:hAnsi="Times New Roman" w:cs="Times New Roman"/>
          <w:sz w:val="24"/>
          <w:szCs w:val="24"/>
          <w:lang w:val="ru-RU"/>
        </w:rPr>
        <w:t xml:space="preserve">отказа в </w:t>
      </w:r>
      <w:r w:rsidR="00F0515E" w:rsidRPr="008D7BBB">
        <w:rPr>
          <w:rFonts w:ascii="Times New Roman" w:hAnsi="Times New Roman" w:cs="Times New Roman"/>
          <w:sz w:val="24"/>
          <w:szCs w:val="24"/>
          <w:lang w:val="ru-RU"/>
        </w:rPr>
        <w:t>удовлетворении</w:t>
      </w:r>
      <w:r w:rsidR="00570832" w:rsidRPr="008D7BBB">
        <w:rPr>
          <w:rFonts w:ascii="Times New Roman" w:hAnsi="Times New Roman" w:cs="Times New Roman"/>
          <w:sz w:val="24"/>
          <w:szCs w:val="24"/>
          <w:lang w:val="ru-RU"/>
        </w:rPr>
        <w:t xml:space="preserve"> жалобы</w:t>
      </w:r>
      <w:r w:rsidR="00233C05" w:rsidRPr="008D7BBB">
        <w:rPr>
          <w:rFonts w:ascii="Times New Roman" w:hAnsi="Times New Roman" w:cs="Times New Roman"/>
          <w:sz w:val="24"/>
          <w:szCs w:val="24"/>
          <w:lang w:val="ru-RU"/>
        </w:rPr>
        <w:t xml:space="preserve"> </w:t>
      </w:r>
      <w:r w:rsidR="00F131F9" w:rsidRPr="008D7BBB">
        <w:rPr>
          <w:rFonts w:ascii="Times New Roman" w:hAnsi="Times New Roman" w:cs="Times New Roman"/>
          <w:sz w:val="24"/>
          <w:szCs w:val="24"/>
          <w:lang w:val="ru-RU"/>
        </w:rPr>
        <w:t>и случаев, в которых ответ на жалобу не дается</w:t>
      </w:r>
      <w:r w:rsidR="00604A0D" w:rsidRPr="008D7BBB">
        <w:rPr>
          <w:rFonts w:ascii="Times New Roman" w:hAnsi="Times New Roman" w:cs="Times New Roman"/>
          <w:sz w:val="24"/>
          <w:szCs w:val="24"/>
          <w:lang w:val="ru-RU"/>
        </w:rPr>
        <w:t>:</w:t>
      </w:r>
    </w:p>
    <w:p w:rsidR="00605032" w:rsidRPr="008D7BBB" w:rsidRDefault="009B344E" w:rsidP="00A834FE">
      <w:pPr>
        <w:pStyle w:val="a6"/>
        <w:numPr>
          <w:ilvl w:val="0"/>
          <w:numId w:val="13"/>
        </w:numPr>
        <w:tabs>
          <w:tab w:val="left" w:pos="993"/>
        </w:tabs>
        <w:spacing w:after="0" w:line="240" w:lineRule="auto"/>
        <w:ind w:left="0" w:firstLine="709"/>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 xml:space="preserve">в удовлетворении жалобы отказывается </w:t>
      </w:r>
      <w:r w:rsidR="009208F6" w:rsidRPr="008D7BBB">
        <w:rPr>
          <w:rFonts w:ascii="Times New Roman" w:hAnsi="Times New Roman" w:cs="Times New Roman"/>
          <w:sz w:val="24"/>
          <w:szCs w:val="24"/>
          <w:lang w:val="ru-RU"/>
        </w:rPr>
        <w:t xml:space="preserve">в случае </w:t>
      </w:r>
      <w:r w:rsidR="00F0515E" w:rsidRPr="008D7BBB">
        <w:rPr>
          <w:rFonts w:ascii="Times New Roman" w:hAnsi="Times New Roman" w:cs="Times New Roman"/>
          <w:sz w:val="24"/>
          <w:szCs w:val="24"/>
          <w:lang w:val="ru-RU"/>
        </w:rPr>
        <w:t>наличи</w:t>
      </w:r>
      <w:r w:rsidR="009208F6" w:rsidRPr="008D7BBB">
        <w:rPr>
          <w:rFonts w:ascii="Times New Roman" w:hAnsi="Times New Roman" w:cs="Times New Roman"/>
          <w:sz w:val="24"/>
          <w:szCs w:val="24"/>
          <w:lang w:val="ru-RU"/>
        </w:rPr>
        <w:t>я</w:t>
      </w:r>
      <w:r w:rsidR="00F0515E" w:rsidRPr="008D7BBB">
        <w:rPr>
          <w:rFonts w:ascii="Times New Roman" w:hAnsi="Times New Roman" w:cs="Times New Roman"/>
          <w:sz w:val="24"/>
          <w:szCs w:val="24"/>
          <w:lang w:val="ru-RU"/>
        </w:rPr>
        <w:t xml:space="preserve"> вступившего в законную силу решения суда, арбитражного суда по жалобе о том же предмете и по тем же основаниям</w:t>
      </w:r>
      <w:r w:rsidRPr="008D7BBB">
        <w:rPr>
          <w:rFonts w:ascii="Times New Roman" w:hAnsi="Times New Roman" w:cs="Times New Roman"/>
          <w:sz w:val="24"/>
          <w:szCs w:val="24"/>
          <w:lang w:val="ru-RU"/>
        </w:rPr>
        <w:t>;</w:t>
      </w:r>
    </w:p>
    <w:p w:rsidR="00605032" w:rsidRPr="008D7BBB" w:rsidRDefault="009B344E" w:rsidP="00A834FE">
      <w:pPr>
        <w:pStyle w:val="a6"/>
        <w:numPr>
          <w:ilvl w:val="0"/>
          <w:numId w:val="13"/>
        </w:numPr>
        <w:tabs>
          <w:tab w:val="left" w:pos="993"/>
        </w:tabs>
        <w:spacing w:after="0" w:line="240" w:lineRule="auto"/>
        <w:ind w:left="0" w:firstLine="709"/>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 xml:space="preserve">в удовлетворении жалобы отказывается </w:t>
      </w:r>
      <w:r w:rsidR="003A69AC" w:rsidRPr="008D7BBB">
        <w:rPr>
          <w:rFonts w:ascii="Times New Roman" w:hAnsi="Times New Roman" w:cs="Times New Roman"/>
          <w:sz w:val="24"/>
          <w:szCs w:val="24"/>
          <w:lang w:val="ru-RU"/>
        </w:rPr>
        <w:t xml:space="preserve">в случае </w:t>
      </w:r>
      <w:r w:rsidR="00F0515E" w:rsidRPr="008D7BBB">
        <w:rPr>
          <w:rFonts w:ascii="Times New Roman" w:hAnsi="Times New Roman" w:cs="Times New Roman"/>
          <w:sz w:val="24"/>
          <w:szCs w:val="24"/>
          <w:lang w:val="ru-RU"/>
        </w:rPr>
        <w:t>подач</w:t>
      </w:r>
      <w:r w:rsidR="003A69AC" w:rsidRPr="008D7BBB">
        <w:rPr>
          <w:rFonts w:ascii="Times New Roman" w:hAnsi="Times New Roman" w:cs="Times New Roman"/>
          <w:sz w:val="24"/>
          <w:szCs w:val="24"/>
          <w:lang w:val="ru-RU"/>
        </w:rPr>
        <w:t>и</w:t>
      </w:r>
      <w:r w:rsidR="00F0515E" w:rsidRPr="008D7BBB">
        <w:rPr>
          <w:rFonts w:ascii="Times New Roman" w:hAnsi="Times New Roman" w:cs="Times New Roman"/>
          <w:sz w:val="24"/>
          <w:szCs w:val="24"/>
          <w:lang w:val="ru-RU"/>
        </w:rPr>
        <w:t xml:space="preserve"> жалобы лицом, полномочия которого не подтверждены в порядке, установленном</w:t>
      </w:r>
      <w:r w:rsidR="00233C05" w:rsidRPr="008D7BBB">
        <w:rPr>
          <w:rFonts w:ascii="Times New Roman" w:hAnsi="Times New Roman" w:cs="Times New Roman"/>
          <w:sz w:val="24"/>
          <w:szCs w:val="24"/>
          <w:lang w:val="ru-RU"/>
        </w:rPr>
        <w:t xml:space="preserve"> </w:t>
      </w:r>
      <w:r w:rsidR="00F0515E" w:rsidRPr="008D7BBB">
        <w:rPr>
          <w:rFonts w:ascii="Times New Roman" w:hAnsi="Times New Roman" w:cs="Times New Roman"/>
          <w:sz w:val="24"/>
          <w:szCs w:val="24"/>
          <w:lang w:val="ru-RU"/>
        </w:rPr>
        <w:t>законодательством Российской Федерации</w:t>
      </w:r>
      <w:r w:rsidR="00605032" w:rsidRPr="008D7BBB">
        <w:rPr>
          <w:rFonts w:ascii="Times New Roman" w:hAnsi="Times New Roman" w:cs="Times New Roman"/>
          <w:sz w:val="24"/>
          <w:szCs w:val="24"/>
          <w:lang w:val="ru-RU"/>
        </w:rPr>
        <w:t xml:space="preserve"> и настоящим административным регламентом</w:t>
      </w:r>
      <w:r w:rsidR="008128A8" w:rsidRPr="008D7BBB">
        <w:rPr>
          <w:rFonts w:ascii="Times New Roman" w:hAnsi="Times New Roman" w:cs="Times New Roman"/>
          <w:sz w:val="24"/>
          <w:szCs w:val="24"/>
          <w:lang w:val="ru-RU"/>
        </w:rPr>
        <w:t>;</w:t>
      </w:r>
    </w:p>
    <w:p w:rsidR="00F0515E" w:rsidRPr="008D7BBB" w:rsidRDefault="009B344E" w:rsidP="00A834FE">
      <w:pPr>
        <w:pStyle w:val="a6"/>
        <w:numPr>
          <w:ilvl w:val="0"/>
          <w:numId w:val="13"/>
        </w:numPr>
        <w:tabs>
          <w:tab w:val="left" w:pos="993"/>
        </w:tabs>
        <w:spacing w:after="0" w:line="240" w:lineRule="auto"/>
        <w:ind w:left="0" w:firstLine="709"/>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 xml:space="preserve">в удовлетворении жалобы отказывается </w:t>
      </w:r>
      <w:r w:rsidR="003A69AC" w:rsidRPr="008D7BBB">
        <w:rPr>
          <w:rFonts w:ascii="Times New Roman" w:hAnsi="Times New Roman" w:cs="Times New Roman"/>
          <w:sz w:val="24"/>
          <w:szCs w:val="24"/>
          <w:lang w:val="ru-RU"/>
        </w:rPr>
        <w:t xml:space="preserve">в случае </w:t>
      </w:r>
      <w:r w:rsidR="00F0515E" w:rsidRPr="008D7BBB">
        <w:rPr>
          <w:rFonts w:ascii="Times New Roman" w:hAnsi="Times New Roman" w:cs="Times New Roman"/>
          <w:sz w:val="24"/>
          <w:szCs w:val="24"/>
          <w:lang w:val="ru-RU"/>
        </w:rPr>
        <w:t>наличи</w:t>
      </w:r>
      <w:r w:rsidR="003A69AC" w:rsidRPr="008D7BBB">
        <w:rPr>
          <w:rFonts w:ascii="Times New Roman" w:hAnsi="Times New Roman" w:cs="Times New Roman"/>
          <w:sz w:val="24"/>
          <w:szCs w:val="24"/>
          <w:lang w:val="ru-RU"/>
        </w:rPr>
        <w:t>я</w:t>
      </w:r>
      <w:r w:rsidR="00F0515E" w:rsidRPr="008D7BBB">
        <w:rPr>
          <w:rFonts w:ascii="Times New Roman" w:hAnsi="Times New Roman" w:cs="Times New Roman"/>
          <w:sz w:val="24"/>
          <w:szCs w:val="24"/>
          <w:lang w:val="ru-RU"/>
        </w:rPr>
        <w:t xml:space="preserve"> решения по жалобе, принятого ранее в соответствии с требованиями </w:t>
      </w:r>
      <w:r w:rsidR="00605032" w:rsidRPr="008D7BBB">
        <w:rPr>
          <w:rFonts w:ascii="Times New Roman" w:hAnsi="Times New Roman" w:cs="Times New Roman"/>
          <w:sz w:val="24"/>
          <w:szCs w:val="24"/>
          <w:lang w:val="ru-RU"/>
        </w:rPr>
        <w:t>настоящего административного регламента</w:t>
      </w:r>
      <w:r w:rsidR="00F0515E" w:rsidRPr="008D7BBB">
        <w:rPr>
          <w:rFonts w:ascii="Times New Roman" w:hAnsi="Times New Roman" w:cs="Times New Roman"/>
          <w:sz w:val="24"/>
          <w:szCs w:val="24"/>
          <w:lang w:val="ru-RU"/>
        </w:rPr>
        <w:t xml:space="preserve"> в</w:t>
      </w:r>
      <w:r w:rsidR="00233C05" w:rsidRPr="008D7BBB">
        <w:rPr>
          <w:rFonts w:ascii="Times New Roman" w:hAnsi="Times New Roman" w:cs="Times New Roman"/>
          <w:sz w:val="24"/>
          <w:szCs w:val="24"/>
          <w:lang w:val="ru-RU"/>
        </w:rPr>
        <w:t xml:space="preserve"> </w:t>
      </w:r>
      <w:r w:rsidR="00F0515E" w:rsidRPr="008D7BBB">
        <w:rPr>
          <w:rFonts w:ascii="Times New Roman" w:hAnsi="Times New Roman" w:cs="Times New Roman"/>
          <w:sz w:val="24"/>
          <w:szCs w:val="24"/>
          <w:lang w:val="ru-RU"/>
        </w:rPr>
        <w:t>отношении того же заявителя и по тому же предмету жалобы</w:t>
      </w:r>
      <w:r w:rsidR="008128A8" w:rsidRPr="008D7BBB">
        <w:rPr>
          <w:rFonts w:ascii="Times New Roman" w:hAnsi="Times New Roman" w:cs="Times New Roman"/>
          <w:sz w:val="24"/>
          <w:szCs w:val="24"/>
          <w:lang w:val="ru-RU"/>
        </w:rPr>
        <w:t>;</w:t>
      </w:r>
    </w:p>
    <w:p w:rsidR="00B36233" w:rsidRPr="008D7BBB" w:rsidRDefault="003A69AC" w:rsidP="00A834FE">
      <w:pPr>
        <w:pStyle w:val="a6"/>
        <w:numPr>
          <w:ilvl w:val="0"/>
          <w:numId w:val="13"/>
        </w:numPr>
        <w:tabs>
          <w:tab w:val="left" w:pos="993"/>
        </w:tabs>
        <w:spacing w:after="0" w:line="240" w:lineRule="auto"/>
        <w:ind w:left="0" w:firstLine="709"/>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в случае</w:t>
      </w:r>
      <w:r w:rsidR="00233C05" w:rsidRPr="008D7BBB">
        <w:rPr>
          <w:rFonts w:ascii="Times New Roman" w:hAnsi="Times New Roman" w:cs="Times New Roman"/>
          <w:sz w:val="24"/>
          <w:szCs w:val="24"/>
          <w:lang w:val="ru-RU"/>
        </w:rPr>
        <w:t xml:space="preserve"> </w:t>
      </w:r>
      <w:r w:rsidRPr="008D7BBB">
        <w:rPr>
          <w:rFonts w:ascii="Times New Roman" w:hAnsi="Times New Roman" w:cs="Times New Roman"/>
          <w:sz w:val="24"/>
          <w:szCs w:val="24"/>
          <w:lang w:val="ru-RU"/>
        </w:rPr>
        <w:t>е</w:t>
      </w:r>
      <w:r w:rsidR="009208F6" w:rsidRPr="008D7BBB">
        <w:rPr>
          <w:rFonts w:ascii="Times New Roman" w:hAnsi="Times New Roman" w:cs="Times New Roman"/>
          <w:sz w:val="24"/>
          <w:szCs w:val="24"/>
          <w:lang w:val="ru-RU"/>
        </w:rPr>
        <w:t xml:space="preserve">сли в </w:t>
      </w:r>
      <w:r w:rsidR="00DC646A" w:rsidRPr="008D7BBB">
        <w:rPr>
          <w:rFonts w:ascii="Times New Roman" w:hAnsi="Times New Roman" w:cs="Times New Roman"/>
          <w:sz w:val="24"/>
          <w:szCs w:val="24"/>
          <w:lang w:val="ru-RU"/>
        </w:rPr>
        <w:t>жалобе</w:t>
      </w:r>
      <w:r w:rsidR="009208F6" w:rsidRPr="008D7BBB">
        <w:rPr>
          <w:rFonts w:ascii="Times New Roman" w:hAnsi="Times New Roman" w:cs="Times New Roman"/>
          <w:sz w:val="24"/>
          <w:szCs w:val="24"/>
          <w:lang w:val="ru-RU"/>
        </w:rPr>
        <w:t xml:space="preserve"> содержатся нецензурные либо оскорбительные выражения, угрозы жизни, здоровью и имуществу должностного лица, а также членов его семьи, </w:t>
      </w:r>
      <w:r w:rsidRPr="008D7BBB">
        <w:rPr>
          <w:rFonts w:ascii="Times New Roman" w:hAnsi="Times New Roman" w:cs="Times New Roman"/>
          <w:sz w:val="24"/>
          <w:szCs w:val="24"/>
          <w:lang w:val="ru-RU"/>
        </w:rPr>
        <w:t xml:space="preserve">жалоба может </w:t>
      </w:r>
      <w:r w:rsidR="009208F6" w:rsidRPr="008D7BBB">
        <w:rPr>
          <w:rFonts w:ascii="Times New Roman" w:hAnsi="Times New Roman" w:cs="Times New Roman"/>
          <w:sz w:val="24"/>
          <w:szCs w:val="24"/>
          <w:lang w:val="ru-RU"/>
        </w:rPr>
        <w:t>быть оставлен</w:t>
      </w:r>
      <w:r w:rsidRPr="008D7BBB">
        <w:rPr>
          <w:rFonts w:ascii="Times New Roman" w:hAnsi="Times New Roman" w:cs="Times New Roman"/>
          <w:sz w:val="24"/>
          <w:szCs w:val="24"/>
          <w:lang w:val="ru-RU"/>
        </w:rPr>
        <w:t>а</w:t>
      </w:r>
      <w:r w:rsidR="009208F6" w:rsidRPr="008D7BBB">
        <w:rPr>
          <w:rFonts w:ascii="Times New Roman" w:hAnsi="Times New Roman" w:cs="Times New Roman"/>
          <w:sz w:val="24"/>
          <w:szCs w:val="24"/>
          <w:lang w:val="ru-RU"/>
        </w:rPr>
        <w:t xml:space="preserve"> без ответа по существу поставленных в не</w:t>
      </w:r>
      <w:r w:rsidRPr="008D7BBB">
        <w:rPr>
          <w:rFonts w:ascii="Times New Roman" w:hAnsi="Times New Roman" w:cs="Times New Roman"/>
          <w:sz w:val="24"/>
          <w:szCs w:val="24"/>
          <w:lang w:val="ru-RU"/>
        </w:rPr>
        <w:t>й</w:t>
      </w:r>
      <w:r w:rsidR="009208F6" w:rsidRPr="008D7BBB">
        <w:rPr>
          <w:rFonts w:ascii="Times New Roman" w:hAnsi="Times New Roman" w:cs="Times New Roman"/>
          <w:sz w:val="24"/>
          <w:szCs w:val="24"/>
          <w:lang w:val="ru-RU"/>
        </w:rPr>
        <w:t xml:space="preserve"> вопросов, </w:t>
      </w:r>
      <w:r w:rsidR="00B27967" w:rsidRPr="008D7BBB">
        <w:rPr>
          <w:rFonts w:ascii="Times New Roman" w:hAnsi="Times New Roman" w:cs="Times New Roman"/>
          <w:sz w:val="24"/>
          <w:szCs w:val="24"/>
          <w:lang w:val="ru-RU"/>
        </w:rPr>
        <w:t>при этом</w:t>
      </w:r>
      <w:r w:rsidR="00233C05" w:rsidRPr="008D7BBB">
        <w:rPr>
          <w:rFonts w:ascii="Times New Roman" w:hAnsi="Times New Roman" w:cs="Times New Roman"/>
          <w:sz w:val="24"/>
          <w:szCs w:val="24"/>
          <w:lang w:val="ru-RU"/>
        </w:rPr>
        <w:t xml:space="preserve"> </w:t>
      </w:r>
      <w:r w:rsidR="00B27967" w:rsidRPr="008D7BBB">
        <w:rPr>
          <w:rFonts w:ascii="Times New Roman" w:hAnsi="Times New Roman" w:cs="Times New Roman"/>
          <w:sz w:val="24"/>
          <w:szCs w:val="24"/>
          <w:lang w:val="ru-RU"/>
        </w:rPr>
        <w:t>заявитель</w:t>
      </w:r>
      <w:r w:rsidR="009208F6" w:rsidRPr="008D7BBB">
        <w:rPr>
          <w:rFonts w:ascii="Times New Roman" w:hAnsi="Times New Roman" w:cs="Times New Roman"/>
          <w:sz w:val="24"/>
          <w:szCs w:val="24"/>
          <w:lang w:val="ru-RU"/>
        </w:rPr>
        <w:t>, направивш</w:t>
      </w:r>
      <w:r w:rsidR="00DC646A" w:rsidRPr="008D7BBB">
        <w:rPr>
          <w:rFonts w:ascii="Times New Roman" w:hAnsi="Times New Roman" w:cs="Times New Roman"/>
          <w:sz w:val="24"/>
          <w:szCs w:val="24"/>
          <w:lang w:val="ru-RU"/>
        </w:rPr>
        <w:t>ий</w:t>
      </w:r>
      <w:r w:rsidR="00233C05" w:rsidRPr="008D7BBB">
        <w:rPr>
          <w:rFonts w:ascii="Times New Roman" w:hAnsi="Times New Roman" w:cs="Times New Roman"/>
          <w:sz w:val="24"/>
          <w:szCs w:val="24"/>
          <w:lang w:val="ru-RU"/>
        </w:rPr>
        <w:t xml:space="preserve"> </w:t>
      </w:r>
      <w:r w:rsidRPr="008D7BBB">
        <w:rPr>
          <w:rFonts w:ascii="Times New Roman" w:hAnsi="Times New Roman" w:cs="Times New Roman"/>
          <w:sz w:val="24"/>
          <w:szCs w:val="24"/>
          <w:lang w:val="ru-RU"/>
        </w:rPr>
        <w:t>жалобу</w:t>
      </w:r>
      <w:r w:rsidR="009208F6" w:rsidRPr="008D7BBB">
        <w:rPr>
          <w:rFonts w:ascii="Times New Roman" w:hAnsi="Times New Roman" w:cs="Times New Roman"/>
          <w:sz w:val="24"/>
          <w:szCs w:val="24"/>
          <w:lang w:val="ru-RU"/>
        </w:rPr>
        <w:t xml:space="preserve">, </w:t>
      </w:r>
      <w:r w:rsidRPr="008D7BBB">
        <w:rPr>
          <w:rFonts w:ascii="Times New Roman" w:hAnsi="Times New Roman" w:cs="Times New Roman"/>
          <w:sz w:val="24"/>
          <w:szCs w:val="24"/>
          <w:lang w:val="ru-RU"/>
        </w:rPr>
        <w:t>в течение 30 дней со дня регистрации жалобы</w:t>
      </w:r>
      <w:r w:rsidR="00DC646A" w:rsidRPr="008D7BBB">
        <w:rPr>
          <w:rFonts w:ascii="Times New Roman" w:hAnsi="Times New Roman" w:cs="Times New Roman"/>
          <w:sz w:val="24"/>
          <w:szCs w:val="24"/>
          <w:lang w:val="ru-RU"/>
        </w:rPr>
        <w:t xml:space="preserve"> уведомляется</w:t>
      </w:r>
      <w:r w:rsidR="009208F6" w:rsidRPr="008D7BBB">
        <w:rPr>
          <w:rFonts w:ascii="Times New Roman" w:hAnsi="Times New Roman" w:cs="Times New Roman"/>
          <w:sz w:val="24"/>
          <w:szCs w:val="24"/>
          <w:lang w:val="ru-RU"/>
        </w:rPr>
        <w:t xml:space="preserve"> о недопустимости злоупотребления правом</w:t>
      </w:r>
      <w:r w:rsidRPr="008D7BBB">
        <w:rPr>
          <w:rFonts w:ascii="Times New Roman" w:hAnsi="Times New Roman" w:cs="Times New Roman"/>
          <w:sz w:val="24"/>
          <w:szCs w:val="24"/>
          <w:lang w:val="ru-RU"/>
        </w:rPr>
        <w:t>;</w:t>
      </w:r>
    </w:p>
    <w:p w:rsidR="003A69AC" w:rsidRPr="008D7BBB" w:rsidRDefault="00B36233" w:rsidP="00A834FE">
      <w:pPr>
        <w:pStyle w:val="a6"/>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0"/>
          <w:szCs w:val="20"/>
          <w:lang w:val="ru-RU"/>
        </w:rPr>
      </w:pPr>
      <w:r w:rsidRPr="008D7BBB">
        <w:rPr>
          <w:rFonts w:ascii="Times New Roman" w:hAnsi="Times New Roman" w:cs="Times New Roman"/>
          <w:sz w:val="24"/>
          <w:szCs w:val="24"/>
          <w:lang w:val="ru-RU"/>
        </w:rPr>
        <w:t>в случае е</w:t>
      </w:r>
      <w:r w:rsidRPr="008D7BBB">
        <w:rPr>
          <w:rFonts w:ascii="Times New Roman" w:hAnsi="Times New Roman" w:cs="Times New Roman"/>
          <w:bCs/>
          <w:sz w:val="24"/>
          <w:szCs w:val="28"/>
          <w:lang w:val="ru-RU"/>
        </w:rPr>
        <w:t xml:space="preserve">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w:t>
      </w:r>
      <w:r w:rsidR="00604A0D" w:rsidRPr="008D7BBB">
        <w:rPr>
          <w:rFonts w:ascii="Times New Roman" w:hAnsi="Times New Roman" w:cs="Times New Roman"/>
          <w:bCs/>
          <w:sz w:val="24"/>
          <w:szCs w:val="28"/>
          <w:lang w:val="ru-RU"/>
        </w:rPr>
        <w:t>жалобы</w:t>
      </w:r>
      <w:r w:rsidRPr="008D7BBB">
        <w:rPr>
          <w:rFonts w:ascii="Times New Roman" w:hAnsi="Times New Roman" w:cs="Times New Roman"/>
          <w:bCs/>
          <w:sz w:val="24"/>
          <w:szCs w:val="28"/>
          <w:lang w:val="ru-RU"/>
        </w:rPr>
        <w:t xml:space="preserve"> сообщается </w:t>
      </w:r>
      <w:r w:rsidR="00B27967" w:rsidRPr="008D7BBB">
        <w:rPr>
          <w:rFonts w:ascii="Times New Roman" w:hAnsi="Times New Roman" w:cs="Times New Roman"/>
          <w:bCs/>
          <w:sz w:val="24"/>
          <w:szCs w:val="28"/>
          <w:lang w:val="ru-RU"/>
        </w:rPr>
        <w:t>заявителю</w:t>
      </w:r>
      <w:r w:rsidRPr="008D7BBB">
        <w:rPr>
          <w:rFonts w:ascii="Times New Roman" w:hAnsi="Times New Roman" w:cs="Times New Roman"/>
          <w:bCs/>
          <w:sz w:val="24"/>
          <w:szCs w:val="28"/>
          <w:lang w:val="ru-RU"/>
        </w:rPr>
        <w:t xml:space="preserve">, направившему </w:t>
      </w:r>
      <w:r w:rsidR="00604A0D" w:rsidRPr="008D7BBB">
        <w:rPr>
          <w:rFonts w:ascii="Times New Roman" w:hAnsi="Times New Roman" w:cs="Times New Roman"/>
          <w:bCs/>
          <w:sz w:val="24"/>
          <w:szCs w:val="28"/>
          <w:lang w:val="ru-RU"/>
        </w:rPr>
        <w:t>жалобу</w:t>
      </w:r>
      <w:r w:rsidRPr="008D7BBB">
        <w:rPr>
          <w:rFonts w:ascii="Times New Roman" w:hAnsi="Times New Roman" w:cs="Times New Roman"/>
          <w:bCs/>
          <w:sz w:val="24"/>
          <w:szCs w:val="28"/>
          <w:lang w:val="ru-RU"/>
        </w:rPr>
        <w:t>, если его фамилия и почтовый адрес поддаются прочтению</w:t>
      </w:r>
      <w:r w:rsidR="00DC646A" w:rsidRPr="008D7BBB">
        <w:rPr>
          <w:rFonts w:ascii="Times New Roman" w:hAnsi="Times New Roman" w:cs="Times New Roman"/>
          <w:bCs/>
          <w:sz w:val="24"/>
          <w:szCs w:val="28"/>
          <w:lang w:val="ru-RU"/>
        </w:rPr>
        <w:t>;</w:t>
      </w:r>
    </w:p>
    <w:p w:rsidR="008727F4" w:rsidRPr="008D7BBB" w:rsidRDefault="008128A8" w:rsidP="00A834FE">
      <w:pPr>
        <w:pStyle w:val="a6"/>
        <w:numPr>
          <w:ilvl w:val="0"/>
          <w:numId w:val="13"/>
        </w:numPr>
        <w:tabs>
          <w:tab w:val="left" w:pos="993"/>
        </w:tabs>
        <w:spacing w:after="0" w:line="240" w:lineRule="auto"/>
        <w:ind w:left="0" w:firstLine="709"/>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lastRenderedPageBreak/>
        <w:t>в</w:t>
      </w:r>
      <w:r w:rsidR="008727F4" w:rsidRPr="008D7BBB">
        <w:rPr>
          <w:rFonts w:ascii="Times New Roman" w:hAnsi="Times New Roman" w:cs="Times New Roman"/>
          <w:sz w:val="24"/>
          <w:szCs w:val="24"/>
          <w:lang w:val="ru-RU"/>
        </w:rPr>
        <w:t xml:space="preserve"> случае если в </w:t>
      </w:r>
      <w:r w:rsidRPr="008D7BBB">
        <w:rPr>
          <w:rFonts w:ascii="Times New Roman" w:hAnsi="Times New Roman" w:cs="Times New Roman"/>
          <w:sz w:val="24"/>
          <w:szCs w:val="24"/>
          <w:lang w:val="ru-RU"/>
        </w:rPr>
        <w:t>жалобе не указан</w:t>
      </w:r>
      <w:r w:rsidR="00DC646A" w:rsidRPr="008D7BBB">
        <w:rPr>
          <w:rFonts w:ascii="Times New Roman" w:hAnsi="Times New Roman" w:cs="Times New Roman"/>
          <w:sz w:val="24"/>
          <w:szCs w:val="24"/>
          <w:lang w:val="ru-RU"/>
        </w:rPr>
        <w:t>а</w:t>
      </w:r>
      <w:r w:rsidR="00233C05" w:rsidRPr="008D7BBB">
        <w:rPr>
          <w:rFonts w:ascii="Times New Roman" w:hAnsi="Times New Roman" w:cs="Times New Roman"/>
          <w:sz w:val="24"/>
          <w:szCs w:val="24"/>
          <w:lang w:val="ru-RU"/>
        </w:rPr>
        <w:t xml:space="preserve"> </w:t>
      </w:r>
      <w:r w:rsidR="008727F4" w:rsidRPr="008D7BBB">
        <w:rPr>
          <w:rFonts w:ascii="Times New Roman" w:hAnsi="Times New Roman" w:cs="Times New Roman"/>
          <w:sz w:val="24"/>
          <w:szCs w:val="24"/>
          <w:lang w:val="ru-RU"/>
        </w:rPr>
        <w:t xml:space="preserve">фамилия заявителя, направившего </w:t>
      </w:r>
      <w:r w:rsidRPr="008D7BBB">
        <w:rPr>
          <w:rFonts w:ascii="Times New Roman" w:hAnsi="Times New Roman" w:cs="Times New Roman"/>
          <w:sz w:val="24"/>
          <w:szCs w:val="24"/>
          <w:lang w:val="ru-RU"/>
        </w:rPr>
        <w:t>жалобу</w:t>
      </w:r>
      <w:r w:rsidR="008727F4" w:rsidRPr="008D7BBB">
        <w:rPr>
          <w:rFonts w:ascii="Times New Roman" w:hAnsi="Times New Roman" w:cs="Times New Roman"/>
          <w:sz w:val="24"/>
          <w:szCs w:val="24"/>
          <w:lang w:val="ru-RU"/>
        </w:rPr>
        <w:t xml:space="preserve">, </w:t>
      </w:r>
      <w:r w:rsidRPr="008D7BBB">
        <w:rPr>
          <w:rFonts w:ascii="Times New Roman" w:hAnsi="Times New Roman" w:cs="Times New Roman"/>
          <w:sz w:val="24"/>
          <w:szCs w:val="24"/>
          <w:lang w:val="ru-RU"/>
        </w:rPr>
        <w:t xml:space="preserve">или </w:t>
      </w:r>
      <w:r w:rsidR="008727F4" w:rsidRPr="008D7BBB">
        <w:rPr>
          <w:rFonts w:ascii="Times New Roman" w:hAnsi="Times New Roman" w:cs="Times New Roman"/>
          <w:sz w:val="24"/>
          <w:szCs w:val="24"/>
          <w:lang w:val="ru-RU"/>
        </w:rPr>
        <w:t xml:space="preserve">почтовый адрес, по которому должен быть направлен ответ, ответ на </w:t>
      </w:r>
      <w:r w:rsidRPr="008D7BBB">
        <w:rPr>
          <w:rFonts w:ascii="Times New Roman" w:hAnsi="Times New Roman" w:cs="Times New Roman"/>
          <w:sz w:val="24"/>
          <w:szCs w:val="24"/>
          <w:lang w:val="ru-RU"/>
        </w:rPr>
        <w:t>жалобу</w:t>
      </w:r>
      <w:r w:rsidR="008727F4" w:rsidRPr="008D7BBB">
        <w:rPr>
          <w:rFonts w:ascii="Times New Roman" w:hAnsi="Times New Roman" w:cs="Times New Roman"/>
          <w:sz w:val="24"/>
          <w:szCs w:val="24"/>
          <w:lang w:val="ru-RU"/>
        </w:rPr>
        <w:t xml:space="preserve"> не дается</w:t>
      </w:r>
      <w:r w:rsidR="00DC646A" w:rsidRPr="008D7BBB">
        <w:rPr>
          <w:rFonts w:ascii="Times New Roman" w:hAnsi="Times New Roman" w:cs="Times New Roman"/>
          <w:sz w:val="24"/>
          <w:szCs w:val="24"/>
          <w:lang w:val="ru-RU"/>
        </w:rPr>
        <w:t>;</w:t>
      </w:r>
    </w:p>
    <w:p w:rsidR="00DC646A" w:rsidRPr="008D7BBB" w:rsidRDefault="0083169E" w:rsidP="00A834FE">
      <w:pPr>
        <w:pStyle w:val="a6"/>
        <w:numPr>
          <w:ilvl w:val="0"/>
          <w:numId w:val="13"/>
        </w:numPr>
        <w:tabs>
          <w:tab w:val="left" w:pos="993"/>
        </w:tabs>
        <w:spacing w:after="0" w:line="240" w:lineRule="auto"/>
        <w:ind w:left="0" w:firstLine="709"/>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в</w:t>
      </w:r>
      <w:r w:rsidR="00DC646A" w:rsidRPr="008D7BBB">
        <w:rPr>
          <w:rFonts w:ascii="Times New Roman" w:hAnsi="Times New Roman" w:cs="Times New Roman"/>
          <w:sz w:val="24"/>
          <w:szCs w:val="24"/>
          <w:lang w:val="ru-RU"/>
        </w:rPr>
        <w:t xml:space="preserve">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w:t>
      </w:r>
      <w:r w:rsidR="00087DF6" w:rsidRPr="008D7BBB">
        <w:rPr>
          <w:rFonts w:ascii="Times New Roman" w:hAnsi="Times New Roman" w:cs="Times New Roman"/>
          <w:sz w:val="24"/>
          <w:szCs w:val="24"/>
          <w:lang w:val="ru-RU"/>
        </w:rPr>
        <w:t>, предоставляющего муниципальную услугу</w:t>
      </w:r>
      <w:r w:rsidR="00DC646A" w:rsidRPr="008D7BBB">
        <w:rPr>
          <w:rFonts w:ascii="Times New Roman" w:hAnsi="Times New Roman" w:cs="Times New Roman"/>
          <w:sz w:val="24"/>
          <w:szCs w:val="24"/>
          <w:lang w:val="ru-RU"/>
        </w:rPr>
        <w:t>,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w:t>
      </w:r>
      <w:r w:rsidR="00087DF6" w:rsidRPr="008D7BBB">
        <w:rPr>
          <w:rFonts w:ascii="Times New Roman" w:hAnsi="Times New Roman" w:cs="Times New Roman"/>
          <w:sz w:val="24"/>
          <w:szCs w:val="24"/>
          <w:lang w:val="ru-RU"/>
        </w:rPr>
        <w:t xml:space="preserve">равлялись в один и тот же орган, предоставляющий муниципальную услугу </w:t>
      </w:r>
      <w:r w:rsidR="00DC646A" w:rsidRPr="008D7BBB">
        <w:rPr>
          <w:rFonts w:ascii="Times New Roman" w:hAnsi="Times New Roman" w:cs="Times New Roman"/>
          <w:sz w:val="24"/>
          <w:szCs w:val="24"/>
          <w:lang w:val="ru-RU"/>
        </w:rPr>
        <w:t xml:space="preserve">или одному и тому же должностному лицу. О данном решении </w:t>
      </w:r>
      <w:r w:rsidR="005B1E3D" w:rsidRPr="008D7BBB">
        <w:rPr>
          <w:rFonts w:ascii="Times New Roman" w:hAnsi="Times New Roman" w:cs="Times New Roman"/>
          <w:sz w:val="24"/>
          <w:szCs w:val="24"/>
          <w:lang w:val="ru-RU"/>
        </w:rPr>
        <w:t>заявитель</w:t>
      </w:r>
      <w:r w:rsidR="00DC646A" w:rsidRPr="008D7BBB">
        <w:rPr>
          <w:rFonts w:ascii="Times New Roman" w:hAnsi="Times New Roman" w:cs="Times New Roman"/>
          <w:sz w:val="24"/>
          <w:szCs w:val="24"/>
          <w:lang w:val="ru-RU"/>
        </w:rPr>
        <w:t xml:space="preserve">,  направивший </w:t>
      </w:r>
      <w:r w:rsidR="00927E05" w:rsidRPr="008D7BBB">
        <w:rPr>
          <w:rFonts w:ascii="Times New Roman" w:hAnsi="Times New Roman" w:cs="Times New Roman"/>
          <w:sz w:val="24"/>
          <w:szCs w:val="24"/>
          <w:lang w:val="ru-RU"/>
        </w:rPr>
        <w:t>жалобу</w:t>
      </w:r>
      <w:r w:rsidR="00DC646A" w:rsidRPr="008D7BBB">
        <w:rPr>
          <w:rFonts w:ascii="Times New Roman" w:hAnsi="Times New Roman" w:cs="Times New Roman"/>
          <w:sz w:val="24"/>
          <w:szCs w:val="24"/>
          <w:lang w:val="ru-RU"/>
        </w:rPr>
        <w:t xml:space="preserve">, уведомляется в течение 30 дней со дня регистрации жалобы. </w:t>
      </w:r>
    </w:p>
    <w:p w:rsidR="003D2E64" w:rsidRPr="008D7BBB" w:rsidRDefault="00A35386" w:rsidP="00A834FE">
      <w:pPr>
        <w:pStyle w:val="a6"/>
        <w:numPr>
          <w:ilvl w:val="0"/>
          <w:numId w:val="14"/>
        </w:numPr>
        <w:spacing w:after="0" w:line="240" w:lineRule="auto"/>
        <w:ind w:left="0" w:firstLine="709"/>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 xml:space="preserve">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E37C48" w:rsidRPr="008D7BBB" w:rsidRDefault="00A35386" w:rsidP="00A834FE">
      <w:pPr>
        <w:spacing w:after="0" w:line="240" w:lineRule="auto"/>
        <w:ind w:firstLine="708"/>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При этом срок рассмотрения жалобы исчисляется со дня регистрации жалобы в уполномоченном на ее рассмотрение органе.</w:t>
      </w:r>
    </w:p>
    <w:p w:rsidR="000D182E" w:rsidRPr="008D7BBB" w:rsidRDefault="003D66AD" w:rsidP="00A834FE">
      <w:pPr>
        <w:pStyle w:val="a6"/>
        <w:numPr>
          <w:ilvl w:val="0"/>
          <w:numId w:val="14"/>
        </w:numPr>
        <w:spacing w:after="0" w:line="240" w:lineRule="auto"/>
        <w:ind w:left="0" w:firstLine="709"/>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 xml:space="preserve">Жалоба подлежит регистрации не позднее одного рабочего дня следующего за днем поступления в </w:t>
      </w:r>
      <w:r w:rsidR="009B344E" w:rsidRPr="008D7BBB">
        <w:rPr>
          <w:rFonts w:ascii="Times New Roman" w:hAnsi="Times New Roman" w:cs="Times New Roman"/>
          <w:sz w:val="24"/>
          <w:szCs w:val="24"/>
          <w:lang w:val="ru-RU"/>
        </w:rPr>
        <w:t>орган, предоставляющий муниципальную услугу</w:t>
      </w:r>
      <w:r w:rsidRPr="008D7BBB">
        <w:rPr>
          <w:rFonts w:ascii="Times New Roman" w:hAnsi="Times New Roman" w:cs="Times New Roman"/>
          <w:sz w:val="24"/>
          <w:szCs w:val="24"/>
          <w:lang w:val="ru-RU"/>
        </w:rPr>
        <w:t>.</w:t>
      </w:r>
    </w:p>
    <w:p w:rsidR="00403FB4" w:rsidRPr="00A834FE" w:rsidRDefault="008727F4" w:rsidP="00A834FE">
      <w:pPr>
        <w:pStyle w:val="a6"/>
        <w:numPr>
          <w:ilvl w:val="0"/>
          <w:numId w:val="14"/>
        </w:numPr>
        <w:spacing w:after="0" w:line="240" w:lineRule="auto"/>
        <w:ind w:left="0" w:firstLine="709"/>
        <w:jc w:val="both"/>
        <w:rPr>
          <w:rFonts w:ascii="Times New Roman" w:hAnsi="Times New Roman" w:cs="Times New Roman"/>
          <w:sz w:val="24"/>
          <w:szCs w:val="24"/>
        </w:rPr>
      </w:pPr>
      <w:r w:rsidRPr="00A834FE">
        <w:rPr>
          <w:rFonts w:ascii="Times New Roman" w:hAnsi="Times New Roman" w:cs="Times New Roman"/>
          <w:sz w:val="24"/>
          <w:szCs w:val="24"/>
        </w:rPr>
        <w:t xml:space="preserve">Жалоба подлежит рассмотрению </w:t>
      </w:r>
      <w:r w:rsidR="00792EF0" w:rsidRPr="00A834FE">
        <w:rPr>
          <w:rFonts w:ascii="Times New Roman" w:hAnsi="Times New Roman" w:cs="Times New Roman"/>
          <w:sz w:val="24"/>
          <w:szCs w:val="24"/>
        </w:rPr>
        <w:t>____</w:t>
      </w:r>
      <w:r w:rsidR="00403FB4" w:rsidRPr="00A834FE">
        <w:rPr>
          <w:rFonts w:ascii="Times New Roman" w:hAnsi="Times New Roman" w:cs="Times New Roman"/>
          <w:sz w:val="24"/>
          <w:szCs w:val="24"/>
        </w:rPr>
        <w:t>________________________________</w:t>
      </w:r>
    </w:p>
    <w:p w:rsidR="00403FB4" w:rsidRPr="008D7BBB" w:rsidRDefault="00F55323" w:rsidP="00A834FE">
      <w:pPr>
        <w:pStyle w:val="ConsPlusNormal"/>
        <w:ind w:firstLine="708"/>
        <w:jc w:val="center"/>
        <w:rPr>
          <w:lang w:val="ru-RU"/>
        </w:rPr>
      </w:pPr>
      <w:r w:rsidRPr="008D7BBB">
        <w:rPr>
          <w:vertAlign w:val="superscript"/>
          <w:lang w:val="ru-RU"/>
        </w:rPr>
        <w:t xml:space="preserve">                                                                                               </w:t>
      </w:r>
      <w:r w:rsidR="00403FB4" w:rsidRPr="008D7BBB">
        <w:rPr>
          <w:vertAlign w:val="superscript"/>
          <w:lang w:val="ru-RU"/>
        </w:rPr>
        <w:t>(наименование</w:t>
      </w:r>
      <w:r w:rsidR="00605BA4" w:rsidRPr="008D7BBB">
        <w:rPr>
          <w:vertAlign w:val="superscript"/>
          <w:lang w:val="ru-RU"/>
        </w:rPr>
        <w:t xml:space="preserve"> должностного лица</w:t>
      </w:r>
      <w:r w:rsidR="00403FB4" w:rsidRPr="008D7BBB">
        <w:rPr>
          <w:vertAlign w:val="superscript"/>
          <w:lang w:val="ru-RU"/>
        </w:rPr>
        <w:t xml:space="preserve"> муниципального образования)</w:t>
      </w:r>
    </w:p>
    <w:p w:rsidR="000C1361" w:rsidRPr="008D7BBB" w:rsidRDefault="000D182E" w:rsidP="00A834FE">
      <w:pPr>
        <w:pStyle w:val="a6"/>
        <w:numPr>
          <w:ilvl w:val="0"/>
          <w:numId w:val="16"/>
        </w:numPr>
        <w:tabs>
          <w:tab w:val="left" w:pos="1134"/>
        </w:tabs>
        <w:spacing w:after="0" w:line="240" w:lineRule="auto"/>
        <w:ind w:left="0" w:firstLine="709"/>
        <w:jc w:val="both"/>
        <w:rPr>
          <w:rFonts w:ascii="Times New Roman" w:hAnsi="Times New Roman" w:cs="Times New Roman"/>
          <w:bCs/>
          <w:sz w:val="24"/>
          <w:szCs w:val="24"/>
          <w:lang w:val="ru-RU"/>
        </w:rPr>
      </w:pPr>
      <w:r w:rsidRPr="008D7BBB">
        <w:rPr>
          <w:rFonts w:ascii="Times New Roman" w:hAnsi="Times New Roman" w:cs="Times New Roman"/>
          <w:bCs/>
          <w:sz w:val="24"/>
          <w:szCs w:val="24"/>
          <w:lang w:val="ru-RU"/>
        </w:rPr>
        <w:t xml:space="preserve">в течение 15 </w:t>
      </w:r>
      <w:r w:rsidR="008727F4" w:rsidRPr="008D7BBB">
        <w:rPr>
          <w:rFonts w:ascii="Times New Roman" w:hAnsi="Times New Roman" w:cs="Times New Roman"/>
          <w:bCs/>
          <w:sz w:val="24"/>
          <w:szCs w:val="24"/>
          <w:lang w:val="ru-RU"/>
        </w:rPr>
        <w:t>рабочих дней со дня ее регистрации</w:t>
      </w:r>
      <w:r w:rsidR="00C761AB" w:rsidRPr="008D7BBB">
        <w:rPr>
          <w:rFonts w:ascii="Times New Roman" w:hAnsi="Times New Roman" w:cs="Times New Roman"/>
          <w:bCs/>
          <w:sz w:val="24"/>
          <w:szCs w:val="24"/>
          <w:lang w:val="ru-RU"/>
        </w:rPr>
        <w:t>;</w:t>
      </w:r>
    </w:p>
    <w:p w:rsidR="008727F4" w:rsidRPr="008D7BBB" w:rsidRDefault="008727F4" w:rsidP="00A834FE">
      <w:pPr>
        <w:pStyle w:val="a6"/>
        <w:numPr>
          <w:ilvl w:val="0"/>
          <w:numId w:val="16"/>
        </w:numPr>
        <w:tabs>
          <w:tab w:val="left" w:pos="1134"/>
        </w:tabs>
        <w:spacing w:after="0" w:line="240" w:lineRule="auto"/>
        <w:ind w:left="0" w:firstLine="709"/>
        <w:jc w:val="both"/>
        <w:rPr>
          <w:rFonts w:ascii="Times New Roman" w:hAnsi="Times New Roman" w:cs="Times New Roman"/>
          <w:bCs/>
          <w:sz w:val="24"/>
          <w:szCs w:val="24"/>
          <w:lang w:val="ru-RU"/>
        </w:rPr>
      </w:pPr>
      <w:r w:rsidRPr="008D7BBB">
        <w:rPr>
          <w:rFonts w:ascii="Times New Roman" w:hAnsi="Times New Roman" w:cs="Times New Roman"/>
          <w:bCs/>
          <w:sz w:val="24"/>
          <w:szCs w:val="24"/>
          <w:lang w:val="ru-RU"/>
        </w:rPr>
        <w:t>в течение</w:t>
      </w:r>
      <w:r w:rsidR="00A45C0E" w:rsidRPr="008D7BBB">
        <w:rPr>
          <w:rFonts w:ascii="Times New Roman" w:hAnsi="Times New Roman" w:cs="Times New Roman"/>
          <w:bCs/>
          <w:sz w:val="24"/>
          <w:szCs w:val="24"/>
          <w:lang w:val="ru-RU"/>
        </w:rPr>
        <w:t xml:space="preserve"> </w:t>
      </w:r>
      <w:r w:rsidR="00C761AB" w:rsidRPr="008D7BBB">
        <w:rPr>
          <w:rFonts w:ascii="Times New Roman" w:hAnsi="Times New Roman" w:cs="Times New Roman"/>
          <w:bCs/>
          <w:sz w:val="24"/>
          <w:szCs w:val="24"/>
          <w:lang w:val="ru-RU"/>
        </w:rPr>
        <w:t>5</w:t>
      </w:r>
      <w:r w:rsidRPr="008D7BBB">
        <w:rPr>
          <w:rFonts w:ascii="Times New Roman" w:hAnsi="Times New Roman" w:cs="Times New Roman"/>
          <w:bCs/>
          <w:sz w:val="24"/>
          <w:szCs w:val="24"/>
          <w:lang w:val="ru-RU"/>
        </w:rPr>
        <w:t xml:space="preserve"> рабочих дней со дня ее регистрации</w:t>
      </w:r>
      <w:r w:rsidR="00C761AB" w:rsidRPr="008D7BBB">
        <w:rPr>
          <w:rFonts w:ascii="Times New Roman" w:hAnsi="Times New Roman" w:cs="Times New Roman"/>
          <w:bCs/>
          <w:sz w:val="24"/>
          <w:szCs w:val="24"/>
          <w:lang w:val="ru-RU"/>
        </w:rPr>
        <w:t>, в случае обжалования отказа в приеме документов у заявителя (представителя заявителя), либо в исправлении допущенных опечаток и ошибок в выданных в результате предоставления муниципальной услуги документах или в случае обжалования нарушения установленного срока таких исправлений</w:t>
      </w:r>
      <w:r w:rsidRPr="008D7BBB">
        <w:rPr>
          <w:rFonts w:ascii="Times New Roman" w:hAnsi="Times New Roman" w:cs="Times New Roman"/>
          <w:bCs/>
          <w:sz w:val="24"/>
          <w:szCs w:val="24"/>
          <w:lang w:val="ru-RU"/>
        </w:rPr>
        <w:t xml:space="preserve">. </w:t>
      </w:r>
    </w:p>
    <w:p w:rsidR="008727F4" w:rsidRPr="008D7BBB" w:rsidRDefault="008727F4" w:rsidP="00A834FE">
      <w:pPr>
        <w:pStyle w:val="a6"/>
        <w:numPr>
          <w:ilvl w:val="0"/>
          <w:numId w:val="14"/>
        </w:numPr>
        <w:spacing w:after="0" w:line="240" w:lineRule="auto"/>
        <w:ind w:left="0" w:firstLine="709"/>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По результатам рассмотрения жалобы орган, предоставляющий муниципальную услугу, принимает одно из следующих решений:</w:t>
      </w:r>
    </w:p>
    <w:p w:rsidR="008727F4" w:rsidRPr="008D7BBB" w:rsidRDefault="008727F4" w:rsidP="00A834FE">
      <w:pPr>
        <w:pStyle w:val="a6"/>
        <w:numPr>
          <w:ilvl w:val="1"/>
          <w:numId w:val="6"/>
        </w:numPr>
        <w:spacing w:after="0" w:line="240" w:lineRule="auto"/>
        <w:ind w:left="1134" w:hanging="425"/>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w:t>
      </w:r>
      <w:r w:rsidR="00E2724B" w:rsidRPr="008D7BBB">
        <w:rPr>
          <w:rFonts w:ascii="Times New Roman" w:hAnsi="Times New Roman" w:cs="Times New Roman"/>
          <w:sz w:val="24"/>
          <w:szCs w:val="24"/>
          <w:lang w:val="ru-RU"/>
        </w:rPr>
        <w:t>;</w:t>
      </w:r>
    </w:p>
    <w:p w:rsidR="008727F4" w:rsidRPr="00A834FE" w:rsidRDefault="008727F4" w:rsidP="00A834FE">
      <w:pPr>
        <w:pStyle w:val="a6"/>
        <w:numPr>
          <w:ilvl w:val="1"/>
          <w:numId w:val="6"/>
        </w:numPr>
        <w:spacing w:after="0" w:line="240" w:lineRule="auto"/>
        <w:ind w:left="1134" w:hanging="425"/>
        <w:jc w:val="both"/>
        <w:rPr>
          <w:rFonts w:ascii="Times New Roman" w:hAnsi="Times New Roman" w:cs="Times New Roman"/>
          <w:sz w:val="24"/>
          <w:szCs w:val="24"/>
        </w:rPr>
      </w:pPr>
      <w:r w:rsidRPr="00A834FE">
        <w:rPr>
          <w:rFonts w:ascii="Times New Roman" w:hAnsi="Times New Roman" w:cs="Times New Roman"/>
          <w:sz w:val="24"/>
          <w:szCs w:val="24"/>
        </w:rPr>
        <w:t>отказывает в удовлетворении жалобы.</w:t>
      </w:r>
    </w:p>
    <w:p w:rsidR="00FB5DF3" w:rsidRPr="008D7BBB" w:rsidRDefault="00AE7910" w:rsidP="00A834FE">
      <w:pPr>
        <w:spacing w:after="0" w:line="240" w:lineRule="auto"/>
        <w:ind w:firstLine="708"/>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 xml:space="preserve">Ответ по результатам рассмотрения жалобы направляется заявителю не позднее дня, следующего за днем принятия решения, в письменной форме. </w:t>
      </w:r>
    </w:p>
    <w:p w:rsidR="00AE7910" w:rsidRPr="008D7BBB" w:rsidRDefault="00AE7910" w:rsidP="00A834FE">
      <w:pPr>
        <w:spacing w:after="0" w:line="240" w:lineRule="auto"/>
        <w:ind w:firstLine="708"/>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По желанию заявителя ответ по результатам рассмотрения жалобы может быть представлен не позднее</w:t>
      </w:r>
      <w:r w:rsidR="00233C05" w:rsidRPr="008D7BBB">
        <w:rPr>
          <w:rFonts w:ascii="Times New Roman" w:hAnsi="Times New Roman" w:cs="Times New Roman"/>
          <w:sz w:val="24"/>
          <w:szCs w:val="24"/>
          <w:lang w:val="ru-RU"/>
        </w:rPr>
        <w:t xml:space="preserve"> </w:t>
      </w:r>
      <w:r w:rsidRPr="008D7BBB">
        <w:rPr>
          <w:rFonts w:ascii="Times New Roman" w:hAnsi="Times New Roman" w:cs="Times New Roman"/>
          <w:sz w:val="24"/>
          <w:szCs w:val="24"/>
          <w:lang w:val="ru-RU"/>
        </w:rPr>
        <w:t>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B5DF3" w:rsidRPr="008D7BBB" w:rsidRDefault="00FB5DF3" w:rsidP="00A834FE">
      <w:pPr>
        <w:autoSpaceDE w:val="0"/>
        <w:autoSpaceDN w:val="0"/>
        <w:adjustRightInd w:val="0"/>
        <w:spacing w:after="0" w:line="240" w:lineRule="auto"/>
        <w:ind w:firstLine="539"/>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 xml:space="preserve">При удовлетворении жалобы </w:t>
      </w:r>
      <w:r w:rsidR="004578F0" w:rsidRPr="008D7BBB">
        <w:rPr>
          <w:rFonts w:ascii="Times New Roman" w:hAnsi="Times New Roman" w:cs="Times New Roman"/>
          <w:sz w:val="24"/>
          <w:szCs w:val="24"/>
          <w:lang w:val="ru-RU"/>
        </w:rPr>
        <w:t>орган, предоставляющий муниципальную услугу</w:t>
      </w:r>
      <w:r w:rsidRPr="008D7BBB">
        <w:rPr>
          <w:rFonts w:ascii="Times New Roman" w:hAnsi="Times New Roman" w:cs="Times New Roman"/>
          <w:sz w:val="24"/>
          <w:szCs w:val="24"/>
          <w:lang w:val="ru-RU"/>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C2218" w:rsidRPr="008D7BBB" w:rsidRDefault="009C2218" w:rsidP="00A834FE">
      <w:pPr>
        <w:pStyle w:val="a6"/>
        <w:numPr>
          <w:ilvl w:val="0"/>
          <w:numId w:val="14"/>
        </w:numPr>
        <w:spacing w:after="0" w:line="240" w:lineRule="auto"/>
        <w:ind w:left="0" w:firstLine="709"/>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 xml:space="preserve">В случае установления в ходе или по результатам рассмотрения жалобы признаков состава </w:t>
      </w:r>
      <w:r w:rsidR="004D76E1" w:rsidRPr="008D7BBB">
        <w:rPr>
          <w:rFonts w:ascii="Times New Roman" w:hAnsi="Times New Roman" w:cs="Times New Roman"/>
          <w:sz w:val="24"/>
          <w:szCs w:val="24"/>
          <w:lang w:val="ru-RU"/>
        </w:rPr>
        <w:t>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w:t>
      </w:r>
      <w:r w:rsidRPr="008D7BBB">
        <w:rPr>
          <w:rFonts w:ascii="Times New Roman" w:hAnsi="Times New Roman" w:cs="Times New Roman"/>
          <w:sz w:val="24"/>
          <w:szCs w:val="24"/>
          <w:lang w:val="ru-RU"/>
        </w:rPr>
        <w:t xml:space="preserve"> должностное лицо, наделенное полномочиями по рассмотрению жалоб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FD3C0D" w:rsidRPr="008D7BBB" w:rsidRDefault="00FD3C0D" w:rsidP="00A834FE">
      <w:pPr>
        <w:spacing w:after="0" w:line="240" w:lineRule="auto"/>
        <w:ind w:firstLine="709"/>
        <w:jc w:val="center"/>
        <w:rPr>
          <w:rFonts w:ascii="Times New Roman" w:hAnsi="Times New Roman" w:cs="Times New Roman"/>
          <w:sz w:val="28"/>
          <w:szCs w:val="28"/>
          <w:lang w:val="ru-RU"/>
        </w:rPr>
      </w:pPr>
    </w:p>
    <w:p w:rsidR="007D1174" w:rsidRPr="008D7BBB" w:rsidRDefault="007D1174" w:rsidP="00A834FE">
      <w:pPr>
        <w:spacing w:line="240" w:lineRule="auto"/>
        <w:rPr>
          <w:rFonts w:ascii="Times New Roman" w:hAnsi="Times New Roman" w:cs="Times New Roman"/>
          <w:sz w:val="24"/>
          <w:szCs w:val="24"/>
          <w:lang w:val="ru-RU" w:eastAsia="ar-SA"/>
        </w:rPr>
      </w:pPr>
      <w:r w:rsidRPr="008D7BBB">
        <w:rPr>
          <w:rFonts w:ascii="Times New Roman" w:hAnsi="Times New Roman" w:cs="Times New Roman"/>
          <w:sz w:val="24"/>
          <w:szCs w:val="24"/>
          <w:lang w:val="ru-RU" w:eastAsia="ar-SA"/>
        </w:rPr>
        <w:br w:type="page"/>
      </w:r>
    </w:p>
    <w:p w:rsidR="00067659" w:rsidRPr="008D7BBB" w:rsidRDefault="00067659" w:rsidP="00A834FE">
      <w:pPr>
        <w:tabs>
          <w:tab w:val="num" w:pos="432"/>
        </w:tabs>
        <w:spacing w:after="0" w:line="240" w:lineRule="auto"/>
        <w:ind w:left="1066" w:hanging="357"/>
        <w:jc w:val="right"/>
        <w:outlineLvl w:val="0"/>
        <w:rPr>
          <w:rFonts w:ascii="Times New Roman" w:hAnsi="Times New Roman" w:cs="Times New Roman"/>
          <w:sz w:val="24"/>
          <w:szCs w:val="24"/>
          <w:lang w:val="ru-RU" w:eastAsia="ar-SA"/>
        </w:rPr>
      </w:pPr>
      <w:r w:rsidRPr="008D7BBB">
        <w:rPr>
          <w:rFonts w:ascii="Times New Roman" w:hAnsi="Times New Roman" w:cs="Times New Roman"/>
          <w:sz w:val="24"/>
          <w:szCs w:val="24"/>
          <w:lang w:val="ru-RU" w:eastAsia="ar-SA"/>
        </w:rPr>
        <w:lastRenderedPageBreak/>
        <w:t>Приложение № 1</w:t>
      </w:r>
    </w:p>
    <w:p w:rsidR="00067659" w:rsidRPr="008D7BBB" w:rsidRDefault="00067659" w:rsidP="00A834FE">
      <w:pPr>
        <w:tabs>
          <w:tab w:val="num" w:pos="432"/>
        </w:tabs>
        <w:spacing w:after="0" w:line="240" w:lineRule="auto"/>
        <w:ind w:left="1066" w:hanging="357"/>
        <w:jc w:val="center"/>
        <w:outlineLvl w:val="0"/>
        <w:rPr>
          <w:rFonts w:ascii="Times New Roman" w:hAnsi="Times New Roman" w:cs="Times New Roman"/>
          <w:b/>
          <w:sz w:val="24"/>
          <w:szCs w:val="24"/>
          <w:lang w:val="ru-RU" w:eastAsia="ar-SA"/>
        </w:rPr>
      </w:pPr>
    </w:p>
    <w:p w:rsidR="000A5219" w:rsidRPr="008D7BBB" w:rsidRDefault="00067659" w:rsidP="00A834FE">
      <w:pPr>
        <w:tabs>
          <w:tab w:val="num" w:pos="432"/>
        </w:tabs>
        <w:spacing w:after="0" w:line="240" w:lineRule="auto"/>
        <w:ind w:left="1066" w:hanging="357"/>
        <w:jc w:val="center"/>
        <w:outlineLvl w:val="0"/>
        <w:rPr>
          <w:rFonts w:ascii="Times New Roman" w:hAnsi="Times New Roman" w:cs="Times New Roman"/>
          <w:b/>
          <w:sz w:val="24"/>
          <w:szCs w:val="24"/>
          <w:lang w:val="ru-RU" w:eastAsia="ar-SA"/>
        </w:rPr>
      </w:pPr>
      <w:r w:rsidRPr="008D7BBB">
        <w:rPr>
          <w:rFonts w:ascii="Times New Roman" w:hAnsi="Times New Roman" w:cs="Times New Roman"/>
          <w:b/>
          <w:sz w:val="24"/>
          <w:szCs w:val="24"/>
          <w:lang w:val="ru-RU" w:eastAsia="ar-SA"/>
        </w:rPr>
        <w:t xml:space="preserve">Справочная информация о месте нахождения, графике работы, контактных телефонах, адресах электронной почты, </w:t>
      </w:r>
      <w:r w:rsidR="009551B6" w:rsidRPr="008D7BBB">
        <w:rPr>
          <w:rFonts w:ascii="Times New Roman" w:hAnsi="Times New Roman" w:cs="Times New Roman"/>
          <w:b/>
          <w:sz w:val="24"/>
          <w:szCs w:val="24"/>
          <w:lang w:val="ru-RU" w:eastAsia="ar-SA"/>
        </w:rPr>
        <w:t xml:space="preserve">органа, предоставляющего муниципальную услугу, </w:t>
      </w:r>
      <w:r w:rsidRPr="008D7BBB">
        <w:rPr>
          <w:rFonts w:ascii="Times New Roman" w:hAnsi="Times New Roman" w:cs="Times New Roman"/>
          <w:b/>
          <w:sz w:val="24"/>
          <w:szCs w:val="24"/>
          <w:lang w:val="ru-RU" w:eastAsia="ar-SA"/>
        </w:rPr>
        <w:t xml:space="preserve">организаций, участвующих в предоставлении </w:t>
      </w:r>
      <w:r w:rsidR="009551B6" w:rsidRPr="008D7BBB">
        <w:rPr>
          <w:rFonts w:ascii="Times New Roman" w:hAnsi="Times New Roman" w:cs="Times New Roman"/>
          <w:b/>
          <w:sz w:val="24"/>
          <w:szCs w:val="24"/>
          <w:lang w:val="ru-RU" w:eastAsia="ar-SA"/>
        </w:rPr>
        <w:t>муниципальной у</w:t>
      </w:r>
      <w:r w:rsidRPr="008D7BBB">
        <w:rPr>
          <w:rFonts w:ascii="Times New Roman" w:hAnsi="Times New Roman" w:cs="Times New Roman"/>
          <w:b/>
          <w:sz w:val="24"/>
          <w:szCs w:val="24"/>
          <w:lang w:val="ru-RU" w:eastAsia="ar-SA"/>
        </w:rPr>
        <w:t>слуги</w:t>
      </w:r>
      <w:r w:rsidR="009551B6" w:rsidRPr="008D7BBB">
        <w:rPr>
          <w:rFonts w:ascii="Times New Roman" w:hAnsi="Times New Roman" w:cs="Times New Roman"/>
          <w:b/>
          <w:sz w:val="24"/>
          <w:szCs w:val="24"/>
          <w:lang w:val="ru-RU" w:eastAsia="ar-SA"/>
        </w:rPr>
        <w:t xml:space="preserve"> и многофункциональных центров предоставления государственных и муниципальных услуг</w:t>
      </w:r>
    </w:p>
    <w:p w:rsidR="00ED70B3" w:rsidRPr="008D7BBB" w:rsidRDefault="00ED70B3" w:rsidP="00A834FE">
      <w:pPr>
        <w:tabs>
          <w:tab w:val="num" w:pos="432"/>
        </w:tabs>
        <w:spacing w:after="0" w:line="240" w:lineRule="auto"/>
        <w:ind w:left="1066" w:hanging="357"/>
        <w:jc w:val="center"/>
        <w:outlineLvl w:val="0"/>
        <w:rPr>
          <w:rFonts w:ascii="Times New Roman" w:hAnsi="Times New Roman" w:cs="Times New Roman"/>
          <w:b/>
          <w:sz w:val="24"/>
          <w:szCs w:val="24"/>
          <w:lang w:val="ru-RU" w:eastAsia="ar-SA"/>
        </w:rPr>
      </w:pPr>
    </w:p>
    <w:tbl>
      <w:tblPr>
        <w:tblStyle w:val="a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5"/>
        <w:gridCol w:w="26"/>
        <w:gridCol w:w="590"/>
        <w:gridCol w:w="36"/>
        <w:gridCol w:w="2358"/>
        <w:gridCol w:w="6864"/>
        <w:gridCol w:w="55"/>
      </w:tblGrid>
      <w:tr w:rsidR="00167FA4" w:rsidRPr="00CC7A17" w:rsidTr="005E04A7">
        <w:trPr>
          <w:gridAfter w:val="1"/>
          <w:wAfter w:w="55" w:type="dxa"/>
        </w:trPr>
        <w:tc>
          <w:tcPr>
            <w:tcW w:w="411" w:type="dxa"/>
            <w:gridSpan w:val="2"/>
          </w:tcPr>
          <w:p w:rsidR="00167FA4" w:rsidRPr="008D7BBB" w:rsidRDefault="00167FA4" w:rsidP="00A834FE">
            <w:pPr>
              <w:pStyle w:val="a6"/>
              <w:widowControl w:val="0"/>
              <w:numPr>
                <w:ilvl w:val="0"/>
                <w:numId w:val="7"/>
              </w:numPr>
              <w:autoSpaceDE w:val="0"/>
              <w:autoSpaceDN w:val="0"/>
              <w:adjustRightInd w:val="0"/>
              <w:ind w:left="0" w:firstLine="0"/>
              <w:jc w:val="center"/>
              <w:rPr>
                <w:rFonts w:ascii="Times New Roman" w:eastAsia="Times New Roman" w:hAnsi="Times New Roman" w:cs="Times New Roman"/>
                <w:sz w:val="26"/>
                <w:szCs w:val="26"/>
                <w:lang w:val="ru-RU"/>
              </w:rPr>
            </w:pPr>
          </w:p>
        </w:tc>
        <w:tc>
          <w:tcPr>
            <w:tcW w:w="9848" w:type="dxa"/>
            <w:gridSpan w:val="4"/>
            <w:tcBorders>
              <w:bottom w:val="single" w:sz="4" w:space="0" w:color="auto"/>
            </w:tcBorders>
          </w:tcPr>
          <w:p w:rsidR="00167FA4" w:rsidRPr="008D7BBB" w:rsidRDefault="00167FA4" w:rsidP="00A834FE">
            <w:pPr>
              <w:widowControl w:val="0"/>
              <w:autoSpaceDE w:val="0"/>
              <w:autoSpaceDN w:val="0"/>
              <w:adjustRightInd w:val="0"/>
              <w:rPr>
                <w:rFonts w:ascii="Times New Roman" w:eastAsia="Times New Roman" w:hAnsi="Times New Roman" w:cs="Times New Roman"/>
                <w:sz w:val="26"/>
                <w:szCs w:val="26"/>
                <w:lang w:val="ru-RU"/>
              </w:rPr>
            </w:pPr>
            <w:r w:rsidRPr="008D7BBB">
              <w:rPr>
                <w:rFonts w:ascii="Times New Roman" w:hAnsi="Times New Roman" w:cs="Times New Roman"/>
                <w:sz w:val="26"/>
                <w:szCs w:val="26"/>
                <w:lang w:val="ru-RU"/>
              </w:rPr>
              <w:t>Администрация городского округа Спасск-Дальний</w:t>
            </w:r>
          </w:p>
        </w:tc>
      </w:tr>
      <w:tr w:rsidR="00167FA4" w:rsidRPr="00CC7A17" w:rsidTr="005E04A7">
        <w:trPr>
          <w:gridAfter w:val="1"/>
          <w:wAfter w:w="55" w:type="dxa"/>
          <w:trHeight w:val="281"/>
        </w:trPr>
        <w:tc>
          <w:tcPr>
            <w:tcW w:w="411" w:type="dxa"/>
            <w:gridSpan w:val="2"/>
          </w:tcPr>
          <w:p w:rsidR="00167FA4" w:rsidRPr="008D7BBB" w:rsidRDefault="00167FA4" w:rsidP="00A834FE">
            <w:pPr>
              <w:pStyle w:val="a6"/>
              <w:widowControl w:val="0"/>
              <w:autoSpaceDE w:val="0"/>
              <w:autoSpaceDN w:val="0"/>
              <w:adjustRightInd w:val="0"/>
              <w:ind w:left="142"/>
              <w:rPr>
                <w:rFonts w:ascii="Times New Roman" w:eastAsia="Times New Roman" w:hAnsi="Times New Roman" w:cs="Times New Roman"/>
                <w:sz w:val="26"/>
                <w:szCs w:val="26"/>
                <w:lang w:val="ru-RU"/>
              </w:rPr>
            </w:pPr>
          </w:p>
        </w:tc>
        <w:tc>
          <w:tcPr>
            <w:tcW w:w="626" w:type="dxa"/>
            <w:gridSpan w:val="2"/>
            <w:tcBorders>
              <w:top w:val="single" w:sz="4" w:space="0" w:color="auto"/>
            </w:tcBorders>
          </w:tcPr>
          <w:p w:rsidR="00167FA4" w:rsidRPr="008D7BBB" w:rsidRDefault="00167FA4" w:rsidP="00A834FE">
            <w:pPr>
              <w:widowControl w:val="0"/>
              <w:autoSpaceDE w:val="0"/>
              <w:autoSpaceDN w:val="0"/>
              <w:adjustRightInd w:val="0"/>
              <w:jc w:val="center"/>
              <w:rPr>
                <w:rFonts w:ascii="Times New Roman" w:hAnsi="Times New Roman" w:cs="Times New Roman"/>
                <w:sz w:val="26"/>
                <w:szCs w:val="26"/>
                <w:vertAlign w:val="superscript"/>
                <w:lang w:val="ru-RU"/>
              </w:rPr>
            </w:pPr>
          </w:p>
        </w:tc>
        <w:tc>
          <w:tcPr>
            <w:tcW w:w="9222" w:type="dxa"/>
            <w:gridSpan w:val="2"/>
            <w:tcBorders>
              <w:top w:val="single" w:sz="4" w:space="0" w:color="auto"/>
            </w:tcBorders>
          </w:tcPr>
          <w:p w:rsidR="00167FA4" w:rsidRPr="008D7BBB" w:rsidRDefault="00167FA4" w:rsidP="00A834FE">
            <w:pPr>
              <w:widowControl w:val="0"/>
              <w:autoSpaceDE w:val="0"/>
              <w:autoSpaceDN w:val="0"/>
              <w:adjustRightInd w:val="0"/>
              <w:jc w:val="center"/>
              <w:rPr>
                <w:rFonts w:ascii="Times New Roman" w:hAnsi="Times New Roman" w:cs="Times New Roman"/>
                <w:sz w:val="26"/>
                <w:szCs w:val="26"/>
                <w:vertAlign w:val="superscript"/>
                <w:lang w:val="ru-RU"/>
              </w:rPr>
            </w:pPr>
            <w:r w:rsidRPr="008D7BBB">
              <w:rPr>
                <w:rFonts w:ascii="Times New Roman" w:hAnsi="Times New Roman" w:cs="Times New Roman"/>
                <w:sz w:val="26"/>
                <w:szCs w:val="26"/>
                <w:vertAlign w:val="superscript"/>
                <w:lang w:val="ru-RU"/>
              </w:rPr>
              <w:t>(наименование органа, предоставляющего муниципальную услугу)</w:t>
            </w:r>
          </w:p>
        </w:tc>
      </w:tr>
      <w:tr w:rsidR="00167FA4" w:rsidRPr="00CC7A17" w:rsidTr="005E04A7">
        <w:trPr>
          <w:gridAfter w:val="1"/>
          <w:wAfter w:w="55" w:type="dxa"/>
        </w:trPr>
        <w:tc>
          <w:tcPr>
            <w:tcW w:w="411" w:type="dxa"/>
            <w:gridSpan w:val="2"/>
          </w:tcPr>
          <w:p w:rsidR="00167FA4" w:rsidRPr="008D7BBB" w:rsidRDefault="00167FA4" w:rsidP="00A834FE">
            <w:pPr>
              <w:pStyle w:val="a6"/>
              <w:widowControl w:val="0"/>
              <w:tabs>
                <w:tab w:val="left" w:pos="288"/>
              </w:tabs>
              <w:autoSpaceDE w:val="0"/>
              <w:autoSpaceDN w:val="0"/>
              <w:adjustRightInd w:val="0"/>
              <w:ind w:left="142"/>
              <w:rPr>
                <w:rFonts w:ascii="Times New Roman" w:eastAsia="Times New Roman" w:hAnsi="Times New Roman" w:cs="Times New Roman"/>
                <w:sz w:val="26"/>
                <w:szCs w:val="26"/>
                <w:lang w:val="ru-RU"/>
              </w:rPr>
            </w:pPr>
          </w:p>
        </w:tc>
        <w:tc>
          <w:tcPr>
            <w:tcW w:w="626" w:type="dxa"/>
            <w:gridSpan w:val="2"/>
          </w:tcPr>
          <w:p w:rsidR="00167FA4" w:rsidRPr="00A834FE" w:rsidRDefault="00167FA4" w:rsidP="00A834FE">
            <w:pPr>
              <w:widowControl w:val="0"/>
              <w:autoSpaceDE w:val="0"/>
              <w:autoSpaceDN w:val="0"/>
              <w:adjustRightInd w:val="0"/>
              <w:rPr>
                <w:rFonts w:ascii="Times New Roman" w:eastAsia="Times New Roman" w:hAnsi="Times New Roman" w:cs="Times New Roman"/>
                <w:sz w:val="26"/>
                <w:szCs w:val="26"/>
              </w:rPr>
            </w:pPr>
            <w:r w:rsidRPr="00A834FE">
              <w:rPr>
                <w:rFonts w:ascii="Times New Roman" w:eastAsia="Times New Roman" w:hAnsi="Times New Roman" w:cs="Times New Roman"/>
                <w:sz w:val="26"/>
                <w:szCs w:val="26"/>
              </w:rPr>
              <w:t>1.1.</w:t>
            </w:r>
          </w:p>
        </w:tc>
        <w:tc>
          <w:tcPr>
            <w:tcW w:w="9222" w:type="dxa"/>
            <w:gridSpan w:val="2"/>
          </w:tcPr>
          <w:p w:rsidR="00167FA4" w:rsidRPr="008D7BBB" w:rsidRDefault="00167FA4" w:rsidP="00A834FE">
            <w:pPr>
              <w:widowControl w:val="0"/>
              <w:autoSpaceDE w:val="0"/>
              <w:autoSpaceDN w:val="0"/>
              <w:adjustRightInd w:val="0"/>
              <w:rPr>
                <w:rFonts w:ascii="Times New Roman" w:eastAsia="Times New Roman" w:hAnsi="Times New Roman" w:cs="Times New Roman"/>
                <w:sz w:val="26"/>
                <w:szCs w:val="26"/>
                <w:lang w:val="ru-RU"/>
              </w:rPr>
            </w:pPr>
            <w:r w:rsidRPr="008D7BBB">
              <w:rPr>
                <w:rFonts w:ascii="Times New Roman" w:eastAsia="Times New Roman" w:hAnsi="Times New Roman" w:cs="Times New Roman"/>
                <w:sz w:val="26"/>
                <w:szCs w:val="26"/>
                <w:lang w:val="ru-RU"/>
              </w:rPr>
              <w:t>Место нахождения органа, предоставляющего муниципальную услугу:</w:t>
            </w:r>
          </w:p>
        </w:tc>
      </w:tr>
      <w:tr w:rsidR="00167FA4" w:rsidRPr="00CC7A17" w:rsidTr="005E04A7">
        <w:trPr>
          <w:gridAfter w:val="1"/>
          <w:wAfter w:w="55" w:type="dxa"/>
        </w:trPr>
        <w:tc>
          <w:tcPr>
            <w:tcW w:w="411" w:type="dxa"/>
            <w:gridSpan w:val="2"/>
          </w:tcPr>
          <w:p w:rsidR="00167FA4" w:rsidRPr="008D7BBB" w:rsidRDefault="00167FA4" w:rsidP="00A834FE">
            <w:pPr>
              <w:pStyle w:val="a6"/>
              <w:widowControl w:val="0"/>
              <w:tabs>
                <w:tab w:val="left" w:pos="288"/>
              </w:tabs>
              <w:autoSpaceDE w:val="0"/>
              <w:autoSpaceDN w:val="0"/>
              <w:adjustRightInd w:val="0"/>
              <w:ind w:left="142"/>
              <w:rPr>
                <w:rFonts w:ascii="Times New Roman" w:eastAsia="Times New Roman" w:hAnsi="Times New Roman" w:cs="Times New Roman"/>
                <w:sz w:val="26"/>
                <w:szCs w:val="26"/>
                <w:lang w:val="ru-RU"/>
              </w:rPr>
            </w:pPr>
          </w:p>
        </w:tc>
        <w:tc>
          <w:tcPr>
            <w:tcW w:w="626" w:type="dxa"/>
            <w:gridSpan w:val="2"/>
          </w:tcPr>
          <w:p w:rsidR="00167FA4" w:rsidRPr="008D7BBB" w:rsidRDefault="00167FA4" w:rsidP="00A834FE">
            <w:pPr>
              <w:widowControl w:val="0"/>
              <w:autoSpaceDE w:val="0"/>
              <w:autoSpaceDN w:val="0"/>
              <w:adjustRightInd w:val="0"/>
              <w:rPr>
                <w:rFonts w:ascii="Times New Roman" w:eastAsia="Times New Roman" w:hAnsi="Times New Roman" w:cs="Times New Roman"/>
                <w:sz w:val="26"/>
                <w:szCs w:val="26"/>
                <w:lang w:val="ru-RU"/>
              </w:rPr>
            </w:pPr>
          </w:p>
        </w:tc>
        <w:tc>
          <w:tcPr>
            <w:tcW w:w="9222" w:type="dxa"/>
            <w:gridSpan w:val="2"/>
            <w:tcBorders>
              <w:bottom w:val="single" w:sz="4" w:space="0" w:color="auto"/>
            </w:tcBorders>
          </w:tcPr>
          <w:p w:rsidR="00167FA4" w:rsidRPr="008D7BBB" w:rsidRDefault="00167FA4" w:rsidP="00A834FE">
            <w:pPr>
              <w:widowControl w:val="0"/>
              <w:autoSpaceDE w:val="0"/>
              <w:autoSpaceDN w:val="0"/>
              <w:adjustRightInd w:val="0"/>
              <w:rPr>
                <w:rFonts w:ascii="Times New Roman" w:eastAsia="Times New Roman" w:hAnsi="Times New Roman" w:cs="Times New Roman"/>
                <w:sz w:val="26"/>
                <w:szCs w:val="26"/>
                <w:lang w:val="ru-RU"/>
              </w:rPr>
            </w:pPr>
            <w:smartTag w:uri="urn:schemas-microsoft-com:office:smarttags" w:element="metricconverter">
              <w:smartTagPr>
                <w:attr w:name="ProductID" w:val="690045, г"/>
              </w:smartTagPr>
              <w:r w:rsidRPr="008D7BBB">
                <w:rPr>
                  <w:rFonts w:ascii="Times New Roman" w:eastAsia="Times New Roman" w:hAnsi="Times New Roman" w:cs="Times New Roman"/>
                  <w:sz w:val="26"/>
                  <w:szCs w:val="26"/>
                  <w:lang w:val="ru-RU"/>
                </w:rPr>
                <w:t>690045, г</w:t>
              </w:r>
            </w:smartTag>
            <w:r w:rsidRPr="008D7BBB">
              <w:rPr>
                <w:rFonts w:ascii="Times New Roman" w:eastAsia="Times New Roman" w:hAnsi="Times New Roman" w:cs="Times New Roman"/>
                <w:sz w:val="26"/>
                <w:szCs w:val="26"/>
                <w:lang w:val="ru-RU"/>
              </w:rPr>
              <w:t>. Спасск-Дальний,  ул. Борисова,  д. 17, каб.№10</w:t>
            </w:r>
          </w:p>
        </w:tc>
      </w:tr>
      <w:tr w:rsidR="00167FA4" w:rsidRPr="00CC7A17" w:rsidTr="005E04A7">
        <w:trPr>
          <w:gridAfter w:val="1"/>
          <w:wAfter w:w="55" w:type="dxa"/>
        </w:trPr>
        <w:tc>
          <w:tcPr>
            <w:tcW w:w="411" w:type="dxa"/>
            <w:gridSpan w:val="2"/>
          </w:tcPr>
          <w:p w:rsidR="00167FA4" w:rsidRPr="008D7BBB" w:rsidRDefault="00167FA4" w:rsidP="00A834FE">
            <w:pPr>
              <w:pStyle w:val="a6"/>
              <w:widowControl w:val="0"/>
              <w:autoSpaceDE w:val="0"/>
              <w:autoSpaceDN w:val="0"/>
              <w:adjustRightInd w:val="0"/>
              <w:ind w:left="142"/>
              <w:rPr>
                <w:rFonts w:ascii="Times New Roman" w:eastAsia="Times New Roman" w:hAnsi="Times New Roman" w:cs="Times New Roman"/>
                <w:sz w:val="26"/>
                <w:szCs w:val="26"/>
                <w:lang w:val="ru-RU"/>
              </w:rPr>
            </w:pPr>
          </w:p>
        </w:tc>
        <w:tc>
          <w:tcPr>
            <w:tcW w:w="626" w:type="dxa"/>
            <w:gridSpan w:val="2"/>
          </w:tcPr>
          <w:p w:rsidR="00167FA4" w:rsidRPr="008D7BBB" w:rsidRDefault="00167FA4" w:rsidP="00A834FE">
            <w:pPr>
              <w:widowControl w:val="0"/>
              <w:autoSpaceDE w:val="0"/>
              <w:autoSpaceDN w:val="0"/>
              <w:adjustRightInd w:val="0"/>
              <w:jc w:val="center"/>
              <w:rPr>
                <w:rFonts w:ascii="Times New Roman" w:eastAsia="Times New Roman" w:hAnsi="Times New Roman" w:cs="Times New Roman"/>
                <w:sz w:val="26"/>
                <w:szCs w:val="26"/>
                <w:lang w:val="ru-RU"/>
              </w:rPr>
            </w:pPr>
          </w:p>
        </w:tc>
        <w:tc>
          <w:tcPr>
            <w:tcW w:w="9222" w:type="dxa"/>
            <w:gridSpan w:val="2"/>
            <w:tcBorders>
              <w:top w:val="single" w:sz="4" w:space="0" w:color="auto"/>
            </w:tcBorders>
          </w:tcPr>
          <w:p w:rsidR="00167FA4" w:rsidRPr="008D7BBB" w:rsidRDefault="00167FA4" w:rsidP="00A834FE">
            <w:pPr>
              <w:widowControl w:val="0"/>
              <w:autoSpaceDE w:val="0"/>
              <w:autoSpaceDN w:val="0"/>
              <w:adjustRightInd w:val="0"/>
              <w:jc w:val="center"/>
              <w:rPr>
                <w:rFonts w:ascii="Times New Roman" w:eastAsia="Times New Roman" w:hAnsi="Times New Roman" w:cs="Times New Roman"/>
                <w:sz w:val="26"/>
                <w:szCs w:val="26"/>
                <w:lang w:val="ru-RU"/>
              </w:rPr>
            </w:pPr>
          </w:p>
        </w:tc>
      </w:tr>
      <w:tr w:rsidR="00167FA4" w:rsidRPr="00CC7A17" w:rsidTr="005E04A7">
        <w:trPr>
          <w:gridAfter w:val="1"/>
          <w:wAfter w:w="55" w:type="dxa"/>
        </w:trPr>
        <w:tc>
          <w:tcPr>
            <w:tcW w:w="411" w:type="dxa"/>
            <w:gridSpan w:val="2"/>
          </w:tcPr>
          <w:p w:rsidR="00167FA4" w:rsidRPr="008D7BBB" w:rsidRDefault="00167FA4" w:rsidP="00A834FE">
            <w:pPr>
              <w:pStyle w:val="a6"/>
              <w:widowControl w:val="0"/>
              <w:autoSpaceDE w:val="0"/>
              <w:autoSpaceDN w:val="0"/>
              <w:adjustRightInd w:val="0"/>
              <w:ind w:left="142"/>
              <w:rPr>
                <w:rFonts w:ascii="Times New Roman" w:eastAsia="Times New Roman" w:hAnsi="Times New Roman" w:cs="Times New Roman"/>
                <w:sz w:val="26"/>
                <w:szCs w:val="26"/>
                <w:lang w:val="ru-RU"/>
              </w:rPr>
            </w:pPr>
          </w:p>
        </w:tc>
        <w:tc>
          <w:tcPr>
            <w:tcW w:w="626" w:type="dxa"/>
            <w:gridSpan w:val="2"/>
          </w:tcPr>
          <w:p w:rsidR="00167FA4" w:rsidRPr="00A834FE" w:rsidRDefault="00167FA4" w:rsidP="00A834FE">
            <w:pPr>
              <w:widowControl w:val="0"/>
              <w:autoSpaceDE w:val="0"/>
              <w:autoSpaceDN w:val="0"/>
              <w:adjustRightInd w:val="0"/>
              <w:rPr>
                <w:rFonts w:ascii="Times New Roman" w:eastAsia="Times New Roman" w:hAnsi="Times New Roman" w:cs="Times New Roman"/>
                <w:sz w:val="26"/>
                <w:szCs w:val="26"/>
              </w:rPr>
            </w:pPr>
            <w:r w:rsidRPr="00A834FE">
              <w:rPr>
                <w:rFonts w:ascii="Times New Roman" w:eastAsia="Times New Roman" w:hAnsi="Times New Roman" w:cs="Times New Roman"/>
                <w:sz w:val="26"/>
                <w:szCs w:val="26"/>
              </w:rPr>
              <w:t>1.2.</w:t>
            </w:r>
          </w:p>
        </w:tc>
        <w:tc>
          <w:tcPr>
            <w:tcW w:w="9222" w:type="dxa"/>
            <w:gridSpan w:val="2"/>
          </w:tcPr>
          <w:p w:rsidR="00167FA4" w:rsidRPr="008D7BBB" w:rsidRDefault="00167FA4" w:rsidP="00A834FE">
            <w:pPr>
              <w:widowControl w:val="0"/>
              <w:autoSpaceDE w:val="0"/>
              <w:autoSpaceDN w:val="0"/>
              <w:adjustRightInd w:val="0"/>
              <w:rPr>
                <w:rFonts w:ascii="Times New Roman" w:hAnsi="Times New Roman" w:cs="Times New Roman"/>
                <w:sz w:val="26"/>
                <w:szCs w:val="26"/>
                <w:vertAlign w:val="superscript"/>
                <w:lang w:val="ru-RU"/>
              </w:rPr>
            </w:pPr>
            <w:r w:rsidRPr="008D7BBB">
              <w:rPr>
                <w:rFonts w:ascii="Times New Roman" w:eastAsia="Times New Roman" w:hAnsi="Times New Roman" w:cs="Times New Roman"/>
                <w:sz w:val="26"/>
                <w:szCs w:val="26"/>
                <w:lang w:val="ru-RU"/>
              </w:rPr>
              <w:t xml:space="preserve">График работы органа, предоставляющего муниципальную услугу: </w:t>
            </w:r>
          </w:p>
        </w:tc>
      </w:tr>
      <w:tr w:rsidR="00167FA4" w:rsidRPr="00A834FE" w:rsidTr="005E04A7">
        <w:trPr>
          <w:gridAfter w:val="1"/>
          <w:wAfter w:w="55" w:type="dxa"/>
        </w:trPr>
        <w:tc>
          <w:tcPr>
            <w:tcW w:w="411" w:type="dxa"/>
            <w:gridSpan w:val="2"/>
          </w:tcPr>
          <w:p w:rsidR="00167FA4" w:rsidRPr="008D7BBB" w:rsidRDefault="00167FA4" w:rsidP="00A834FE">
            <w:pPr>
              <w:pStyle w:val="a6"/>
              <w:widowControl w:val="0"/>
              <w:autoSpaceDE w:val="0"/>
              <w:autoSpaceDN w:val="0"/>
              <w:adjustRightInd w:val="0"/>
              <w:ind w:left="142"/>
              <w:rPr>
                <w:rFonts w:ascii="Times New Roman" w:eastAsia="Times New Roman" w:hAnsi="Times New Roman" w:cs="Times New Roman"/>
                <w:sz w:val="26"/>
                <w:szCs w:val="26"/>
                <w:lang w:val="ru-RU"/>
              </w:rPr>
            </w:pPr>
          </w:p>
        </w:tc>
        <w:tc>
          <w:tcPr>
            <w:tcW w:w="626" w:type="dxa"/>
            <w:gridSpan w:val="2"/>
          </w:tcPr>
          <w:p w:rsidR="00167FA4" w:rsidRPr="008D7BBB" w:rsidRDefault="00167FA4" w:rsidP="00A834FE">
            <w:pPr>
              <w:tabs>
                <w:tab w:val="left" w:pos="1276"/>
              </w:tabs>
              <w:ind w:left="596"/>
              <w:jc w:val="both"/>
              <w:rPr>
                <w:rFonts w:ascii="Times New Roman" w:hAnsi="Times New Roman" w:cs="Times New Roman"/>
                <w:noProof/>
                <w:sz w:val="26"/>
                <w:szCs w:val="26"/>
                <w:lang w:val="ru-RU"/>
              </w:rPr>
            </w:pPr>
          </w:p>
        </w:tc>
        <w:tc>
          <w:tcPr>
            <w:tcW w:w="2358" w:type="dxa"/>
          </w:tcPr>
          <w:p w:rsidR="00167FA4" w:rsidRPr="00A834FE" w:rsidRDefault="00167FA4" w:rsidP="00A834FE">
            <w:pPr>
              <w:tabs>
                <w:tab w:val="left" w:pos="1276"/>
              </w:tabs>
              <w:ind w:left="596"/>
              <w:jc w:val="both"/>
              <w:rPr>
                <w:rFonts w:ascii="Times New Roman" w:hAnsi="Times New Roman" w:cs="Times New Roman"/>
                <w:sz w:val="26"/>
                <w:szCs w:val="26"/>
              </w:rPr>
            </w:pPr>
            <w:r w:rsidRPr="00A834FE">
              <w:rPr>
                <w:rFonts w:ascii="Times New Roman" w:hAnsi="Times New Roman" w:cs="Times New Roman"/>
                <w:noProof/>
                <w:sz w:val="26"/>
                <w:szCs w:val="26"/>
              </w:rPr>
              <w:t>Понедельник:</w:t>
            </w:r>
          </w:p>
        </w:tc>
        <w:tc>
          <w:tcPr>
            <w:tcW w:w="6864" w:type="dxa"/>
            <w:tcBorders>
              <w:bottom w:val="single" w:sz="4" w:space="0" w:color="auto"/>
            </w:tcBorders>
          </w:tcPr>
          <w:p w:rsidR="00167FA4" w:rsidRPr="00A834FE" w:rsidRDefault="00167FA4" w:rsidP="00A834FE">
            <w:pPr>
              <w:tabs>
                <w:tab w:val="left" w:pos="1276"/>
              </w:tabs>
              <w:jc w:val="both"/>
              <w:rPr>
                <w:rFonts w:ascii="Times New Roman" w:hAnsi="Times New Roman" w:cs="Times New Roman"/>
                <w:sz w:val="26"/>
                <w:szCs w:val="26"/>
              </w:rPr>
            </w:pPr>
            <w:r w:rsidRPr="00A834FE">
              <w:rPr>
                <w:rFonts w:ascii="Times New Roman" w:hAnsi="Times New Roman" w:cs="Times New Roman"/>
                <w:sz w:val="26"/>
                <w:szCs w:val="26"/>
              </w:rPr>
              <w:t>9:00 – 18:00</w:t>
            </w:r>
          </w:p>
        </w:tc>
      </w:tr>
      <w:tr w:rsidR="00167FA4" w:rsidRPr="00A834FE" w:rsidTr="005E04A7">
        <w:trPr>
          <w:gridAfter w:val="1"/>
          <w:wAfter w:w="55" w:type="dxa"/>
        </w:trPr>
        <w:tc>
          <w:tcPr>
            <w:tcW w:w="411" w:type="dxa"/>
            <w:gridSpan w:val="2"/>
          </w:tcPr>
          <w:p w:rsidR="00167FA4" w:rsidRPr="00A834FE" w:rsidRDefault="00167FA4" w:rsidP="00A834FE">
            <w:pPr>
              <w:pStyle w:val="a6"/>
              <w:widowControl w:val="0"/>
              <w:autoSpaceDE w:val="0"/>
              <w:autoSpaceDN w:val="0"/>
              <w:adjustRightInd w:val="0"/>
              <w:ind w:left="142"/>
              <w:rPr>
                <w:rFonts w:ascii="Times New Roman" w:eastAsia="Times New Roman" w:hAnsi="Times New Roman" w:cs="Times New Roman"/>
                <w:sz w:val="26"/>
                <w:szCs w:val="26"/>
              </w:rPr>
            </w:pPr>
          </w:p>
        </w:tc>
        <w:tc>
          <w:tcPr>
            <w:tcW w:w="626" w:type="dxa"/>
            <w:gridSpan w:val="2"/>
          </w:tcPr>
          <w:p w:rsidR="00167FA4" w:rsidRPr="00A834FE" w:rsidRDefault="00167FA4" w:rsidP="00A834FE">
            <w:pPr>
              <w:tabs>
                <w:tab w:val="left" w:pos="1276"/>
              </w:tabs>
              <w:ind w:left="596"/>
              <w:jc w:val="both"/>
              <w:rPr>
                <w:rFonts w:ascii="Times New Roman" w:hAnsi="Times New Roman" w:cs="Times New Roman"/>
                <w:noProof/>
                <w:sz w:val="26"/>
                <w:szCs w:val="26"/>
              </w:rPr>
            </w:pPr>
          </w:p>
        </w:tc>
        <w:tc>
          <w:tcPr>
            <w:tcW w:w="2358" w:type="dxa"/>
          </w:tcPr>
          <w:p w:rsidR="00167FA4" w:rsidRPr="00A834FE" w:rsidRDefault="00167FA4" w:rsidP="00A834FE">
            <w:pPr>
              <w:tabs>
                <w:tab w:val="left" w:pos="1276"/>
              </w:tabs>
              <w:ind w:left="596"/>
              <w:jc w:val="both"/>
              <w:rPr>
                <w:rFonts w:ascii="Times New Roman" w:hAnsi="Times New Roman" w:cs="Times New Roman"/>
                <w:sz w:val="26"/>
                <w:szCs w:val="26"/>
              </w:rPr>
            </w:pPr>
            <w:r w:rsidRPr="00A834FE">
              <w:rPr>
                <w:rFonts w:ascii="Times New Roman" w:hAnsi="Times New Roman" w:cs="Times New Roman"/>
                <w:noProof/>
                <w:sz w:val="26"/>
                <w:szCs w:val="26"/>
              </w:rPr>
              <w:t>Вторник:</w:t>
            </w:r>
          </w:p>
        </w:tc>
        <w:tc>
          <w:tcPr>
            <w:tcW w:w="6864" w:type="dxa"/>
            <w:tcBorders>
              <w:top w:val="single" w:sz="4" w:space="0" w:color="auto"/>
              <w:bottom w:val="single" w:sz="4" w:space="0" w:color="auto"/>
            </w:tcBorders>
          </w:tcPr>
          <w:p w:rsidR="00167FA4" w:rsidRPr="00A834FE" w:rsidRDefault="00167FA4" w:rsidP="00A834FE">
            <w:pPr>
              <w:tabs>
                <w:tab w:val="left" w:pos="1276"/>
              </w:tabs>
              <w:jc w:val="both"/>
              <w:rPr>
                <w:rFonts w:ascii="Times New Roman" w:hAnsi="Times New Roman" w:cs="Times New Roman"/>
                <w:sz w:val="26"/>
                <w:szCs w:val="26"/>
              </w:rPr>
            </w:pPr>
            <w:r w:rsidRPr="00A834FE">
              <w:rPr>
                <w:rFonts w:ascii="Times New Roman" w:hAnsi="Times New Roman" w:cs="Times New Roman"/>
                <w:sz w:val="26"/>
                <w:szCs w:val="26"/>
              </w:rPr>
              <w:t>9:00 – 18:00</w:t>
            </w:r>
          </w:p>
        </w:tc>
      </w:tr>
      <w:tr w:rsidR="00167FA4" w:rsidRPr="00A834FE" w:rsidTr="005E04A7">
        <w:trPr>
          <w:gridAfter w:val="1"/>
          <w:wAfter w:w="55" w:type="dxa"/>
        </w:trPr>
        <w:tc>
          <w:tcPr>
            <w:tcW w:w="411" w:type="dxa"/>
            <w:gridSpan w:val="2"/>
          </w:tcPr>
          <w:p w:rsidR="00167FA4" w:rsidRPr="00A834FE" w:rsidRDefault="00167FA4" w:rsidP="00A834FE">
            <w:pPr>
              <w:pStyle w:val="a6"/>
              <w:widowControl w:val="0"/>
              <w:autoSpaceDE w:val="0"/>
              <w:autoSpaceDN w:val="0"/>
              <w:adjustRightInd w:val="0"/>
              <w:ind w:left="142"/>
              <w:rPr>
                <w:rFonts w:ascii="Times New Roman" w:eastAsia="Times New Roman" w:hAnsi="Times New Roman" w:cs="Times New Roman"/>
                <w:sz w:val="26"/>
                <w:szCs w:val="26"/>
              </w:rPr>
            </w:pPr>
          </w:p>
        </w:tc>
        <w:tc>
          <w:tcPr>
            <w:tcW w:w="626" w:type="dxa"/>
            <w:gridSpan w:val="2"/>
          </w:tcPr>
          <w:p w:rsidR="00167FA4" w:rsidRPr="00A834FE" w:rsidRDefault="00167FA4" w:rsidP="00A834FE">
            <w:pPr>
              <w:tabs>
                <w:tab w:val="left" w:pos="1276"/>
              </w:tabs>
              <w:ind w:left="596"/>
              <w:jc w:val="both"/>
              <w:rPr>
                <w:rFonts w:ascii="Times New Roman" w:hAnsi="Times New Roman" w:cs="Times New Roman"/>
                <w:noProof/>
                <w:sz w:val="26"/>
                <w:szCs w:val="26"/>
              </w:rPr>
            </w:pPr>
          </w:p>
        </w:tc>
        <w:tc>
          <w:tcPr>
            <w:tcW w:w="2358" w:type="dxa"/>
          </w:tcPr>
          <w:p w:rsidR="00167FA4" w:rsidRPr="00A834FE" w:rsidRDefault="00167FA4" w:rsidP="00A834FE">
            <w:pPr>
              <w:tabs>
                <w:tab w:val="left" w:pos="1276"/>
              </w:tabs>
              <w:ind w:left="596"/>
              <w:jc w:val="both"/>
              <w:rPr>
                <w:rFonts w:ascii="Times New Roman" w:hAnsi="Times New Roman" w:cs="Times New Roman"/>
                <w:noProof/>
                <w:sz w:val="26"/>
                <w:szCs w:val="26"/>
              </w:rPr>
            </w:pPr>
            <w:r w:rsidRPr="00A834FE">
              <w:rPr>
                <w:rFonts w:ascii="Times New Roman" w:hAnsi="Times New Roman" w:cs="Times New Roman"/>
                <w:noProof/>
                <w:sz w:val="26"/>
                <w:szCs w:val="26"/>
              </w:rPr>
              <w:t>Среда:</w:t>
            </w:r>
          </w:p>
        </w:tc>
        <w:tc>
          <w:tcPr>
            <w:tcW w:w="6864" w:type="dxa"/>
            <w:tcBorders>
              <w:top w:val="single" w:sz="4" w:space="0" w:color="auto"/>
              <w:bottom w:val="single" w:sz="4" w:space="0" w:color="auto"/>
            </w:tcBorders>
          </w:tcPr>
          <w:p w:rsidR="00167FA4" w:rsidRPr="00A834FE" w:rsidRDefault="00167FA4" w:rsidP="00A834FE">
            <w:pPr>
              <w:tabs>
                <w:tab w:val="left" w:pos="1276"/>
              </w:tabs>
              <w:jc w:val="both"/>
              <w:rPr>
                <w:rFonts w:ascii="Times New Roman" w:hAnsi="Times New Roman" w:cs="Times New Roman"/>
                <w:noProof/>
                <w:sz w:val="26"/>
                <w:szCs w:val="26"/>
              </w:rPr>
            </w:pPr>
            <w:r w:rsidRPr="00A834FE">
              <w:rPr>
                <w:rFonts w:ascii="Times New Roman" w:hAnsi="Times New Roman" w:cs="Times New Roman"/>
                <w:sz w:val="26"/>
                <w:szCs w:val="26"/>
              </w:rPr>
              <w:t>9:00 – 18:00</w:t>
            </w:r>
          </w:p>
        </w:tc>
      </w:tr>
      <w:tr w:rsidR="00167FA4" w:rsidRPr="00A834FE" w:rsidTr="005E04A7">
        <w:trPr>
          <w:gridAfter w:val="1"/>
          <w:wAfter w:w="55" w:type="dxa"/>
        </w:trPr>
        <w:tc>
          <w:tcPr>
            <w:tcW w:w="411" w:type="dxa"/>
            <w:gridSpan w:val="2"/>
          </w:tcPr>
          <w:p w:rsidR="00167FA4" w:rsidRPr="00A834FE" w:rsidRDefault="00167FA4" w:rsidP="00A834FE">
            <w:pPr>
              <w:pStyle w:val="a6"/>
              <w:widowControl w:val="0"/>
              <w:autoSpaceDE w:val="0"/>
              <w:autoSpaceDN w:val="0"/>
              <w:adjustRightInd w:val="0"/>
              <w:ind w:left="142"/>
              <w:rPr>
                <w:rFonts w:ascii="Times New Roman" w:eastAsia="Times New Roman" w:hAnsi="Times New Roman" w:cs="Times New Roman"/>
                <w:sz w:val="26"/>
                <w:szCs w:val="26"/>
              </w:rPr>
            </w:pPr>
          </w:p>
        </w:tc>
        <w:tc>
          <w:tcPr>
            <w:tcW w:w="626" w:type="dxa"/>
            <w:gridSpan w:val="2"/>
          </w:tcPr>
          <w:p w:rsidR="00167FA4" w:rsidRPr="00A834FE" w:rsidRDefault="00167FA4" w:rsidP="00A834FE">
            <w:pPr>
              <w:tabs>
                <w:tab w:val="left" w:pos="1276"/>
              </w:tabs>
              <w:ind w:left="596"/>
              <w:jc w:val="both"/>
              <w:rPr>
                <w:rFonts w:ascii="Times New Roman" w:hAnsi="Times New Roman" w:cs="Times New Roman"/>
                <w:noProof/>
                <w:sz w:val="26"/>
                <w:szCs w:val="26"/>
              </w:rPr>
            </w:pPr>
          </w:p>
        </w:tc>
        <w:tc>
          <w:tcPr>
            <w:tcW w:w="2358" w:type="dxa"/>
          </w:tcPr>
          <w:p w:rsidR="00167FA4" w:rsidRPr="00A834FE" w:rsidRDefault="00167FA4" w:rsidP="00A834FE">
            <w:pPr>
              <w:tabs>
                <w:tab w:val="left" w:pos="1276"/>
              </w:tabs>
              <w:ind w:left="596"/>
              <w:jc w:val="both"/>
              <w:rPr>
                <w:rFonts w:ascii="Times New Roman" w:hAnsi="Times New Roman" w:cs="Times New Roman"/>
                <w:sz w:val="26"/>
                <w:szCs w:val="26"/>
              </w:rPr>
            </w:pPr>
            <w:r w:rsidRPr="00A834FE">
              <w:rPr>
                <w:rFonts w:ascii="Times New Roman" w:hAnsi="Times New Roman" w:cs="Times New Roman"/>
                <w:noProof/>
                <w:sz w:val="26"/>
                <w:szCs w:val="26"/>
              </w:rPr>
              <w:t>Четверг:</w:t>
            </w:r>
          </w:p>
        </w:tc>
        <w:tc>
          <w:tcPr>
            <w:tcW w:w="6864" w:type="dxa"/>
            <w:tcBorders>
              <w:top w:val="single" w:sz="4" w:space="0" w:color="auto"/>
              <w:bottom w:val="single" w:sz="4" w:space="0" w:color="auto"/>
            </w:tcBorders>
          </w:tcPr>
          <w:p w:rsidR="00167FA4" w:rsidRPr="00A834FE" w:rsidRDefault="00167FA4" w:rsidP="00A834FE">
            <w:pPr>
              <w:tabs>
                <w:tab w:val="left" w:pos="1276"/>
              </w:tabs>
              <w:jc w:val="both"/>
              <w:rPr>
                <w:rFonts w:ascii="Times New Roman" w:hAnsi="Times New Roman" w:cs="Times New Roman"/>
                <w:sz w:val="26"/>
                <w:szCs w:val="26"/>
              </w:rPr>
            </w:pPr>
            <w:r w:rsidRPr="00A834FE">
              <w:rPr>
                <w:rFonts w:ascii="Times New Roman" w:hAnsi="Times New Roman" w:cs="Times New Roman"/>
                <w:sz w:val="26"/>
                <w:szCs w:val="26"/>
              </w:rPr>
              <w:t>9:00 – 18:00</w:t>
            </w:r>
          </w:p>
        </w:tc>
      </w:tr>
      <w:tr w:rsidR="00167FA4" w:rsidRPr="00A834FE" w:rsidTr="005E04A7">
        <w:trPr>
          <w:gridAfter w:val="1"/>
          <w:wAfter w:w="55" w:type="dxa"/>
        </w:trPr>
        <w:tc>
          <w:tcPr>
            <w:tcW w:w="411" w:type="dxa"/>
            <w:gridSpan w:val="2"/>
          </w:tcPr>
          <w:p w:rsidR="00167FA4" w:rsidRPr="00A834FE" w:rsidRDefault="00167FA4" w:rsidP="00A834FE">
            <w:pPr>
              <w:pStyle w:val="a6"/>
              <w:widowControl w:val="0"/>
              <w:autoSpaceDE w:val="0"/>
              <w:autoSpaceDN w:val="0"/>
              <w:adjustRightInd w:val="0"/>
              <w:ind w:left="142"/>
              <w:rPr>
                <w:rFonts w:ascii="Times New Roman" w:eastAsia="Times New Roman" w:hAnsi="Times New Roman" w:cs="Times New Roman"/>
                <w:sz w:val="26"/>
                <w:szCs w:val="26"/>
              </w:rPr>
            </w:pPr>
          </w:p>
        </w:tc>
        <w:tc>
          <w:tcPr>
            <w:tcW w:w="626" w:type="dxa"/>
            <w:gridSpan w:val="2"/>
          </w:tcPr>
          <w:p w:rsidR="00167FA4" w:rsidRPr="00A834FE" w:rsidRDefault="00167FA4" w:rsidP="00A834FE">
            <w:pPr>
              <w:tabs>
                <w:tab w:val="left" w:pos="1276"/>
              </w:tabs>
              <w:ind w:left="596"/>
              <w:jc w:val="both"/>
              <w:rPr>
                <w:rFonts w:ascii="Times New Roman" w:hAnsi="Times New Roman" w:cs="Times New Roman"/>
                <w:noProof/>
                <w:sz w:val="26"/>
                <w:szCs w:val="26"/>
              </w:rPr>
            </w:pPr>
          </w:p>
        </w:tc>
        <w:tc>
          <w:tcPr>
            <w:tcW w:w="2358" w:type="dxa"/>
          </w:tcPr>
          <w:p w:rsidR="00167FA4" w:rsidRPr="00A834FE" w:rsidRDefault="00167FA4" w:rsidP="00A834FE">
            <w:pPr>
              <w:tabs>
                <w:tab w:val="left" w:pos="1276"/>
              </w:tabs>
              <w:ind w:left="596"/>
              <w:jc w:val="both"/>
              <w:rPr>
                <w:rFonts w:ascii="Times New Roman" w:hAnsi="Times New Roman" w:cs="Times New Roman"/>
                <w:noProof/>
                <w:sz w:val="26"/>
                <w:szCs w:val="26"/>
              </w:rPr>
            </w:pPr>
            <w:r w:rsidRPr="00A834FE">
              <w:rPr>
                <w:rFonts w:ascii="Times New Roman" w:hAnsi="Times New Roman" w:cs="Times New Roman"/>
                <w:noProof/>
                <w:sz w:val="26"/>
                <w:szCs w:val="26"/>
              </w:rPr>
              <w:t>Пятница:</w:t>
            </w:r>
          </w:p>
        </w:tc>
        <w:tc>
          <w:tcPr>
            <w:tcW w:w="6864" w:type="dxa"/>
            <w:tcBorders>
              <w:top w:val="single" w:sz="4" w:space="0" w:color="auto"/>
              <w:bottom w:val="single" w:sz="4" w:space="0" w:color="auto"/>
            </w:tcBorders>
          </w:tcPr>
          <w:p w:rsidR="00167FA4" w:rsidRPr="00A834FE" w:rsidRDefault="00167FA4" w:rsidP="00A834FE">
            <w:pPr>
              <w:tabs>
                <w:tab w:val="left" w:pos="1276"/>
              </w:tabs>
              <w:jc w:val="both"/>
              <w:rPr>
                <w:rFonts w:ascii="Times New Roman" w:hAnsi="Times New Roman" w:cs="Times New Roman"/>
                <w:noProof/>
                <w:sz w:val="26"/>
                <w:szCs w:val="26"/>
              </w:rPr>
            </w:pPr>
            <w:r w:rsidRPr="00A834FE">
              <w:rPr>
                <w:rFonts w:ascii="Times New Roman" w:hAnsi="Times New Roman" w:cs="Times New Roman"/>
                <w:sz w:val="26"/>
                <w:szCs w:val="26"/>
              </w:rPr>
              <w:t>9:00 – 17:00</w:t>
            </w:r>
          </w:p>
        </w:tc>
      </w:tr>
      <w:tr w:rsidR="00167FA4" w:rsidRPr="00A834FE" w:rsidTr="005E04A7">
        <w:trPr>
          <w:gridAfter w:val="1"/>
          <w:wAfter w:w="55" w:type="dxa"/>
        </w:trPr>
        <w:tc>
          <w:tcPr>
            <w:tcW w:w="411" w:type="dxa"/>
            <w:gridSpan w:val="2"/>
          </w:tcPr>
          <w:p w:rsidR="00167FA4" w:rsidRPr="00A834FE" w:rsidRDefault="00167FA4" w:rsidP="00A834FE">
            <w:pPr>
              <w:pStyle w:val="a6"/>
              <w:widowControl w:val="0"/>
              <w:autoSpaceDE w:val="0"/>
              <w:autoSpaceDN w:val="0"/>
              <w:adjustRightInd w:val="0"/>
              <w:ind w:left="142"/>
              <w:rPr>
                <w:rFonts w:ascii="Times New Roman" w:eastAsia="Times New Roman" w:hAnsi="Times New Roman" w:cs="Times New Roman"/>
                <w:sz w:val="26"/>
                <w:szCs w:val="26"/>
              </w:rPr>
            </w:pPr>
          </w:p>
        </w:tc>
        <w:tc>
          <w:tcPr>
            <w:tcW w:w="626" w:type="dxa"/>
            <w:gridSpan w:val="2"/>
          </w:tcPr>
          <w:p w:rsidR="00167FA4" w:rsidRPr="00A834FE" w:rsidRDefault="00167FA4" w:rsidP="00A834FE">
            <w:pPr>
              <w:tabs>
                <w:tab w:val="left" w:pos="1276"/>
              </w:tabs>
              <w:ind w:left="596"/>
              <w:jc w:val="both"/>
              <w:rPr>
                <w:rFonts w:ascii="Times New Roman" w:hAnsi="Times New Roman" w:cs="Times New Roman"/>
                <w:noProof/>
                <w:sz w:val="26"/>
                <w:szCs w:val="26"/>
              </w:rPr>
            </w:pPr>
          </w:p>
        </w:tc>
        <w:tc>
          <w:tcPr>
            <w:tcW w:w="2358" w:type="dxa"/>
          </w:tcPr>
          <w:p w:rsidR="00167FA4" w:rsidRPr="00A834FE" w:rsidRDefault="00167FA4" w:rsidP="00A834FE">
            <w:pPr>
              <w:tabs>
                <w:tab w:val="left" w:pos="1276"/>
              </w:tabs>
              <w:ind w:left="596"/>
              <w:jc w:val="both"/>
              <w:rPr>
                <w:rFonts w:ascii="Times New Roman" w:hAnsi="Times New Roman" w:cs="Times New Roman"/>
                <w:noProof/>
                <w:sz w:val="26"/>
                <w:szCs w:val="26"/>
              </w:rPr>
            </w:pPr>
            <w:r w:rsidRPr="00A834FE">
              <w:rPr>
                <w:rFonts w:ascii="Times New Roman" w:hAnsi="Times New Roman" w:cs="Times New Roman"/>
                <w:noProof/>
                <w:sz w:val="26"/>
                <w:szCs w:val="26"/>
              </w:rPr>
              <w:t>Суббота:</w:t>
            </w:r>
          </w:p>
        </w:tc>
        <w:tc>
          <w:tcPr>
            <w:tcW w:w="6864" w:type="dxa"/>
            <w:tcBorders>
              <w:top w:val="single" w:sz="4" w:space="0" w:color="auto"/>
              <w:bottom w:val="single" w:sz="4" w:space="0" w:color="auto"/>
            </w:tcBorders>
          </w:tcPr>
          <w:p w:rsidR="00167FA4" w:rsidRPr="00A834FE" w:rsidRDefault="00167FA4" w:rsidP="00A834FE">
            <w:pPr>
              <w:tabs>
                <w:tab w:val="left" w:pos="1276"/>
              </w:tabs>
              <w:jc w:val="both"/>
              <w:rPr>
                <w:rFonts w:ascii="Times New Roman" w:hAnsi="Times New Roman" w:cs="Times New Roman"/>
                <w:noProof/>
                <w:sz w:val="26"/>
                <w:szCs w:val="26"/>
              </w:rPr>
            </w:pPr>
            <w:r w:rsidRPr="00A834FE">
              <w:rPr>
                <w:rFonts w:ascii="Times New Roman" w:hAnsi="Times New Roman" w:cs="Times New Roman"/>
                <w:noProof/>
                <w:sz w:val="26"/>
                <w:szCs w:val="26"/>
              </w:rPr>
              <w:t>Выходной</w:t>
            </w:r>
          </w:p>
        </w:tc>
      </w:tr>
      <w:tr w:rsidR="00167FA4" w:rsidRPr="00A834FE" w:rsidTr="005E04A7">
        <w:trPr>
          <w:gridAfter w:val="1"/>
          <w:wAfter w:w="55" w:type="dxa"/>
        </w:trPr>
        <w:tc>
          <w:tcPr>
            <w:tcW w:w="411" w:type="dxa"/>
            <w:gridSpan w:val="2"/>
          </w:tcPr>
          <w:p w:rsidR="00167FA4" w:rsidRPr="00A834FE" w:rsidRDefault="00167FA4" w:rsidP="00A834FE">
            <w:pPr>
              <w:pStyle w:val="a6"/>
              <w:widowControl w:val="0"/>
              <w:autoSpaceDE w:val="0"/>
              <w:autoSpaceDN w:val="0"/>
              <w:adjustRightInd w:val="0"/>
              <w:ind w:left="142"/>
              <w:rPr>
                <w:rFonts w:ascii="Times New Roman" w:eastAsia="Times New Roman" w:hAnsi="Times New Roman" w:cs="Times New Roman"/>
                <w:sz w:val="26"/>
                <w:szCs w:val="26"/>
              </w:rPr>
            </w:pPr>
          </w:p>
        </w:tc>
        <w:tc>
          <w:tcPr>
            <w:tcW w:w="626" w:type="dxa"/>
            <w:gridSpan w:val="2"/>
          </w:tcPr>
          <w:p w:rsidR="00167FA4" w:rsidRPr="00A834FE" w:rsidRDefault="00167FA4" w:rsidP="00A834FE">
            <w:pPr>
              <w:tabs>
                <w:tab w:val="left" w:pos="1276"/>
              </w:tabs>
              <w:ind w:left="596"/>
              <w:jc w:val="both"/>
              <w:rPr>
                <w:rFonts w:ascii="Times New Roman" w:hAnsi="Times New Roman" w:cs="Times New Roman"/>
                <w:noProof/>
                <w:sz w:val="26"/>
                <w:szCs w:val="26"/>
              </w:rPr>
            </w:pPr>
          </w:p>
        </w:tc>
        <w:tc>
          <w:tcPr>
            <w:tcW w:w="2358" w:type="dxa"/>
          </w:tcPr>
          <w:p w:rsidR="00167FA4" w:rsidRPr="00A834FE" w:rsidRDefault="00167FA4" w:rsidP="00A834FE">
            <w:pPr>
              <w:tabs>
                <w:tab w:val="left" w:pos="1276"/>
              </w:tabs>
              <w:ind w:left="596"/>
              <w:jc w:val="both"/>
              <w:rPr>
                <w:rFonts w:ascii="Times New Roman" w:hAnsi="Times New Roman" w:cs="Times New Roman"/>
                <w:noProof/>
                <w:sz w:val="26"/>
                <w:szCs w:val="26"/>
              </w:rPr>
            </w:pPr>
            <w:r w:rsidRPr="00A834FE">
              <w:rPr>
                <w:rFonts w:ascii="Times New Roman" w:hAnsi="Times New Roman" w:cs="Times New Roman"/>
                <w:noProof/>
                <w:sz w:val="26"/>
                <w:szCs w:val="26"/>
              </w:rPr>
              <w:t>Воскресенье:</w:t>
            </w:r>
          </w:p>
        </w:tc>
        <w:tc>
          <w:tcPr>
            <w:tcW w:w="6864" w:type="dxa"/>
            <w:tcBorders>
              <w:top w:val="single" w:sz="4" w:space="0" w:color="auto"/>
              <w:bottom w:val="single" w:sz="4" w:space="0" w:color="auto"/>
            </w:tcBorders>
          </w:tcPr>
          <w:p w:rsidR="00167FA4" w:rsidRPr="00A834FE" w:rsidRDefault="00167FA4" w:rsidP="00A834FE">
            <w:pPr>
              <w:tabs>
                <w:tab w:val="left" w:pos="1276"/>
              </w:tabs>
              <w:jc w:val="both"/>
              <w:rPr>
                <w:rFonts w:ascii="Times New Roman" w:hAnsi="Times New Roman" w:cs="Times New Roman"/>
                <w:noProof/>
                <w:sz w:val="26"/>
                <w:szCs w:val="26"/>
              </w:rPr>
            </w:pPr>
            <w:r w:rsidRPr="00A834FE">
              <w:rPr>
                <w:rFonts w:ascii="Times New Roman" w:hAnsi="Times New Roman" w:cs="Times New Roman"/>
                <w:noProof/>
                <w:sz w:val="26"/>
                <w:szCs w:val="26"/>
              </w:rPr>
              <w:t>Выходной</w:t>
            </w:r>
          </w:p>
        </w:tc>
      </w:tr>
      <w:tr w:rsidR="00167FA4" w:rsidRPr="00CC7A17" w:rsidTr="005E04A7">
        <w:trPr>
          <w:gridAfter w:val="1"/>
          <w:wAfter w:w="55" w:type="dxa"/>
        </w:trPr>
        <w:tc>
          <w:tcPr>
            <w:tcW w:w="411" w:type="dxa"/>
            <w:gridSpan w:val="2"/>
          </w:tcPr>
          <w:p w:rsidR="00167FA4" w:rsidRPr="00A834FE" w:rsidRDefault="00167FA4" w:rsidP="00A834FE">
            <w:pPr>
              <w:pStyle w:val="a6"/>
              <w:widowControl w:val="0"/>
              <w:autoSpaceDE w:val="0"/>
              <w:autoSpaceDN w:val="0"/>
              <w:adjustRightInd w:val="0"/>
              <w:ind w:left="142"/>
              <w:rPr>
                <w:rFonts w:ascii="Times New Roman" w:eastAsia="Times New Roman" w:hAnsi="Times New Roman" w:cs="Times New Roman"/>
                <w:sz w:val="26"/>
                <w:szCs w:val="26"/>
              </w:rPr>
            </w:pPr>
          </w:p>
        </w:tc>
        <w:tc>
          <w:tcPr>
            <w:tcW w:w="626" w:type="dxa"/>
            <w:gridSpan w:val="2"/>
          </w:tcPr>
          <w:p w:rsidR="00167FA4" w:rsidRPr="00A834FE" w:rsidRDefault="00167FA4" w:rsidP="00A834FE">
            <w:pPr>
              <w:widowControl w:val="0"/>
              <w:autoSpaceDE w:val="0"/>
              <w:autoSpaceDN w:val="0"/>
              <w:adjustRightInd w:val="0"/>
              <w:rPr>
                <w:rFonts w:ascii="Times New Roman" w:eastAsia="Times New Roman" w:hAnsi="Times New Roman" w:cs="Times New Roman"/>
                <w:sz w:val="26"/>
                <w:szCs w:val="26"/>
              </w:rPr>
            </w:pPr>
            <w:r w:rsidRPr="00A834FE">
              <w:rPr>
                <w:rFonts w:ascii="Times New Roman" w:eastAsia="Times New Roman" w:hAnsi="Times New Roman" w:cs="Times New Roman"/>
                <w:sz w:val="26"/>
                <w:szCs w:val="26"/>
              </w:rPr>
              <w:t>1.3.</w:t>
            </w:r>
          </w:p>
          <w:p w:rsidR="00167FA4" w:rsidRPr="00A834FE" w:rsidRDefault="00167FA4" w:rsidP="00A834FE">
            <w:pPr>
              <w:widowControl w:val="0"/>
              <w:autoSpaceDE w:val="0"/>
              <w:autoSpaceDN w:val="0"/>
              <w:adjustRightInd w:val="0"/>
              <w:rPr>
                <w:rFonts w:ascii="Times New Roman" w:eastAsia="Times New Roman" w:hAnsi="Times New Roman" w:cs="Times New Roman"/>
                <w:sz w:val="26"/>
                <w:szCs w:val="26"/>
              </w:rPr>
            </w:pPr>
          </w:p>
          <w:p w:rsidR="00167FA4" w:rsidRPr="00A834FE" w:rsidRDefault="00167FA4" w:rsidP="00A834FE">
            <w:pPr>
              <w:widowControl w:val="0"/>
              <w:autoSpaceDE w:val="0"/>
              <w:autoSpaceDN w:val="0"/>
              <w:adjustRightInd w:val="0"/>
              <w:rPr>
                <w:rFonts w:ascii="Times New Roman" w:eastAsia="Times New Roman" w:hAnsi="Times New Roman" w:cs="Times New Roman"/>
                <w:sz w:val="26"/>
                <w:szCs w:val="26"/>
              </w:rPr>
            </w:pPr>
          </w:p>
          <w:p w:rsidR="00167FA4" w:rsidRPr="00A834FE" w:rsidRDefault="00167FA4" w:rsidP="00A834FE">
            <w:pPr>
              <w:widowControl w:val="0"/>
              <w:autoSpaceDE w:val="0"/>
              <w:autoSpaceDN w:val="0"/>
              <w:adjustRightInd w:val="0"/>
              <w:rPr>
                <w:rFonts w:ascii="Times New Roman" w:eastAsia="Times New Roman" w:hAnsi="Times New Roman" w:cs="Times New Roman"/>
                <w:sz w:val="26"/>
                <w:szCs w:val="26"/>
              </w:rPr>
            </w:pPr>
          </w:p>
          <w:p w:rsidR="00167FA4" w:rsidRPr="00A834FE" w:rsidRDefault="00167FA4" w:rsidP="00A834FE">
            <w:pPr>
              <w:widowControl w:val="0"/>
              <w:autoSpaceDE w:val="0"/>
              <w:autoSpaceDN w:val="0"/>
              <w:adjustRightInd w:val="0"/>
              <w:rPr>
                <w:rFonts w:ascii="Times New Roman" w:eastAsia="Times New Roman" w:hAnsi="Times New Roman" w:cs="Times New Roman"/>
                <w:sz w:val="26"/>
                <w:szCs w:val="26"/>
              </w:rPr>
            </w:pPr>
          </w:p>
          <w:p w:rsidR="00167FA4" w:rsidRPr="00A834FE" w:rsidRDefault="00167FA4" w:rsidP="00A834FE">
            <w:pPr>
              <w:widowControl w:val="0"/>
              <w:autoSpaceDE w:val="0"/>
              <w:autoSpaceDN w:val="0"/>
              <w:adjustRightInd w:val="0"/>
              <w:rPr>
                <w:rFonts w:ascii="Times New Roman" w:eastAsia="Times New Roman" w:hAnsi="Times New Roman" w:cs="Times New Roman"/>
                <w:sz w:val="26"/>
                <w:szCs w:val="26"/>
              </w:rPr>
            </w:pPr>
          </w:p>
          <w:p w:rsidR="00167FA4" w:rsidRPr="00A834FE" w:rsidRDefault="00167FA4" w:rsidP="00A834FE">
            <w:pPr>
              <w:widowControl w:val="0"/>
              <w:autoSpaceDE w:val="0"/>
              <w:autoSpaceDN w:val="0"/>
              <w:adjustRightInd w:val="0"/>
              <w:rPr>
                <w:rFonts w:ascii="Times New Roman" w:eastAsia="Times New Roman" w:hAnsi="Times New Roman" w:cs="Times New Roman"/>
                <w:sz w:val="26"/>
                <w:szCs w:val="26"/>
              </w:rPr>
            </w:pPr>
          </w:p>
          <w:p w:rsidR="00167FA4" w:rsidRPr="00A834FE" w:rsidRDefault="00167FA4" w:rsidP="00A834FE">
            <w:pPr>
              <w:widowControl w:val="0"/>
              <w:autoSpaceDE w:val="0"/>
              <w:autoSpaceDN w:val="0"/>
              <w:adjustRightInd w:val="0"/>
              <w:rPr>
                <w:rFonts w:ascii="Times New Roman" w:eastAsia="Times New Roman" w:hAnsi="Times New Roman" w:cs="Times New Roman"/>
                <w:sz w:val="26"/>
                <w:szCs w:val="26"/>
              </w:rPr>
            </w:pPr>
          </w:p>
          <w:p w:rsidR="00167FA4" w:rsidRPr="00A834FE" w:rsidRDefault="00167FA4" w:rsidP="00A834FE">
            <w:pPr>
              <w:widowControl w:val="0"/>
              <w:autoSpaceDE w:val="0"/>
              <w:autoSpaceDN w:val="0"/>
              <w:adjustRightInd w:val="0"/>
              <w:rPr>
                <w:rFonts w:ascii="Times New Roman" w:eastAsia="Times New Roman" w:hAnsi="Times New Roman" w:cs="Times New Roman"/>
                <w:sz w:val="26"/>
                <w:szCs w:val="26"/>
              </w:rPr>
            </w:pPr>
          </w:p>
          <w:p w:rsidR="00167FA4" w:rsidRPr="00A834FE" w:rsidRDefault="00167FA4" w:rsidP="00A834FE">
            <w:pPr>
              <w:widowControl w:val="0"/>
              <w:autoSpaceDE w:val="0"/>
              <w:autoSpaceDN w:val="0"/>
              <w:adjustRightInd w:val="0"/>
              <w:rPr>
                <w:rFonts w:ascii="Times New Roman" w:eastAsia="Times New Roman" w:hAnsi="Times New Roman" w:cs="Times New Roman"/>
                <w:sz w:val="26"/>
                <w:szCs w:val="26"/>
              </w:rPr>
            </w:pPr>
            <w:r w:rsidRPr="00A834FE">
              <w:rPr>
                <w:rFonts w:ascii="Times New Roman" w:eastAsia="Times New Roman" w:hAnsi="Times New Roman" w:cs="Times New Roman"/>
                <w:sz w:val="26"/>
                <w:szCs w:val="26"/>
              </w:rPr>
              <w:t>1.3.</w:t>
            </w:r>
          </w:p>
        </w:tc>
        <w:tc>
          <w:tcPr>
            <w:tcW w:w="9222" w:type="dxa"/>
            <w:gridSpan w:val="2"/>
          </w:tcPr>
          <w:p w:rsidR="00167FA4" w:rsidRPr="008D7BBB" w:rsidRDefault="00167FA4" w:rsidP="00A834FE">
            <w:pPr>
              <w:widowControl w:val="0"/>
              <w:autoSpaceDE w:val="0"/>
              <w:autoSpaceDN w:val="0"/>
              <w:adjustRightInd w:val="0"/>
              <w:rPr>
                <w:rFonts w:ascii="Times New Roman" w:eastAsia="Times New Roman" w:hAnsi="Times New Roman" w:cs="Times New Roman"/>
                <w:sz w:val="26"/>
                <w:szCs w:val="26"/>
                <w:lang w:val="ru-RU"/>
              </w:rPr>
            </w:pPr>
            <w:r w:rsidRPr="008D7BBB">
              <w:rPr>
                <w:rFonts w:ascii="Times New Roman" w:eastAsia="Times New Roman" w:hAnsi="Times New Roman" w:cs="Times New Roman"/>
                <w:sz w:val="26"/>
                <w:szCs w:val="26"/>
                <w:lang w:val="ru-RU"/>
              </w:rPr>
              <w:t>График приема заявителей:</w:t>
            </w:r>
          </w:p>
          <w:p w:rsidR="00167FA4" w:rsidRPr="008D7BBB" w:rsidRDefault="00167FA4" w:rsidP="00A834FE">
            <w:pPr>
              <w:widowControl w:val="0"/>
              <w:autoSpaceDE w:val="0"/>
              <w:autoSpaceDN w:val="0"/>
              <w:adjustRightInd w:val="0"/>
              <w:ind w:firstLine="548"/>
              <w:rPr>
                <w:rFonts w:ascii="Times New Roman" w:eastAsia="Times New Roman" w:hAnsi="Times New Roman" w:cs="Times New Roman"/>
                <w:sz w:val="26"/>
                <w:szCs w:val="26"/>
                <w:lang w:val="ru-RU"/>
              </w:rPr>
            </w:pPr>
            <w:r w:rsidRPr="008D7BBB">
              <w:rPr>
                <w:rFonts w:ascii="Times New Roman" w:eastAsia="Times New Roman" w:hAnsi="Times New Roman" w:cs="Times New Roman"/>
                <w:sz w:val="26"/>
                <w:szCs w:val="26"/>
                <w:lang w:val="ru-RU"/>
              </w:rPr>
              <w:t>Понедельник:    ________________________________________________________</w:t>
            </w:r>
          </w:p>
          <w:p w:rsidR="00167FA4" w:rsidRPr="008D7BBB" w:rsidRDefault="00167FA4" w:rsidP="00A834FE">
            <w:pPr>
              <w:widowControl w:val="0"/>
              <w:autoSpaceDE w:val="0"/>
              <w:autoSpaceDN w:val="0"/>
              <w:adjustRightInd w:val="0"/>
              <w:ind w:firstLine="548"/>
              <w:rPr>
                <w:rFonts w:ascii="Times New Roman" w:eastAsia="Times New Roman" w:hAnsi="Times New Roman" w:cs="Times New Roman"/>
                <w:sz w:val="26"/>
                <w:szCs w:val="26"/>
                <w:lang w:val="ru-RU"/>
              </w:rPr>
            </w:pPr>
            <w:r w:rsidRPr="008D7BBB">
              <w:rPr>
                <w:rFonts w:ascii="Times New Roman" w:eastAsia="Times New Roman" w:hAnsi="Times New Roman" w:cs="Times New Roman"/>
                <w:sz w:val="26"/>
                <w:szCs w:val="26"/>
                <w:lang w:val="ru-RU"/>
              </w:rPr>
              <w:t>Вторник:            ________________________________________________________</w:t>
            </w:r>
          </w:p>
          <w:p w:rsidR="00167FA4" w:rsidRPr="008D7BBB" w:rsidRDefault="00167FA4" w:rsidP="00A834FE">
            <w:pPr>
              <w:widowControl w:val="0"/>
              <w:autoSpaceDE w:val="0"/>
              <w:autoSpaceDN w:val="0"/>
              <w:adjustRightInd w:val="0"/>
              <w:ind w:firstLine="548"/>
              <w:rPr>
                <w:rFonts w:ascii="Times New Roman" w:eastAsia="Times New Roman" w:hAnsi="Times New Roman" w:cs="Times New Roman"/>
                <w:sz w:val="26"/>
                <w:szCs w:val="26"/>
                <w:lang w:val="ru-RU"/>
              </w:rPr>
            </w:pPr>
            <w:r w:rsidRPr="008D7BBB">
              <w:rPr>
                <w:rFonts w:ascii="Times New Roman" w:eastAsia="Times New Roman" w:hAnsi="Times New Roman" w:cs="Times New Roman"/>
                <w:sz w:val="26"/>
                <w:szCs w:val="26"/>
                <w:lang w:val="ru-RU"/>
              </w:rPr>
              <w:t xml:space="preserve">Среда:                ________________________________________________________  </w:t>
            </w:r>
          </w:p>
          <w:p w:rsidR="00167FA4" w:rsidRPr="008D7BBB" w:rsidRDefault="00167FA4" w:rsidP="00A834FE">
            <w:pPr>
              <w:widowControl w:val="0"/>
              <w:autoSpaceDE w:val="0"/>
              <w:autoSpaceDN w:val="0"/>
              <w:adjustRightInd w:val="0"/>
              <w:ind w:firstLine="548"/>
              <w:rPr>
                <w:rFonts w:ascii="Times New Roman" w:eastAsia="Times New Roman" w:hAnsi="Times New Roman" w:cs="Times New Roman"/>
                <w:sz w:val="26"/>
                <w:szCs w:val="26"/>
                <w:lang w:val="ru-RU"/>
              </w:rPr>
            </w:pPr>
            <w:r w:rsidRPr="008D7BBB">
              <w:rPr>
                <w:rFonts w:ascii="Times New Roman" w:eastAsia="Times New Roman" w:hAnsi="Times New Roman" w:cs="Times New Roman"/>
                <w:sz w:val="26"/>
                <w:szCs w:val="26"/>
                <w:lang w:val="ru-RU"/>
              </w:rPr>
              <w:t xml:space="preserve">Четверг:             </w:t>
            </w:r>
          </w:p>
          <w:p w:rsidR="00167FA4" w:rsidRPr="008D7BBB" w:rsidRDefault="00167FA4" w:rsidP="00A834FE">
            <w:pPr>
              <w:widowControl w:val="0"/>
              <w:autoSpaceDE w:val="0"/>
              <w:autoSpaceDN w:val="0"/>
              <w:adjustRightInd w:val="0"/>
              <w:ind w:firstLine="548"/>
              <w:rPr>
                <w:rFonts w:ascii="Times New Roman" w:eastAsia="Times New Roman" w:hAnsi="Times New Roman" w:cs="Times New Roman"/>
                <w:sz w:val="26"/>
                <w:szCs w:val="26"/>
                <w:lang w:val="ru-RU"/>
              </w:rPr>
            </w:pPr>
            <w:r w:rsidRPr="008D7BBB">
              <w:rPr>
                <w:rFonts w:ascii="Times New Roman" w:eastAsia="Times New Roman" w:hAnsi="Times New Roman" w:cs="Times New Roman"/>
                <w:sz w:val="26"/>
                <w:szCs w:val="26"/>
                <w:lang w:val="ru-RU"/>
              </w:rPr>
              <w:t>_____</w:t>
            </w:r>
            <w:r w:rsidRPr="008D7BBB">
              <w:rPr>
                <w:rFonts w:ascii="Times New Roman" w:hAnsi="Times New Roman" w:cs="Times New Roman"/>
                <w:sz w:val="26"/>
                <w:szCs w:val="26"/>
                <w:u w:val="single"/>
                <w:lang w:val="ru-RU"/>
              </w:rPr>
              <w:t>10:30 – 18:00</w:t>
            </w:r>
            <w:r w:rsidRPr="008D7BBB">
              <w:rPr>
                <w:rFonts w:ascii="Times New Roman" w:eastAsia="Times New Roman" w:hAnsi="Times New Roman" w:cs="Times New Roman"/>
                <w:sz w:val="26"/>
                <w:szCs w:val="26"/>
                <w:lang w:val="ru-RU"/>
              </w:rPr>
              <w:t>__</w:t>
            </w:r>
            <w:r w:rsidRPr="008D7BBB">
              <w:rPr>
                <w:rFonts w:ascii="Times New Roman" w:eastAsia="Times New Roman" w:hAnsi="Times New Roman" w:cs="Times New Roman"/>
                <w:sz w:val="26"/>
                <w:szCs w:val="26"/>
                <w:u w:val="single"/>
                <w:lang w:val="ru-RU"/>
              </w:rPr>
              <w:t>обед  13:00 – 14:00</w:t>
            </w:r>
            <w:r w:rsidRPr="008D7BBB">
              <w:rPr>
                <w:rFonts w:ascii="Times New Roman" w:eastAsia="Times New Roman" w:hAnsi="Times New Roman" w:cs="Times New Roman"/>
                <w:sz w:val="26"/>
                <w:szCs w:val="26"/>
                <w:lang w:val="ru-RU"/>
              </w:rPr>
              <w:t>__________________</w:t>
            </w:r>
          </w:p>
          <w:p w:rsidR="00167FA4" w:rsidRPr="008D7BBB" w:rsidRDefault="00167FA4" w:rsidP="00A834FE">
            <w:pPr>
              <w:widowControl w:val="0"/>
              <w:autoSpaceDE w:val="0"/>
              <w:autoSpaceDN w:val="0"/>
              <w:adjustRightInd w:val="0"/>
              <w:ind w:firstLine="548"/>
              <w:rPr>
                <w:rFonts w:ascii="Times New Roman" w:eastAsia="Times New Roman" w:hAnsi="Times New Roman" w:cs="Times New Roman"/>
                <w:sz w:val="26"/>
                <w:szCs w:val="26"/>
                <w:lang w:val="ru-RU"/>
              </w:rPr>
            </w:pPr>
            <w:r w:rsidRPr="008D7BBB">
              <w:rPr>
                <w:rFonts w:ascii="Times New Roman" w:eastAsia="Times New Roman" w:hAnsi="Times New Roman" w:cs="Times New Roman"/>
                <w:sz w:val="26"/>
                <w:szCs w:val="26"/>
                <w:lang w:val="ru-RU"/>
              </w:rPr>
              <w:t>Пятница:           ________________________________________________________</w:t>
            </w:r>
          </w:p>
          <w:p w:rsidR="00167FA4" w:rsidRPr="008D7BBB" w:rsidRDefault="00167FA4" w:rsidP="00A834FE">
            <w:pPr>
              <w:widowControl w:val="0"/>
              <w:autoSpaceDE w:val="0"/>
              <w:autoSpaceDN w:val="0"/>
              <w:adjustRightInd w:val="0"/>
              <w:ind w:firstLine="548"/>
              <w:rPr>
                <w:rFonts w:ascii="Times New Roman" w:eastAsia="Times New Roman" w:hAnsi="Times New Roman" w:cs="Times New Roman"/>
                <w:sz w:val="26"/>
                <w:szCs w:val="26"/>
                <w:lang w:val="ru-RU"/>
              </w:rPr>
            </w:pPr>
            <w:r w:rsidRPr="008D7BBB">
              <w:rPr>
                <w:rFonts w:ascii="Times New Roman" w:eastAsia="Times New Roman" w:hAnsi="Times New Roman" w:cs="Times New Roman"/>
                <w:sz w:val="26"/>
                <w:szCs w:val="26"/>
                <w:lang w:val="ru-RU"/>
              </w:rPr>
              <w:t>Суббота:            ________________________________________________________</w:t>
            </w:r>
          </w:p>
          <w:p w:rsidR="00167FA4" w:rsidRPr="008D7BBB" w:rsidRDefault="00167FA4" w:rsidP="00A834FE">
            <w:pPr>
              <w:widowControl w:val="0"/>
              <w:autoSpaceDE w:val="0"/>
              <w:autoSpaceDN w:val="0"/>
              <w:adjustRightInd w:val="0"/>
              <w:ind w:firstLine="548"/>
              <w:rPr>
                <w:rFonts w:ascii="Times New Roman" w:eastAsia="Times New Roman" w:hAnsi="Times New Roman" w:cs="Times New Roman"/>
                <w:sz w:val="26"/>
                <w:szCs w:val="26"/>
                <w:lang w:val="ru-RU"/>
              </w:rPr>
            </w:pPr>
            <w:r w:rsidRPr="008D7BBB">
              <w:rPr>
                <w:rFonts w:ascii="Times New Roman" w:eastAsia="Times New Roman" w:hAnsi="Times New Roman" w:cs="Times New Roman"/>
                <w:sz w:val="26"/>
                <w:szCs w:val="26"/>
                <w:lang w:val="ru-RU"/>
              </w:rPr>
              <w:t>Воскресенье:     ________________________________________________________</w:t>
            </w:r>
          </w:p>
          <w:p w:rsidR="00167FA4" w:rsidRPr="008D7BBB" w:rsidRDefault="00167FA4" w:rsidP="00A834FE">
            <w:pPr>
              <w:widowControl w:val="0"/>
              <w:autoSpaceDE w:val="0"/>
              <w:autoSpaceDN w:val="0"/>
              <w:adjustRightInd w:val="0"/>
              <w:rPr>
                <w:rFonts w:ascii="Times New Roman" w:eastAsia="Times New Roman" w:hAnsi="Times New Roman" w:cs="Times New Roman"/>
                <w:sz w:val="26"/>
                <w:szCs w:val="26"/>
                <w:lang w:val="ru-RU"/>
              </w:rPr>
            </w:pPr>
          </w:p>
          <w:p w:rsidR="00167FA4" w:rsidRPr="008D7BBB" w:rsidRDefault="00167FA4" w:rsidP="00A834FE">
            <w:pPr>
              <w:widowControl w:val="0"/>
              <w:autoSpaceDE w:val="0"/>
              <w:autoSpaceDN w:val="0"/>
              <w:adjustRightInd w:val="0"/>
              <w:rPr>
                <w:rFonts w:ascii="Times New Roman" w:eastAsia="Times New Roman" w:hAnsi="Times New Roman" w:cs="Times New Roman"/>
                <w:sz w:val="26"/>
                <w:szCs w:val="26"/>
                <w:lang w:val="ru-RU"/>
              </w:rPr>
            </w:pPr>
            <w:r w:rsidRPr="008D7BBB">
              <w:rPr>
                <w:rFonts w:ascii="Times New Roman" w:eastAsia="Times New Roman" w:hAnsi="Times New Roman" w:cs="Times New Roman"/>
                <w:sz w:val="26"/>
                <w:szCs w:val="26"/>
                <w:lang w:val="ru-RU"/>
              </w:rPr>
              <w:t>Контактный телефон органа, предоставляющего муниципальную услугу:</w:t>
            </w:r>
          </w:p>
        </w:tc>
      </w:tr>
      <w:tr w:rsidR="00167FA4" w:rsidRPr="00A834FE" w:rsidTr="005E04A7">
        <w:trPr>
          <w:gridAfter w:val="1"/>
          <w:wAfter w:w="55" w:type="dxa"/>
        </w:trPr>
        <w:tc>
          <w:tcPr>
            <w:tcW w:w="411" w:type="dxa"/>
            <w:gridSpan w:val="2"/>
          </w:tcPr>
          <w:p w:rsidR="00167FA4" w:rsidRPr="008D7BBB" w:rsidRDefault="00167FA4" w:rsidP="00A834FE">
            <w:pPr>
              <w:pStyle w:val="a6"/>
              <w:widowControl w:val="0"/>
              <w:autoSpaceDE w:val="0"/>
              <w:autoSpaceDN w:val="0"/>
              <w:adjustRightInd w:val="0"/>
              <w:ind w:left="142"/>
              <w:rPr>
                <w:rFonts w:ascii="Times New Roman" w:eastAsia="Times New Roman" w:hAnsi="Times New Roman" w:cs="Times New Roman"/>
                <w:sz w:val="26"/>
                <w:szCs w:val="26"/>
                <w:lang w:val="ru-RU"/>
              </w:rPr>
            </w:pPr>
          </w:p>
        </w:tc>
        <w:tc>
          <w:tcPr>
            <w:tcW w:w="626" w:type="dxa"/>
            <w:gridSpan w:val="2"/>
          </w:tcPr>
          <w:p w:rsidR="00167FA4" w:rsidRPr="008D7BBB" w:rsidRDefault="00167FA4" w:rsidP="00A834FE">
            <w:pPr>
              <w:widowControl w:val="0"/>
              <w:autoSpaceDE w:val="0"/>
              <w:autoSpaceDN w:val="0"/>
              <w:adjustRightInd w:val="0"/>
              <w:jc w:val="center"/>
              <w:rPr>
                <w:rFonts w:ascii="Times New Roman" w:eastAsia="Times New Roman" w:hAnsi="Times New Roman" w:cs="Times New Roman"/>
                <w:sz w:val="26"/>
                <w:szCs w:val="26"/>
                <w:lang w:val="ru-RU"/>
              </w:rPr>
            </w:pPr>
          </w:p>
        </w:tc>
        <w:tc>
          <w:tcPr>
            <w:tcW w:w="9222" w:type="dxa"/>
            <w:gridSpan w:val="2"/>
            <w:tcBorders>
              <w:bottom w:val="single" w:sz="4" w:space="0" w:color="auto"/>
            </w:tcBorders>
          </w:tcPr>
          <w:p w:rsidR="00167FA4" w:rsidRPr="00A834FE" w:rsidRDefault="00167FA4" w:rsidP="00A834FE">
            <w:pPr>
              <w:widowControl w:val="0"/>
              <w:autoSpaceDE w:val="0"/>
              <w:autoSpaceDN w:val="0"/>
              <w:adjustRightInd w:val="0"/>
              <w:jc w:val="center"/>
              <w:rPr>
                <w:rFonts w:ascii="Times New Roman" w:eastAsia="Times New Roman" w:hAnsi="Times New Roman" w:cs="Times New Roman"/>
                <w:sz w:val="26"/>
                <w:szCs w:val="26"/>
              </w:rPr>
            </w:pPr>
            <w:r w:rsidRPr="00A834FE">
              <w:rPr>
                <w:rFonts w:ascii="Times New Roman" w:eastAsia="Times New Roman" w:hAnsi="Times New Roman" w:cs="Times New Roman"/>
                <w:sz w:val="26"/>
                <w:szCs w:val="26"/>
              </w:rPr>
              <w:t>8 (42-352) 2-17-41, 8 (42-352) 2-08-30</w:t>
            </w:r>
          </w:p>
        </w:tc>
      </w:tr>
      <w:tr w:rsidR="00167FA4" w:rsidRPr="00A834FE" w:rsidTr="005E04A7">
        <w:trPr>
          <w:gridAfter w:val="1"/>
          <w:wAfter w:w="55" w:type="dxa"/>
        </w:trPr>
        <w:tc>
          <w:tcPr>
            <w:tcW w:w="411" w:type="dxa"/>
            <w:gridSpan w:val="2"/>
          </w:tcPr>
          <w:p w:rsidR="00167FA4" w:rsidRPr="00A834FE" w:rsidRDefault="00167FA4" w:rsidP="00A834FE">
            <w:pPr>
              <w:pStyle w:val="a6"/>
              <w:widowControl w:val="0"/>
              <w:autoSpaceDE w:val="0"/>
              <w:autoSpaceDN w:val="0"/>
              <w:adjustRightInd w:val="0"/>
              <w:ind w:left="142"/>
              <w:rPr>
                <w:rFonts w:ascii="Times New Roman" w:eastAsia="Times New Roman" w:hAnsi="Times New Roman" w:cs="Times New Roman"/>
                <w:sz w:val="26"/>
                <w:szCs w:val="26"/>
              </w:rPr>
            </w:pPr>
          </w:p>
        </w:tc>
        <w:tc>
          <w:tcPr>
            <w:tcW w:w="626" w:type="dxa"/>
            <w:gridSpan w:val="2"/>
          </w:tcPr>
          <w:p w:rsidR="00167FA4" w:rsidRPr="00A834FE" w:rsidRDefault="00167FA4" w:rsidP="00A834FE">
            <w:pPr>
              <w:widowControl w:val="0"/>
              <w:autoSpaceDE w:val="0"/>
              <w:autoSpaceDN w:val="0"/>
              <w:adjustRightInd w:val="0"/>
              <w:jc w:val="center"/>
              <w:rPr>
                <w:rFonts w:ascii="Times New Roman" w:hAnsi="Times New Roman" w:cs="Times New Roman"/>
                <w:sz w:val="26"/>
                <w:szCs w:val="26"/>
                <w:vertAlign w:val="superscript"/>
              </w:rPr>
            </w:pPr>
          </w:p>
        </w:tc>
        <w:tc>
          <w:tcPr>
            <w:tcW w:w="9222" w:type="dxa"/>
            <w:gridSpan w:val="2"/>
            <w:tcBorders>
              <w:top w:val="single" w:sz="4" w:space="0" w:color="auto"/>
            </w:tcBorders>
          </w:tcPr>
          <w:p w:rsidR="00167FA4" w:rsidRPr="00A834FE" w:rsidRDefault="00167FA4" w:rsidP="00A834FE">
            <w:pPr>
              <w:widowControl w:val="0"/>
              <w:autoSpaceDE w:val="0"/>
              <w:autoSpaceDN w:val="0"/>
              <w:adjustRightInd w:val="0"/>
              <w:jc w:val="center"/>
              <w:rPr>
                <w:rFonts w:ascii="Times New Roman" w:hAnsi="Times New Roman" w:cs="Times New Roman"/>
                <w:sz w:val="26"/>
                <w:szCs w:val="26"/>
                <w:vertAlign w:val="superscript"/>
              </w:rPr>
            </w:pPr>
          </w:p>
        </w:tc>
      </w:tr>
      <w:tr w:rsidR="00167FA4" w:rsidRPr="00CC7A17" w:rsidTr="005E04A7">
        <w:trPr>
          <w:gridAfter w:val="1"/>
          <w:wAfter w:w="55" w:type="dxa"/>
        </w:trPr>
        <w:tc>
          <w:tcPr>
            <w:tcW w:w="411" w:type="dxa"/>
            <w:gridSpan w:val="2"/>
          </w:tcPr>
          <w:p w:rsidR="00167FA4" w:rsidRPr="00A834FE" w:rsidRDefault="00167FA4" w:rsidP="00A834FE">
            <w:pPr>
              <w:pStyle w:val="a6"/>
              <w:widowControl w:val="0"/>
              <w:autoSpaceDE w:val="0"/>
              <w:autoSpaceDN w:val="0"/>
              <w:adjustRightInd w:val="0"/>
              <w:ind w:left="142"/>
              <w:rPr>
                <w:rFonts w:ascii="Times New Roman" w:eastAsia="Times New Roman" w:hAnsi="Times New Roman" w:cs="Times New Roman"/>
                <w:sz w:val="26"/>
                <w:szCs w:val="26"/>
              </w:rPr>
            </w:pPr>
          </w:p>
        </w:tc>
        <w:tc>
          <w:tcPr>
            <w:tcW w:w="626" w:type="dxa"/>
            <w:gridSpan w:val="2"/>
          </w:tcPr>
          <w:p w:rsidR="00167FA4" w:rsidRPr="00A834FE" w:rsidRDefault="00167FA4" w:rsidP="00A834FE">
            <w:pPr>
              <w:widowControl w:val="0"/>
              <w:autoSpaceDE w:val="0"/>
              <w:autoSpaceDN w:val="0"/>
              <w:adjustRightInd w:val="0"/>
              <w:rPr>
                <w:rFonts w:ascii="Times New Roman" w:eastAsia="Times New Roman" w:hAnsi="Times New Roman" w:cs="Times New Roman"/>
                <w:sz w:val="26"/>
                <w:szCs w:val="26"/>
              </w:rPr>
            </w:pPr>
            <w:r w:rsidRPr="00A834FE">
              <w:rPr>
                <w:rFonts w:ascii="Times New Roman" w:eastAsia="Times New Roman" w:hAnsi="Times New Roman" w:cs="Times New Roman"/>
                <w:sz w:val="26"/>
                <w:szCs w:val="26"/>
              </w:rPr>
              <w:t>1.4.</w:t>
            </w:r>
          </w:p>
        </w:tc>
        <w:tc>
          <w:tcPr>
            <w:tcW w:w="9222" w:type="dxa"/>
            <w:gridSpan w:val="2"/>
          </w:tcPr>
          <w:p w:rsidR="00167FA4" w:rsidRPr="008D7BBB" w:rsidRDefault="00167FA4" w:rsidP="00A834FE">
            <w:pPr>
              <w:widowControl w:val="0"/>
              <w:autoSpaceDE w:val="0"/>
              <w:autoSpaceDN w:val="0"/>
              <w:adjustRightInd w:val="0"/>
              <w:rPr>
                <w:rFonts w:ascii="Times New Roman" w:eastAsia="Times New Roman" w:hAnsi="Times New Roman" w:cs="Times New Roman"/>
                <w:sz w:val="26"/>
                <w:szCs w:val="26"/>
                <w:lang w:val="ru-RU"/>
              </w:rPr>
            </w:pPr>
            <w:r w:rsidRPr="008D7BBB">
              <w:rPr>
                <w:rFonts w:ascii="Times New Roman" w:eastAsia="Times New Roman" w:hAnsi="Times New Roman" w:cs="Times New Roman"/>
                <w:sz w:val="26"/>
                <w:szCs w:val="26"/>
                <w:lang w:val="ru-RU"/>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167FA4" w:rsidRPr="00A834FE" w:rsidTr="005E04A7">
        <w:trPr>
          <w:gridAfter w:val="1"/>
          <w:wAfter w:w="55" w:type="dxa"/>
        </w:trPr>
        <w:tc>
          <w:tcPr>
            <w:tcW w:w="411" w:type="dxa"/>
            <w:gridSpan w:val="2"/>
          </w:tcPr>
          <w:p w:rsidR="00167FA4" w:rsidRPr="008D7BBB" w:rsidRDefault="00167FA4" w:rsidP="00A834FE">
            <w:pPr>
              <w:pStyle w:val="a6"/>
              <w:widowControl w:val="0"/>
              <w:autoSpaceDE w:val="0"/>
              <w:autoSpaceDN w:val="0"/>
              <w:adjustRightInd w:val="0"/>
              <w:ind w:left="142"/>
              <w:rPr>
                <w:rFonts w:ascii="Times New Roman" w:eastAsia="Times New Roman" w:hAnsi="Times New Roman" w:cs="Times New Roman"/>
                <w:sz w:val="26"/>
                <w:szCs w:val="26"/>
                <w:lang w:val="ru-RU"/>
              </w:rPr>
            </w:pPr>
          </w:p>
        </w:tc>
        <w:tc>
          <w:tcPr>
            <w:tcW w:w="626" w:type="dxa"/>
            <w:gridSpan w:val="2"/>
          </w:tcPr>
          <w:p w:rsidR="00167FA4" w:rsidRPr="008D7BBB" w:rsidRDefault="00167FA4" w:rsidP="00A834FE">
            <w:pPr>
              <w:widowControl w:val="0"/>
              <w:autoSpaceDE w:val="0"/>
              <w:autoSpaceDN w:val="0"/>
              <w:adjustRightInd w:val="0"/>
              <w:jc w:val="center"/>
              <w:rPr>
                <w:rFonts w:ascii="Times New Roman" w:eastAsia="Times New Roman" w:hAnsi="Times New Roman" w:cs="Times New Roman"/>
                <w:sz w:val="26"/>
                <w:szCs w:val="26"/>
                <w:lang w:val="ru-RU"/>
              </w:rPr>
            </w:pPr>
          </w:p>
        </w:tc>
        <w:tc>
          <w:tcPr>
            <w:tcW w:w="9222" w:type="dxa"/>
            <w:gridSpan w:val="2"/>
            <w:tcBorders>
              <w:bottom w:val="single" w:sz="4" w:space="0" w:color="auto"/>
            </w:tcBorders>
          </w:tcPr>
          <w:p w:rsidR="00167FA4" w:rsidRPr="00A834FE" w:rsidRDefault="00167FA4" w:rsidP="00A834FE">
            <w:pPr>
              <w:widowControl w:val="0"/>
              <w:autoSpaceDE w:val="0"/>
              <w:autoSpaceDN w:val="0"/>
              <w:adjustRightInd w:val="0"/>
              <w:jc w:val="center"/>
              <w:rPr>
                <w:rFonts w:ascii="Times New Roman" w:eastAsia="Times New Roman" w:hAnsi="Times New Roman" w:cs="Times New Roman"/>
                <w:sz w:val="26"/>
                <w:szCs w:val="26"/>
              </w:rPr>
            </w:pPr>
            <w:r w:rsidRPr="00A834FE">
              <w:rPr>
                <w:rFonts w:ascii="Times New Roman" w:eastAsia="Times New Roman" w:hAnsi="Times New Roman" w:cs="Times New Roman"/>
                <w:sz w:val="26"/>
                <w:szCs w:val="26"/>
              </w:rPr>
              <w:t>http://spasskd.ru</w:t>
            </w:r>
          </w:p>
        </w:tc>
      </w:tr>
      <w:tr w:rsidR="00167FA4" w:rsidRPr="00A834FE" w:rsidTr="005E04A7">
        <w:trPr>
          <w:gridAfter w:val="1"/>
          <w:wAfter w:w="55" w:type="dxa"/>
        </w:trPr>
        <w:tc>
          <w:tcPr>
            <w:tcW w:w="411" w:type="dxa"/>
            <w:gridSpan w:val="2"/>
          </w:tcPr>
          <w:p w:rsidR="00167FA4" w:rsidRPr="00A834FE" w:rsidRDefault="00167FA4" w:rsidP="00A834FE">
            <w:pPr>
              <w:pStyle w:val="a6"/>
              <w:widowControl w:val="0"/>
              <w:autoSpaceDE w:val="0"/>
              <w:autoSpaceDN w:val="0"/>
              <w:adjustRightInd w:val="0"/>
              <w:ind w:left="142"/>
              <w:rPr>
                <w:rFonts w:ascii="Times New Roman" w:eastAsia="Times New Roman" w:hAnsi="Times New Roman" w:cs="Times New Roman"/>
                <w:sz w:val="26"/>
                <w:szCs w:val="26"/>
              </w:rPr>
            </w:pPr>
          </w:p>
        </w:tc>
        <w:tc>
          <w:tcPr>
            <w:tcW w:w="626" w:type="dxa"/>
            <w:gridSpan w:val="2"/>
          </w:tcPr>
          <w:p w:rsidR="00167FA4" w:rsidRPr="00A834FE" w:rsidRDefault="00167FA4" w:rsidP="00A834FE">
            <w:pPr>
              <w:widowControl w:val="0"/>
              <w:autoSpaceDE w:val="0"/>
              <w:autoSpaceDN w:val="0"/>
              <w:adjustRightInd w:val="0"/>
              <w:rPr>
                <w:rFonts w:ascii="Times New Roman" w:hAnsi="Times New Roman" w:cs="Times New Roman"/>
                <w:sz w:val="26"/>
                <w:szCs w:val="26"/>
              </w:rPr>
            </w:pPr>
          </w:p>
        </w:tc>
        <w:tc>
          <w:tcPr>
            <w:tcW w:w="9222" w:type="dxa"/>
            <w:gridSpan w:val="2"/>
            <w:tcBorders>
              <w:top w:val="single" w:sz="4" w:space="0" w:color="auto"/>
            </w:tcBorders>
          </w:tcPr>
          <w:p w:rsidR="00167FA4" w:rsidRPr="00A834FE" w:rsidRDefault="00167FA4" w:rsidP="00A834FE">
            <w:pPr>
              <w:widowControl w:val="0"/>
              <w:autoSpaceDE w:val="0"/>
              <w:autoSpaceDN w:val="0"/>
              <w:adjustRightInd w:val="0"/>
              <w:rPr>
                <w:rFonts w:ascii="Times New Roman" w:hAnsi="Times New Roman" w:cs="Times New Roman"/>
                <w:sz w:val="26"/>
                <w:szCs w:val="26"/>
              </w:rPr>
            </w:pPr>
          </w:p>
        </w:tc>
      </w:tr>
      <w:tr w:rsidR="00167FA4" w:rsidRPr="00CC7A17" w:rsidTr="005E04A7">
        <w:trPr>
          <w:gridAfter w:val="1"/>
          <w:wAfter w:w="55" w:type="dxa"/>
        </w:trPr>
        <w:tc>
          <w:tcPr>
            <w:tcW w:w="411" w:type="dxa"/>
            <w:gridSpan w:val="2"/>
          </w:tcPr>
          <w:p w:rsidR="00167FA4" w:rsidRPr="00A834FE" w:rsidRDefault="00167FA4" w:rsidP="00A834FE">
            <w:pPr>
              <w:pStyle w:val="a6"/>
              <w:widowControl w:val="0"/>
              <w:autoSpaceDE w:val="0"/>
              <w:autoSpaceDN w:val="0"/>
              <w:adjustRightInd w:val="0"/>
              <w:ind w:left="142"/>
              <w:rPr>
                <w:rFonts w:ascii="Times New Roman" w:eastAsia="Times New Roman" w:hAnsi="Times New Roman" w:cs="Times New Roman"/>
                <w:sz w:val="26"/>
                <w:szCs w:val="26"/>
              </w:rPr>
            </w:pPr>
          </w:p>
        </w:tc>
        <w:tc>
          <w:tcPr>
            <w:tcW w:w="626" w:type="dxa"/>
            <w:gridSpan w:val="2"/>
          </w:tcPr>
          <w:p w:rsidR="00167FA4" w:rsidRPr="00A834FE" w:rsidRDefault="00167FA4" w:rsidP="00A834FE">
            <w:pPr>
              <w:widowControl w:val="0"/>
              <w:autoSpaceDE w:val="0"/>
              <w:autoSpaceDN w:val="0"/>
              <w:adjustRightInd w:val="0"/>
              <w:rPr>
                <w:rFonts w:ascii="Times New Roman" w:eastAsia="Times New Roman" w:hAnsi="Times New Roman" w:cs="Times New Roman"/>
                <w:sz w:val="26"/>
                <w:szCs w:val="26"/>
              </w:rPr>
            </w:pPr>
            <w:r w:rsidRPr="00A834FE">
              <w:rPr>
                <w:rFonts w:ascii="Times New Roman" w:eastAsia="Times New Roman" w:hAnsi="Times New Roman" w:cs="Times New Roman"/>
                <w:sz w:val="26"/>
                <w:szCs w:val="26"/>
              </w:rPr>
              <w:t>1.5</w:t>
            </w:r>
          </w:p>
        </w:tc>
        <w:tc>
          <w:tcPr>
            <w:tcW w:w="9222" w:type="dxa"/>
            <w:gridSpan w:val="2"/>
          </w:tcPr>
          <w:p w:rsidR="00167FA4" w:rsidRPr="008D7BBB" w:rsidRDefault="00167FA4" w:rsidP="00A834FE">
            <w:pPr>
              <w:widowControl w:val="0"/>
              <w:autoSpaceDE w:val="0"/>
              <w:autoSpaceDN w:val="0"/>
              <w:adjustRightInd w:val="0"/>
              <w:rPr>
                <w:rFonts w:ascii="Times New Roman" w:eastAsia="Times New Roman" w:hAnsi="Times New Roman" w:cs="Times New Roman"/>
                <w:sz w:val="26"/>
                <w:szCs w:val="26"/>
                <w:lang w:val="ru-RU"/>
              </w:rPr>
            </w:pPr>
            <w:r w:rsidRPr="008D7BBB">
              <w:rPr>
                <w:rFonts w:ascii="Times New Roman" w:eastAsia="Times New Roman" w:hAnsi="Times New Roman" w:cs="Times New Roman"/>
                <w:sz w:val="26"/>
                <w:szCs w:val="26"/>
                <w:lang w:val="ru-RU"/>
              </w:rPr>
              <w:t>Адрес электронной почты органа, предоставляющего муниципальную услугу:</w:t>
            </w:r>
          </w:p>
        </w:tc>
      </w:tr>
      <w:tr w:rsidR="00167FA4" w:rsidRPr="00CC7A17" w:rsidTr="005E04A7">
        <w:trPr>
          <w:gridAfter w:val="1"/>
          <w:wAfter w:w="55" w:type="dxa"/>
        </w:trPr>
        <w:tc>
          <w:tcPr>
            <w:tcW w:w="411" w:type="dxa"/>
            <w:gridSpan w:val="2"/>
          </w:tcPr>
          <w:p w:rsidR="00167FA4" w:rsidRPr="008D7BBB" w:rsidRDefault="00167FA4" w:rsidP="00A834FE">
            <w:pPr>
              <w:pStyle w:val="a6"/>
              <w:widowControl w:val="0"/>
              <w:autoSpaceDE w:val="0"/>
              <w:autoSpaceDN w:val="0"/>
              <w:adjustRightInd w:val="0"/>
              <w:ind w:left="142"/>
              <w:rPr>
                <w:rFonts w:ascii="Times New Roman" w:eastAsia="Times New Roman" w:hAnsi="Times New Roman" w:cs="Times New Roman"/>
                <w:sz w:val="26"/>
                <w:szCs w:val="26"/>
                <w:lang w:val="ru-RU"/>
              </w:rPr>
            </w:pPr>
          </w:p>
        </w:tc>
        <w:tc>
          <w:tcPr>
            <w:tcW w:w="626" w:type="dxa"/>
            <w:gridSpan w:val="2"/>
          </w:tcPr>
          <w:p w:rsidR="00167FA4" w:rsidRPr="008D7BBB" w:rsidRDefault="00167FA4" w:rsidP="00A834FE">
            <w:pPr>
              <w:widowControl w:val="0"/>
              <w:autoSpaceDE w:val="0"/>
              <w:autoSpaceDN w:val="0"/>
              <w:adjustRightInd w:val="0"/>
              <w:jc w:val="center"/>
              <w:rPr>
                <w:rFonts w:ascii="Times New Roman" w:eastAsia="Times New Roman" w:hAnsi="Times New Roman" w:cs="Times New Roman"/>
                <w:sz w:val="26"/>
                <w:szCs w:val="26"/>
                <w:lang w:val="ru-RU"/>
              </w:rPr>
            </w:pPr>
          </w:p>
        </w:tc>
        <w:tc>
          <w:tcPr>
            <w:tcW w:w="9222" w:type="dxa"/>
            <w:gridSpan w:val="2"/>
            <w:tcBorders>
              <w:bottom w:val="single" w:sz="4" w:space="0" w:color="auto"/>
            </w:tcBorders>
          </w:tcPr>
          <w:p w:rsidR="00167FA4" w:rsidRPr="008D7BBB" w:rsidRDefault="00BB675B" w:rsidP="00A834FE">
            <w:pPr>
              <w:widowControl w:val="0"/>
              <w:autoSpaceDE w:val="0"/>
              <w:autoSpaceDN w:val="0"/>
              <w:adjustRightInd w:val="0"/>
              <w:jc w:val="center"/>
              <w:rPr>
                <w:rFonts w:ascii="Times New Roman" w:eastAsia="Times New Roman" w:hAnsi="Times New Roman" w:cs="Times New Roman"/>
                <w:sz w:val="26"/>
                <w:szCs w:val="26"/>
                <w:lang w:val="ru-RU"/>
              </w:rPr>
            </w:pPr>
            <w:hyperlink r:id="rId19" w:history="1">
              <w:r w:rsidR="00167FA4" w:rsidRPr="00A834FE">
                <w:rPr>
                  <w:rStyle w:val="af3"/>
                  <w:rFonts w:ascii="Times New Roman" w:hAnsi="Times New Roman" w:cs="Times New Roman"/>
                  <w:sz w:val="26"/>
                  <w:szCs w:val="26"/>
                </w:rPr>
                <w:t>spasskd</w:t>
              </w:r>
              <w:r w:rsidR="00167FA4" w:rsidRPr="008D7BBB">
                <w:rPr>
                  <w:rStyle w:val="af3"/>
                  <w:rFonts w:ascii="Times New Roman" w:hAnsi="Times New Roman" w:cs="Times New Roman"/>
                  <w:sz w:val="26"/>
                  <w:szCs w:val="26"/>
                  <w:lang w:val="ru-RU"/>
                </w:rPr>
                <w:t>@</w:t>
              </w:r>
              <w:r w:rsidR="00167FA4" w:rsidRPr="00A834FE">
                <w:rPr>
                  <w:rStyle w:val="af3"/>
                  <w:rFonts w:ascii="Times New Roman" w:hAnsi="Times New Roman" w:cs="Times New Roman"/>
                  <w:sz w:val="26"/>
                  <w:szCs w:val="26"/>
                </w:rPr>
                <w:t>mo</w:t>
              </w:r>
              <w:r w:rsidR="00167FA4" w:rsidRPr="008D7BBB">
                <w:rPr>
                  <w:rStyle w:val="af3"/>
                  <w:rFonts w:ascii="Times New Roman" w:hAnsi="Times New Roman" w:cs="Times New Roman"/>
                  <w:sz w:val="26"/>
                  <w:szCs w:val="26"/>
                  <w:lang w:val="ru-RU"/>
                </w:rPr>
                <w:t>.</w:t>
              </w:r>
              <w:r w:rsidR="00167FA4" w:rsidRPr="00A834FE">
                <w:rPr>
                  <w:rStyle w:val="af3"/>
                  <w:rFonts w:ascii="Times New Roman" w:hAnsi="Times New Roman" w:cs="Times New Roman"/>
                  <w:sz w:val="26"/>
                  <w:szCs w:val="26"/>
                </w:rPr>
                <w:t>primorsky</w:t>
              </w:r>
              <w:r w:rsidR="00167FA4" w:rsidRPr="008D7BBB">
                <w:rPr>
                  <w:rStyle w:val="af3"/>
                  <w:rFonts w:ascii="Times New Roman" w:hAnsi="Times New Roman" w:cs="Times New Roman"/>
                  <w:sz w:val="26"/>
                  <w:szCs w:val="26"/>
                  <w:lang w:val="ru-RU"/>
                </w:rPr>
                <w:t>.</w:t>
              </w:r>
              <w:r w:rsidR="00167FA4" w:rsidRPr="00A834FE">
                <w:rPr>
                  <w:rStyle w:val="af3"/>
                  <w:rFonts w:ascii="Times New Roman" w:hAnsi="Times New Roman" w:cs="Times New Roman"/>
                  <w:sz w:val="26"/>
                  <w:szCs w:val="26"/>
                </w:rPr>
                <w:t>ru</w:t>
              </w:r>
            </w:hyperlink>
            <w:r w:rsidR="00167FA4" w:rsidRPr="008D7BBB">
              <w:rPr>
                <w:rFonts w:ascii="Times New Roman" w:hAnsi="Times New Roman" w:cs="Times New Roman"/>
                <w:sz w:val="26"/>
                <w:szCs w:val="26"/>
                <w:lang w:val="ru-RU"/>
              </w:rPr>
              <w:t xml:space="preserve"> ,   </w:t>
            </w:r>
            <w:hyperlink r:id="rId20" w:history="1">
              <w:r w:rsidR="00167FA4" w:rsidRPr="00A834FE">
                <w:rPr>
                  <w:rStyle w:val="af3"/>
                  <w:rFonts w:ascii="Times New Roman" w:hAnsi="Times New Roman" w:cs="Times New Roman"/>
                  <w:sz w:val="26"/>
                  <w:szCs w:val="26"/>
                </w:rPr>
                <w:t>grad</w:t>
              </w:r>
              <w:r w:rsidR="00167FA4" w:rsidRPr="008D7BBB">
                <w:rPr>
                  <w:rStyle w:val="af3"/>
                  <w:rFonts w:ascii="Times New Roman" w:hAnsi="Times New Roman" w:cs="Times New Roman"/>
                  <w:sz w:val="26"/>
                  <w:szCs w:val="26"/>
                  <w:lang w:val="ru-RU"/>
                </w:rPr>
                <w:t>@</w:t>
              </w:r>
              <w:r w:rsidR="00167FA4" w:rsidRPr="00A834FE">
                <w:rPr>
                  <w:rStyle w:val="af3"/>
                  <w:rFonts w:ascii="Times New Roman" w:hAnsi="Times New Roman" w:cs="Times New Roman"/>
                  <w:sz w:val="26"/>
                  <w:szCs w:val="26"/>
                </w:rPr>
                <w:t>spasskd</w:t>
              </w:r>
              <w:r w:rsidR="00167FA4" w:rsidRPr="008D7BBB">
                <w:rPr>
                  <w:rStyle w:val="af3"/>
                  <w:rFonts w:ascii="Times New Roman" w:hAnsi="Times New Roman" w:cs="Times New Roman"/>
                  <w:sz w:val="26"/>
                  <w:szCs w:val="26"/>
                  <w:lang w:val="ru-RU"/>
                </w:rPr>
                <w:t>.</w:t>
              </w:r>
              <w:r w:rsidR="00167FA4" w:rsidRPr="00A834FE">
                <w:rPr>
                  <w:rStyle w:val="af3"/>
                  <w:rFonts w:ascii="Times New Roman" w:hAnsi="Times New Roman" w:cs="Times New Roman"/>
                  <w:sz w:val="26"/>
                  <w:szCs w:val="26"/>
                </w:rPr>
                <w:t>ru</w:t>
              </w:r>
            </w:hyperlink>
          </w:p>
        </w:tc>
      </w:tr>
      <w:tr w:rsidR="00167FA4" w:rsidRPr="00CC7A17" w:rsidTr="005E04A7">
        <w:tc>
          <w:tcPr>
            <w:tcW w:w="385" w:type="dxa"/>
          </w:tcPr>
          <w:p w:rsidR="00167FA4" w:rsidRPr="008D7BBB" w:rsidRDefault="00167FA4" w:rsidP="00A834FE">
            <w:pPr>
              <w:pStyle w:val="a6"/>
              <w:widowControl w:val="0"/>
              <w:autoSpaceDE w:val="0"/>
              <w:autoSpaceDN w:val="0"/>
              <w:adjustRightInd w:val="0"/>
              <w:ind w:left="0"/>
              <w:rPr>
                <w:rFonts w:ascii="Times New Roman" w:eastAsia="Times New Roman" w:hAnsi="Times New Roman" w:cs="Times New Roman"/>
                <w:sz w:val="26"/>
                <w:szCs w:val="26"/>
                <w:lang w:val="ru-RU"/>
              </w:rPr>
            </w:pPr>
          </w:p>
        </w:tc>
        <w:tc>
          <w:tcPr>
            <w:tcW w:w="9929" w:type="dxa"/>
            <w:gridSpan w:val="6"/>
          </w:tcPr>
          <w:p w:rsidR="00167FA4" w:rsidRPr="008D7BBB" w:rsidRDefault="00167FA4" w:rsidP="00A834FE">
            <w:pPr>
              <w:widowControl w:val="0"/>
              <w:autoSpaceDE w:val="0"/>
              <w:autoSpaceDN w:val="0"/>
              <w:adjustRightInd w:val="0"/>
              <w:rPr>
                <w:rFonts w:ascii="Times New Roman" w:hAnsi="Times New Roman" w:cs="Times New Roman"/>
                <w:sz w:val="26"/>
                <w:szCs w:val="26"/>
                <w:lang w:val="ru-RU"/>
              </w:rPr>
            </w:pPr>
          </w:p>
        </w:tc>
      </w:tr>
      <w:tr w:rsidR="00167FA4" w:rsidRPr="00CC7A17" w:rsidTr="005E04A7">
        <w:tc>
          <w:tcPr>
            <w:tcW w:w="385" w:type="dxa"/>
          </w:tcPr>
          <w:p w:rsidR="00167FA4" w:rsidRPr="008D7BBB" w:rsidRDefault="00167FA4" w:rsidP="00A834FE">
            <w:pPr>
              <w:pStyle w:val="a6"/>
              <w:widowControl w:val="0"/>
              <w:numPr>
                <w:ilvl w:val="0"/>
                <w:numId w:val="7"/>
              </w:numPr>
              <w:autoSpaceDE w:val="0"/>
              <w:autoSpaceDN w:val="0"/>
              <w:adjustRightInd w:val="0"/>
              <w:ind w:left="0" w:firstLine="0"/>
              <w:jc w:val="center"/>
              <w:rPr>
                <w:rFonts w:ascii="Times New Roman" w:eastAsia="Times New Roman" w:hAnsi="Times New Roman" w:cs="Times New Roman"/>
                <w:sz w:val="26"/>
                <w:szCs w:val="26"/>
                <w:lang w:val="ru-RU"/>
              </w:rPr>
            </w:pPr>
          </w:p>
        </w:tc>
        <w:tc>
          <w:tcPr>
            <w:tcW w:w="9929" w:type="dxa"/>
            <w:gridSpan w:val="6"/>
          </w:tcPr>
          <w:p w:rsidR="00167FA4" w:rsidRPr="008D7BBB" w:rsidRDefault="00167FA4" w:rsidP="00A834FE">
            <w:pPr>
              <w:widowControl w:val="0"/>
              <w:autoSpaceDE w:val="0"/>
              <w:autoSpaceDN w:val="0"/>
              <w:adjustRightInd w:val="0"/>
              <w:rPr>
                <w:rFonts w:ascii="Times New Roman" w:eastAsia="Times New Roman" w:hAnsi="Times New Roman" w:cs="Times New Roman"/>
                <w:sz w:val="26"/>
                <w:szCs w:val="26"/>
                <w:lang w:val="ru-RU"/>
              </w:rPr>
            </w:pPr>
            <w:r w:rsidRPr="008D7BBB">
              <w:rPr>
                <w:rFonts w:ascii="Times New Roman" w:eastAsia="Times New Roman" w:hAnsi="Times New Roman" w:cs="Times New Roman"/>
                <w:sz w:val="26"/>
                <w:szCs w:val="26"/>
                <w:lang w:val="ru-RU"/>
              </w:rPr>
              <w:t>Многофункциональные центры предоставления государственных и муниципальных услуг,  Приморского края (далее – МФЦ)</w:t>
            </w:r>
          </w:p>
        </w:tc>
      </w:tr>
      <w:tr w:rsidR="00167FA4" w:rsidRPr="00CC7A17" w:rsidTr="005E04A7">
        <w:tc>
          <w:tcPr>
            <w:tcW w:w="385" w:type="dxa"/>
          </w:tcPr>
          <w:p w:rsidR="00167FA4" w:rsidRPr="008D7BBB" w:rsidRDefault="00167FA4" w:rsidP="00A834FE">
            <w:pPr>
              <w:pStyle w:val="a6"/>
              <w:widowControl w:val="0"/>
              <w:autoSpaceDE w:val="0"/>
              <w:autoSpaceDN w:val="0"/>
              <w:adjustRightInd w:val="0"/>
              <w:ind w:left="142"/>
              <w:rPr>
                <w:rFonts w:ascii="Times New Roman" w:eastAsia="Times New Roman" w:hAnsi="Times New Roman" w:cs="Times New Roman"/>
                <w:sz w:val="26"/>
                <w:szCs w:val="26"/>
                <w:lang w:val="ru-RU"/>
              </w:rPr>
            </w:pPr>
          </w:p>
        </w:tc>
        <w:tc>
          <w:tcPr>
            <w:tcW w:w="616" w:type="dxa"/>
            <w:gridSpan w:val="2"/>
          </w:tcPr>
          <w:p w:rsidR="00167FA4" w:rsidRPr="008D7BBB" w:rsidRDefault="00167FA4" w:rsidP="00A834FE">
            <w:pPr>
              <w:pStyle w:val="a6"/>
              <w:widowControl w:val="0"/>
              <w:autoSpaceDE w:val="0"/>
              <w:autoSpaceDN w:val="0"/>
              <w:adjustRightInd w:val="0"/>
              <w:ind w:left="142"/>
              <w:rPr>
                <w:rFonts w:ascii="Times New Roman" w:eastAsia="Times New Roman" w:hAnsi="Times New Roman" w:cs="Times New Roman"/>
                <w:sz w:val="26"/>
                <w:szCs w:val="26"/>
                <w:lang w:val="ru-RU"/>
              </w:rPr>
            </w:pPr>
          </w:p>
        </w:tc>
        <w:tc>
          <w:tcPr>
            <w:tcW w:w="9313" w:type="dxa"/>
            <w:gridSpan w:val="4"/>
          </w:tcPr>
          <w:p w:rsidR="00167FA4" w:rsidRPr="008D7BBB" w:rsidRDefault="00167FA4" w:rsidP="00A834FE">
            <w:pPr>
              <w:widowControl w:val="0"/>
              <w:autoSpaceDE w:val="0"/>
              <w:autoSpaceDN w:val="0"/>
              <w:adjustRightInd w:val="0"/>
              <w:jc w:val="center"/>
              <w:rPr>
                <w:rFonts w:ascii="Times New Roman" w:eastAsia="Times New Roman" w:hAnsi="Times New Roman" w:cs="Times New Roman"/>
                <w:sz w:val="26"/>
                <w:szCs w:val="26"/>
                <w:lang w:val="ru-RU"/>
              </w:rPr>
            </w:pPr>
          </w:p>
        </w:tc>
      </w:tr>
      <w:tr w:rsidR="00167FA4" w:rsidRPr="00CC7A17" w:rsidTr="005E04A7">
        <w:tc>
          <w:tcPr>
            <w:tcW w:w="385" w:type="dxa"/>
          </w:tcPr>
          <w:p w:rsidR="00167FA4" w:rsidRPr="008D7BBB" w:rsidRDefault="00167FA4" w:rsidP="00A834FE">
            <w:pPr>
              <w:pStyle w:val="a6"/>
              <w:widowControl w:val="0"/>
              <w:autoSpaceDE w:val="0"/>
              <w:autoSpaceDN w:val="0"/>
              <w:adjustRightInd w:val="0"/>
              <w:ind w:left="142"/>
              <w:rPr>
                <w:rFonts w:ascii="Times New Roman" w:eastAsia="Times New Roman" w:hAnsi="Times New Roman" w:cs="Times New Roman"/>
                <w:sz w:val="26"/>
                <w:szCs w:val="26"/>
                <w:lang w:val="ru-RU"/>
              </w:rPr>
            </w:pPr>
          </w:p>
        </w:tc>
        <w:tc>
          <w:tcPr>
            <w:tcW w:w="616" w:type="dxa"/>
            <w:gridSpan w:val="2"/>
          </w:tcPr>
          <w:p w:rsidR="00167FA4" w:rsidRPr="00A834FE" w:rsidRDefault="00167FA4" w:rsidP="00A834FE">
            <w:pPr>
              <w:pStyle w:val="a6"/>
              <w:widowControl w:val="0"/>
              <w:autoSpaceDE w:val="0"/>
              <w:autoSpaceDN w:val="0"/>
              <w:adjustRightInd w:val="0"/>
              <w:ind w:left="0"/>
              <w:rPr>
                <w:rFonts w:ascii="Times New Roman" w:eastAsia="Times New Roman" w:hAnsi="Times New Roman" w:cs="Times New Roman"/>
                <w:sz w:val="26"/>
                <w:szCs w:val="26"/>
              </w:rPr>
            </w:pPr>
            <w:r w:rsidRPr="00A834FE">
              <w:rPr>
                <w:rFonts w:ascii="Times New Roman" w:eastAsia="Times New Roman" w:hAnsi="Times New Roman" w:cs="Times New Roman"/>
                <w:sz w:val="26"/>
                <w:szCs w:val="26"/>
              </w:rPr>
              <w:t>2.1.</w:t>
            </w:r>
          </w:p>
        </w:tc>
        <w:tc>
          <w:tcPr>
            <w:tcW w:w="9313" w:type="dxa"/>
            <w:gridSpan w:val="4"/>
          </w:tcPr>
          <w:p w:rsidR="00167FA4" w:rsidRPr="008D7BBB" w:rsidRDefault="00167FA4" w:rsidP="00A834FE">
            <w:pPr>
              <w:widowControl w:val="0"/>
              <w:autoSpaceDE w:val="0"/>
              <w:autoSpaceDN w:val="0"/>
              <w:adjustRightInd w:val="0"/>
              <w:rPr>
                <w:rFonts w:ascii="Times New Roman" w:hAnsi="Times New Roman" w:cs="Times New Roman"/>
                <w:sz w:val="26"/>
                <w:szCs w:val="26"/>
                <w:vertAlign w:val="superscript"/>
                <w:lang w:val="ru-RU"/>
              </w:rPr>
            </w:pPr>
            <w:r w:rsidRPr="008D7BBB">
              <w:rPr>
                <w:rFonts w:ascii="Times New Roman" w:eastAsia="Times New Roman" w:hAnsi="Times New Roman" w:cs="Times New Roman"/>
                <w:sz w:val="26"/>
                <w:szCs w:val="26"/>
                <w:lang w:val="ru-RU"/>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167FA4" w:rsidRPr="00A834FE" w:rsidTr="005E04A7">
        <w:tc>
          <w:tcPr>
            <w:tcW w:w="385" w:type="dxa"/>
          </w:tcPr>
          <w:p w:rsidR="00167FA4" w:rsidRPr="008D7BBB" w:rsidRDefault="00167FA4" w:rsidP="00A834FE">
            <w:pPr>
              <w:pStyle w:val="a6"/>
              <w:widowControl w:val="0"/>
              <w:autoSpaceDE w:val="0"/>
              <w:autoSpaceDN w:val="0"/>
              <w:adjustRightInd w:val="0"/>
              <w:ind w:left="142"/>
              <w:rPr>
                <w:rFonts w:ascii="Times New Roman" w:eastAsia="Times New Roman" w:hAnsi="Times New Roman" w:cs="Times New Roman"/>
                <w:sz w:val="26"/>
                <w:szCs w:val="26"/>
                <w:lang w:val="ru-RU"/>
              </w:rPr>
            </w:pPr>
          </w:p>
        </w:tc>
        <w:tc>
          <w:tcPr>
            <w:tcW w:w="616" w:type="dxa"/>
            <w:gridSpan w:val="2"/>
          </w:tcPr>
          <w:p w:rsidR="00167FA4" w:rsidRPr="008D7BBB" w:rsidRDefault="00167FA4" w:rsidP="00A834FE">
            <w:pPr>
              <w:pStyle w:val="a6"/>
              <w:widowControl w:val="0"/>
              <w:autoSpaceDE w:val="0"/>
              <w:autoSpaceDN w:val="0"/>
              <w:adjustRightInd w:val="0"/>
              <w:ind w:left="142"/>
              <w:rPr>
                <w:rFonts w:ascii="Times New Roman" w:eastAsia="Times New Roman" w:hAnsi="Times New Roman" w:cs="Times New Roman"/>
                <w:sz w:val="26"/>
                <w:szCs w:val="26"/>
                <w:lang w:val="ru-RU"/>
              </w:rPr>
            </w:pPr>
          </w:p>
        </w:tc>
        <w:tc>
          <w:tcPr>
            <w:tcW w:w="9313" w:type="dxa"/>
            <w:gridSpan w:val="4"/>
            <w:tcBorders>
              <w:bottom w:val="single" w:sz="4" w:space="0" w:color="auto"/>
            </w:tcBorders>
          </w:tcPr>
          <w:p w:rsidR="00167FA4" w:rsidRPr="00A834FE" w:rsidRDefault="00167FA4" w:rsidP="00A834FE">
            <w:pPr>
              <w:widowControl w:val="0"/>
              <w:autoSpaceDE w:val="0"/>
              <w:autoSpaceDN w:val="0"/>
              <w:adjustRightInd w:val="0"/>
              <w:jc w:val="center"/>
              <w:rPr>
                <w:rFonts w:ascii="Times New Roman" w:eastAsia="Times New Roman" w:hAnsi="Times New Roman" w:cs="Times New Roman"/>
                <w:sz w:val="26"/>
                <w:szCs w:val="26"/>
              </w:rPr>
            </w:pPr>
            <w:r w:rsidRPr="00A834FE">
              <w:rPr>
                <w:rFonts w:ascii="Times New Roman" w:eastAsia="Times New Roman" w:hAnsi="Times New Roman" w:cs="Times New Roman"/>
                <w:sz w:val="26"/>
                <w:szCs w:val="26"/>
              </w:rPr>
              <w:t>www.mfc-25.ru</w:t>
            </w:r>
          </w:p>
        </w:tc>
      </w:tr>
      <w:tr w:rsidR="00167FA4" w:rsidRPr="00CC7A17" w:rsidTr="005E04A7">
        <w:tc>
          <w:tcPr>
            <w:tcW w:w="385" w:type="dxa"/>
          </w:tcPr>
          <w:p w:rsidR="00167FA4" w:rsidRPr="00A834FE" w:rsidRDefault="00167FA4" w:rsidP="00A834FE">
            <w:pPr>
              <w:pStyle w:val="a6"/>
              <w:widowControl w:val="0"/>
              <w:autoSpaceDE w:val="0"/>
              <w:autoSpaceDN w:val="0"/>
              <w:adjustRightInd w:val="0"/>
              <w:ind w:left="142"/>
              <w:rPr>
                <w:rFonts w:ascii="Times New Roman" w:eastAsia="Times New Roman" w:hAnsi="Times New Roman" w:cs="Times New Roman"/>
                <w:sz w:val="26"/>
                <w:szCs w:val="26"/>
              </w:rPr>
            </w:pPr>
          </w:p>
        </w:tc>
        <w:tc>
          <w:tcPr>
            <w:tcW w:w="616" w:type="dxa"/>
            <w:gridSpan w:val="2"/>
          </w:tcPr>
          <w:p w:rsidR="00167FA4" w:rsidRPr="00A834FE" w:rsidRDefault="00167FA4" w:rsidP="00A834FE">
            <w:pPr>
              <w:pStyle w:val="a6"/>
              <w:widowControl w:val="0"/>
              <w:autoSpaceDE w:val="0"/>
              <w:autoSpaceDN w:val="0"/>
              <w:adjustRightInd w:val="0"/>
              <w:ind w:left="0"/>
              <w:rPr>
                <w:rFonts w:ascii="Times New Roman" w:eastAsia="Times New Roman" w:hAnsi="Times New Roman" w:cs="Times New Roman"/>
                <w:sz w:val="26"/>
                <w:szCs w:val="26"/>
              </w:rPr>
            </w:pPr>
            <w:r w:rsidRPr="00A834FE">
              <w:rPr>
                <w:rFonts w:ascii="Times New Roman" w:eastAsia="Times New Roman" w:hAnsi="Times New Roman" w:cs="Times New Roman"/>
                <w:sz w:val="26"/>
                <w:szCs w:val="26"/>
              </w:rPr>
              <w:t>2.2.</w:t>
            </w:r>
          </w:p>
        </w:tc>
        <w:tc>
          <w:tcPr>
            <w:tcW w:w="9313" w:type="dxa"/>
            <w:gridSpan w:val="4"/>
            <w:tcBorders>
              <w:top w:val="single" w:sz="4" w:space="0" w:color="auto"/>
            </w:tcBorders>
          </w:tcPr>
          <w:p w:rsidR="00167FA4" w:rsidRPr="008D7BBB" w:rsidRDefault="00167FA4" w:rsidP="00A834FE">
            <w:pPr>
              <w:widowControl w:val="0"/>
              <w:autoSpaceDE w:val="0"/>
              <w:autoSpaceDN w:val="0"/>
              <w:adjustRightInd w:val="0"/>
              <w:rPr>
                <w:rFonts w:ascii="Times New Roman" w:eastAsia="Times New Roman" w:hAnsi="Times New Roman" w:cs="Times New Roman"/>
                <w:sz w:val="26"/>
                <w:szCs w:val="26"/>
                <w:lang w:val="ru-RU"/>
              </w:rPr>
            </w:pPr>
            <w:r w:rsidRPr="008D7BBB">
              <w:rPr>
                <w:rFonts w:ascii="Times New Roman" w:eastAsia="Times New Roman" w:hAnsi="Times New Roman" w:cs="Times New Roman"/>
                <w:sz w:val="26"/>
                <w:szCs w:val="26"/>
                <w:lang w:val="ru-RU"/>
              </w:rPr>
              <w:t>Единый телефон сети МФЦ, расположенных на территории Приморского края:</w:t>
            </w:r>
          </w:p>
        </w:tc>
      </w:tr>
      <w:tr w:rsidR="00167FA4" w:rsidRPr="00A834FE" w:rsidTr="005E04A7">
        <w:tc>
          <w:tcPr>
            <w:tcW w:w="385" w:type="dxa"/>
          </w:tcPr>
          <w:p w:rsidR="00167FA4" w:rsidRPr="008D7BBB" w:rsidRDefault="00167FA4" w:rsidP="00A834FE">
            <w:pPr>
              <w:pStyle w:val="a6"/>
              <w:widowControl w:val="0"/>
              <w:autoSpaceDE w:val="0"/>
              <w:autoSpaceDN w:val="0"/>
              <w:adjustRightInd w:val="0"/>
              <w:ind w:left="142"/>
              <w:rPr>
                <w:rFonts w:ascii="Times New Roman" w:eastAsia="Times New Roman" w:hAnsi="Times New Roman" w:cs="Times New Roman"/>
                <w:sz w:val="26"/>
                <w:szCs w:val="26"/>
                <w:lang w:val="ru-RU"/>
              </w:rPr>
            </w:pPr>
          </w:p>
        </w:tc>
        <w:tc>
          <w:tcPr>
            <w:tcW w:w="616" w:type="dxa"/>
            <w:gridSpan w:val="2"/>
          </w:tcPr>
          <w:p w:rsidR="00167FA4" w:rsidRPr="008D7BBB" w:rsidRDefault="00167FA4" w:rsidP="00A834FE">
            <w:pPr>
              <w:pStyle w:val="a6"/>
              <w:widowControl w:val="0"/>
              <w:autoSpaceDE w:val="0"/>
              <w:autoSpaceDN w:val="0"/>
              <w:adjustRightInd w:val="0"/>
              <w:ind w:left="142"/>
              <w:rPr>
                <w:rFonts w:ascii="Times New Roman" w:eastAsia="Times New Roman" w:hAnsi="Times New Roman" w:cs="Times New Roman"/>
                <w:sz w:val="26"/>
                <w:szCs w:val="26"/>
                <w:lang w:val="ru-RU"/>
              </w:rPr>
            </w:pPr>
          </w:p>
        </w:tc>
        <w:tc>
          <w:tcPr>
            <w:tcW w:w="9313" w:type="dxa"/>
            <w:gridSpan w:val="4"/>
            <w:tcBorders>
              <w:bottom w:val="single" w:sz="4" w:space="0" w:color="auto"/>
            </w:tcBorders>
          </w:tcPr>
          <w:p w:rsidR="00167FA4" w:rsidRPr="00A834FE" w:rsidRDefault="00167FA4" w:rsidP="00A834FE">
            <w:pPr>
              <w:widowControl w:val="0"/>
              <w:autoSpaceDE w:val="0"/>
              <w:autoSpaceDN w:val="0"/>
              <w:adjustRightInd w:val="0"/>
              <w:jc w:val="center"/>
              <w:rPr>
                <w:rFonts w:ascii="Times New Roman" w:eastAsia="Times New Roman" w:hAnsi="Times New Roman" w:cs="Times New Roman"/>
                <w:sz w:val="26"/>
                <w:szCs w:val="26"/>
              </w:rPr>
            </w:pPr>
            <w:r w:rsidRPr="00A834FE">
              <w:rPr>
                <w:rFonts w:ascii="Times New Roman" w:eastAsia="Times New Roman" w:hAnsi="Times New Roman" w:cs="Times New Roman"/>
                <w:sz w:val="26"/>
                <w:szCs w:val="26"/>
              </w:rPr>
              <w:t>8(423)201-01-56</w:t>
            </w:r>
          </w:p>
        </w:tc>
      </w:tr>
      <w:tr w:rsidR="00167FA4" w:rsidRPr="00A834FE" w:rsidTr="005E04A7">
        <w:tc>
          <w:tcPr>
            <w:tcW w:w="385" w:type="dxa"/>
          </w:tcPr>
          <w:p w:rsidR="00167FA4" w:rsidRPr="00A834FE" w:rsidRDefault="00167FA4" w:rsidP="00A834FE">
            <w:pPr>
              <w:pStyle w:val="a6"/>
              <w:widowControl w:val="0"/>
              <w:autoSpaceDE w:val="0"/>
              <w:autoSpaceDN w:val="0"/>
              <w:adjustRightInd w:val="0"/>
              <w:ind w:left="142"/>
              <w:rPr>
                <w:rFonts w:ascii="Times New Roman" w:eastAsia="Times New Roman" w:hAnsi="Times New Roman" w:cs="Times New Roman"/>
                <w:sz w:val="26"/>
                <w:szCs w:val="26"/>
              </w:rPr>
            </w:pPr>
          </w:p>
        </w:tc>
        <w:tc>
          <w:tcPr>
            <w:tcW w:w="616" w:type="dxa"/>
            <w:gridSpan w:val="2"/>
          </w:tcPr>
          <w:p w:rsidR="00167FA4" w:rsidRPr="00A834FE" w:rsidRDefault="00167FA4" w:rsidP="00A834FE">
            <w:pPr>
              <w:pStyle w:val="a6"/>
              <w:widowControl w:val="0"/>
              <w:autoSpaceDE w:val="0"/>
              <w:autoSpaceDN w:val="0"/>
              <w:adjustRightInd w:val="0"/>
              <w:ind w:left="0"/>
              <w:rPr>
                <w:rFonts w:ascii="Times New Roman" w:eastAsia="Times New Roman" w:hAnsi="Times New Roman" w:cs="Times New Roman"/>
                <w:sz w:val="26"/>
                <w:szCs w:val="26"/>
              </w:rPr>
            </w:pPr>
            <w:r w:rsidRPr="00A834FE">
              <w:rPr>
                <w:rFonts w:ascii="Times New Roman" w:eastAsia="Times New Roman" w:hAnsi="Times New Roman" w:cs="Times New Roman"/>
                <w:sz w:val="26"/>
                <w:szCs w:val="26"/>
              </w:rPr>
              <w:t>2.3.</w:t>
            </w:r>
          </w:p>
        </w:tc>
        <w:tc>
          <w:tcPr>
            <w:tcW w:w="9313" w:type="dxa"/>
            <w:gridSpan w:val="4"/>
            <w:tcBorders>
              <w:top w:val="single" w:sz="4" w:space="0" w:color="auto"/>
            </w:tcBorders>
          </w:tcPr>
          <w:p w:rsidR="00167FA4" w:rsidRPr="00A834FE" w:rsidRDefault="00167FA4" w:rsidP="00A834FE">
            <w:pPr>
              <w:widowControl w:val="0"/>
              <w:autoSpaceDE w:val="0"/>
              <w:autoSpaceDN w:val="0"/>
              <w:adjustRightInd w:val="0"/>
              <w:rPr>
                <w:rFonts w:ascii="Times New Roman" w:eastAsia="Times New Roman" w:hAnsi="Times New Roman" w:cs="Times New Roman"/>
                <w:sz w:val="26"/>
                <w:szCs w:val="26"/>
              </w:rPr>
            </w:pPr>
            <w:r w:rsidRPr="00A834FE">
              <w:rPr>
                <w:rFonts w:ascii="Times New Roman" w:eastAsia="Times New Roman" w:hAnsi="Times New Roman" w:cs="Times New Roman"/>
                <w:sz w:val="26"/>
                <w:szCs w:val="26"/>
              </w:rPr>
              <w:t>Адрес электронной почты:</w:t>
            </w:r>
          </w:p>
        </w:tc>
      </w:tr>
      <w:tr w:rsidR="00167FA4" w:rsidRPr="00A834FE" w:rsidTr="005E04A7">
        <w:tc>
          <w:tcPr>
            <w:tcW w:w="385" w:type="dxa"/>
          </w:tcPr>
          <w:p w:rsidR="00167FA4" w:rsidRPr="00A834FE" w:rsidRDefault="00167FA4" w:rsidP="00A834FE">
            <w:pPr>
              <w:pStyle w:val="a6"/>
              <w:widowControl w:val="0"/>
              <w:autoSpaceDE w:val="0"/>
              <w:autoSpaceDN w:val="0"/>
              <w:adjustRightInd w:val="0"/>
              <w:ind w:left="142"/>
              <w:rPr>
                <w:rFonts w:ascii="Times New Roman" w:eastAsia="Times New Roman" w:hAnsi="Times New Roman" w:cs="Times New Roman"/>
                <w:sz w:val="26"/>
                <w:szCs w:val="26"/>
              </w:rPr>
            </w:pPr>
          </w:p>
        </w:tc>
        <w:tc>
          <w:tcPr>
            <w:tcW w:w="616" w:type="dxa"/>
            <w:gridSpan w:val="2"/>
          </w:tcPr>
          <w:p w:rsidR="00167FA4" w:rsidRPr="00A834FE" w:rsidRDefault="00167FA4" w:rsidP="00A834FE">
            <w:pPr>
              <w:pStyle w:val="a6"/>
              <w:widowControl w:val="0"/>
              <w:autoSpaceDE w:val="0"/>
              <w:autoSpaceDN w:val="0"/>
              <w:adjustRightInd w:val="0"/>
              <w:ind w:left="142"/>
              <w:rPr>
                <w:rFonts w:ascii="Times New Roman" w:eastAsia="Times New Roman" w:hAnsi="Times New Roman" w:cs="Times New Roman"/>
                <w:sz w:val="26"/>
                <w:szCs w:val="26"/>
              </w:rPr>
            </w:pPr>
          </w:p>
        </w:tc>
        <w:tc>
          <w:tcPr>
            <w:tcW w:w="9313" w:type="dxa"/>
            <w:gridSpan w:val="4"/>
            <w:tcBorders>
              <w:bottom w:val="single" w:sz="4" w:space="0" w:color="auto"/>
            </w:tcBorders>
          </w:tcPr>
          <w:p w:rsidR="00167FA4" w:rsidRPr="00A834FE" w:rsidRDefault="00167FA4" w:rsidP="00A834FE">
            <w:pPr>
              <w:widowControl w:val="0"/>
              <w:autoSpaceDE w:val="0"/>
              <w:autoSpaceDN w:val="0"/>
              <w:adjustRightInd w:val="0"/>
              <w:jc w:val="center"/>
              <w:rPr>
                <w:rFonts w:ascii="Times New Roman" w:eastAsia="Times New Roman" w:hAnsi="Times New Roman" w:cs="Times New Roman"/>
                <w:sz w:val="26"/>
                <w:szCs w:val="26"/>
              </w:rPr>
            </w:pPr>
            <w:r w:rsidRPr="00A834FE">
              <w:rPr>
                <w:rFonts w:ascii="Times New Roman" w:eastAsia="Times New Roman" w:hAnsi="Times New Roman" w:cs="Times New Roman"/>
                <w:sz w:val="26"/>
                <w:szCs w:val="26"/>
              </w:rPr>
              <w:t>info@mfc-25.ru</w:t>
            </w:r>
          </w:p>
        </w:tc>
      </w:tr>
    </w:tbl>
    <w:p w:rsidR="00064797" w:rsidRPr="00A834FE" w:rsidRDefault="00064797" w:rsidP="00A834FE">
      <w:pPr>
        <w:spacing w:line="240" w:lineRule="auto"/>
        <w:jc w:val="right"/>
        <w:rPr>
          <w:rFonts w:ascii="Times New Roman" w:hAnsi="Times New Roman" w:cs="Times New Roman"/>
          <w:sz w:val="24"/>
          <w:szCs w:val="24"/>
        </w:rPr>
      </w:pPr>
    </w:p>
    <w:p w:rsidR="00064797" w:rsidRPr="00A834FE" w:rsidRDefault="00064797" w:rsidP="00A834FE">
      <w:pPr>
        <w:spacing w:line="240" w:lineRule="auto"/>
        <w:rPr>
          <w:rFonts w:ascii="Times New Roman" w:hAnsi="Times New Roman" w:cs="Times New Roman"/>
          <w:sz w:val="24"/>
          <w:szCs w:val="24"/>
        </w:rPr>
      </w:pPr>
      <w:r w:rsidRPr="00A834FE">
        <w:rPr>
          <w:rFonts w:ascii="Times New Roman" w:hAnsi="Times New Roman" w:cs="Times New Roman"/>
          <w:sz w:val="24"/>
          <w:szCs w:val="24"/>
        </w:rPr>
        <w:br w:type="page"/>
      </w:r>
    </w:p>
    <w:p w:rsidR="005E7ED8" w:rsidRPr="00A834FE" w:rsidRDefault="00FE5CF2" w:rsidP="00A834FE">
      <w:pPr>
        <w:spacing w:line="240" w:lineRule="auto"/>
        <w:jc w:val="right"/>
        <w:rPr>
          <w:rFonts w:ascii="Times New Roman" w:hAnsi="Times New Roman" w:cs="Times New Roman"/>
          <w:sz w:val="24"/>
          <w:szCs w:val="24"/>
        </w:rPr>
      </w:pPr>
      <w:r w:rsidRPr="00A834FE">
        <w:rPr>
          <w:rFonts w:ascii="Times New Roman" w:hAnsi="Times New Roman" w:cs="Times New Roman"/>
          <w:sz w:val="24"/>
          <w:szCs w:val="24"/>
        </w:rPr>
        <w:lastRenderedPageBreak/>
        <w:t>Приложение</w:t>
      </w:r>
      <w:r w:rsidR="00067659" w:rsidRPr="00A834FE">
        <w:rPr>
          <w:rFonts w:ascii="Times New Roman" w:hAnsi="Times New Roman" w:cs="Times New Roman"/>
          <w:sz w:val="24"/>
          <w:szCs w:val="24"/>
        </w:rPr>
        <w:t xml:space="preserve"> №</w:t>
      </w:r>
      <w:r w:rsidRPr="00A834FE">
        <w:rPr>
          <w:rFonts w:ascii="Times New Roman" w:hAnsi="Times New Roman" w:cs="Times New Roman"/>
          <w:sz w:val="24"/>
          <w:szCs w:val="24"/>
        </w:rPr>
        <w:t xml:space="preserve"> 2</w:t>
      </w:r>
    </w:p>
    <w:p w:rsidR="00FE5CF2" w:rsidRPr="008D7BBB" w:rsidRDefault="00FF40E0" w:rsidP="00A834FE">
      <w:pPr>
        <w:autoSpaceDE w:val="0"/>
        <w:autoSpaceDN w:val="0"/>
        <w:adjustRightInd w:val="0"/>
        <w:spacing w:after="0" w:line="240" w:lineRule="auto"/>
        <w:ind w:firstLine="708"/>
        <w:jc w:val="center"/>
        <w:rPr>
          <w:rFonts w:ascii="Times New Roman" w:hAnsi="Times New Roman" w:cs="Times New Roman"/>
          <w:b/>
          <w:sz w:val="24"/>
          <w:szCs w:val="24"/>
          <w:lang w:val="ru-RU"/>
        </w:rPr>
      </w:pPr>
      <w:r w:rsidRPr="008D7BBB">
        <w:rPr>
          <w:rFonts w:ascii="Times New Roman" w:hAnsi="Times New Roman" w:cs="Times New Roman"/>
          <w:b/>
          <w:sz w:val="24"/>
          <w:szCs w:val="24"/>
          <w:lang w:val="ru-RU"/>
        </w:rPr>
        <w:t>СПИСОК НОРМАТИВНЫХ АКТОВ, В СООТВЕТСТВИИ С КОТОРЫМИ ОСУЩЕСТВЛЯЕТСЯ ОКАЗАНИЕ МУНИЦИПАЛЬНОЙ УСЛУГИ</w:t>
      </w:r>
    </w:p>
    <w:p w:rsidR="008B4137" w:rsidRPr="008D7BBB" w:rsidRDefault="008B4137" w:rsidP="00A834FE">
      <w:pPr>
        <w:autoSpaceDE w:val="0"/>
        <w:autoSpaceDN w:val="0"/>
        <w:adjustRightInd w:val="0"/>
        <w:spacing w:after="0" w:line="240" w:lineRule="auto"/>
        <w:rPr>
          <w:rFonts w:ascii="Times New Roman" w:hAnsi="Times New Roman" w:cs="Times New Roman"/>
          <w:b/>
          <w:sz w:val="24"/>
          <w:szCs w:val="24"/>
          <w:lang w:val="ru-RU"/>
        </w:rPr>
      </w:pPr>
    </w:p>
    <w:p w:rsidR="005E126F" w:rsidRPr="00A834FE" w:rsidRDefault="00BB675B" w:rsidP="00A834FE">
      <w:pPr>
        <w:pStyle w:val="a6"/>
        <w:numPr>
          <w:ilvl w:val="0"/>
          <w:numId w:val="23"/>
        </w:numPr>
        <w:autoSpaceDE w:val="0"/>
        <w:autoSpaceDN w:val="0"/>
        <w:adjustRightInd w:val="0"/>
        <w:spacing w:after="0" w:line="240" w:lineRule="auto"/>
        <w:ind w:left="0" w:firstLine="0"/>
        <w:jc w:val="both"/>
        <w:rPr>
          <w:rFonts w:ascii="Times New Roman" w:hAnsi="Times New Roman" w:cs="Times New Roman"/>
          <w:sz w:val="24"/>
          <w:szCs w:val="24"/>
        </w:rPr>
      </w:pPr>
      <w:hyperlink r:id="rId21" w:history="1">
        <w:r w:rsidR="005E126F" w:rsidRPr="00A834FE">
          <w:rPr>
            <w:rFonts w:ascii="Times New Roman" w:hAnsi="Times New Roman" w:cs="Times New Roman"/>
            <w:sz w:val="24"/>
            <w:szCs w:val="24"/>
          </w:rPr>
          <w:t>Конституция</w:t>
        </w:r>
      </w:hyperlink>
      <w:r w:rsidR="005E126F" w:rsidRPr="00A834FE">
        <w:rPr>
          <w:rFonts w:ascii="Times New Roman" w:hAnsi="Times New Roman" w:cs="Times New Roman"/>
          <w:sz w:val="24"/>
          <w:szCs w:val="24"/>
        </w:rPr>
        <w:t xml:space="preserve"> Российской Федерации;</w:t>
      </w:r>
    </w:p>
    <w:p w:rsidR="005E126F" w:rsidRPr="008D7BBB" w:rsidRDefault="005E126F" w:rsidP="00A834FE">
      <w:pPr>
        <w:pStyle w:val="a6"/>
        <w:numPr>
          <w:ilvl w:val="0"/>
          <w:numId w:val="23"/>
        </w:numPr>
        <w:autoSpaceDE w:val="0"/>
        <w:autoSpaceDN w:val="0"/>
        <w:adjustRightInd w:val="0"/>
        <w:spacing w:after="0" w:line="240" w:lineRule="auto"/>
        <w:ind w:left="0" w:firstLine="0"/>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Гражданский кодекс Российской Федерации (первая часть);</w:t>
      </w:r>
    </w:p>
    <w:p w:rsidR="005E126F" w:rsidRPr="00A834FE" w:rsidRDefault="005E126F" w:rsidP="00A834FE">
      <w:pPr>
        <w:pStyle w:val="a6"/>
        <w:numPr>
          <w:ilvl w:val="0"/>
          <w:numId w:val="23"/>
        </w:numPr>
        <w:autoSpaceDE w:val="0"/>
        <w:autoSpaceDN w:val="0"/>
        <w:adjustRightInd w:val="0"/>
        <w:spacing w:after="0" w:line="240" w:lineRule="auto"/>
        <w:ind w:left="0" w:firstLine="0"/>
        <w:jc w:val="both"/>
        <w:rPr>
          <w:rFonts w:ascii="Times New Roman" w:hAnsi="Times New Roman" w:cs="Times New Roman"/>
          <w:sz w:val="24"/>
          <w:szCs w:val="24"/>
        </w:rPr>
      </w:pPr>
      <w:r w:rsidRPr="00A834FE">
        <w:rPr>
          <w:rFonts w:ascii="Times New Roman" w:hAnsi="Times New Roman" w:cs="Times New Roman"/>
          <w:sz w:val="24"/>
          <w:szCs w:val="24"/>
        </w:rPr>
        <w:t xml:space="preserve">Градостроительным </w:t>
      </w:r>
      <w:hyperlink r:id="rId22" w:history="1">
        <w:r w:rsidRPr="00A834FE">
          <w:rPr>
            <w:rFonts w:ascii="Times New Roman" w:hAnsi="Times New Roman" w:cs="Times New Roman"/>
            <w:sz w:val="24"/>
            <w:szCs w:val="24"/>
          </w:rPr>
          <w:t>кодексом</w:t>
        </w:r>
      </w:hyperlink>
      <w:r w:rsidRPr="00A834FE">
        <w:rPr>
          <w:rFonts w:ascii="Times New Roman" w:hAnsi="Times New Roman" w:cs="Times New Roman"/>
          <w:sz w:val="24"/>
          <w:szCs w:val="24"/>
        </w:rPr>
        <w:t xml:space="preserve"> Российской Федерации;</w:t>
      </w:r>
    </w:p>
    <w:p w:rsidR="005E126F" w:rsidRPr="008D7BBB" w:rsidRDefault="005E126F" w:rsidP="00A834FE">
      <w:pPr>
        <w:pStyle w:val="a6"/>
        <w:numPr>
          <w:ilvl w:val="0"/>
          <w:numId w:val="23"/>
        </w:numPr>
        <w:autoSpaceDE w:val="0"/>
        <w:autoSpaceDN w:val="0"/>
        <w:adjustRightInd w:val="0"/>
        <w:spacing w:after="0" w:line="240" w:lineRule="auto"/>
        <w:ind w:left="0" w:firstLine="0"/>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Федеральный закон от 29 декабря 2004 года № 191-ФЗ "О введении в действие Градостроительного кодекса Российской Федерации";</w:t>
      </w:r>
    </w:p>
    <w:p w:rsidR="005E126F" w:rsidRPr="008D7BBB" w:rsidRDefault="005E126F" w:rsidP="00A834FE">
      <w:pPr>
        <w:pStyle w:val="a6"/>
        <w:numPr>
          <w:ilvl w:val="0"/>
          <w:numId w:val="23"/>
        </w:numPr>
        <w:autoSpaceDE w:val="0"/>
        <w:autoSpaceDN w:val="0"/>
        <w:adjustRightInd w:val="0"/>
        <w:spacing w:after="0" w:line="240" w:lineRule="auto"/>
        <w:ind w:left="0" w:firstLine="0"/>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 xml:space="preserve">Федеральным </w:t>
      </w:r>
      <w:hyperlink r:id="rId23" w:history="1">
        <w:r w:rsidRPr="008D7BBB">
          <w:rPr>
            <w:rFonts w:ascii="Times New Roman" w:hAnsi="Times New Roman" w:cs="Times New Roman"/>
            <w:sz w:val="24"/>
            <w:szCs w:val="24"/>
            <w:lang w:val="ru-RU"/>
          </w:rPr>
          <w:t>законом</w:t>
        </w:r>
      </w:hyperlink>
      <w:r w:rsidRPr="008D7BBB">
        <w:rPr>
          <w:rFonts w:ascii="Times New Roman" w:hAnsi="Times New Roman" w:cs="Times New Roman"/>
          <w:sz w:val="24"/>
          <w:szCs w:val="24"/>
          <w:lang w:val="ru-RU"/>
        </w:rPr>
        <w:t xml:space="preserve"> от 2 мая 2006 года № 59-ФЗ "О порядке рассмотрения обращений граждан Российской Федерации";</w:t>
      </w:r>
    </w:p>
    <w:p w:rsidR="005E126F" w:rsidRPr="008D7BBB" w:rsidRDefault="005E126F" w:rsidP="00A834FE">
      <w:pPr>
        <w:pStyle w:val="a6"/>
        <w:numPr>
          <w:ilvl w:val="0"/>
          <w:numId w:val="23"/>
        </w:numPr>
        <w:autoSpaceDE w:val="0"/>
        <w:autoSpaceDN w:val="0"/>
        <w:adjustRightInd w:val="0"/>
        <w:spacing w:after="0" w:line="240" w:lineRule="auto"/>
        <w:ind w:left="0" w:firstLine="0"/>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 xml:space="preserve">Федеральный </w:t>
      </w:r>
      <w:hyperlink r:id="rId24" w:history="1">
        <w:r w:rsidRPr="008D7BBB">
          <w:rPr>
            <w:rFonts w:ascii="Times New Roman" w:hAnsi="Times New Roman" w:cs="Times New Roman"/>
            <w:sz w:val="24"/>
            <w:szCs w:val="24"/>
            <w:lang w:val="ru-RU"/>
          </w:rPr>
          <w:t>закон</w:t>
        </w:r>
      </w:hyperlink>
      <w:r w:rsidRPr="008D7BBB">
        <w:rPr>
          <w:rFonts w:ascii="Times New Roman" w:hAnsi="Times New Roman" w:cs="Times New Roman"/>
          <w:sz w:val="24"/>
          <w:szCs w:val="24"/>
          <w:lang w:val="ru-RU"/>
        </w:rPr>
        <w:t xml:space="preserve"> от 27 июля 2010 года № 210-ФЗ "Об организации предоставления государственных и муниципальных услуг";</w:t>
      </w:r>
    </w:p>
    <w:p w:rsidR="005E126F" w:rsidRPr="008D7BBB" w:rsidRDefault="005E126F" w:rsidP="00A834FE">
      <w:pPr>
        <w:pStyle w:val="a6"/>
        <w:numPr>
          <w:ilvl w:val="0"/>
          <w:numId w:val="23"/>
        </w:numPr>
        <w:autoSpaceDE w:val="0"/>
        <w:autoSpaceDN w:val="0"/>
        <w:adjustRightInd w:val="0"/>
        <w:spacing w:after="0" w:line="240" w:lineRule="auto"/>
        <w:ind w:left="0" w:firstLine="0"/>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Федеральный закон от 6 октября 2003 года № 131-ФЗ "Об общих принципах организации местного самоуправления в Российской Федерации";</w:t>
      </w:r>
    </w:p>
    <w:p w:rsidR="005E126F" w:rsidRPr="008D7BBB" w:rsidRDefault="005E126F" w:rsidP="00A834FE">
      <w:pPr>
        <w:pStyle w:val="a6"/>
        <w:numPr>
          <w:ilvl w:val="0"/>
          <w:numId w:val="23"/>
        </w:numPr>
        <w:autoSpaceDE w:val="0"/>
        <w:autoSpaceDN w:val="0"/>
        <w:adjustRightInd w:val="0"/>
        <w:spacing w:after="0" w:line="240" w:lineRule="auto"/>
        <w:ind w:left="0" w:firstLine="0"/>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 xml:space="preserve">Федеральный </w:t>
      </w:r>
      <w:hyperlink r:id="rId25" w:history="1">
        <w:r w:rsidRPr="008D7BBB">
          <w:rPr>
            <w:rFonts w:ascii="Times New Roman" w:hAnsi="Times New Roman" w:cs="Times New Roman"/>
            <w:sz w:val="24"/>
            <w:szCs w:val="24"/>
            <w:lang w:val="ru-RU"/>
          </w:rPr>
          <w:t>закон</w:t>
        </w:r>
      </w:hyperlink>
      <w:r w:rsidRPr="008D7BBB">
        <w:rPr>
          <w:rFonts w:ascii="Times New Roman" w:hAnsi="Times New Roman" w:cs="Times New Roman"/>
          <w:sz w:val="24"/>
          <w:szCs w:val="24"/>
          <w:lang w:val="ru-RU"/>
        </w:rPr>
        <w:t xml:space="preserve"> от 28 ноября 2015 года № 339-ФЗ "О внесении изменений в статьи 48 и 51 Градостроительного кодекса Российской Федерации";</w:t>
      </w:r>
    </w:p>
    <w:p w:rsidR="005E126F" w:rsidRPr="008D7BBB" w:rsidRDefault="00BB675B" w:rsidP="00A834FE">
      <w:pPr>
        <w:pStyle w:val="a6"/>
        <w:numPr>
          <w:ilvl w:val="0"/>
          <w:numId w:val="23"/>
        </w:numPr>
        <w:autoSpaceDE w:val="0"/>
        <w:autoSpaceDN w:val="0"/>
        <w:adjustRightInd w:val="0"/>
        <w:spacing w:after="0" w:line="240" w:lineRule="auto"/>
        <w:ind w:left="0" w:firstLine="0"/>
        <w:jc w:val="both"/>
        <w:rPr>
          <w:rFonts w:ascii="Times New Roman" w:hAnsi="Times New Roman" w:cs="Times New Roman"/>
          <w:sz w:val="24"/>
          <w:szCs w:val="24"/>
          <w:lang w:val="ru-RU"/>
        </w:rPr>
      </w:pPr>
      <w:hyperlink r:id="rId26" w:history="1">
        <w:r w:rsidR="005E126F" w:rsidRPr="008D7BBB">
          <w:rPr>
            <w:rFonts w:ascii="Times New Roman" w:hAnsi="Times New Roman" w:cs="Times New Roman"/>
            <w:sz w:val="24"/>
            <w:szCs w:val="24"/>
            <w:lang w:val="ru-RU"/>
          </w:rPr>
          <w:t>Приказ</w:t>
        </w:r>
      </w:hyperlink>
      <w:r w:rsidR="005E126F" w:rsidRPr="008D7BBB">
        <w:rPr>
          <w:rFonts w:ascii="Times New Roman" w:hAnsi="Times New Roman" w:cs="Times New Roman"/>
          <w:sz w:val="24"/>
          <w:szCs w:val="24"/>
          <w:lang w:val="ru-RU"/>
        </w:rPr>
        <w:t xml:space="preserve"> Министерства регионального развития Российской Федерации от 10 мая 2011 года № 207 "Об утверждении формы градостроительного плана земельного участка";</w:t>
      </w:r>
    </w:p>
    <w:p w:rsidR="005E126F" w:rsidRPr="008D7BBB" w:rsidRDefault="005E126F" w:rsidP="00A834FE">
      <w:pPr>
        <w:pStyle w:val="a6"/>
        <w:numPr>
          <w:ilvl w:val="0"/>
          <w:numId w:val="23"/>
        </w:numPr>
        <w:autoSpaceDE w:val="0"/>
        <w:autoSpaceDN w:val="0"/>
        <w:adjustRightInd w:val="0"/>
        <w:spacing w:after="0" w:line="240" w:lineRule="auto"/>
        <w:ind w:left="0" w:firstLine="0"/>
        <w:jc w:val="both"/>
        <w:rPr>
          <w:rFonts w:ascii="Times New Roman" w:hAnsi="Times New Roman" w:cs="Times New Roman"/>
          <w:sz w:val="24"/>
          <w:szCs w:val="24"/>
          <w:lang w:val="ru-RU"/>
        </w:rPr>
      </w:pPr>
      <w:r w:rsidRPr="008D7BBB">
        <w:rPr>
          <w:rFonts w:ascii="Times New Roman" w:hAnsi="Times New Roman" w:cs="Times New Roman"/>
          <w:sz w:val="24"/>
          <w:szCs w:val="24"/>
          <w:lang w:val="ru-RU"/>
        </w:rPr>
        <w:t xml:space="preserve"> Приказ Министерства строительства и жилищно-коммунального хозяйства Российской Федерации от 19 февраля 2015 года № 117/пр "Об утверждении формы разрешения на строительство и формы разрешения на ввод объекта в эксплуатацию";</w:t>
      </w:r>
    </w:p>
    <w:p w:rsidR="00A834FE" w:rsidRPr="008D7BBB" w:rsidRDefault="00BB675B" w:rsidP="00A834FE">
      <w:pPr>
        <w:pStyle w:val="ConsPlusNormal"/>
        <w:numPr>
          <w:ilvl w:val="0"/>
          <w:numId w:val="23"/>
        </w:numPr>
        <w:ind w:left="426" w:hanging="426"/>
        <w:jc w:val="both"/>
        <w:rPr>
          <w:sz w:val="26"/>
          <w:szCs w:val="26"/>
          <w:lang w:val="ru-RU"/>
        </w:rPr>
      </w:pPr>
      <w:hyperlink r:id="rId27" w:history="1">
        <w:r w:rsidR="00A834FE" w:rsidRPr="008D7BBB">
          <w:rPr>
            <w:sz w:val="26"/>
            <w:szCs w:val="26"/>
            <w:lang w:val="ru-RU"/>
          </w:rPr>
          <w:t>Устав</w:t>
        </w:r>
      </w:hyperlink>
      <w:r w:rsidR="00A834FE" w:rsidRPr="008D7BBB">
        <w:rPr>
          <w:sz w:val="26"/>
          <w:szCs w:val="26"/>
          <w:lang w:val="ru-RU"/>
        </w:rPr>
        <w:t xml:space="preserve"> городского округа Спасск-Дальний;</w:t>
      </w:r>
    </w:p>
    <w:p w:rsidR="00A834FE" w:rsidRPr="008D7BBB" w:rsidRDefault="00A834FE" w:rsidP="00A834FE">
      <w:pPr>
        <w:pStyle w:val="ConsPlusNormal"/>
        <w:numPr>
          <w:ilvl w:val="0"/>
          <w:numId w:val="23"/>
        </w:numPr>
        <w:ind w:left="709" w:hanging="709"/>
        <w:jc w:val="both"/>
        <w:rPr>
          <w:sz w:val="26"/>
          <w:szCs w:val="26"/>
          <w:lang w:val="ru-RU"/>
        </w:rPr>
      </w:pPr>
      <w:r w:rsidRPr="008D7BBB">
        <w:rPr>
          <w:sz w:val="26"/>
          <w:szCs w:val="26"/>
          <w:lang w:val="ru-RU"/>
        </w:rPr>
        <w:t>Положением об Управлении градостроительства, утвержденным постановлением Администрации городского округа Спасск-Дальний от 12.03.2014 № 152-па;</w:t>
      </w:r>
    </w:p>
    <w:p w:rsidR="00A834FE" w:rsidRPr="00A834FE" w:rsidRDefault="00A834FE" w:rsidP="00A834FE">
      <w:pPr>
        <w:pStyle w:val="ConsPlusNormal"/>
        <w:numPr>
          <w:ilvl w:val="0"/>
          <w:numId w:val="23"/>
        </w:numPr>
        <w:ind w:left="709" w:hanging="709"/>
        <w:jc w:val="both"/>
        <w:rPr>
          <w:sz w:val="26"/>
          <w:szCs w:val="26"/>
        </w:rPr>
      </w:pPr>
      <w:r w:rsidRPr="00A834FE">
        <w:t>Настоящим административным регламентом</w:t>
      </w:r>
      <w:r w:rsidRPr="00A834FE">
        <w:rPr>
          <w:sz w:val="26"/>
          <w:szCs w:val="26"/>
        </w:rPr>
        <w:t>;</w:t>
      </w:r>
    </w:p>
    <w:p w:rsidR="00CD014E" w:rsidRPr="00A834FE" w:rsidRDefault="009D30DA" w:rsidP="00A834FE">
      <w:pPr>
        <w:spacing w:after="0" w:line="240" w:lineRule="auto"/>
        <w:rPr>
          <w:rFonts w:ascii="Times New Roman" w:hAnsi="Times New Roman" w:cs="Times New Roman"/>
          <w:sz w:val="24"/>
          <w:szCs w:val="24"/>
        </w:rPr>
      </w:pPr>
      <w:r w:rsidRPr="00A834FE">
        <w:rPr>
          <w:rFonts w:ascii="Times New Roman" w:hAnsi="Times New Roman" w:cs="Times New Roman"/>
          <w:sz w:val="24"/>
          <w:szCs w:val="24"/>
        </w:rPr>
        <w:br w:type="page"/>
      </w:r>
    </w:p>
    <w:p w:rsidR="00641752" w:rsidRPr="005E04A7" w:rsidRDefault="00CD014E" w:rsidP="00A834FE">
      <w:pPr>
        <w:spacing w:line="240" w:lineRule="auto"/>
        <w:ind w:left="7080"/>
        <w:jc w:val="right"/>
        <w:rPr>
          <w:rFonts w:ascii="Times New Roman" w:hAnsi="Times New Roman" w:cs="Times New Roman"/>
          <w:sz w:val="24"/>
          <w:szCs w:val="24"/>
          <w:lang w:val="ru-RU"/>
        </w:rPr>
      </w:pPr>
      <w:r w:rsidRPr="005E04A7">
        <w:rPr>
          <w:rFonts w:ascii="Times New Roman" w:hAnsi="Times New Roman" w:cs="Times New Roman"/>
          <w:sz w:val="24"/>
          <w:szCs w:val="24"/>
          <w:lang w:val="ru-RU"/>
        </w:rPr>
        <w:lastRenderedPageBreak/>
        <w:t xml:space="preserve">Приложение </w:t>
      </w:r>
      <w:r w:rsidR="005E04A7" w:rsidRPr="005E04A7">
        <w:rPr>
          <w:rFonts w:ascii="Times New Roman" w:hAnsi="Times New Roman" w:cs="Times New Roman"/>
          <w:sz w:val="24"/>
          <w:szCs w:val="24"/>
          <w:lang w:val="ru-RU"/>
        </w:rPr>
        <w:t>№</w:t>
      </w:r>
      <w:r w:rsidRPr="005E04A7">
        <w:rPr>
          <w:rFonts w:ascii="Times New Roman" w:hAnsi="Times New Roman" w:cs="Times New Roman"/>
          <w:sz w:val="24"/>
          <w:szCs w:val="24"/>
          <w:lang w:val="ru-RU"/>
        </w:rPr>
        <w:t xml:space="preserve"> 3</w:t>
      </w:r>
      <w:bookmarkStart w:id="1" w:name="P270"/>
      <w:bookmarkEnd w:id="1"/>
    </w:p>
    <w:p w:rsidR="00233C05" w:rsidRPr="005E04A7" w:rsidRDefault="00233C05" w:rsidP="005E04A7">
      <w:pPr>
        <w:autoSpaceDE w:val="0"/>
        <w:autoSpaceDN w:val="0"/>
        <w:adjustRightInd w:val="0"/>
        <w:spacing w:after="0" w:line="240" w:lineRule="auto"/>
        <w:ind w:left="4111"/>
        <w:rPr>
          <w:rFonts w:ascii="Times New Roman" w:hAnsi="Times New Roman" w:cs="Times New Roman"/>
          <w:sz w:val="24"/>
          <w:szCs w:val="24"/>
          <w:lang w:val="ru-RU"/>
        </w:rPr>
      </w:pPr>
      <w:r w:rsidRPr="005E04A7">
        <w:rPr>
          <w:rFonts w:ascii="Times New Roman" w:hAnsi="Times New Roman" w:cs="Times New Roman"/>
          <w:sz w:val="24"/>
          <w:szCs w:val="24"/>
          <w:lang w:val="ru-RU"/>
        </w:rPr>
        <w:t>В ___________________________________________</w:t>
      </w:r>
    </w:p>
    <w:p w:rsidR="00233C05" w:rsidRPr="005E04A7" w:rsidRDefault="000B2B9C" w:rsidP="005E04A7">
      <w:pPr>
        <w:autoSpaceDE w:val="0"/>
        <w:autoSpaceDN w:val="0"/>
        <w:adjustRightInd w:val="0"/>
        <w:spacing w:after="0" w:line="240" w:lineRule="auto"/>
        <w:ind w:left="4111"/>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233C05" w:rsidRPr="005E04A7">
        <w:rPr>
          <w:rFonts w:ascii="Times New Roman" w:hAnsi="Times New Roman" w:cs="Times New Roman"/>
          <w:sz w:val="24"/>
          <w:szCs w:val="24"/>
          <w:lang w:val="ru-RU"/>
        </w:rPr>
        <w:t>____________________________________________</w:t>
      </w:r>
    </w:p>
    <w:p w:rsidR="00233C05" w:rsidRPr="005E04A7" w:rsidRDefault="00233C05" w:rsidP="005E04A7">
      <w:pPr>
        <w:autoSpaceDE w:val="0"/>
        <w:autoSpaceDN w:val="0"/>
        <w:adjustRightInd w:val="0"/>
        <w:spacing w:after="0" w:line="240" w:lineRule="auto"/>
        <w:ind w:left="4111"/>
        <w:rPr>
          <w:rFonts w:ascii="Times New Roman" w:hAnsi="Times New Roman" w:cs="Times New Roman"/>
          <w:sz w:val="24"/>
          <w:szCs w:val="24"/>
          <w:lang w:val="ru-RU"/>
        </w:rPr>
      </w:pPr>
    </w:p>
    <w:p w:rsidR="00233C05" w:rsidRPr="005E04A7" w:rsidRDefault="00233C05" w:rsidP="005E04A7">
      <w:pPr>
        <w:autoSpaceDE w:val="0"/>
        <w:autoSpaceDN w:val="0"/>
        <w:adjustRightInd w:val="0"/>
        <w:spacing w:after="0" w:line="240" w:lineRule="auto"/>
        <w:ind w:left="4111"/>
        <w:rPr>
          <w:rFonts w:ascii="Times New Roman" w:hAnsi="Times New Roman" w:cs="Times New Roman"/>
          <w:sz w:val="24"/>
          <w:szCs w:val="24"/>
          <w:lang w:val="ru-RU"/>
        </w:rPr>
      </w:pPr>
      <w:r w:rsidRPr="005E04A7">
        <w:rPr>
          <w:rFonts w:ascii="Times New Roman" w:hAnsi="Times New Roman" w:cs="Times New Roman"/>
          <w:sz w:val="24"/>
          <w:szCs w:val="24"/>
          <w:lang w:val="ru-RU"/>
        </w:rPr>
        <w:t xml:space="preserve">От кого: </w:t>
      </w:r>
      <w:r w:rsidR="000B2B9C">
        <w:rPr>
          <w:rFonts w:ascii="Times New Roman" w:hAnsi="Times New Roman" w:cs="Times New Roman"/>
          <w:sz w:val="24"/>
          <w:szCs w:val="24"/>
          <w:lang w:val="ru-RU"/>
        </w:rPr>
        <w:t xml:space="preserve">  </w:t>
      </w:r>
      <w:r w:rsidRPr="005E04A7">
        <w:rPr>
          <w:rFonts w:ascii="Times New Roman" w:hAnsi="Times New Roman" w:cs="Times New Roman"/>
          <w:sz w:val="24"/>
          <w:szCs w:val="24"/>
          <w:lang w:val="ru-RU"/>
        </w:rPr>
        <w:t>____________________________________</w:t>
      </w:r>
    </w:p>
    <w:p w:rsidR="00233C05" w:rsidRPr="005E04A7" w:rsidRDefault="005E04A7" w:rsidP="005E04A7">
      <w:pPr>
        <w:autoSpaceDE w:val="0"/>
        <w:autoSpaceDN w:val="0"/>
        <w:adjustRightInd w:val="0"/>
        <w:spacing w:after="0" w:line="240" w:lineRule="auto"/>
        <w:ind w:left="4111"/>
        <w:rPr>
          <w:rFonts w:ascii="Times New Roman" w:hAnsi="Times New Roman" w:cs="Times New Roman"/>
          <w:sz w:val="20"/>
          <w:szCs w:val="20"/>
          <w:lang w:val="ru-RU"/>
        </w:rPr>
      </w:pPr>
      <w:r w:rsidRPr="005E04A7">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  </w:t>
      </w:r>
      <w:r w:rsidRPr="005E04A7">
        <w:rPr>
          <w:rFonts w:ascii="Times New Roman" w:hAnsi="Times New Roman" w:cs="Times New Roman"/>
          <w:sz w:val="20"/>
          <w:szCs w:val="20"/>
          <w:lang w:val="ru-RU"/>
        </w:rPr>
        <w:t xml:space="preserve">  </w:t>
      </w:r>
      <w:r w:rsidR="00233C05" w:rsidRPr="005E04A7">
        <w:rPr>
          <w:rFonts w:ascii="Times New Roman" w:hAnsi="Times New Roman" w:cs="Times New Roman"/>
          <w:sz w:val="20"/>
          <w:szCs w:val="20"/>
          <w:lang w:val="ru-RU"/>
        </w:rPr>
        <w:t>полное наименование застройщика,</w:t>
      </w:r>
    </w:p>
    <w:p w:rsidR="00233C05" w:rsidRPr="005E04A7" w:rsidRDefault="00233C05" w:rsidP="005E04A7">
      <w:pPr>
        <w:autoSpaceDE w:val="0"/>
        <w:autoSpaceDN w:val="0"/>
        <w:adjustRightInd w:val="0"/>
        <w:spacing w:after="0" w:line="240" w:lineRule="auto"/>
        <w:ind w:left="4111"/>
        <w:rPr>
          <w:rFonts w:ascii="Times New Roman" w:hAnsi="Times New Roman" w:cs="Times New Roman"/>
          <w:sz w:val="24"/>
          <w:szCs w:val="24"/>
          <w:lang w:val="ru-RU"/>
        </w:rPr>
      </w:pPr>
      <w:r w:rsidRPr="005E04A7">
        <w:rPr>
          <w:rFonts w:ascii="Times New Roman" w:hAnsi="Times New Roman" w:cs="Times New Roman"/>
          <w:sz w:val="24"/>
          <w:szCs w:val="24"/>
          <w:lang w:val="ru-RU"/>
        </w:rPr>
        <w:t>_____________________________________________</w:t>
      </w:r>
    </w:p>
    <w:p w:rsidR="00233C05" w:rsidRPr="005E04A7" w:rsidRDefault="005E04A7" w:rsidP="005E04A7">
      <w:pPr>
        <w:autoSpaceDE w:val="0"/>
        <w:autoSpaceDN w:val="0"/>
        <w:adjustRightInd w:val="0"/>
        <w:spacing w:after="0" w:line="240" w:lineRule="auto"/>
        <w:ind w:left="4111"/>
        <w:rPr>
          <w:rFonts w:ascii="Times New Roman" w:hAnsi="Times New Roman" w:cs="Times New Roman"/>
          <w:sz w:val="20"/>
          <w:szCs w:val="20"/>
          <w:lang w:val="ru-RU"/>
        </w:rPr>
      </w:pPr>
      <w:r w:rsidRPr="005E04A7">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        </w:t>
      </w:r>
      <w:r w:rsidRPr="005E04A7">
        <w:rPr>
          <w:rFonts w:ascii="Times New Roman" w:hAnsi="Times New Roman" w:cs="Times New Roman"/>
          <w:sz w:val="20"/>
          <w:szCs w:val="20"/>
          <w:lang w:val="ru-RU"/>
        </w:rPr>
        <w:t xml:space="preserve"> </w:t>
      </w:r>
      <w:r w:rsidR="00233C05" w:rsidRPr="005E04A7">
        <w:rPr>
          <w:rFonts w:ascii="Times New Roman" w:hAnsi="Times New Roman" w:cs="Times New Roman"/>
          <w:sz w:val="20"/>
          <w:szCs w:val="20"/>
          <w:lang w:val="ru-RU"/>
        </w:rPr>
        <w:t>осуществившего строительство,</w:t>
      </w:r>
      <w:r w:rsidRPr="005E04A7">
        <w:rPr>
          <w:rFonts w:ascii="Times New Roman" w:hAnsi="Times New Roman" w:cs="Times New Roman"/>
          <w:sz w:val="20"/>
          <w:szCs w:val="20"/>
          <w:lang w:val="ru-RU"/>
        </w:rPr>
        <w:t xml:space="preserve"> </w:t>
      </w:r>
      <w:r w:rsidR="00233C05" w:rsidRPr="005E04A7">
        <w:rPr>
          <w:rFonts w:ascii="Times New Roman" w:hAnsi="Times New Roman" w:cs="Times New Roman"/>
          <w:sz w:val="20"/>
          <w:szCs w:val="20"/>
          <w:lang w:val="ru-RU"/>
        </w:rPr>
        <w:t>реконструкцию,</w:t>
      </w:r>
    </w:p>
    <w:p w:rsidR="00233C05" w:rsidRPr="005E04A7" w:rsidRDefault="00233C05" w:rsidP="005E04A7">
      <w:pPr>
        <w:autoSpaceDE w:val="0"/>
        <w:autoSpaceDN w:val="0"/>
        <w:adjustRightInd w:val="0"/>
        <w:spacing w:after="0" w:line="240" w:lineRule="auto"/>
        <w:ind w:left="4111"/>
        <w:rPr>
          <w:rFonts w:ascii="Times New Roman" w:hAnsi="Times New Roman" w:cs="Times New Roman"/>
          <w:sz w:val="24"/>
          <w:szCs w:val="24"/>
          <w:lang w:val="ru-RU"/>
        </w:rPr>
      </w:pPr>
      <w:r w:rsidRPr="005E04A7">
        <w:rPr>
          <w:rFonts w:ascii="Times New Roman" w:hAnsi="Times New Roman" w:cs="Times New Roman"/>
          <w:sz w:val="24"/>
          <w:szCs w:val="24"/>
          <w:lang w:val="ru-RU"/>
        </w:rPr>
        <w:t>_____________________________________________</w:t>
      </w:r>
    </w:p>
    <w:p w:rsidR="00233C05" w:rsidRPr="005E04A7" w:rsidRDefault="005E04A7" w:rsidP="005E04A7">
      <w:pPr>
        <w:autoSpaceDE w:val="0"/>
        <w:autoSpaceDN w:val="0"/>
        <w:adjustRightInd w:val="0"/>
        <w:spacing w:after="0" w:line="240" w:lineRule="auto"/>
        <w:ind w:left="4111"/>
        <w:rPr>
          <w:rFonts w:ascii="Times New Roman" w:hAnsi="Times New Roman" w:cs="Times New Roman"/>
          <w:sz w:val="20"/>
          <w:szCs w:val="20"/>
          <w:lang w:val="ru-RU"/>
        </w:rPr>
      </w:pPr>
      <w:r w:rsidRPr="005E04A7">
        <w:rPr>
          <w:rFonts w:ascii="Times New Roman" w:hAnsi="Times New Roman" w:cs="Times New Roman"/>
          <w:sz w:val="20"/>
          <w:szCs w:val="20"/>
          <w:lang w:val="ru-RU"/>
        </w:rPr>
        <w:t xml:space="preserve">                                    </w:t>
      </w:r>
      <w:r w:rsidR="00233C05" w:rsidRPr="005E04A7">
        <w:rPr>
          <w:rFonts w:ascii="Times New Roman" w:hAnsi="Times New Roman" w:cs="Times New Roman"/>
          <w:sz w:val="20"/>
          <w:szCs w:val="20"/>
          <w:lang w:val="ru-RU"/>
        </w:rPr>
        <w:t>адрес;</w:t>
      </w:r>
    </w:p>
    <w:p w:rsidR="00233C05" w:rsidRPr="005E04A7" w:rsidRDefault="00233C05" w:rsidP="005E04A7">
      <w:pPr>
        <w:autoSpaceDE w:val="0"/>
        <w:autoSpaceDN w:val="0"/>
        <w:adjustRightInd w:val="0"/>
        <w:spacing w:after="0" w:line="240" w:lineRule="auto"/>
        <w:ind w:left="4111"/>
        <w:rPr>
          <w:rFonts w:ascii="Times New Roman" w:hAnsi="Times New Roman" w:cs="Times New Roman"/>
          <w:sz w:val="24"/>
          <w:szCs w:val="24"/>
          <w:lang w:val="ru-RU"/>
        </w:rPr>
      </w:pPr>
      <w:r w:rsidRPr="005E04A7">
        <w:rPr>
          <w:rFonts w:ascii="Times New Roman" w:hAnsi="Times New Roman" w:cs="Times New Roman"/>
          <w:sz w:val="24"/>
          <w:szCs w:val="24"/>
          <w:lang w:val="ru-RU"/>
        </w:rPr>
        <w:t>____________________________________________</w:t>
      </w:r>
    </w:p>
    <w:p w:rsidR="00233C05" w:rsidRPr="005E04A7" w:rsidRDefault="005E04A7" w:rsidP="005E04A7">
      <w:pPr>
        <w:autoSpaceDE w:val="0"/>
        <w:autoSpaceDN w:val="0"/>
        <w:adjustRightInd w:val="0"/>
        <w:spacing w:after="0" w:line="240" w:lineRule="auto"/>
        <w:ind w:left="4111"/>
        <w:jc w:val="center"/>
        <w:rPr>
          <w:rFonts w:ascii="Times New Roman" w:hAnsi="Times New Roman" w:cs="Times New Roman"/>
          <w:sz w:val="20"/>
          <w:szCs w:val="20"/>
          <w:lang w:val="ru-RU"/>
        </w:rPr>
      </w:pPr>
      <w:r w:rsidRPr="005E04A7">
        <w:rPr>
          <w:rFonts w:ascii="Times New Roman" w:hAnsi="Times New Roman" w:cs="Times New Roman"/>
          <w:sz w:val="24"/>
          <w:szCs w:val="24"/>
          <w:lang w:val="ru-RU"/>
        </w:rPr>
        <w:t xml:space="preserve"> </w:t>
      </w:r>
      <w:r w:rsidR="00233C05" w:rsidRPr="005E04A7">
        <w:rPr>
          <w:rFonts w:ascii="Times New Roman" w:hAnsi="Times New Roman" w:cs="Times New Roman"/>
          <w:sz w:val="24"/>
          <w:szCs w:val="24"/>
          <w:lang w:val="ru-RU"/>
        </w:rPr>
        <w:t xml:space="preserve"> </w:t>
      </w:r>
      <w:r w:rsidR="00233C05" w:rsidRPr="005E04A7">
        <w:rPr>
          <w:rFonts w:ascii="Times New Roman" w:hAnsi="Times New Roman" w:cs="Times New Roman"/>
          <w:sz w:val="20"/>
          <w:szCs w:val="20"/>
          <w:lang w:val="ru-RU"/>
        </w:rPr>
        <w:t>Ф.И.О. руководителя; телефон</w:t>
      </w:r>
    </w:p>
    <w:p w:rsidR="00233C05" w:rsidRPr="005E04A7" w:rsidRDefault="00233C05" w:rsidP="00A834FE">
      <w:pPr>
        <w:autoSpaceDE w:val="0"/>
        <w:autoSpaceDN w:val="0"/>
        <w:adjustRightInd w:val="0"/>
        <w:spacing w:after="0" w:line="240" w:lineRule="auto"/>
        <w:jc w:val="right"/>
        <w:rPr>
          <w:rFonts w:ascii="Times New Roman" w:hAnsi="Times New Roman" w:cs="Times New Roman"/>
          <w:sz w:val="24"/>
          <w:szCs w:val="24"/>
          <w:lang w:val="ru-RU"/>
        </w:rPr>
      </w:pPr>
    </w:p>
    <w:p w:rsidR="00233C05" w:rsidRPr="005E04A7" w:rsidRDefault="00233C05" w:rsidP="00A834FE">
      <w:pPr>
        <w:autoSpaceDE w:val="0"/>
        <w:autoSpaceDN w:val="0"/>
        <w:adjustRightInd w:val="0"/>
        <w:spacing w:after="0" w:line="240" w:lineRule="auto"/>
        <w:jc w:val="right"/>
        <w:rPr>
          <w:rFonts w:ascii="Times New Roman" w:hAnsi="Times New Roman" w:cs="Times New Roman"/>
          <w:sz w:val="24"/>
          <w:szCs w:val="24"/>
          <w:lang w:val="ru-RU"/>
        </w:rPr>
      </w:pPr>
    </w:p>
    <w:p w:rsidR="00233C05" w:rsidRPr="005E04A7" w:rsidRDefault="00233C05" w:rsidP="00A834FE">
      <w:pPr>
        <w:autoSpaceDE w:val="0"/>
        <w:autoSpaceDN w:val="0"/>
        <w:adjustRightInd w:val="0"/>
        <w:spacing w:after="0" w:line="240" w:lineRule="auto"/>
        <w:jc w:val="center"/>
        <w:rPr>
          <w:rFonts w:ascii="Times New Roman" w:hAnsi="Times New Roman" w:cs="Times New Roman"/>
          <w:sz w:val="24"/>
          <w:szCs w:val="24"/>
          <w:lang w:val="ru-RU"/>
        </w:rPr>
      </w:pPr>
      <w:r w:rsidRPr="005E04A7">
        <w:rPr>
          <w:rFonts w:ascii="Times New Roman" w:hAnsi="Times New Roman" w:cs="Times New Roman"/>
          <w:sz w:val="24"/>
          <w:szCs w:val="24"/>
          <w:lang w:val="ru-RU"/>
        </w:rPr>
        <w:t>ЗАЯВЛЕНИЕ</w:t>
      </w:r>
      <w:r w:rsidR="000B2B9C">
        <w:rPr>
          <w:rFonts w:ascii="Times New Roman" w:hAnsi="Times New Roman" w:cs="Times New Roman"/>
          <w:sz w:val="24"/>
          <w:szCs w:val="24"/>
          <w:lang w:val="ru-RU"/>
        </w:rPr>
        <w:t xml:space="preserve"> </w:t>
      </w:r>
    </w:p>
    <w:p w:rsidR="00233C05" w:rsidRPr="005E04A7" w:rsidRDefault="00233C05" w:rsidP="00A834FE">
      <w:pPr>
        <w:autoSpaceDE w:val="0"/>
        <w:autoSpaceDN w:val="0"/>
        <w:adjustRightInd w:val="0"/>
        <w:spacing w:after="0" w:line="240" w:lineRule="auto"/>
        <w:jc w:val="center"/>
        <w:rPr>
          <w:rFonts w:ascii="Times New Roman" w:hAnsi="Times New Roman" w:cs="Times New Roman"/>
          <w:sz w:val="24"/>
          <w:szCs w:val="24"/>
          <w:lang w:val="ru-RU"/>
        </w:rPr>
      </w:pPr>
      <w:r w:rsidRPr="005E04A7">
        <w:rPr>
          <w:rFonts w:ascii="Times New Roman" w:hAnsi="Times New Roman" w:cs="Times New Roman"/>
          <w:sz w:val="24"/>
          <w:szCs w:val="24"/>
          <w:lang w:val="ru-RU"/>
        </w:rPr>
        <w:t>о выдаче разрешения на ввод объекта в эксплуатацию</w:t>
      </w:r>
    </w:p>
    <w:p w:rsidR="00233C05" w:rsidRPr="005E04A7" w:rsidRDefault="00233C05" w:rsidP="00A834FE">
      <w:pPr>
        <w:autoSpaceDE w:val="0"/>
        <w:autoSpaceDN w:val="0"/>
        <w:adjustRightInd w:val="0"/>
        <w:spacing w:after="0" w:line="240" w:lineRule="auto"/>
        <w:jc w:val="center"/>
        <w:rPr>
          <w:rFonts w:ascii="Times New Roman" w:hAnsi="Times New Roman" w:cs="Times New Roman"/>
          <w:sz w:val="24"/>
          <w:szCs w:val="24"/>
          <w:lang w:val="ru-RU"/>
        </w:rPr>
      </w:pPr>
    </w:p>
    <w:p w:rsidR="00233C05" w:rsidRPr="005E04A7" w:rsidRDefault="00233C05" w:rsidP="00A834FE">
      <w:pPr>
        <w:autoSpaceDE w:val="0"/>
        <w:autoSpaceDN w:val="0"/>
        <w:adjustRightInd w:val="0"/>
        <w:spacing w:after="0" w:line="240" w:lineRule="auto"/>
        <w:rPr>
          <w:rFonts w:ascii="Times New Roman" w:hAnsi="Times New Roman" w:cs="Times New Roman"/>
          <w:sz w:val="24"/>
          <w:szCs w:val="24"/>
          <w:lang w:val="ru-RU"/>
        </w:rPr>
      </w:pPr>
      <w:r w:rsidRPr="005E04A7">
        <w:rPr>
          <w:rFonts w:ascii="Times New Roman" w:hAnsi="Times New Roman" w:cs="Times New Roman"/>
          <w:sz w:val="24"/>
          <w:szCs w:val="24"/>
          <w:lang w:val="ru-RU"/>
        </w:rPr>
        <w:t>Просим выдать разрешение на ввод объекта в эксплуатацию</w:t>
      </w:r>
    </w:p>
    <w:p w:rsidR="00233C05" w:rsidRPr="005E04A7" w:rsidRDefault="00233C05" w:rsidP="00A834FE">
      <w:pPr>
        <w:autoSpaceDE w:val="0"/>
        <w:autoSpaceDN w:val="0"/>
        <w:adjustRightInd w:val="0"/>
        <w:spacing w:after="0" w:line="240" w:lineRule="auto"/>
        <w:rPr>
          <w:rFonts w:ascii="Times New Roman" w:hAnsi="Times New Roman" w:cs="Times New Roman"/>
          <w:sz w:val="24"/>
          <w:szCs w:val="24"/>
          <w:lang w:val="ru-RU"/>
        </w:rPr>
      </w:pPr>
      <w:r w:rsidRPr="005E04A7">
        <w:rPr>
          <w:rFonts w:ascii="Times New Roman" w:hAnsi="Times New Roman" w:cs="Times New Roman"/>
          <w:sz w:val="24"/>
          <w:szCs w:val="24"/>
          <w:lang w:val="ru-RU"/>
        </w:rPr>
        <w:t>________________________________________________________________________________</w:t>
      </w:r>
    </w:p>
    <w:p w:rsidR="00233C05" w:rsidRPr="000B2B9C" w:rsidRDefault="00233C05" w:rsidP="00A834FE">
      <w:pPr>
        <w:autoSpaceDE w:val="0"/>
        <w:autoSpaceDN w:val="0"/>
        <w:adjustRightInd w:val="0"/>
        <w:spacing w:after="0" w:line="240" w:lineRule="auto"/>
        <w:rPr>
          <w:rFonts w:ascii="Times New Roman" w:hAnsi="Times New Roman" w:cs="Times New Roman"/>
          <w:sz w:val="20"/>
          <w:szCs w:val="20"/>
          <w:lang w:val="ru-RU"/>
        </w:rPr>
      </w:pPr>
      <w:r w:rsidRPr="000B2B9C">
        <w:rPr>
          <w:rFonts w:ascii="Times New Roman" w:hAnsi="Times New Roman" w:cs="Times New Roman"/>
          <w:sz w:val="20"/>
          <w:szCs w:val="20"/>
          <w:lang w:val="ru-RU"/>
        </w:rPr>
        <w:t xml:space="preserve">                           (наименование объекта)</w:t>
      </w:r>
    </w:p>
    <w:p w:rsidR="00233C05" w:rsidRPr="005E04A7" w:rsidRDefault="00233C05" w:rsidP="00A834FE">
      <w:pPr>
        <w:autoSpaceDE w:val="0"/>
        <w:autoSpaceDN w:val="0"/>
        <w:adjustRightInd w:val="0"/>
        <w:spacing w:after="0" w:line="240" w:lineRule="auto"/>
        <w:rPr>
          <w:rFonts w:ascii="Times New Roman" w:hAnsi="Times New Roman" w:cs="Times New Roman"/>
          <w:sz w:val="24"/>
          <w:szCs w:val="24"/>
          <w:lang w:val="ru-RU"/>
        </w:rPr>
      </w:pPr>
      <w:r w:rsidRPr="005E04A7">
        <w:rPr>
          <w:rFonts w:ascii="Times New Roman" w:hAnsi="Times New Roman" w:cs="Times New Roman"/>
          <w:sz w:val="24"/>
          <w:szCs w:val="24"/>
          <w:lang w:val="ru-RU"/>
        </w:rPr>
        <w:t>на земельном участке с кадастровым номером:__________________________________</w:t>
      </w:r>
      <w:r w:rsidR="005E04A7">
        <w:rPr>
          <w:rFonts w:ascii="Times New Roman" w:hAnsi="Times New Roman" w:cs="Times New Roman"/>
          <w:sz w:val="24"/>
          <w:szCs w:val="24"/>
          <w:lang w:val="ru-RU"/>
        </w:rPr>
        <w:t>__</w:t>
      </w:r>
      <w:r w:rsidRPr="005E04A7">
        <w:rPr>
          <w:rFonts w:ascii="Times New Roman" w:hAnsi="Times New Roman" w:cs="Times New Roman"/>
          <w:sz w:val="24"/>
          <w:szCs w:val="24"/>
          <w:lang w:val="ru-RU"/>
        </w:rPr>
        <w:t>___</w:t>
      </w:r>
    </w:p>
    <w:p w:rsidR="00233C05" w:rsidRPr="005E04A7" w:rsidRDefault="00233C05" w:rsidP="00A834FE">
      <w:pPr>
        <w:autoSpaceDE w:val="0"/>
        <w:autoSpaceDN w:val="0"/>
        <w:adjustRightInd w:val="0"/>
        <w:spacing w:after="0" w:line="240" w:lineRule="auto"/>
        <w:rPr>
          <w:rFonts w:ascii="Times New Roman" w:hAnsi="Times New Roman" w:cs="Times New Roman"/>
          <w:sz w:val="24"/>
          <w:szCs w:val="24"/>
          <w:lang w:val="ru-RU"/>
        </w:rPr>
      </w:pPr>
      <w:r w:rsidRPr="005E04A7">
        <w:rPr>
          <w:rFonts w:ascii="Times New Roman" w:hAnsi="Times New Roman" w:cs="Times New Roman"/>
          <w:sz w:val="24"/>
          <w:szCs w:val="24"/>
          <w:lang w:val="ru-RU"/>
        </w:rPr>
        <w:t>по адресу: ________________________________________________________________________________</w:t>
      </w:r>
    </w:p>
    <w:p w:rsidR="00233C05" w:rsidRPr="000B2B9C" w:rsidRDefault="00233C05" w:rsidP="00A834FE">
      <w:pPr>
        <w:autoSpaceDE w:val="0"/>
        <w:autoSpaceDN w:val="0"/>
        <w:adjustRightInd w:val="0"/>
        <w:spacing w:after="0" w:line="240" w:lineRule="auto"/>
        <w:rPr>
          <w:rFonts w:ascii="Times New Roman" w:hAnsi="Times New Roman" w:cs="Times New Roman"/>
          <w:sz w:val="20"/>
          <w:szCs w:val="20"/>
          <w:lang w:val="ru-RU"/>
        </w:rPr>
      </w:pPr>
      <w:r w:rsidRPr="000B2B9C">
        <w:rPr>
          <w:rFonts w:ascii="Times New Roman" w:hAnsi="Times New Roman" w:cs="Times New Roman"/>
          <w:sz w:val="20"/>
          <w:szCs w:val="20"/>
          <w:lang w:val="ru-RU"/>
        </w:rPr>
        <w:t xml:space="preserve">                           (субъект РФ, город, район, улица, номер участка)</w:t>
      </w:r>
    </w:p>
    <w:p w:rsidR="00233C05" w:rsidRPr="005E04A7" w:rsidRDefault="00233C05" w:rsidP="00A834FE">
      <w:pPr>
        <w:autoSpaceDE w:val="0"/>
        <w:autoSpaceDN w:val="0"/>
        <w:adjustRightInd w:val="0"/>
        <w:spacing w:after="0" w:line="240" w:lineRule="auto"/>
        <w:rPr>
          <w:rFonts w:ascii="Times New Roman" w:hAnsi="Times New Roman" w:cs="Times New Roman"/>
          <w:sz w:val="24"/>
          <w:szCs w:val="24"/>
          <w:lang w:val="ru-RU"/>
        </w:rPr>
      </w:pPr>
      <w:r w:rsidRPr="005E04A7">
        <w:rPr>
          <w:rFonts w:ascii="Times New Roman" w:hAnsi="Times New Roman" w:cs="Times New Roman"/>
          <w:sz w:val="24"/>
          <w:szCs w:val="24"/>
          <w:lang w:val="ru-RU"/>
        </w:rPr>
        <w:t>________________________________________________________________________________</w:t>
      </w:r>
    </w:p>
    <w:p w:rsidR="00233C05" w:rsidRPr="005E04A7" w:rsidRDefault="00233C05" w:rsidP="00A834FE">
      <w:pPr>
        <w:autoSpaceDE w:val="0"/>
        <w:autoSpaceDN w:val="0"/>
        <w:adjustRightInd w:val="0"/>
        <w:spacing w:after="0" w:line="240" w:lineRule="auto"/>
        <w:rPr>
          <w:rFonts w:ascii="Times New Roman" w:hAnsi="Times New Roman" w:cs="Times New Roman"/>
          <w:sz w:val="24"/>
          <w:szCs w:val="24"/>
          <w:lang w:val="ru-RU"/>
        </w:rPr>
      </w:pPr>
      <w:r w:rsidRPr="005E04A7">
        <w:rPr>
          <w:rFonts w:ascii="Times New Roman" w:hAnsi="Times New Roman" w:cs="Times New Roman"/>
          <w:sz w:val="24"/>
          <w:szCs w:val="24"/>
          <w:lang w:val="ru-RU"/>
        </w:rPr>
        <w:t>Право на пользование землей закреплено ______________________________________________</w:t>
      </w:r>
      <w:r w:rsidR="000B2B9C">
        <w:rPr>
          <w:rFonts w:ascii="Times New Roman" w:hAnsi="Times New Roman" w:cs="Times New Roman"/>
          <w:sz w:val="24"/>
          <w:szCs w:val="24"/>
          <w:lang w:val="ru-RU"/>
        </w:rPr>
        <w:t>_____________________</w:t>
      </w:r>
      <w:r w:rsidRPr="005E04A7">
        <w:rPr>
          <w:rFonts w:ascii="Times New Roman" w:hAnsi="Times New Roman" w:cs="Times New Roman"/>
          <w:sz w:val="24"/>
          <w:szCs w:val="24"/>
          <w:lang w:val="ru-RU"/>
        </w:rPr>
        <w:t>____________</w:t>
      </w:r>
    </w:p>
    <w:p w:rsidR="00233C05" w:rsidRPr="000B2B9C" w:rsidRDefault="00233C05" w:rsidP="00A834FE">
      <w:pPr>
        <w:autoSpaceDE w:val="0"/>
        <w:autoSpaceDN w:val="0"/>
        <w:adjustRightInd w:val="0"/>
        <w:spacing w:after="0" w:line="240" w:lineRule="auto"/>
        <w:rPr>
          <w:rFonts w:ascii="Times New Roman" w:hAnsi="Times New Roman" w:cs="Times New Roman"/>
          <w:sz w:val="20"/>
          <w:szCs w:val="20"/>
          <w:lang w:val="ru-RU"/>
        </w:rPr>
      </w:pPr>
      <w:r w:rsidRPr="000B2B9C">
        <w:rPr>
          <w:rFonts w:ascii="Times New Roman" w:hAnsi="Times New Roman" w:cs="Times New Roman"/>
          <w:sz w:val="20"/>
          <w:szCs w:val="20"/>
          <w:lang w:val="ru-RU"/>
        </w:rPr>
        <w:t xml:space="preserve">                                       </w:t>
      </w:r>
      <w:r w:rsidR="000B2B9C">
        <w:rPr>
          <w:rFonts w:ascii="Times New Roman" w:hAnsi="Times New Roman" w:cs="Times New Roman"/>
          <w:sz w:val="20"/>
          <w:szCs w:val="20"/>
          <w:lang w:val="ru-RU"/>
        </w:rPr>
        <w:t xml:space="preserve">               </w:t>
      </w:r>
      <w:r w:rsidRPr="000B2B9C">
        <w:rPr>
          <w:rFonts w:ascii="Times New Roman" w:hAnsi="Times New Roman" w:cs="Times New Roman"/>
          <w:sz w:val="20"/>
          <w:szCs w:val="20"/>
          <w:lang w:val="ru-RU"/>
        </w:rPr>
        <w:t xml:space="preserve">       (наименование документа)</w:t>
      </w:r>
    </w:p>
    <w:p w:rsidR="00233C05" w:rsidRPr="005E04A7" w:rsidRDefault="00233C05" w:rsidP="00A834FE">
      <w:pPr>
        <w:autoSpaceDE w:val="0"/>
        <w:autoSpaceDN w:val="0"/>
        <w:adjustRightInd w:val="0"/>
        <w:spacing w:after="0" w:line="240" w:lineRule="auto"/>
        <w:rPr>
          <w:rFonts w:ascii="Times New Roman" w:hAnsi="Times New Roman" w:cs="Times New Roman"/>
          <w:sz w:val="24"/>
          <w:szCs w:val="24"/>
          <w:lang w:val="ru-RU"/>
        </w:rPr>
      </w:pPr>
      <w:r w:rsidRPr="005E04A7">
        <w:rPr>
          <w:rFonts w:ascii="Times New Roman" w:hAnsi="Times New Roman" w:cs="Times New Roman"/>
          <w:sz w:val="24"/>
          <w:szCs w:val="24"/>
          <w:lang w:val="ru-RU"/>
        </w:rPr>
        <w:t xml:space="preserve">______________________________ от "_____" __________________ 20___ г. </w:t>
      </w:r>
      <w:r w:rsidR="000B2B9C">
        <w:rPr>
          <w:rFonts w:ascii="Times New Roman" w:hAnsi="Times New Roman" w:cs="Times New Roman"/>
          <w:sz w:val="24"/>
          <w:szCs w:val="24"/>
          <w:lang w:val="ru-RU"/>
        </w:rPr>
        <w:t>№</w:t>
      </w:r>
      <w:r w:rsidRPr="005E04A7">
        <w:rPr>
          <w:rFonts w:ascii="Times New Roman" w:hAnsi="Times New Roman" w:cs="Times New Roman"/>
          <w:sz w:val="24"/>
          <w:szCs w:val="24"/>
          <w:lang w:val="ru-RU"/>
        </w:rPr>
        <w:t xml:space="preserve"> ___________</w:t>
      </w:r>
    </w:p>
    <w:p w:rsidR="00233C05" w:rsidRPr="005E04A7" w:rsidRDefault="00233C05" w:rsidP="00A834FE">
      <w:pPr>
        <w:autoSpaceDE w:val="0"/>
        <w:autoSpaceDN w:val="0"/>
        <w:adjustRightInd w:val="0"/>
        <w:spacing w:after="0" w:line="240" w:lineRule="auto"/>
        <w:rPr>
          <w:rFonts w:ascii="Times New Roman" w:hAnsi="Times New Roman" w:cs="Times New Roman"/>
          <w:sz w:val="24"/>
          <w:szCs w:val="24"/>
          <w:lang w:val="ru-RU"/>
        </w:rPr>
      </w:pPr>
      <w:r w:rsidRPr="005E04A7">
        <w:rPr>
          <w:rFonts w:ascii="Times New Roman" w:hAnsi="Times New Roman" w:cs="Times New Roman"/>
          <w:sz w:val="24"/>
          <w:szCs w:val="24"/>
          <w:lang w:val="ru-RU"/>
        </w:rPr>
        <w:t>Строительство (реконструкция) осуществлялись на основании _______________________________________________________________________________</w:t>
      </w:r>
    </w:p>
    <w:p w:rsidR="00233C05" w:rsidRPr="005E04A7" w:rsidRDefault="00233C05" w:rsidP="00A834FE">
      <w:pPr>
        <w:autoSpaceDE w:val="0"/>
        <w:autoSpaceDN w:val="0"/>
        <w:adjustRightInd w:val="0"/>
        <w:spacing w:after="0" w:line="240" w:lineRule="auto"/>
        <w:rPr>
          <w:rFonts w:ascii="Times New Roman" w:hAnsi="Times New Roman" w:cs="Times New Roman"/>
          <w:sz w:val="24"/>
          <w:szCs w:val="24"/>
          <w:lang w:val="ru-RU"/>
        </w:rPr>
      </w:pPr>
      <w:r w:rsidRPr="005E04A7">
        <w:rPr>
          <w:rFonts w:ascii="Times New Roman" w:hAnsi="Times New Roman" w:cs="Times New Roman"/>
          <w:sz w:val="24"/>
          <w:szCs w:val="24"/>
          <w:lang w:val="ru-RU"/>
        </w:rPr>
        <w:t xml:space="preserve">                  </w:t>
      </w:r>
      <w:r w:rsidR="000B2B9C">
        <w:rPr>
          <w:rFonts w:ascii="Times New Roman" w:hAnsi="Times New Roman" w:cs="Times New Roman"/>
          <w:sz w:val="24"/>
          <w:szCs w:val="24"/>
          <w:lang w:val="ru-RU"/>
        </w:rPr>
        <w:t xml:space="preserve">                            </w:t>
      </w:r>
      <w:r w:rsidRPr="005E04A7">
        <w:rPr>
          <w:rFonts w:ascii="Times New Roman" w:hAnsi="Times New Roman" w:cs="Times New Roman"/>
          <w:sz w:val="24"/>
          <w:szCs w:val="24"/>
          <w:lang w:val="ru-RU"/>
        </w:rPr>
        <w:t xml:space="preserve"> (наименование документа, </w:t>
      </w:r>
      <w:r w:rsidR="000B2B9C">
        <w:rPr>
          <w:rFonts w:ascii="Times New Roman" w:hAnsi="Times New Roman" w:cs="Times New Roman"/>
          <w:sz w:val="24"/>
          <w:szCs w:val="24"/>
          <w:lang w:val="ru-RU"/>
        </w:rPr>
        <w:t>№</w:t>
      </w:r>
      <w:r w:rsidRPr="005E04A7">
        <w:rPr>
          <w:rFonts w:ascii="Times New Roman" w:hAnsi="Times New Roman" w:cs="Times New Roman"/>
          <w:sz w:val="24"/>
          <w:szCs w:val="24"/>
          <w:lang w:val="ru-RU"/>
        </w:rPr>
        <w:t>, дата выдачи)</w:t>
      </w:r>
    </w:p>
    <w:p w:rsidR="00233C05" w:rsidRPr="005E04A7" w:rsidRDefault="00233C05" w:rsidP="00A834FE">
      <w:pPr>
        <w:autoSpaceDE w:val="0"/>
        <w:autoSpaceDN w:val="0"/>
        <w:adjustRightInd w:val="0"/>
        <w:spacing w:after="0" w:line="240" w:lineRule="auto"/>
        <w:rPr>
          <w:rFonts w:ascii="Times New Roman" w:hAnsi="Times New Roman" w:cs="Times New Roman"/>
          <w:sz w:val="24"/>
          <w:szCs w:val="24"/>
          <w:lang w:val="ru-RU"/>
        </w:rPr>
      </w:pPr>
      <w:r w:rsidRPr="005E04A7">
        <w:rPr>
          <w:rFonts w:ascii="Times New Roman" w:hAnsi="Times New Roman" w:cs="Times New Roman"/>
          <w:sz w:val="24"/>
          <w:szCs w:val="24"/>
          <w:lang w:val="ru-RU"/>
        </w:rPr>
        <w:t>Дополнительно информируем:</w:t>
      </w:r>
    </w:p>
    <w:p w:rsidR="000B2B9C" w:rsidRDefault="00233C05" w:rsidP="00A834FE">
      <w:pPr>
        <w:autoSpaceDE w:val="0"/>
        <w:autoSpaceDN w:val="0"/>
        <w:adjustRightInd w:val="0"/>
        <w:spacing w:after="0" w:line="240" w:lineRule="auto"/>
        <w:rPr>
          <w:rFonts w:ascii="Times New Roman" w:hAnsi="Times New Roman" w:cs="Times New Roman"/>
          <w:sz w:val="24"/>
          <w:szCs w:val="24"/>
          <w:lang w:val="ru-RU"/>
        </w:rPr>
      </w:pPr>
      <w:r w:rsidRPr="005E04A7">
        <w:rPr>
          <w:rFonts w:ascii="Times New Roman" w:hAnsi="Times New Roman" w:cs="Times New Roman"/>
          <w:sz w:val="24"/>
          <w:szCs w:val="24"/>
          <w:lang w:val="ru-RU"/>
        </w:rPr>
        <w:t xml:space="preserve">________________________________________________________________________________ </w:t>
      </w:r>
    </w:p>
    <w:p w:rsidR="000B2B9C" w:rsidRDefault="000B2B9C" w:rsidP="00A834FE">
      <w:pPr>
        <w:autoSpaceDE w:val="0"/>
        <w:autoSpaceDN w:val="0"/>
        <w:adjustRightInd w:val="0"/>
        <w:spacing w:after="0" w:line="240" w:lineRule="auto"/>
        <w:rPr>
          <w:rFonts w:ascii="Times New Roman" w:hAnsi="Times New Roman" w:cs="Times New Roman"/>
          <w:sz w:val="24"/>
          <w:szCs w:val="24"/>
          <w:lang w:val="ru-RU"/>
        </w:rPr>
      </w:pPr>
    </w:p>
    <w:p w:rsidR="00233C05" w:rsidRPr="005E04A7" w:rsidRDefault="00233C05" w:rsidP="00A834FE">
      <w:pPr>
        <w:autoSpaceDE w:val="0"/>
        <w:autoSpaceDN w:val="0"/>
        <w:adjustRightInd w:val="0"/>
        <w:spacing w:after="0" w:line="240" w:lineRule="auto"/>
        <w:rPr>
          <w:rFonts w:ascii="Times New Roman" w:hAnsi="Times New Roman" w:cs="Times New Roman"/>
          <w:sz w:val="24"/>
          <w:szCs w:val="24"/>
          <w:lang w:val="ru-RU"/>
        </w:rPr>
      </w:pPr>
      <w:r w:rsidRPr="005E04A7">
        <w:rPr>
          <w:rFonts w:ascii="Times New Roman" w:hAnsi="Times New Roman" w:cs="Times New Roman"/>
          <w:sz w:val="24"/>
          <w:szCs w:val="24"/>
          <w:lang w:val="ru-RU"/>
        </w:rPr>
        <w:t xml:space="preserve">1. Работы производились подрядным (хозяйственным) способом в соответствии с договором от "____" ______________ 20___ г. </w:t>
      </w:r>
      <w:r w:rsidR="000B2B9C">
        <w:rPr>
          <w:rFonts w:ascii="Times New Roman" w:hAnsi="Times New Roman" w:cs="Times New Roman"/>
          <w:sz w:val="24"/>
          <w:szCs w:val="24"/>
          <w:lang w:val="ru-RU"/>
        </w:rPr>
        <w:t>№</w:t>
      </w:r>
      <w:r w:rsidRPr="005E04A7">
        <w:rPr>
          <w:rFonts w:ascii="Times New Roman" w:hAnsi="Times New Roman" w:cs="Times New Roman"/>
          <w:sz w:val="24"/>
          <w:szCs w:val="24"/>
          <w:lang w:val="ru-RU"/>
        </w:rPr>
        <w:t xml:space="preserve"> ___________________________</w:t>
      </w:r>
      <w:r w:rsidR="000B2B9C">
        <w:rPr>
          <w:rFonts w:ascii="Times New Roman" w:hAnsi="Times New Roman" w:cs="Times New Roman"/>
          <w:sz w:val="24"/>
          <w:szCs w:val="24"/>
          <w:lang w:val="ru-RU"/>
        </w:rPr>
        <w:t>____________</w:t>
      </w:r>
      <w:r w:rsidRPr="005E04A7">
        <w:rPr>
          <w:rFonts w:ascii="Times New Roman" w:hAnsi="Times New Roman" w:cs="Times New Roman"/>
          <w:sz w:val="24"/>
          <w:szCs w:val="24"/>
          <w:lang w:val="ru-RU"/>
        </w:rPr>
        <w:t>________</w:t>
      </w:r>
    </w:p>
    <w:p w:rsidR="00233C05" w:rsidRPr="005E04A7" w:rsidRDefault="00233C05" w:rsidP="00A834FE">
      <w:pPr>
        <w:autoSpaceDE w:val="0"/>
        <w:autoSpaceDN w:val="0"/>
        <w:adjustRightInd w:val="0"/>
        <w:spacing w:after="0" w:line="240" w:lineRule="auto"/>
        <w:rPr>
          <w:rFonts w:ascii="Times New Roman" w:hAnsi="Times New Roman" w:cs="Times New Roman"/>
          <w:sz w:val="24"/>
          <w:szCs w:val="24"/>
          <w:lang w:val="ru-RU"/>
        </w:rPr>
      </w:pPr>
      <w:r w:rsidRPr="005E04A7">
        <w:rPr>
          <w:rFonts w:ascii="Times New Roman" w:hAnsi="Times New Roman" w:cs="Times New Roman"/>
          <w:sz w:val="24"/>
          <w:szCs w:val="24"/>
          <w:lang w:val="ru-RU"/>
        </w:rPr>
        <w:t>________________________________________________________________________________</w:t>
      </w:r>
    </w:p>
    <w:p w:rsidR="00233C05" w:rsidRPr="000B2B9C" w:rsidRDefault="00233C05" w:rsidP="00A834FE">
      <w:pPr>
        <w:autoSpaceDE w:val="0"/>
        <w:autoSpaceDN w:val="0"/>
        <w:adjustRightInd w:val="0"/>
        <w:spacing w:after="0" w:line="240" w:lineRule="auto"/>
        <w:rPr>
          <w:rFonts w:ascii="Times New Roman" w:hAnsi="Times New Roman" w:cs="Times New Roman"/>
          <w:sz w:val="20"/>
          <w:szCs w:val="20"/>
          <w:lang w:val="ru-RU"/>
        </w:rPr>
      </w:pPr>
      <w:r w:rsidRPr="000B2B9C">
        <w:rPr>
          <w:rFonts w:ascii="Times New Roman" w:hAnsi="Times New Roman" w:cs="Times New Roman"/>
          <w:sz w:val="20"/>
          <w:szCs w:val="20"/>
          <w:lang w:val="ru-RU"/>
        </w:rPr>
        <w:t xml:space="preserve">                     (наименование организации, ИНН,</w:t>
      </w:r>
    </w:p>
    <w:p w:rsidR="00233C05" w:rsidRPr="005E04A7" w:rsidRDefault="00233C05" w:rsidP="00A834FE">
      <w:pPr>
        <w:autoSpaceDE w:val="0"/>
        <w:autoSpaceDN w:val="0"/>
        <w:adjustRightInd w:val="0"/>
        <w:spacing w:after="0" w:line="240" w:lineRule="auto"/>
        <w:rPr>
          <w:rFonts w:ascii="Times New Roman" w:hAnsi="Times New Roman" w:cs="Times New Roman"/>
          <w:sz w:val="24"/>
          <w:szCs w:val="24"/>
          <w:lang w:val="ru-RU"/>
        </w:rPr>
      </w:pPr>
      <w:r w:rsidRPr="005E04A7">
        <w:rPr>
          <w:rFonts w:ascii="Times New Roman" w:hAnsi="Times New Roman" w:cs="Times New Roman"/>
          <w:sz w:val="24"/>
          <w:szCs w:val="24"/>
          <w:lang w:val="ru-RU"/>
        </w:rPr>
        <w:t>________________________________________________________________________________</w:t>
      </w:r>
    </w:p>
    <w:p w:rsidR="00233C05" w:rsidRPr="000B2B9C" w:rsidRDefault="00233C05" w:rsidP="00A834FE">
      <w:pPr>
        <w:pBdr>
          <w:bottom w:val="single" w:sz="12" w:space="1" w:color="auto"/>
        </w:pBdr>
        <w:autoSpaceDE w:val="0"/>
        <w:autoSpaceDN w:val="0"/>
        <w:adjustRightInd w:val="0"/>
        <w:spacing w:after="0" w:line="240" w:lineRule="auto"/>
        <w:rPr>
          <w:rFonts w:ascii="Times New Roman" w:hAnsi="Times New Roman" w:cs="Times New Roman"/>
          <w:sz w:val="20"/>
          <w:szCs w:val="20"/>
          <w:lang w:val="ru-RU"/>
        </w:rPr>
      </w:pPr>
      <w:r w:rsidRPr="000B2B9C">
        <w:rPr>
          <w:rFonts w:ascii="Times New Roman" w:hAnsi="Times New Roman" w:cs="Times New Roman"/>
          <w:sz w:val="20"/>
          <w:szCs w:val="20"/>
          <w:lang w:val="ru-RU"/>
        </w:rPr>
        <w:t xml:space="preserve">    юридический и почтовый адреса, Ф.И.О. руководителя, номер телефона)</w:t>
      </w:r>
    </w:p>
    <w:p w:rsidR="000B2B9C" w:rsidRDefault="000B2B9C" w:rsidP="00A834FE">
      <w:pPr>
        <w:autoSpaceDE w:val="0"/>
        <w:autoSpaceDN w:val="0"/>
        <w:adjustRightInd w:val="0"/>
        <w:spacing w:after="0" w:line="240" w:lineRule="auto"/>
        <w:rPr>
          <w:rFonts w:ascii="Times New Roman" w:hAnsi="Times New Roman" w:cs="Times New Roman"/>
          <w:sz w:val="24"/>
          <w:szCs w:val="24"/>
          <w:lang w:val="ru-RU"/>
        </w:rPr>
      </w:pPr>
    </w:p>
    <w:p w:rsidR="00233C05" w:rsidRPr="005E04A7" w:rsidRDefault="00233C05" w:rsidP="00A834FE">
      <w:pPr>
        <w:autoSpaceDE w:val="0"/>
        <w:autoSpaceDN w:val="0"/>
        <w:adjustRightInd w:val="0"/>
        <w:spacing w:after="0" w:line="240" w:lineRule="auto"/>
        <w:rPr>
          <w:rFonts w:ascii="Times New Roman" w:hAnsi="Times New Roman" w:cs="Times New Roman"/>
          <w:sz w:val="24"/>
          <w:szCs w:val="24"/>
          <w:lang w:val="ru-RU"/>
        </w:rPr>
      </w:pPr>
      <w:r w:rsidRPr="005E04A7">
        <w:rPr>
          <w:rFonts w:ascii="Times New Roman" w:hAnsi="Times New Roman" w:cs="Times New Roman"/>
          <w:sz w:val="24"/>
          <w:szCs w:val="24"/>
          <w:lang w:val="ru-RU"/>
        </w:rPr>
        <w:t xml:space="preserve">2. Право выполнения строительно-монтажных работ закреплено </w:t>
      </w:r>
    </w:p>
    <w:p w:rsidR="00233C05" w:rsidRPr="005E04A7" w:rsidRDefault="00233C05" w:rsidP="00A834FE">
      <w:pPr>
        <w:autoSpaceDE w:val="0"/>
        <w:autoSpaceDN w:val="0"/>
        <w:adjustRightInd w:val="0"/>
        <w:spacing w:after="0" w:line="240" w:lineRule="auto"/>
        <w:rPr>
          <w:rFonts w:ascii="Times New Roman" w:hAnsi="Times New Roman" w:cs="Times New Roman"/>
          <w:sz w:val="24"/>
          <w:szCs w:val="24"/>
          <w:lang w:val="ru-RU"/>
        </w:rPr>
      </w:pPr>
      <w:r w:rsidRPr="005E04A7">
        <w:rPr>
          <w:rFonts w:ascii="Times New Roman" w:hAnsi="Times New Roman" w:cs="Times New Roman"/>
          <w:sz w:val="24"/>
          <w:szCs w:val="24"/>
          <w:lang w:val="ru-RU"/>
        </w:rPr>
        <w:t>________________________________________________________________________________</w:t>
      </w:r>
    </w:p>
    <w:p w:rsidR="00233C05" w:rsidRPr="000B2B9C" w:rsidRDefault="00233C05" w:rsidP="00A834FE">
      <w:pPr>
        <w:autoSpaceDE w:val="0"/>
        <w:autoSpaceDN w:val="0"/>
        <w:adjustRightInd w:val="0"/>
        <w:spacing w:after="0" w:line="240" w:lineRule="auto"/>
        <w:rPr>
          <w:rFonts w:ascii="Times New Roman" w:hAnsi="Times New Roman" w:cs="Times New Roman"/>
          <w:sz w:val="20"/>
          <w:szCs w:val="20"/>
          <w:lang w:val="ru-RU"/>
        </w:rPr>
      </w:pPr>
      <w:r w:rsidRPr="000B2B9C">
        <w:rPr>
          <w:rFonts w:ascii="Times New Roman" w:hAnsi="Times New Roman" w:cs="Times New Roman"/>
          <w:sz w:val="20"/>
          <w:szCs w:val="20"/>
          <w:lang w:val="ru-RU"/>
        </w:rPr>
        <w:t xml:space="preserve">    (наименование, реквизиты документа, наименование уполномоченной</w:t>
      </w:r>
    </w:p>
    <w:p w:rsidR="00233C05" w:rsidRPr="000B2B9C" w:rsidRDefault="00233C05" w:rsidP="00A834FE">
      <w:pPr>
        <w:autoSpaceDE w:val="0"/>
        <w:autoSpaceDN w:val="0"/>
        <w:adjustRightInd w:val="0"/>
        <w:spacing w:after="0" w:line="240" w:lineRule="auto"/>
        <w:rPr>
          <w:rFonts w:ascii="Times New Roman" w:hAnsi="Times New Roman" w:cs="Times New Roman"/>
          <w:sz w:val="20"/>
          <w:szCs w:val="20"/>
          <w:lang w:val="ru-RU"/>
        </w:rPr>
      </w:pPr>
      <w:r w:rsidRPr="000B2B9C">
        <w:rPr>
          <w:rFonts w:ascii="Times New Roman" w:hAnsi="Times New Roman" w:cs="Times New Roman"/>
          <w:sz w:val="20"/>
          <w:szCs w:val="20"/>
          <w:lang w:val="ru-RU"/>
        </w:rPr>
        <w:t xml:space="preserve">                    организации, его выдавшей)</w:t>
      </w:r>
    </w:p>
    <w:p w:rsidR="00233C05" w:rsidRPr="005E04A7" w:rsidRDefault="00233C05" w:rsidP="00A834FE">
      <w:pPr>
        <w:autoSpaceDE w:val="0"/>
        <w:autoSpaceDN w:val="0"/>
        <w:adjustRightInd w:val="0"/>
        <w:spacing w:after="0" w:line="240" w:lineRule="auto"/>
        <w:rPr>
          <w:rFonts w:ascii="Times New Roman" w:hAnsi="Times New Roman" w:cs="Times New Roman"/>
          <w:sz w:val="24"/>
          <w:szCs w:val="24"/>
          <w:lang w:val="ru-RU"/>
        </w:rPr>
      </w:pPr>
      <w:r w:rsidRPr="005E04A7">
        <w:rPr>
          <w:rFonts w:ascii="Times New Roman" w:hAnsi="Times New Roman" w:cs="Times New Roman"/>
          <w:sz w:val="24"/>
          <w:szCs w:val="24"/>
          <w:lang w:val="ru-RU"/>
        </w:rPr>
        <w:t xml:space="preserve">от "_____" ________________ 20___ г. </w:t>
      </w:r>
      <w:r w:rsidR="000B2B9C">
        <w:rPr>
          <w:rFonts w:ascii="Times New Roman" w:hAnsi="Times New Roman" w:cs="Times New Roman"/>
          <w:sz w:val="24"/>
          <w:szCs w:val="24"/>
          <w:lang w:val="ru-RU"/>
        </w:rPr>
        <w:t>№</w:t>
      </w:r>
      <w:r w:rsidRPr="005E04A7">
        <w:rPr>
          <w:rFonts w:ascii="Times New Roman" w:hAnsi="Times New Roman" w:cs="Times New Roman"/>
          <w:sz w:val="24"/>
          <w:szCs w:val="24"/>
          <w:lang w:val="ru-RU"/>
        </w:rPr>
        <w:t xml:space="preserve"> ___________________</w:t>
      </w:r>
    </w:p>
    <w:p w:rsidR="00233C05" w:rsidRPr="005E04A7" w:rsidRDefault="00233C05" w:rsidP="00A834FE">
      <w:pPr>
        <w:autoSpaceDE w:val="0"/>
        <w:autoSpaceDN w:val="0"/>
        <w:adjustRightInd w:val="0"/>
        <w:spacing w:after="0" w:line="240" w:lineRule="auto"/>
        <w:rPr>
          <w:rFonts w:ascii="Times New Roman" w:hAnsi="Times New Roman" w:cs="Times New Roman"/>
          <w:sz w:val="24"/>
          <w:szCs w:val="24"/>
          <w:lang w:val="ru-RU"/>
        </w:rPr>
      </w:pPr>
    </w:p>
    <w:p w:rsidR="00233C05" w:rsidRPr="005E04A7" w:rsidRDefault="00233C05" w:rsidP="00A834FE">
      <w:pPr>
        <w:autoSpaceDE w:val="0"/>
        <w:autoSpaceDN w:val="0"/>
        <w:adjustRightInd w:val="0"/>
        <w:spacing w:after="0" w:line="240" w:lineRule="auto"/>
        <w:rPr>
          <w:rFonts w:ascii="Times New Roman" w:hAnsi="Times New Roman" w:cs="Times New Roman"/>
          <w:sz w:val="24"/>
          <w:szCs w:val="24"/>
          <w:lang w:val="ru-RU"/>
        </w:rPr>
      </w:pPr>
      <w:r w:rsidRPr="005E04A7">
        <w:rPr>
          <w:rFonts w:ascii="Times New Roman" w:hAnsi="Times New Roman" w:cs="Times New Roman"/>
          <w:sz w:val="24"/>
          <w:szCs w:val="24"/>
          <w:lang w:val="ru-RU"/>
        </w:rPr>
        <w:t>на земельный участок с кадастровым номером ____________________</w:t>
      </w:r>
    </w:p>
    <w:p w:rsidR="00233C05" w:rsidRPr="005E04A7" w:rsidRDefault="00233C05" w:rsidP="00A834FE">
      <w:pPr>
        <w:autoSpaceDE w:val="0"/>
        <w:autoSpaceDN w:val="0"/>
        <w:adjustRightInd w:val="0"/>
        <w:spacing w:after="0" w:line="240" w:lineRule="auto"/>
        <w:rPr>
          <w:rFonts w:ascii="Times New Roman" w:hAnsi="Times New Roman" w:cs="Times New Roman"/>
          <w:sz w:val="24"/>
          <w:szCs w:val="24"/>
          <w:lang w:val="ru-RU"/>
        </w:rPr>
      </w:pPr>
      <w:r w:rsidRPr="005E04A7">
        <w:rPr>
          <w:rFonts w:ascii="Times New Roman" w:hAnsi="Times New Roman" w:cs="Times New Roman"/>
          <w:sz w:val="24"/>
          <w:szCs w:val="24"/>
          <w:lang w:val="ru-RU"/>
        </w:rPr>
        <w:t>__________________________________________________</w:t>
      </w:r>
    </w:p>
    <w:p w:rsidR="00233C05" w:rsidRPr="000B2B9C" w:rsidRDefault="00233C05" w:rsidP="00A834FE">
      <w:pPr>
        <w:autoSpaceDE w:val="0"/>
        <w:autoSpaceDN w:val="0"/>
        <w:adjustRightInd w:val="0"/>
        <w:spacing w:after="0" w:line="240" w:lineRule="auto"/>
        <w:rPr>
          <w:rFonts w:ascii="Times New Roman" w:hAnsi="Times New Roman" w:cs="Times New Roman"/>
          <w:sz w:val="20"/>
          <w:szCs w:val="20"/>
          <w:lang w:val="ru-RU"/>
        </w:rPr>
      </w:pPr>
      <w:r w:rsidRPr="000B2B9C">
        <w:rPr>
          <w:rFonts w:ascii="Times New Roman" w:hAnsi="Times New Roman" w:cs="Times New Roman"/>
          <w:sz w:val="20"/>
          <w:szCs w:val="20"/>
          <w:lang w:val="ru-RU"/>
        </w:rPr>
        <w:t xml:space="preserve">    (должность)            (подпись)                 (Фамилия И.О.)</w:t>
      </w:r>
    </w:p>
    <w:p w:rsidR="00233C05" w:rsidRPr="005E04A7" w:rsidRDefault="00233C05" w:rsidP="00A834FE">
      <w:pPr>
        <w:autoSpaceDE w:val="0"/>
        <w:autoSpaceDN w:val="0"/>
        <w:adjustRightInd w:val="0"/>
        <w:spacing w:after="0" w:line="240" w:lineRule="auto"/>
        <w:rPr>
          <w:rFonts w:ascii="Times New Roman" w:hAnsi="Times New Roman" w:cs="Times New Roman"/>
          <w:sz w:val="24"/>
          <w:szCs w:val="24"/>
          <w:lang w:val="ru-RU"/>
        </w:rPr>
      </w:pPr>
    </w:p>
    <w:p w:rsidR="00233C05" w:rsidRPr="005E04A7" w:rsidRDefault="00233C05" w:rsidP="00A834FE">
      <w:pPr>
        <w:autoSpaceDE w:val="0"/>
        <w:autoSpaceDN w:val="0"/>
        <w:adjustRightInd w:val="0"/>
        <w:spacing w:after="0" w:line="240" w:lineRule="auto"/>
        <w:rPr>
          <w:rFonts w:ascii="Times New Roman" w:hAnsi="Times New Roman" w:cs="Times New Roman"/>
          <w:sz w:val="24"/>
          <w:szCs w:val="24"/>
          <w:lang w:val="ru-RU"/>
        </w:rPr>
      </w:pPr>
      <w:r w:rsidRPr="005E04A7">
        <w:rPr>
          <w:rFonts w:ascii="Times New Roman" w:hAnsi="Times New Roman" w:cs="Times New Roman"/>
          <w:sz w:val="24"/>
          <w:szCs w:val="24"/>
          <w:lang w:val="ru-RU"/>
        </w:rPr>
        <w:t xml:space="preserve">    М.П.                                      "____" ______________ 20__ г.</w:t>
      </w:r>
    </w:p>
    <w:p w:rsidR="00577D3B" w:rsidRPr="008D7BBB" w:rsidRDefault="00577D3B" w:rsidP="00A834FE">
      <w:pPr>
        <w:autoSpaceDE w:val="0"/>
        <w:autoSpaceDN w:val="0"/>
        <w:adjustRightInd w:val="0"/>
        <w:spacing w:after="0" w:line="240" w:lineRule="auto"/>
        <w:jc w:val="right"/>
        <w:outlineLvl w:val="0"/>
        <w:rPr>
          <w:rFonts w:ascii="Times New Roman" w:hAnsi="Times New Roman" w:cs="Times New Roman"/>
          <w:sz w:val="24"/>
          <w:szCs w:val="24"/>
          <w:lang w:val="ru-RU"/>
        </w:rPr>
      </w:pPr>
      <w:r w:rsidRPr="008D7BBB">
        <w:rPr>
          <w:rFonts w:ascii="Times New Roman" w:hAnsi="Times New Roman" w:cs="Times New Roman"/>
          <w:sz w:val="24"/>
          <w:szCs w:val="24"/>
          <w:lang w:val="ru-RU"/>
        </w:rPr>
        <w:lastRenderedPageBreak/>
        <w:t xml:space="preserve">Приложение № </w:t>
      </w:r>
      <w:r w:rsidR="00772B24" w:rsidRPr="008D7BBB">
        <w:rPr>
          <w:rFonts w:ascii="Times New Roman" w:hAnsi="Times New Roman" w:cs="Times New Roman"/>
          <w:sz w:val="24"/>
          <w:szCs w:val="24"/>
          <w:lang w:val="ru-RU"/>
        </w:rPr>
        <w:t>4</w:t>
      </w:r>
    </w:p>
    <w:p w:rsidR="00577D3B" w:rsidRPr="008D7BBB" w:rsidRDefault="00577D3B" w:rsidP="00A834FE">
      <w:pPr>
        <w:autoSpaceDE w:val="0"/>
        <w:autoSpaceDN w:val="0"/>
        <w:adjustRightInd w:val="0"/>
        <w:spacing w:after="0" w:line="240" w:lineRule="auto"/>
        <w:jc w:val="center"/>
        <w:rPr>
          <w:rFonts w:ascii="Times New Roman" w:hAnsi="Times New Roman" w:cs="Times New Roman"/>
          <w:sz w:val="24"/>
          <w:szCs w:val="24"/>
          <w:lang w:val="ru-RU"/>
        </w:rPr>
      </w:pPr>
    </w:p>
    <w:p w:rsidR="005E7ED8" w:rsidRPr="008D7BBB" w:rsidRDefault="00FF40E0" w:rsidP="00A834FE">
      <w:pPr>
        <w:autoSpaceDE w:val="0"/>
        <w:autoSpaceDN w:val="0"/>
        <w:adjustRightInd w:val="0"/>
        <w:spacing w:after="0" w:line="240" w:lineRule="auto"/>
        <w:jc w:val="center"/>
        <w:rPr>
          <w:rFonts w:ascii="Times New Roman" w:hAnsi="Times New Roman" w:cs="Times New Roman"/>
          <w:b/>
          <w:sz w:val="24"/>
          <w:szCs w:val="24"/>
          <w:lang w:val="ru-RU"/>
        </w:rPr>
      </w:pPr>
      <w:r w:rsidRPr="008D7BBB">
        <w:rPr>
          <w:rFonts w:ascii="Times New Roman" w:hAnsi="Times New Roman" w:cs="Times New Roman"/>
          <w:b/>
          <w:sz w:val="24"/>
          <w:szCs w:val="24"/>
          <w:lang w:val="ru-RU"/>
        </w:rPr>
        <w:t>БЛОК-СХЕМА</w:t>
      </w:r>
    </w:p>
    <w:p w:rsidR="005E7ED8" w:rsidRPr="008D7BBB" w:rsidRDefault="00FF40E0" w:rsidP="00A834FE">
      <w:pPr>
        <w:autoSpaceDE w:val="0"/>
        <w:autoSpaceDN w:val="0"/>
        <w:adjustRightInd w:val="0"/>
        <w:spacing w:after="0" w:line="240" w:lineRule="auto"/>
        <w:jc w:val="center"/>
        <w:rPr>
          <w:rFonts w:ascii="Times New Roman" w:hAnsi="Times New Roman" w:cs="Times New Roman"/>
          <w:b/>
          <w:sz w:val="24"/>
          <w:szCs w:val="24"/>
          <w:lang w:val="ru-RU"/>
        </w:rPr>
      </w:pPr>
      <w:r w:rsidRPr="008D7BBB">
        <w:rPr>
          <w:rFonts w:ascii="Times New Roman" w:hAnsi="Times New Roman" w:cs="Times New Roman"/>
          <w:b/>
          <w:sz w:val="24"/>
          <w:szCs w:val="24"/>
          <w:lang w:val="ru-RU"/>
        </w:rPr>
        <w:t>ПОСЛЕДОВАТЕЛЬНОСТИ ДЕЙСТВИЙ ПРИ ВЫПОЛНЕНИИ</w:t>
      </w:r>
    </w:p>
    <w:p w:rsidR="005E7ED8" w:rsidRPr="008D7BBB" w:rsidRDefault="00FF40E0" w:rsidP="00A834FE">
      <w:pPr>
        <w:autoSpaceDE w:val="0"/>
        <w:autoSpaceDN w:val="0"/>
        <w:adjustRightInd w:val="0"/>
        <w:spacing w:after="0" w:line="240" w:lineRule="auto"/>
        <w:jc w:val="center"/>
        <w:rPr>
          <w:rFonts w:ascii="Times New Roman" w:hAnsi="Times New Roman" w:cs="Times New Roman"/>
          <w:b/>
          <w:sz w:val="24"/>
          <w:szCs w:val="24"/>
          <w:lang w:val="ru-RU"/>
        </w:rPr>
      </w:pPr>
      <w:r w:rsidRPr="008D7BBB">
        <w:rPr>
          <w:rFonts w:ascii="Times New Roman" w:hAnsi="Times New Roman" w:cs="Times New Roman"/>
          <w:b/>
          <w:sz w:val="24"/>
          <w:szCs w:val="24"/>
          <w:lang w:val="ru-RU"/>
        </w:rPr>
        <w:t>АДМИНИСТРАТИВНЫХ ПРОЦЕДУР</w:t>
      </w:r>
    </w:p>
    <w:p w:rsidR="00D2446E" w:rsidRPr="008D7BBB" w:rsidRDefault="00D2446E" w:rsidP="00A834FE">
      <w:pPr>
        <w:pStyle w:val="ConsPlusNormal"/>
        <w:jc w:val="both"/>
        <w:rPr>
          <w:lang w:val="ru-RU"/>
        </w:rPr>
      </w:pPr>
    </w:p>
    <w:p w:rsidR="00A834FE" w:rsidRPr="008D7BBB" w:rsidRDefault="00A834FE" w:rsidP="00A834FE">
      <w:pPr>
        <w:pStyle w:val="ConsPlusNormal"/>
        <w:ind w:firstLine="709"/>
        <w:jc w:val="center"/>
        <w:rPr>
          <w:sz w:val="26"/>
          <w:szCs w:val="2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A834FE" w:rsidRPr="00A834FE" w:rsidTr="005E04A7">
        <w:tc>
          <w:tcPr>
            <w:tcW w:w="9571" w:type="dxa"/>
            <w:tcBorders>
              <w:top w:val="single" w:sz="4" w:space="0" w:color="auto"/>
              <w:left w:val="single" w:sz="4" w:space="0" w:color="auto"/>
              <w:bottom w:val="single" w:sz="4" w:space="0" w:color="auto"/>
              <w:right w:val="single" w:sz="4" w:space="0" w:color="auto"/>
            </w:tcBorders>
          </w:tcPr>
          <w:p w:rsidR="00A834FE" w:rsidRPr="00A834FE" w:rsidRDefault="00A834FE" w:rsidP="00A834FE">
            <w:pPr>
              <w:pStyle w:val="ConsPlusNormal"/>
              <w:ind w:firstLine="709"/>
              <w:jc w:val="center"/>
            </w:pPr>
            <w:r w:rsidRPr="00A834FE">
              <w:t>Заявление о предоставлении услуги</w:t>
            </w:r>
          </w:p>
        </w:tc>
      </w:tr>
    </w:tbl>
    <w:p w:rsidR="00A834FE" w:rsidRPr="00A834FE" w:rsidRDefault="00BB675B" w:rsidP="00A834FE">
      <w:pPr>
        <w:pStyle w:val="ConsPlusNormal"/>
        <w:ind w:firstLine="709"/>
        <w:jc w:val="center"/>
      </w:pPr>
      <w:r w:rsidRPr="00BB675B">
        <w:pict>
          <v:shapetype id="_x0000_t32" coordsize="21600,21600" o:spt="32" o:oned="t" path="m,l21600,21600e" filled="f">
            <v:path arrowok="t" fillok="f" o:connecttype="none"/>
            <o:lock v:ext="edit" shapetype="t"/>
          </v:shapetype>
          <v:shape id="_x0000_s1026" type="#_x0000_t32" style="position:absolute;left:0;text-align:left;margin-left:250.3pt;margin-top:.65pt;width:.05pt;height:13.85pt;z-index:251660288;mso-position-horizontal-relative:text;mso-position-vertical-relative:text"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A834FE" w:rsidRPr="00A834FE" w:rsidTr="005E04A7">
        <w:tc>
          <w:tcPr>
            <w:tcW w:w="9571" w:type="dxa"/>
            <w:tcBorders>
              <w:top w:val="single" w:sz="4" w:space="0" w:color="auto"/>
              <w:left w:val="single" w:sz="4" w:space="0" w:color="auto"/>
              <w:bottom w:val="single" w:sz="4" w:space="0" w:color="auto"/>
              <w:right w:val="single" w:sz="4" w:space="0" w:color="auto"/>
            </w:tcBorders>
          </w:tcPr>
          <w:p w:rsidR="00A834FE" w:rsidRPr="00A834FE" w:rsidRDefault="00A834FE" w:rsidP="00A834FE">
            <w:pPr>
              <w:pStyle w:val="ConsPlusNormal"/>
              <w:ind w:firstLine="709"/>
              <w:jc w:val="center"/>
            </w:pPr>
          </w:p>
          <w:p w:rsidR="00A834FE" w:rsidRPr="00A834FE" w:rsidRDefault="00A834FE" w:rsidP="00A834FE">
            <w:pPr>
              <w:pStyle w:val="ConsPlusNormal"/>
              <w:ind w:firstLine="709"/>
              <w:jc w:val="center"/>
            </w:pPr>
            <w:r w:rsidRPr="00A834FE">
              <w:t>Приём и регистрация заявления</w:t>
            </w:r>
          </w:p>
        </w:tc>
      </w:tr>
      <w:tr w:rsidR="00A834FE" w:rsidRPr="00A834FE" w:rsidTr="005E04A7">
        <w:tc>
          <w:tcPr>
            <w:tcW w:w="9571" w:type="dxa"/>
            <w:tcBorders>
              <w:top w:val="single" w:sz="4" w:space="0" w:color="auto"/>
              <w:left w:val="nil"/>
              <w:bottom w:val="single" w:sz="4" w:space="0" w:color="auto"/>
              <w:right w:val="nil"/>
            </w:tcBorders>
          </w:tcPr>
          <w:p w:rsidR="00A834FE" w:rsidRPr="00A834FE" w:rsidRDefault="00BB675B" w:rsidP="00A834FE">
            <w:pPr>
              <w:pStyle w:val="ConsPlusNormal"/>
              <w:ind w:firstLine="709"/>
              <w:jc w:val="center"/>
            </w:pPr>
            <w:r w:rsidRPr="00BB675B">
              <w:pict>
                <v:shape id="_x0000_s1027" type="#_x0000_t32" style="position:absolute;left:0;text-align:left;margin-left:250.5pt;margin-top:.05pt;width:.05pt;height:13.85pt;z-index:251661312;mso-position-horizontal-relative:text;mso-position-vertical-relative:text" o:connectortype="straight">
                  <v:stroke endarrow="block"/>
                </v:shape>
              </w:pict>
            </w:r>
          </w:p>
        </w:tc>
      </w:tr>
      <w:tr w:rsidR="00A834FE" w:rsidRPr="00CC7A17" w:rsidTr="005E04A7">
        <w:tc>
          <w:tcPr>
            <w:tcW w:w="9571" w:type="dxa"/>
            <w:tcBorders>
              <w:top w:val="single" w:sz="4" w:space="0" w:color="auto"/>
              <w:left w:val="single" w:sz="4" w:space="0" w:color="auto"/>
              <w:bottom w:val="single" w:sz="4" w:space="0" w:color="auto"/>
              <w:right w:val="single" w:sz="4" w:space="0" w:color="auto"/>
            </w:tcBorders>
          </w:tcPr>
          <w:p w:rsidR="00A834FE" w:rsidRPr="008D7BBB" w:rsidRDefault="00A834FE" w:rsidP="00A834FE">
            <w:pPr>
              <w:pStyle w:val="ConsPlusNormal"/>
              <w:ind w:firstLine="709"/>
              <w:jc w:val="center"/>
              <w:rPr>
                <w:lang w:val="ru-RU"/>
              </w:rPr>
            </w:pPr>
          </w:p>
          <w:p w:rsidR="00A834FE" w:rsidRPr="008D7BBB" w:rsidRDefault="00A834FE" w:rsidP="00A834FE">
            <w:pPr>
              <w:pStyle w:val="ConsPlusNormal"/>
              <w:ind w:firstLine="709"/>
              <w:jc w:val="center"/>
              <w:rPr>
                <w:lang w:val="ru-RU"/>
              </w:rPr>
            </w:pPr>
            <w:r w:rsidRPr="008D7BBB">
              <w:rPr>
                <w:lang w:val="ru-RU"/>
              </w:rPr>
              <w:t xml:space="preserve">Передача заявления на рассмотрение начальнику управления </w:t>
            </w:r>
          </w:p>
          <w:p w:rsidR="00A834FE" w:rsidRPr="008D7BBB" w:rsidRDefault="00BB675B" w:rsidP="00A834FE">
            <w:pPr>
              <w:pStyle w:val="ConsPlusNormal"/>
              <w:ind w:firstLine="709"/>
              <w:jc w:val="center"/>
              <w:rPr>
                <w:lang w:val="ru-RU"/>
              </w:rPr>
            </w:pPr>
            <w:r w:rsidRPr="00BB675B">
              <w:pict>
                <v:shape id="_x0000_s1032" type="#_x0000_t32" style="position:absolute;left:0;text-align:left;margin-left:250.55pt;margin-top:11.05pt;width:.05pt;height:13.85pt;z-index:251666432" o:connectortype="straight">
                  <v:stroke endarrow="block"/>
                </v:shape>
              </w:pict>
            </w:r>
          </w:p>
        </w:tc>
      </w:tr>
      <w:tr w:rsidR="00A834FE" w:rsidRPr="00CC7A17" w:rsidTr="005E04A7">
        <w:tc>
          <w:tcPr>
            <w:tcW w:w="9571" w:type="dxa"/>
            <w:tcBorders>
              <w:top w:val="single" w:sz="4" w:space="0" w:color="auto"/>
              <w:left w:val="nil"/>
              <w:bottom w:val="single" w:sz="4" w:space="0" w:color="auto"/>
              <w:right w:val="nil"/>
            </w:tcBorders>
          </w:tcPr>
          <w:p w:rsidR="00A834FE" w:rsidRPr="008D7BBB" w:rsidRDefault="00A834FE" w:rsidP="00A834FE">
            <w:pPr>
              <w:pStyle w:val="ConsPlusNormal"/>
              <w:ind w:firstLine="709"/>
              <w:jc w:val="center"/>
              <w:rPr>
                <w:lang w:val="ru-RU"/>
              </w:rPr>
            </w:pPr>
          </w:p>
        </w:tc>
      </w:tr>
      <w:tr w:rsidR="00A834FE" w:rsidRPr="00A834FE" w:rsidTr="005E04A7">
        <w:tc>
          <w:tcPr>
            <w:tcW w:w="9571" w:type="dxa"/>
            <w:tcBorders>
              <w:top w:val="single" w:sz="4" w:space="0" w:color="auto"/>
              <w:left w:val="single" w:sz="4" w:space="0" w:color="auto"/>
              <w:bottom w:val="single" w:sz="4" w:space="0" w:color="auto"/>
              <w:right w:val="single" w:sz="4" w:space="0" w:color="auto"/>
            </w:tcBorders>
          </w:tcPr>
          <w:p w:rsidR="00A834FE" w:rsidRPr="008D7BBB" w:rsidRDefault="00A834FE" w:rsidP="00A834FE">
            <w:pPr>
              <w:pStyle w:val="ConsPlusNormal"/>
              <w:ind w:firstLine="709"/>
              <w:jc w:val="center"/>
              <w:rPr>
                <w:lang w:val="ru-RU"/>
              </w:rPr>
            </w:pPr>
          </w:p>
          <w:p w:rsidR="00A834FE" w:rsidRPr="00A834FE" w:rsidRDefault="00A834FE" w:rsidP="00A834FE">
            <w:pPr>
              <w:pStyle w:val="ConsPlusNormal"/>
              <w:ind w:firstLine="709"/>
              <w:jc w:val="center"/>
            </w:pPr>
            <w:r w:rsidRPr="00A834FE">
              <w:t>Передача заявления ответственному исполнителю</w:t>
            </w:r>
          </w:p>
        </w:tc>
      </w:tr>
      <w:tr w:rsidR="00A834FE" w:rsidRPr="00A834FE" w:rsidTr="005E04A7">
        <w:tc>
          <w:tcPr>
            <w:tcW w:w="9571" w:type="dxa"/>
            <w:tcBorders>
              <w:top w:val="single" w:sz="4" w:space="0" w:color="auto"/>
              <w:left w:val="nil"/>
              <w:bottom w:val="single" w:sz="4" w:space="0" w:color="auto"/>
              <w:right w:val="nil"/>
            </w:tcBorders>
          </w:tcPr>
          <w:p w:rsidR="00A834FE" w:rsidRPr="00A834FE" w:rsidRDefault="00BB675B" w:rsidP="00A834FE">
            <w:pPr>
              <w:pStyle w:val="ConsPlusNormal"/>
              <w:ind w:firstLine="709"/>
              <w:jc w:val="center"/>
            </w:pPr>
            <w:r w:rsidRPr="00BB675B">
              <w:pict>
                <v:shape id="_x0000_s1031" type="#_x0000_t32" style="position:absolute;left:0;text-align:left;margin-left:250.6pt;margin-top:.05pt;width:.05pt;height:13.85pt;z-index:251665408;mso-position-horizontal-relative:text;mso-position-vertical-relative:text" o:connectortype="straight">
                  <v:stroke endarrow="block"/>
                </v:shape>
              </w:pict>
            </w:r>
          </w:p>
        </w:tc>
      </w:tr>
      <w:tr w:rsidR="00A834FE" w:rsidRPr="00A834FE" w:rsidTr="005E04A7">
        <w:tc>
          <w:tcPr>
            <w:tcW w:w="9571" w:type="dxa"/>
            <w:tcBorders>
              <w:top w:val="single" w:sz="4" w:space="0" w:color="auto"/>
              <w:left w:val="single" w:sz="4" w:space="0" w:color="auto"/>
              <w:bottom w:val="single" w:sz="4" w:space="0" w:color="auto"/>
              <w:right w:val="single" w:sz="4" w:space="0" w:color="auto"/>
            </w:tcBorders>
          </w:tcPr>
          <w:p w:rsidR="00A834FE" w:rsidRPr="00A834FE" w:rsidRDefault="00A834FE" w:rsidP="00A834FE">
            <w:pPr>
              <w:pStyle w:val="ConsPlusNormal"/>
              <w:ind w:firstLine="709"/>
              <w:jc w:val="center"/>
            </w:pPr>
          </w:p>
          <w:p w:rsidR="00A834FE" w:rsidRPr="00A834FE" w:rsidRDefault="00A834FE" w:rsidP="00A834FE">
            <w:pPr>
              <w:pStyle w:val="ConsPlusNormal"/>
              <w:ind w:firstLine="709"/>
              <w:jc w:val="center"/>
            </w:pPr>
            <w:r w:rsidRPr="00A834FE">
              <w:t>Проверка представленных документов</w:t>
            </w:r>
          </w:p>
        </w:tc>
      </w:tr>
    </w:tbl>
    <w:p w:rsidR="00A834FE" w:rsidRPr="00A834FE" w:rsidRDefault="00BB675B" w:rsidP="00A834FE">
      <w:pPr>
        <w:pStyle w:val="ConsPlusNormal"/>
        <w:ind w:firstLine="709"/>
        <w:jc w:val="center"/>
      </w:pPr>
      <w:r w:rsidRPr="00BB675B">
        <w:pict>
          <v:shape id="_x0000_s1030" type="#_x0000_t32" style="position:absolute;left:0;text-align:left;margin-left:250.65pt;margin-top:.05pt;width:.05pt;height:13.85pt;z-index:251664384;mso-position-horizontal-relative:text;mso-position-vertical-relative:text"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A834FE" w:rsidRPr="00CC7A17" w:rsidTr="005E04A7">
        <w:tc>
          <w:tcPr>
            <w:tcW w:w="9571" w:type="dxa"/>
            <w:tcBorders>
              <w:top w:val="single" w:sz="4" w:space="0" w:color="auto"/>
              <w:left w:val="single" w:sz="4" w:space="0" w:color="auto"/>
              <w:bottom w:val="single" w:sz="4" w:space="0" w:color="auto"/>
              <w:right w:val="single" w:sz="4" w:space="0" w:color="auto"/>
            </w:tcBorders>
          </w:tcPr>
          <w:p w:rsidR="00A834FE" w:rsidRPr="008D7BBB" w:rsidRDefault="00A834FE" w:rsidP="00A834FE">
            <w:pPr>
              <w:pStyle w:val="ConsPlusNormal"/>
              <w:ind w:firstLine="709"/>
              <w:jc w:val="center"/>
              <w:rPr>
                <w:lang w:val="ru-RU"/>
              </w:rPr>
            </w:pPr>
          </w:p>
          <w:p w:rsidR="00A834FE" w:rsidRPr="008D7BBB" w:rsidRDefault="00BB675B" w:rsidP="00A834FE">
            <w:pPr>
              <w:pStyle w:val="ConsPlusNormal"/>
              <w:ind w:firstLine="709"/>
              <w:jc w:val="center"/>
              <w:rPr>
                <w:lang w:val="ru-RU"/>
              </w:rPr>
            </w:pPr>
            <w:r w:rsidRPr="00BB675B">
              <w:pict>
                <v:shape id="_x0000_s1029" type="#_x0000_t32" style="position:absolute;left:0;text-align:left;margin-left:250.7pt;margin-top:11.55pt;width:.05pt;height:13.85pt;z-index:251663360" o:connectortype="straight">
                  <v:stroke endarrow="block"/>
                </v:shape>
              </w:pict>
            </w:r>
            <w:r w:rsidR="00A834FE" w:rsidRPr="008D7BBB">
              <w:rPr>
                <w:lang w:val="ru-RU"/>
              </w:rPr>
              <w:t>Оформление разрешения либо мотивированного отказа</w:t>
            </w:r>
          </w:p>
        </w:tc>
      </w:tr>
    </w:tbl>
    <w:p w:rsidR="00A834FE" w:rsidRPr="008D7BBB" w:rsidRDefault="00A834FE" w:rsidP="00A834FE">
      <w:pPr>
        <w:pStyle w:val="ConsPlusNormal"/>
        <w:ind w:firstLine="709"/>
        <w:jc w:val="cente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A834FE" w:rsidRPr="00CC7A17" w:rsidTr="005E04A7">
        <w:tc>
          <w:tcPr>
            <w:tcW w:w="9571" w:type="dxa"/>
            <w:tcBorders>
              <w:top w:val="single" w:sz="4" w:space="0" w:color="auto"/>
              <w:left w:val="single" w:sz="4" w:space="0" w:color="auto"/>
              <w:bottom w:val="single" w:sz="4" w:space="0" w:color="auto"/>
              <w:right w:val="single" w:sz="4" w:space="0" w:color="auto"/>
            </w:tcBorders>
          </w:tcPr>
          <w:p w:rsidR="00A834FE" w:rsidRPr="008D7BBB" w:rsidRDefault="00A834FE" w:rsidP="00A834FE">
            <w:pPr>
              <w:pStyle w:val="ConsPlusNormal"/>
              <w:ind w:firstLine="709"/>
              <w:jc w:val="center"/>
              <w:rPr>
                <w:lang w:val="ru-RU"/>
              </w:rPr>
            </w:pPr>
          </w:p>
          <w:p w:rsidR="00A834FE" w:rsidRPr="008D7BBB" w:rsidRDefault="00A834FE" w:rsidP="00A834FE">
            <w:pPr>
              <w:pStyle w:val="ConsPlusNormal"/>
              <w:ind w:firstLine="709"/>
              <w:jc w:val="center"/>
              <w:rPr>
                <w:lang w:val="ru-RU"/>
              </w:rPr>
            </w:pPr>
            <w:r w:rsidRPr="008D7BBB">
              <w:rPr>
                <w:lang w:val="ru-RU"/>
              </w:rPr>
              <w:t xml:space="preserve">Выдача разрешения либо мотивированного отказа застройщику </w:t>
            </w:r>
          </w:p>
        </w:tc>
      </w:tr>
      <w:tr w:rsidR="00A834FE" w:rsidRPr="00A834FE" w:rsidTr="005E04A7">
        <w:tc>
          <w:tcPr>
            <w:tcW w:w="9571" w:type="dxa"/>
            <w:tcBorders>
              <w:top w:val="single" w:sz="4" w:space="0" w:color="auto"/>
              <w:left w:val="single" w:sz="4" w:space="0" w:color="auto"/>
              <w:bottom w:val="single" w:sz="4" w:space="0" w:color="auto"/>
              <w:right w:val="single" w:sz="4" w:space="0" w:color="auto"/>
            </w:tcBorders>
          </w:tcPr>
          <w:p w:rsidR="00A834FE" w:rsidRPr="00A834FE" w:rsidRDefault="00A834FE" w:rsidP="00A834FE">
            <w:pPr>
              <w:pStyle w:val="ConsPlusNormal"/>
              <w:ind w:firstLine="709"/>
              <w:jc w:val="center"/>
            </w:pPr>
            <w:r w:rsidRPr="00A834FE">
              <w:t>↓</w:t>
            </w:r>
          </w:p>
        </w:tc>
      </w:tr>
      <w:tr w:rsidR="00A834FE" w:rsidRPr="00CC7A17" w:rsidTr="005E04A7">
        <w:tc>
          <w:tcPr>
            <w:tcW w:w="9571" w:type="dxa"/>
            <w:tcBorders>
              <w:top w:val="single" w:sz="4" w:space="0" w:color="auto"/>
              <w:left w:val="single" w:sz="4" w:space="0" w:color="auto"/>
              <w:bottom w:val="single" w:sz="4" w:space="0" w:color="auto"/>
              <w:right w:val="single" w:sz="4" w:space="0" w:color="auto"/>
            </w:tcBorders>
          </w:tcPr>
          <w:p w:rsidR="00A834FE" w:rsidRPr="008D7BBB" w:rsidRDefault="00A834FE" w:rsidP="00A834FE">
            <w:pPr>
              <w:pStyle w:val="ConsPlusNormal"/>
              <w:ind w:firstLine="709"/>
              <w:jc w:val="center"/>
              <w:rPr>
                <w:lang w:val="ru-RU"/>
              </w:rPr>
            </w:pPr>
            <w:r w:rsidRPr="008D7BBB">
              <w:rPr>
                <w:lang w:val="ru-RU"/>
              </w:rPr>
              <w:t xml:space="preserve">Направление копии разрешения в орган исполнительной власти субъекта Российской Федерации и  Федеральную кадастровую палату Федеральной службы регистрации, кадастра и картографии </w:t>
            </w:r>
          </w:p>
        </w:tc>
      </w:tr>
      <w:tr w:rsidR="00A834FE" w:rsidRPr="00CC7A17" w:rsidTr="005E04A7">
        <w:tc>
          <w:tcPr>
            <w:tcW w:w="9571" w:type="dxa"/>
            <w:tcBorders>
              <w:top w:val="single" w:sz="4" w:space="0" w:color="auto"/>
              <w:left w:val="nil"/>
              <w:bottom w:val="single" w:sz="4" w:space="0" w:color="auto"/>
              <w:right w:val="nil"/>
            </w:tcBorders>
          </w:tcPr>
          <w:p w:rsidR="00A834FE" w:rsidRPr="008D7BBB" w:rsidRDefault="00BB675B" w:rsidP="00A834FE">
            <w:pPr>
              <w:pStyle w:val="ConsPlusNormal"/>
              <w:ind w:firstLine="709"/>
              <w:jc w:val="center"/>
              <w:rPr>
                <w:lang w:val="ru-RU"/>
              </w:rPr>
            </w:pPr>
            <w:r w:rsidRPr="00BB675B">
              <w:pict>
                <v:shape id="_x0000_s1028" type="#_x0000_t32" style="position:absolute;left:0;text-align:left;margin-left:250.45pt;margin-top:.6pt;width:.05pt;height:13.85pt;z-index:251662336;mso-position-horizontal-relative:text;mso-position-vertical-relative:text" o:connectortype="straight">
                  <v:stroke endarrow="block"/>
                </v:shape>
              </w:pict>
            </w:r>
          </w:p>
        </w:tc>
      </w:tr>
      <w:tr w:rsidR="00A834FE" w:rsidRPr="00A834FE" w:rsidTr="005E04A7">
        <w:tc>
          <w:tcPr>
            <w:tcW w:w="9571" w:type="dxa"/>
            <w:tcBorders>
              <w:top w:val="single" w:sz="4" w:space="0" w:color="auto"/>
              <w:left w:val="single" w:sz="4" w:space="0" w:color="auto"/>
              <w:bottom w:val="single" w:sz="4" w:space="0" w:color="auto"/>
              <w:right w:val="single" w:sz="4" w:space="0" w:color="auto"/>
            </w:tcBorders>
          </w:tcPr>
          <w:p w:rsidR="00A834FE" w:rsidRPr="008D7BBB" w:rsidRDefault="00A834FE" w:rsidP="00A834FE">
            <w:pPr>
              <w:pStyle w:val="ConsPlusNormal"/>
              <w:ind w:firstLine="709"/>
              <w:jc w:val="center"/>
              <w:rPr>
                <w:lang w:val="ru-RU"/>
              </w:rPr>
            </w:pPr>
          </w:p>
          <w:p w:rsidR="00A834FE" w:rsidRPr="00A834FE" w:rsidRDefault="00A834FE" w:rsidP="00A834FE">
            <w:pPr>
              <w:pStyle w:val="ConsPlusNormal"/>
              <w:ind w:firstLine="709"/>
              <w:jc w:val="center"/>
            </w:pPr>
            <w:r w:rsidRPr="00A834FE">
              <w:t>Предоставление муниципальной услуги завершено</w:t>
            </w:r>
          </w:p>
          <w:p w:rsidR="00A834FE" w:rsidRPr="00A834FE" w:rsidRDefault="00A834FE" w:rsidP="00A834FE">
            <w:pPr>
              <w:pStyle w:val="ConsPlusNormal"/>
              <w:ind w:firstLine="709"/>
              <w:jc w:val="center"/>
            </w:pPr>
          </w:p>
        </w:tc>
      </w:tr>
    </w:tbl>
    <w:p w:rsidR="007C5BD9" w:rsidRPr="00A834FE" w:rsidRDefault="007C5BD9" w:rsidP="00A834FE">
      <w:pPr>
        <w:spacing w:line="240" w:lineRule="auto"/>
        <w:rPr>
          <w:rFonts w:ascii="Times New Roman" w:hAnsi="Times New Roman" w:cs="Times New Roman"/>
        </w:rPr>
      </w:pPr>
    </w:p>
    <w:p w:rsidR="0036471C" w:rsidRPr="00A834FE" w:rsidRDefault="0036471C" w:rsidP="00A834FE">
      <w:pPr>
        <w:autoSpaceDE w:val="0"/>
        <w:autoSpaceDN w:val="0"/>
        <w:adjustRightInd w:val="0"/>
        <w:spacing w:after="0" w:line="240" w:lineRule="auto"/>
        <w:jc w:val="center"/>
        <w:rPr>
          <w:rFonts w:ascii="Times New Roman" w:hAnsi="Times New Roman" w:cs="Times New Roman"/>
          <w:sz w:val="20"/>
          <w:szCs w:val="20"/>
        </w:rPr>
      </w:pPr>
    </w:p>
    <w:p w:rsidR="0036471C" w:rsidRPr="00A834FE" w:rsidRDefault="0036471C" w:rsidP="00A834FE">
      <w:pPr>
        <w:autoSpaceDE w:val="0"/>
        <w:autoSpaceDN w:val="0"/>
        <w:adjustRightInd w:val="0"/>
        <w:spacing w:after="0" w:line="240" w:lineRule="auto"/>
        <w:jc w:val="center"/>
        <w:rPr>
          <w:rFonts w:ascii="Times New Roman" w:hAnsi="Times New Roman" w:cs="Times New Roman"/>
          <w:sz w:val="20"/>
          <w:szCs w:val="20"/>
        </w:rPr>
      </w:pPr>
    </w:p>
    <w:p w:rsidR="0036471C" w:rsidRPr="00A834FE" w:rsidRDefault="0036471C" w:rsidP="00A834FE">
      <w:pPr>
        <w:autoSpaceDE w:val="0"/>
        <w:autoSpaceDN w:val="0"/>
        <w:adjustRightInd w:val="0"/>
        <w:spacing w:after="0" w:line="240" w:lineRule="auto"/>
        <w:jc w:val="center"/>
        <w:rPr>
          <w:rFonts w:ascii="Times New Roman" w:hAnsi="Times New Roman" w:cs="Times New Roman"/>
          <w:sz w:val="20"/>
          <w:szCs w:val="20"/>
        </w:rPr>
      </w:pPr>
    </w:p>
    <w:p w:rsidR="00135BC7" w:rsidRPr="00A834FE" w:rsidRDefault="00135BC7" w:rsidP="00A834FE">
      <w:pPr>
        <w:pStyle w:val="a6"/>
        <w:numPr>
          <w:ilvl w:val="0"/>
          <w:numId w:val="3"/>
        </w:numPr>
        <w:autoSpaceDE w:val="0"/>
        <w:autoSpaceDN w:val="0"/>
        <w:adjustRightInd w:val="0"/>
        <w:spacing w:after="0" w:line="240" w:lineRule="auto"/>
        <w:jc w:val="both"/>
        <w:rPr>
          <w:rFonts w:ascii="Times New Roman" w:hAnsi="Times New Roman" w:cs="Times New Roman"/>
          <w:sz w:val="24"/>
          <w:szCs w:val="24"/>
        </w:rPr>
      </w:pPr>
      <w:r w:rsidRPr="00A834FE">
        <w:rPr>
          <w:rFonts w:ascii="Times New Roman" w:hAnsi="Times New Roman" w:cs="Times New Roman"/>
          <w:sz w:val="24"/>
          <w:szCs w:val="24"/>
        </w:rPr>
        <w:br w:type="page"/>
      </w:r>
    </w:p>
    <w:p w:rsidR="0071013D" w:rsidRPr="00A834FE" w:rsidRDefault="0071013D" w:rsidP="00A834FE">
      <w:pPr>
        <w:autoSpaceDE w:val="0"/>
        <w:autoSpaceDN w:val="0"/>
        <w:adjustRightInd w:val="0"/>
        <w:spacing w:after="0" w:line="240" w:lineRule="auto"/>
        <w:ind w:firstLine="709"/>
        <w:jc w:val="right"/>
        <w:rPr>
          <w:rFonts w:ascii="Times New Roman" w:hAnsi="Times New Roman" w:cs="Times New Roman"/>
          <w:sz w:val="24"/>
          <w:szCs w:val="24"/>
        </w:rPr>
      </w:pPr>
      <w:r w:rsidRPr="00A834FE">
        <w:rPr>
          <w:rFonts w:ascii="Times New Roman" w:hAnsi="Times New Roman" w:cs="Times New Roman"/>
          <w:sz w:val="24"/>
          <w:szCs w:val="24"/>
        </w:rPr>
        <w:lastRenderedPageBreak/>
        <w:t>Приложение №</w:t>
      </w:r>
      <w:r w:rsidR="009A69EC" w:rsidRPr="00A834FE">
        <w:rPr>
          <w:rFonts w:ascii="Times New Roman" w:hAnsi="Times New Roman" w:cs="Times New Roman"/>
          <w:sz w:val="24"/>
          <w:szCs w:val="24"/>
        </w:rPr>
        <w:t xml:space="preserve"> </w:t>
      </w:r>
      <w:r w:rsidR="00772B24" w:rsidRPr="00A834FE">
        <w:rPr>
          <w:rFonts w:ascii="Times New Roman" w:hAnsi="Times New Roman" w:cs="Times New Roman"/>
          <w:sz w:val="24"/>
          <w:szCs w:val="24"/>
        </w:rPr>
        <w:t>5</w:t>
      </w:r>
    </w:p>
    <w:p w:rsidR="00720363" w:rsidRPr="00A834FE" w:rsidRDefault="00720363" w:rsidP="00A834FE">
      <w:pPr>
        <w:autoSpaceDE w:val="0"/>
        <w:autoSpaceDN w:val="0"/>
        <w:adjustRightInd w:val="0"/>
        <w:spacing w:after="0" w:line="240" w:lineRule="auto"/>
        <w:ind w:firstLine="709"/>
        <w:jc w:val="center"/>
        <w:rPr>
          <w:rFonts w:ascii="Times New Roman" w:hAnsi="Times New Roman" w:cs="Times New Roman"/>
          <w:b/>
          <w:sz w:val="24"/>
          <w:szCs w:val="24"/>
        </w:rPr>
      </w:pPr>
    </w:p>
    <w:p w:rsidR="0071013D" w:rsidRPr="008D7BBB" w:rsidRDefault="00FF40E0" w:rsidP="00A834FE">
      <w:pPr>
        <w:autoSpaceDE w:val="0"/>
        <w:autoSpaceDN w:val="0"/>
        <w:adjustRightInd w:val="0"/>
        <w:spacing w:after="0" w:line="240" w:lineRule="auto"/>
        <w:ind w:firstLine="709"/>
        <w:jc w:val="center"/>
        <w:rPr>
          <w:rFonts w:ascii="Times New Roman" w:hAnsi="Times New Roman" w:cs="Times New Roman"/>
          <w:b/>
          <w:sz w:val="24"/>
          <w:szCs w:val="24"/>
          <w:lang w:val="ru-RU"/>
        </w:rPr>
      </w:pPr>
      <w:r w:rsidRPr="008D7BBB">
        <w:rPr>
          <w:rFonts w:ascii="Times New Roman" w:hAnsi="Times New Roman" w:cs="Times New Roman"/>
          <w:b/>
          <w:sz w:val="24"/>
          <w:szCs w:val="24"/>
          <w:lang w:val="ru-RU"/>
        </w:rPr>
        <w:t>ПОСЛЕДОВАТЕЛЬНОСТЬ И СРОКИ ВЫПОЛНЕНИЯ АДМИНИСТРАТИВНЫХ ПРОЦЕДУР</w:t>
      </w:r>
    </w:p>
    <w:p w:rsidR="00A845EB" w:rsidRPr="008D7BBB" w:rsidRDefault="00A845EB" w:rsidP="00A834FE">
      <w:pPr>
        <w:autoSpaceDE w:val="0"/>
        <w:autoSpaceDN w:val="0"/>
        <w:adjustRightInd w:val="0"/>
        <w:spacing w:after="0" w:line="240" w:lineRule="auto"/>
        <w:ind w:firstLine="709"/>
        <w:jc w:val="center"/>
        <w:rPr>
          <w:rFonts w:ascii="Times New Roman" w:hAnsi="Times New Roman" w:cs="Times New Roman"/>
          <w:b/>
          <w:sz w:val="24"/>
          <w:szCs w:val="24"/>
          <w:lang w:val="ru-RU"/>
        </w:rPr>
      </w:pPr>
    </w:p>
    <w:p w:rsidR="00A834FE" w:rsidRPr="008D7BBB" w:rsidRDefault="00A834FE" w:rsidP="00A834FE">
      <w:pPr>
        <w:autoSpaceDE w:val="0"/>
        <w:autoSpaceDN w:val="0"/>
        <w:adjustRightInd w:val="0"/>
        <w:spacing w:after="0" w:line="240" w:lineRule="auto"/>
        <w:ind w:firstLine="708"/>
        <w:jc w:val="both"/>
        <w:rPr>
          <w:rFonts w:ascii="Times New Roman" w:hAnsi="Times New Roman" w:cs="Times New Roman"/>
          <w:sz w:val="26"/>
          <w:szCs w:val="26"/>
          <w:lang w:val="ru-RU"/>
        </w:rPr>
      </w:pPr>
      <w:r w:rsidRPr="008D7BBB">
        <w:rPr>
          <w:rFonts w:ascii="Times New Roman" w:hAnsi="Times New Roman" w:cs="Times New Roman"/>
          <w:sz w:val="26"/>
          <w:szCs w:val="26"/>
          <w:lang w:val="ru-RU"/>
        </w:rPr>
        <w:t>1. Прием и регистрация заявления и прилагаемых документов – 1 день.</w:t>
      </w:r>
    </w:p>
    <w:p w:rsidR="00A834FE" w:rsidRPr="008D7BBB" w:rsidRDefault="00A834FE" w:rsidP="00A834FE">
      <w:pPr>
        <w:autoSpaceDE w:val="0"/>
        <w:autoSpaceDN w:val="0"/>
        <w:adjustRightInd w:val="0"/>
        <w:spacing w:after="0" w:line="240" w:lineRule="auto"/>
        <w:ind w:firstLine="708"/>
        <w:jc w:val="both"/>
        <w:rPr>
          <w:rFonts w:ascii="Times New Roman" w:hAnsi="Times New Roman" w:cs="Times New Roman"/>
          <w:sz w:val="26"/>
          <w:szCs w:val="26"/>
          <w:lang w:val="ru-RU"/>
        </w:rPr>
      </w:pPr>
      <w:r w:rsidRPr="008D7BBB">
        <w:rPr>
          <w:rFonts w:ascii="Times New Roman" w:hAnsi="Times New Roman" w:cs="Times New Roman"/>
          <w:sz w:val="26"/>
          <w:szCs w:val="26"/>
          <w:lang w:val="ru-RU"/>
        </w:rPr>
        <w:t>2. Передача заявления и пакета прилагаемых к нему документов начальнику структурного подразделения Администрации – 1 день.</w:t>
      </w:r>
    </w:p>
    <w:p w:rsidR="00A834FE" w:rsidRPr="008D7BBB" w:rsidRDefault="00A834FE" w:rsidP="00A834FE">
      <w:pPr>
        <w:autoSpaceDE w:val="0"/>
        <w:autoSpaceDN w:val="0"/>
        <w:adjustRightInd w:val="0"/>
        <w:spacing w:after="0" w:line="240" w:lineRule="auto"/>
        <w:ind w:firstLine="708"/>
        <w:jc w:val="both"/>
        <w:rPr>
          <w:rFonts w:ascii="Times New Roman" w:hAnsi="Times New Roman" w:cs="Times New Roman"/>
          <w:sz w:val="26"/>
          <w:szCs w:val="26"/>
          <w:lang w:val="ru-RU"/>
        </w:rPr>
      </w:pPr>
      <w:r w:rsidRPr="008D7BBB">
        <w:rPr>
          <w:rFonts w:ascii="Times New Roman" w:hAnsi="Times New Roman" w:cs="Times New Roman"/>
          <w:sz w:val="26"/>
          <w:szCs w:val="26"/>
          <w:lang w:val="ru-RU"/>
        </w:rPr>
        <w:t xml:space="preserve">3. Рассмотрение заявления и представленных документов специалистами структурного подразделения Администрации от 2 до 5 дней.  </w:t>
      </w:r>
    </w:p>
    <w:p w:rsidR="00A834FE" w:rsidRPr="008D7BBB" w:rsidRDefault="00A834FE" w:rsidP="00A834FE">
      <w:pPr>
        <w:autoSpaceDE w:val="0"/>
        <w:autoSpaceDN w:val="0"/>
        <w:adjustRightInd w:val="0"/>
        <w:spacing w:after="0" w:line="240" w:lineRule="auto"/>
        <w:ind w:firstLine="708"/>
        <w:jc w:val="both"/>
        <w:rPr>
          <w:rFonts w:ascii="Times New Roman" w:hAnsi="Times New Roman" w:cs="Times New Roman"/>
          <w:sz w:val="26"/>
          <w:szCs w:val="26"/>
          <w:lang w:val="ru-RU"/>
        </w:rPr>
      </w:pPr>
      <w:r w:rsidRPr="008D7BBB">
        <w:rPr>
          <w:rFonts w:ascii="Times New Roman" w:hAnsi="Times New Roman" w:cs="Times New Roman"/>
          <w:sz w:val="26"/>
          <w:szCs w:val="26"/>
          <w:lang w:val="ru-RU"/>
        </w:rPr>
        <w:t>4. Выдача разрешения на строительство, либо мотивированного отказа в выдаче разрешения – 1 день.</w:t>
      </w:r>
    </w:p>
    <w:p w:rsidR="00A834FE" w:rsidRPr="008D7BBB" w:rsidRDefault="00A834FE" w:rsidP="00A834FE">
      <w:pPr>
        <w:autoSpaceDE w:val="0"/>
        <w:autoSpaceDN w:val="0"/>
        <w:adjustRightInd w:val="0"/>
        <w:spacing w:after="0" w:line="240" w:lineRule="auto"/>
        <w:ind w:firstLine="708"/>
        <w:jc w:val="both"/>
        <w:rPr>
          <w:rFonts w:ascii="Times New Roman" w:hAnsi="Times New Roman" w:cs="Times New Roman"/>
          <w:sz w:val="26"/>
          <w:szCs w:val="26"/>
          <w:lang w:val="ru-RU"/>
        </w:rPr>
      </w:pPr>
      <w:r w:rsidRPr="008D7BBB">
        <w:rPr>
          <w:rFonts w:ascii="Times New Roman" w:hAnsi="Times New Roman" w:cs="Times New Roman"/>
          <w:sz w:val="26"/>
          <w:szCs w:val="26"/>
          <w:lang w:val="ru-RU"/>
        </w:rPr>
        <w:t>4.1. Выдача разрешения на строительства с отметкой о продлении, либо мотивированный отказ в продлении срока действия разрешения – 1 день.</w:t>
      </w:r>
    </w:p>
    <w:p w:rsidR="00A834FE" w:rsidRPr="008D7BBB" w:rsidRDefault="00A834FE" w:rsidP="00A834FE">
      <w:pPr>
        <w:autoSpaceDE w:val="0"/>
        <w:autoSpaceDN w:val="0"/>
        <w:adjustRightInd w:val="0"/>
        <w:spacing w:after="0" w:line="240" w:lineRule="auto"/>
        <w:ind w:firstLine="708"/>
        <w:jc w:val="both"/>
        <w:rPr>
          <w:rFonts w:ascii="Times New Roman" w:hAnsi="Times New Roman" w:cs="Times New Roman"/>
          <w:sz w:val="26"/>
          <w:szCs w:val="26"/>
          <w:lang w:val="ru-RU"/>
        </w:rPr>
      </w:pPr>
      <w:r w:rsidRPr="008D7BBB">
        <w:rPr>
          <w:rFonts w:ascii="Times New Roman" w:hAnsi="Times New Roman" w:cs="Times New Roman"/>
          <w:sz w:val="26"/>
          <w:szCs w:val="26"/>
          <w:lang w:val="ru-RU"/>
        </w:rPr>
        <w:t xml:space="preserve">4.2. Выдача решения о внесении изменений в разрешение на строительство, либо мотивированный отказ во внесении изменений в разрешение – 1 день. </w:t>
      </w:r>
    </w:p>
    <w:p w:rsidR="00A834FE" w:rsidRPr="008D7BBB" w:rsidRDefault="00A834FE" w:rsidP="00A834FE">
      <w:pPr>
        <w:autoSpaceDE w:val="0"/>
        <w:autoSpaceDN w:val="0"/>
        <w:adjustRightInd w:val="0"/>
        <w:spacing w:after="0" w:line="240" w:lineRule="auto"/>
        <w:ind w:firstLine="708"/>
        <w:jc w:val="both"/>
        <w:rPr>
          <w:rFonts w:ascii="Times New Roman" w:hAnsi="Times New Roman" w:cs="Times New Roman"/>
          <w:sz w:val="26"/>
          <w:szCs w:val="26"/>
          <w:lang w:val="ru-RU"/>
        </w:rPr>
      </w:pPr>
      <w:r w:rsidRPr="008D7BBB">
        <w:rPr>
          <w:rFonts w:ascii="Times New Roman" w:hAnsi="Times New Roman" w:cs="Times New Roman"/>
          <w:sz w:val="26"/>
          <w:szCs w:val="26"/>
          <w:lang w:val="ru-RU"/>
        </w:rPr>
        <w:t>5. В течение трех дней со дня выдачи разрешения на строительство направляют копию такого разрешения в орган исполнительной власти субъекта Российской Федерации, уполномоченный на осуществление государственного строительного надзора.</w:t>
      </w:r>
    </w:p>
    <w:p w:rsidR="00A834FE" w:rsidRPr="00A834FE" w:rsidRDefault="00A834FE" w:rsidP="00A834FE">
      <w:pPr>
        <w:autoSpaceDE w:val="0"/>
        <w:autoSpaceDN w:val="0"/>
        <w:adjustRightInd w:val="0"/>
        <w:spacing w:after="0" w:line="240" w:lineRule="auto"/>
        <w:ind w:firstLine="708"/>
        <w:jc w:val="both"/>
        <w:rPr>
          <w:rFonts w:ascii="Times New Roman" w:hAnsi="Times New Roman" w:cs="Times New Roman"/>
          <w:sz w:val="26"/>
          <w:szCs w:val="26"/>
        </w:rPr>
      </w:pPr>
      <w:r w:rsidRPr="00A834FE">
        <w:rPr>
          <w:rFonts w:ascii="Times New Roman" w:hAnsi="Times New Roman" w:cs="Times New Roman"/>
          <w:sz w:val="26"/>
          <w:szCs w:val="26"/>
        </w:rPr>
        <w:t>6. Муниципальная услуга завершена.</w:t>
      </w:r>
    </w:p>
    <w:p w:rsidR="0071013D" w:rsidRPr="00A834FE" w:rsidRDefault="0071013D" w:rsidP="00A834FE">
      <w:pPr>
        <w:autoSpaceDE w:val="0"/>
        <w:autoSpaceDN w:val="0"/>
        <w:adjustRightInd w:val="0"/>
        <w:spacing w:after="0" w:line="240" w:lineRule="auto"/>
        <w:ind w:firstLine="708"/>
        <w:jc w:val="both"/>
        <w:rPr>
          <w:rFonts w:ascii="Times New Roman" w:hAnsi="Times New Roman" w:cs="Times New Roman"/>
          <w:sz w:val="24"/>
          <w:szCs w:val="24"/>
        </w:rPr>
      </w:pPr>
    </w:p>
    <w:sectPr w:rsidR="0071013D" w:rsidRPr="00A834FE" w:rsidSect="00172E42">
      <w:headerReference w:type="default" r:id="rId28"/>
      <w:headerReference w:type="first" r:id="rId29"/>
      <w:pgSz w:w="11906" w:h="16838" w:code="9"/>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DA6" w:rsidRDefault="00567DA6">
      <w:pPr>
        <w:spacing w:after="0" w:line="240" w:lineRule="auto"/>
      </w:pPr>
      <w:r>
        <w:separator/>
      </w:r>
    </w:p>
  </w:endnote>
  <w:endnote w:type="continuationSeparator" w:id="1">
    <w:p w:rsidR="00567DA6" w:rsidRDefault="00567D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DA6" w:rsidRDefault="00567DA6">
      <w:pPr>
        <w:spacing w:after="0" w:line="240" w:lineRule="auto"/>
      </w:pPr>
      <w:r>
        <w:separator/>
      </w:r>
    </w:p>
  </w:footnote>
  <w:footnote w:type="continuationSeparator" w:id="1">
    <w:p w:rsidR="00567DA6" w:rsidRDefault="00567D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502293"/>
      <w:docPartObj>
        <w:docPartGallery w:val="Page Numbers (Top of Page)"/>
        <w:docPartUnique/>
      </w:docPartObj>
    </w:sdtPr>
    <w:sdtContent>
      <w:p w:rsidR="005E04A7" w:rsidRDefault="00BB675B">
        <w:pPr>
          <w:pStyle w:val="a9"/>
          <w:jc w:val="center"/>
        </w:pPr>
        <w:fldSimple w:instr="PAGE   \* MERGEFORMAT">
          <w:r w:rsidR="00CC7A17">
            <w:rPr>
              <w:noProof/>
            </w:rPr>
            <w:t>3</w:t>
          </w:r>
        </w:fldSimple>
      </w:p>
    </w:sdtContent>
  </w:sdt>
  <w:p w:rsidR="005E04A7" w:rsidRDefault="005E04A7">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4A7" w:rsidRDefault="005E04A7" w:rsidP="004170D3">
    <w:pPr>
      <w:pStyle w:val="a9"/>
      <w:jc w:val="center"/>
    </w:pPr>
  </w:p>
  <w:p w:rsidR="005E04A7" w:rsidRDefault="005E04A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1B776548"/>
    <w:multiLevelType w:val="hybridMultilevel"/>
    <w:tmpl w:val="A1F000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51026F"/>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2AC7B8B"/>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9">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4A626448"/>
    <w:multiLevelType w:val="hybridMultilevel"/>
    <w:tmpl w:val="8EE2D838"/>
    <w:lvl w:ilvl="0" w:tplc="16CCCF42">
      <w:start w:val="1"/>
      <w:numFmt w:val="decimal"/>
      <w:lvlText w:val="21.%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5322039E"/>
    <w:multiLevelType w:val="multilevel"/>
    <w:tmpl w:val="C60C5B02"/>
    <w:lvl w:ilvl="0">
      <w:start w:val="9"/>
      <w:numFmt w:val="decimal"/>
      <w:lvlText w:val="%1."/>
      <w:lvlJc w:val="left"/>
      <w:pPr>
        <w:ind w:left="1211" w:hanging="360"/>
      </w:pPr>
      <w:rPr>
        <w:rFonts w:hint="default"/>
      </w:rPr>
    </w:lvl>
    <w:lvl w:ilvl="1">
      <w:start w:val="1"/>
      <w:numFmt w:val="decimal"/>
      <w:isLgl/>
      <w:lvlText w:val="%1.%2."/>
      <w:lvlJc w:val="left"/>
      <w:pPr>
        <w:ind w:left="6173"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7">
    <w:nsid w:val="61C05D40"/>
    <w:multiLevelType w:val="hybridMultilevel"/>
    <w:tmpl w:val="A1F000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5A6A1C"/>
    <w:multiLevelType w:val="hybridMultilevel"/>
    <w:tmpl w:val="44365C10"/>
    <w:lvl w:ilvl="0" w:tplc="4B8211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8"/>
  </w:num>
  <w:num w:numId="3">
    <w:abstractNumId w:val="21"/>
  </w:num>
  <w:num w:numId="4">
    <w:abstractNumId w:val="7"/>
  </w:num>
  <w:num w:numId="5">
    <w:abstractNumId w:val="20"/>
  </w:num>
  <w:num w:numId="6">
    <w:abstractNumId w:val="19"/>
  </w:num>
  <w:num w:numId="7">
    <w:abstractNumId w:val="5"/>
  </w:num>
  <w:num w:numId="8">
    <w:abstractNumId w:val="14"/>
  </w:num>
  <w:num w:numId="9">
    <w:abstractNumId w:val="13"/>
  </w:num>
  <w:num w:numId="10">
    <w:abstractNumId w:val="4"/>
  </w:num>
  <w:num w:numId="11">
    <w:abstractNumId w:val="10"/>
  </w:num>
  <w:num w:numId="12">
    <w:abstractNumId w:val="23"/>
  </w:num>
  <w:num w:numId="13">
    <w:abstractNumId w:val="11"/>
  </w:num>
  <w:num w:numId="14">
    <w:abstractNumId w:val="12"/>
  </w:num>
  <w:num w:numId="15">
    <w:abstractNumId w:val="6"/>
  </w:num>
  <w:num w:numId="16">
    <w:abstractNumId w:val="15"/>
  </w:num>
  <w:num w:numId="17">
    <w:abstractNumId w:val="0"/>
  </w:num>
  <w:num w:numId="18">
    <w:abstractNumId w:val="3"/>
  </w:num>
  <w:num w:numId="19">
    <w:abstractNumId w:val="2"/>
  </w:num>
  <w:num w:numId="20">
    <w:abstractNumId w:val="1"/>
  </w:num>
  <w:num w:numId="21">
    <w:abstractNumId w:val="17"/>
  </w:num>
  <w:num w:numId="22">
    <w:abstractNumId w:val="16"/>
  </w:num>
  <w:num w:numId="23">
    <w:abstractNumId w:val="18"/>
  </w:num>
  <w:num w:numId="24">
    <w:abstractNumId w:val="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hdrShapeDefaults>
    <o:shapedefaults v:ext="edit" spidmax="35842"/>
  </w:hdrShapeDefaults>
  <w:footnotePr>
    <w:footnote w:id="0"/>
    <w:footnote w:id="1"/>
  </w:footnotePr>
  <w:endnotePr>
    <w:endnote w:id="0"/>
    <w:endnote w:id="1"/>
  </w:endnotePr>
  <w:compat>
    <w:useFELayout/>
  </w:compat>
  <w:rsids>
    <w:rsidRoot w:val="00445665"/>
    <w:rsid w:val="00003E9F"/>
    <w:rsid w:val="00004BAF"/>
    <w:rsid w:val="0001028C"/>
    <w:rsid w:val="00015559"/>
    <w:rsid w:val="0001563B"/>
    <w:rsid w:val="0002016B"/>
    <w:rsid w:val="0002145E"/>
    <w:rsid w:val="000225CE"/>
    <w:rsid w:val="00022C87"/>
    <w:rsid w:val="0002599A"/>
    <w:rsid w:val="00026EE9"/>
    <w:rsid w:val="0003040E"/>
    <w:rsid w:val="00033B98"/>
    <w:rsid w:val="00035584"/>
    <w:rsid w:val="00037427"/>
    <w:rsid w:val="00042E8A"/>
    <w:rsid w:val="0004462D"/>
    <w:rsid w:val="00046088"/>
    <w:rsid w:val="000471C3"/>
    <w:rsid w:val="00047542"/>
    <w:rsid w:val="00047BC6"/>
    <w:rsid w:val="00047F17"/>
    <w:rsid w:val="00050E39"/>
    <w:rsid w:val="00051874"/>
    <w:rsid w:val="00053352"/>
    <w:rsid w:val="000533CB"/>
    <w:rsid w:val="0005392A"/>
    <w:rsid w:val="00053CDA"/>
    <w:rsid w:val="00054A8F"/>
    <w:rsid w:val="00062056"/>
    <w:rsid w:val="00064797"/>
    <w:rsid w:val="0006760E"/>
    <w:rsid w:val="00067659"/>
    <w:rsid w:val="00075B34"/>
    <w:rsid w:val="0008237E"/>
    <w:rsid w:val="0008348D"/>
    <w:rsid w:val="000851C6"/>
    <w:rsid w:val="00085AA1"/>
    <w:rsid w:val="0008655D"/>
    <w:rsid w:val="00087090"/>
    <w:rsid w:val="00087DF6"/>
    <w:rsid w:val="00093653"/>
    <w:rsid w:val="000955CA"/>
    <w:rsid w:val="000956E4"/>
    <w:rsid w:val="00095B5B"/>
    <w:rsid w:val="000A122A"/>
    <w:rsid w:val="000A23EE"/>
    <w:rsid w:val="000A4F93"/>
    <w:rsid w:val="000A5219"/>
    <w:rsid w:val="000A7F85"/>
    <w:rsid w:val="000B13B0"/>
    <w:rsid w:val="000B1EB8"/>
    <w:rsid w:val="000B2B9C"/>
    <w:rsid w:val="000B2FDE"/>
    <w:rsid w:val="000B73F8"/>
    <w:rsid w:val="000B79A6"/>
    <w:rsid w:val="000C0578"/>
    <w:rsid w:val="000C0A7C"/>
    <w:rsid w:val="000C1361"/>
    <w:rsid w:val="000C1459"/>
    <w:rsid w:val="000C59CD"/>
    <w:rsid w:val="000C6717"/>
    <w:rsid w:val="000C6760"/>
    <w:rsid w:val="000C685F"/>
    <w:rsid w:val="000C70C4"/>
    <w:rsid w:val="000D182E"/>
    <w:rsid w:val="000D3873"/>
    <w:rsid w:val="000D3FDF"/>
    <w:rsid w:val="000D4705"/>
    <w:rsid w:val="000D5E93"/>
    <w:rsid w:val="000D6D63"/>
    <w:rsid w:val="000E023D"/>
    <w:rsid w:val="000E1901"/>
    <w:rsid w:val="000E39D4"/>
    <w:rsid w:val="000E62BC"/>
    <w:rsid w:val="000F1144"/>
    <w:rsid w:val="000F14DD"/>
    <w:rsid w:val="000F1B18"/>
    <w:rsid w:val="000F2606"/>
    <w:rsid w:val="000F428A"/>
    <w:rsid w:val="000F4371"/>
    <w:rsid w:val="000F53A7"/>
    <w:rsid w:val="00100127"/>
    <w:rsid w:val="00100258"/>
    <w:rsid w:val="0010069A"/>
    <w:rsid w:val="00101406"/>
    <w:rsid w:val="00103CB7"/>
    <w:rsid w:val="001058E2"/>
    <w:rsid w:val="00113221"/>
    <w:rsid w:val="00117638"/>
    <w:rsid w:val="00117E96"/>
    <w:rsid w:val="0012442B"/>
    <w:rsid w:val="001245D5"/>
    <w:rsid w:val="001246F0"/>
    <w:rsid w:val="0012766D"/>
    <w:rsid w:val="00134151"/>
    <w:rsid w:val="00135BC7"/>
    <w:rsid w:val="00141C1C"/>
    <w:rsid w:val="0014232A"/>
    <w:rsid w:val="001441B4"/>
    <w:rsid w:val="001453DD"/>
    <w:rsid w:val="001500C4"/>
    <w:rsid w:val="001502B1"/>
    <w:rsid w:val="00151E99"/>
    <w:rsid w:val="00152D89"/>
    <w:rsid w:val="00152E41"/>
    <w:rsid w:val="00155554"/>
    <w:rsid w:val="00162617"/>
    <w:rsid w:val="001647C0"/>
    <w:rsid w:val="00167FA4"/>
    <w:rsid w:val="00172E42"/>
    <w:rsid w:val="00175282"/>
    <w:rsid w:val="001757CE"/>
    <w:rsid w:val="001804C5"/>
    <w:rsid w:val="00186AAB"/>
    <w:rsid w:val="00192705"/>
    <w:rsid w:val="00197E74"/>
    <w:rsid w:val="001A26EC"/>
    <w:rsid w:val="001A2F55"/>
    <w:rsid w:val="001A3915"/>
    <w:rsid w:val="001A495D"/>
    <w:rsid w:val="001A7018"/>
    <w:rsid w:val="001A77E3"/>
    <w:rsid w:val="001A7813"/>
    <w:rsid w:val="001B1469"/>
    <w:rsid w:val="001B146A"/>
    <w:rsid w:val="001B4AED"/>
    <w:rsid w:val="001B4F04"/>
    <w:rsid w:val="001B5544"/>
    <w:rsid w:val="001B6437"/>
    <w:rsid w:val="001B64E5"/>
    <w:rsid w:val="001B6D42"/>
    <w:rsid w:val="001B7D91"/>
    <w:rsid w:val="001C2067"/>
    <w:rsid w:val="001C28B0"/>
    <w:rsid w:val="001C40E0"/>
    <w:rsid w:val="001C4E38"/>
    <w:rsid w:val="001C52BC"/>
    <w:rsid w:val="001C7965"/>
    <w:rsid w:val="001C798A"/>
    <w:rsid w:val="001C7CBE"/>
    <w:rsid w:val="001D1BF3"/>
    <w:rsid w:val="001D2278"/>
    <w:rsid w:val="001D30F8"/>
    <w:rsid w:val="001E1ADC"/>
    <w:rsid w:val="001E513A"/>
    <w:rsid w:val="001E7DF2"/>
    <w:rsid w:val="001F33B6"/>
    <w:rsid w:val="001F4088"/>
    <w:rsid w:val="001F4CFF"/>
    <w:rsid w:val="001F54F9"/>
    <w:rsid w:val="001F7D89"/>
    <w:rsid w:val="0020191D"/>
    <w:rsid w:val="0020686D"/>
    <w:rsid w:val="0021524D"/>
    <w:rsid w:val="0021696B"/>
    <w:rsid w:val="00217294"/>
    <w:rsid w:val="00217B86"/>
    <w:rsid w:val="00220EDC"/>
    <w:rsid w:val="00222F2B"/>
    <w:rsid w:val="00225331"/>
    <w:rsid w:val="00230411"/>
    <w:rsid w:val="0023069A"/>
    <w:rsid w:val="002336CF"/>
    <w:rsid w:val="00233C05"/>
    <w:rsid w:val="00236216"/>
    <w:rsid w:val="00241550"/>
    <w:rsid w:val="0024302C"/>
    <w:rsid w:val="0024369F"/>
    <w:rsid w:val="002464E3"/>
    <w:rsid w:val="00246919"/>
    <w:rsid w:val="0024733A"/>
    <w:rsid w:val="0025093C"/>
    <w:rsid w:val="002524E7"/>
    <w:rsid w:val="002571D5"/>
    <w:rsid w:val="00263A00"/>
    <w:rsid w:val="0026595C"/>
    <w:rsid w:val="00267779"/>
    <w:rsid w:val="00281B1D"/>
    <w:rsid w:val="00281FCC"/>
    <w:rsid w:val="00287313"/>
    <w:rsid w:val="00287ED7"/>
    <w:rsid w:val="00291BF9"/>
    <w:rsid w:val="00292BED"/>
    <w:rsid w:val="00296C75"/>
    <w:rsid w:val="0029705F"/>
    <w:rsid w:val="0029784D"/>
    <w:rsid w:val="002A35DB"/>
    <w:rsid w:val="002A772F"/>
    <w:rsid w:val="002B11DE"/>
    <w:rsid w:val="002B1542"/>
    <w:rsid w:val="002B297E"/>
    <w:rsid w:val="002B5A1C"/>
    <w:rsid w:val="002B634D"/>
    <w:rsid w:val="002C2CC5"/>
    <w:rsid w:val="002C5CBD"/>
    <w:rsid w:val="002C6B37"/>
    <w:rsid w:val="002C6BA9"/>
    <w:rsid w:val="002D1615"/>
    <w:rsid w:val="002D1F7A"/>
    <w:rsid w:val="002D39BD"/>
    <w:rsid w:val="002D72C6"/>
    <w:rsid w:val="002D79DC"/>
    <w:rsid w:val="002E0CF6"/>
    <w:rsid w:val="002E6BEA"/>
    <w:rsid w:val="002F6EB4"/>
    <w:rsid w:val="002F71BE"/>
    <w:rsid w:val="00301506"/>
    <w:rsid w:val="00307356"/>
    <w:rsid w:val="00312533"/>
    <w:rsid w:val="00315502"/>
    <w:rsid w:val="00317895"/>
    <w:rsid w:val="00320134"/>
    <w:rsid w:val="00322FCC"/>
    <w:rsid w:val="00326E5D"/>
    <w:rsid w:val="00331DCC"/>
    <w:rsid w:val="00335FB5"/>
    <w:rsid w:val="003362E5"/>
    <w:rsid w:val="003370A6"/>
    <w:rsid w:val="00342F6A"/>
    <w:rsid w:val="0034360D"/>
    <w:rsid w:val="0034379B"/>
    <w:rsid w:val="003444FC"/>
    <w:rsid w:val="00344872"/>
    <w:rsid w:val="00345C87"/>
    <w:rsid w:val="00347178"/>
    <w:rsid w:val="00352F94"/>
    <w:rsid w:val="00354D9E"/>
    <w:rsid w:val="00355386"/>
    <w:rsid w:val="00355B16"/>
    <w:rsid w:val="00361D07"/>
    <w:rsid w:val="00363860"/>
    <w:rsid w:val="0036471C"/>
    <w:rsid w:val="00366F59"/>
    <w:rsid w:val="00371856"/>
    <w:rsid w:val="00373890"/>
    <w:rsid w:val="003806C3"/>
    <w:rsid w:val="00380F50"/>
    <w:rsid w:val="00383098"/>
    <w:rsid w:val="00384831"/>
    <w:rsid w:val="00385938"/>
    <w:rsid w:val="00385D0B"/>
    <w:rsid w:val="00386C04"/>
    <w:rsid w:val="00391104"/>
    <w:rsid w:val="003A143A"/>
    <w:rsid w:val="003A69AC"/>
    <w:rsid w:val="003A6FD5"/>
    <w:rsid w:val="003B49EC"/>
    <w:rsid w:val="003B6026"/>
    <w:rsid w:val="003B74F2"/>
    <w:rsid w:val="003C1277"/>
    <w:rsid w:val="003C429C"/>
    <w:rsid w:val="003C79D8"/>
    <w:rsid w:val="003D2344"/>
    <w:rsid w:val="003D2E64"/>
    <w:rsid w:val="003D5152"/>
    <w:rsid w:val="003D592A"/>
    <w:rsid w:val="003D66A6"/>
    <w:rsid w:val="003D66AD"/>
    <w:rsid w:val="003D7D55"/>
    <w:rsid w:val="003E19F1"/>
    <w:rsid w:val="003E1AAE"/>
    <w:rsid w:val="003E2E00"/>
    <w:rsid w:val="003E2F54"/>
    <w:rsid w:val="003E5459"/>
    <w:rsid w:val="003F1394"/>
    <w:rsid w:val="003F1BD1"/>
    <w:rsid w:val="003F354C"/>
    <w:rsid w:val="003F622E"/>
    <w:rsid w:val="00400020"/>
    <w:rsid w:val="0040082F"/>
    <w:rsid w:val="00402FBF"/>
    <w:rsid w:val="0040393D"/>
    <w:rsid w:val="00403FB4"/>
    <w:rsid w:val="00404D63"/>
    <w:rsid w:val="00405782"/>
    <w:rsid w:val="00406566"/>
    <w:rsid w:val="004127B7"/>
    <w:rsid w:val="0041288C"/>
    <w:rsid w:val="00413A9E"/>
    <w:rsid w:val="00413FFA"/>
    <w:rsid w:val="004154DD"/>
    <w:rsid w:val="00415DC5"/>
    <w:rsid w:val="004170D3"/>
    <w:rsid w:val="00420959"/>
    <w:rsid w:val="00421DC1"/>
    <w:rsid w:val="00425A78"/>
    <w:rsid w:val="00431632"/>
    <w:rsid w:val="004329A7"/>
    <w:rsid w:val="0043512D"/>
    <w:rsid w:val="004371F2"/>
    <w:rsid w:val="00441A75"/>
    <w:rsid w:val="00441CA3"/>
    <w:rsid w:val="00445665"/>
    <w:rsid w:val="00445CA3"/>
    <w:rsid w:val="004463EB"/>
    <w:rsid w:val="0044731D"/>
    <w:rsid w:val="004524AB"/>
    <w:rsid w:val="0045546B"/>
    <w:rsid w:val="00456177"/>
    <w:rsid w:val="004578F0"/>
    <w:rsid w:val="00457D81"/>
    <w:rsid w:val="00461B26"/>
    <w:rsid w:val="00461B44"/>
    <w:rsid w:val="0046279E"/>
    <w:rsid w:val="00465E9E"/>
    <w:rsid w:val="00470912"/>
    <w:rsid w:val="00475209"/>
    <w:rsid w:val="004772C9"/>
    <w:rsid w:val="004776D9"/>
    <w:rsid w:val="00477A8F"/>
    <w:rsid w:val="004801D4"/>
    <w:rsid w:val="00481FEC"/>
    <w:rsid w:val="0049100B"/>
    <w:rsid w:val="0049300C"/>
    <w:rsid w:val="0049498F"/>
    <w:rsid w:val="00494B85"/>
    <w:rsid w:val="00495B02"/>
    <w:rsid w:val="004964D0"/>
    <w:rsid w:val="0049756E"/>
    <w:rsid w:val="004A2446"/>
    <w:rsid w:val="004A3414"/>
    <w:rsid w:val="004A4080"/>
    <w:rsid w:val="004A4FE5"/>
    <w:rsid w:val="004B4788"/>
    <w:rsid w:val="004B5D92"/>
    <w:rsid w:val="004B7516"/>
    <w:rsid w:val="004C0B79"/>
    <w:rsid w:val="004C290D"/>
    <w:rsid w:val="004C4961"/>
    <w:rsid w:val="004C7390"/>
    <w:rsid w:val="004D048D"/>
    <w:rsid w:val="004D04CD"/>
    <w:rsid w:val="004D15D4"/>
    <w:rsid w:val="004D74BD"/>
    <w:rsid w:val="004D76E1"/>
    <w:rsid w:val="004D7FE1"/>
    <w:rsid w:val="004E1874"/>
    <w:rsid w:val="004E504F"/>
    <w:rsid w:val="004E56CA"/>
    <w:rsid w:val="004E57FE"/>
    <w:rsid w:val="004E58FB"/>
    <w:rsid w:val="004E5CBC"/>
    <w:rsid w:val="004E70CB"/>
    <w:rsid w:val="004E78E9"/>
    <w:rsid w:val="004F32F5"/>
    <w:rsid w:val="004F46B4"/>
    <w:rsid w:val="004F7161"/>
    <w:rsid w:val="004F724A"/>
    <w:rsid w:val="004F78C2"/>
    <w:rsid w:val="004F7BC8"/>
    <w:rsid w:val="00501138"/>
    <w:rsid w:val="00503920"/>
    <w:rsid w:val="00507ADA"/>
    <w:rsid w:val="00507DCD"/>
    <w:rsid w:val="005129EB"/>
    <w:rsid w:val="0051597A"/>
    <w:rsid w:val="0051640B"/>
    <w:rsid w:val="00520299"/>
    <w:rsid w:val="005214A1"/>
    <w:rsid w:val="00523DB4"/>
    <w:rsid w:val="00524811"/>
    <w:rsid w:val="00524ECC"/>
    <w:rsid w:val="005250BE"/>
    <w:rsid w:val="00527997"/>
    <w:rsid w:val="005342BA"/>
    <w:rsid w:val="00534F53"/>
    <w:rsid w:val="005360F3"/>
    <w:rsid w:val="005366A5"/>
    <w:rsid w:val="005420F3"/>
    <w:rsid w:val="0054260B"/>
    <w:rsid w:val="0054341A"/>
    <w:rsid w:val="005455D9"/>
    <w:rsid w:val="005531F6"/>
    <w:rsid w:val="00554072"/>
    <w:rsid w:val="00557FC3"/>
    <w:rsid w:val="00562F32"/>
    <w:rsid w:val="005676F8"/>
    <w:rsid w:val="00567DA6"/>
    <w:rsid w:val="00570832"/>
    <w:rsid w:val="00570A89"/>
    <w:rsid w:val="00571F38"/>
    <w:rsid w:val="00574647"/>
    <w:rsid w:val="00575C0B"/>
    <w:rsid w:val="00577D3B"/>
    <w:rsid w:val="005838E0"/>
    <w:rsid w:val="0058616F"/>
    <w:rsid w:val="00586205"/>
    <w:rsid w:val="00590083"/>
    <w:rsid w:val="005940C4"/>
    <w:rsid w:val="00594EDE"/>
    <w:rsid w:val="005969EF"/>
    <w:rsid w:val="00596D24"/>
    <w:rsid w:val="005A04A3"/>
    <w:rsid w:val="005A1BD0"/>
    <w:rsid w:val="005A1EF3"/>
    <w:rsid w:val="005A4A01"/>
    <w:rsid w:val="005A50D3"/>
    <w:rsid w:val="005A5C47"/>
    <w:rsid w:val="005A700E"/>
    <w:rsid w:val="005B1E3D"/>
    <w:rsid w:val="005B21A7"/>
    <w:rsid w:val="005B2DA2"/>
    <w:rsid w:val="005B360E"/>
    <w:rsid w:val="005B507A"/>
    <w:rsid w:val="005B52EF"/>
    <w:rsid w:val="005B5F8E"/>
    <w:rsid w:val="005B634B"/>
    <w:rsid w:val="005B6DA7"/>
    <w:rsid w:val="005C07A7"/>
    <w:rsid w:val="005C07F7"/>
    <w:rsid w:val="005C1B28"/>
    <w:rsid w:val="005C5B2D"/>
    <w:rsid w:val="005C7F1A"/>
    <w:rsid w:val="005D0D53"/>
    <w:rsid w:val="005D0EF5"/>
    <w:rsid w:val="005D4D50"/>
    <w:rsid w:val="005D60FE"/>
    <w:rsid w:val="005D6A74"/>
    <w:rsid w:val="005D6FAA"/>
    <w:rsid w:val="005D7C43"/>
    <w:rsid w:val="005E04A7"/>
    <w:rsid w:val="005E126F"/>
    <w:rsid w:val="005E381C"/>
    <w:rsid w:val="005E4E0F"/>
    <w:rsid w:val="005E7ED8"/>
    <w:rsid w:val="005E7EFE"/>
    <w:rsid w:val="005F2453"/>
    <w:rsid w:val="005F2621"/>
    <w:rsid w:val="005F535D"/>
    <w:rsid w:val="005F588E"/>
    <w:rsid w:val="005F62DE"/>
    <w:rsid w:val="005F6432"/>
    <w:rsid w:val="0060083D"/>
    <w:rsid w:val="00604A0D"/>
    <w:rsid w:val="00605032"/>
    <w:rsid w:val="00605BA4"/>
    <w:rsid w:val="00607081"/>
    <w:rsid w:val="00610426"/>
    <w:rsid w:val="00610967"/>
    <w:rsid w:val="00610E59"/>
    <w:rsid w:val="00612567"/>
    <w:rsid w:val="00612DC7"/>
    <w:rsid w:val="00615803"/>
    <w:rsid w:val="00615E7B"/>
    <w:rsid w:val="00623D9F"/>
    <w:rsid w:val="006244B5"/>
    <w:rsid w:val="00624C33"/>
    <w:rsid w:val="00626132"/>
    <w:rsid w:val="006263D9"/>
    <w:rsid w:val="0062683A"/>
    <w:rsid w:val="00630FC2"/>
    <w:rsid w:val="00637C44"/>
    <w:rsid w:val="00641752"/>
    <w:rsid w:val="006459C2"/>
    <w:rsid w:val="00647108"/>
    <w:rsid w:val="00647515"/>
    <w:rsid w:val="00651608"/>
    <w:rsid w:val="00651727"/>
    <w:rsid w:val="006521CC"/>
    <w:rsid w:val="0065397C"/>
    <w:rsid w:val="00654866"/>
    <w:rsid w:val="00654F3B"/>
    <w:rsid w:val="00656EE7"/>
    <w:rsid w:val="00657110"/>
    <w:rsid w:val="006607FA"/>
    <w:rsid w:val="0066147E"/>
    <w:rsid w:val="00663C6B"/>
    <w:rsid w:val="00665B81"/>
    <w:rsid w:val="00665EDF"/>
    <w:rsid w:val="00666EB2"/>
    <w:rsid w:val="00671238"/>
    <w:rsid w:val="00671578"/>
    <w:rsid w:val="00672FFA"/>
    <w:rsid w:val="00675129"/>
    <w:rsid w:val="00677ECA"/>
    <w:rsid w:val="0068010A"/>
    <w:rsid w:val="00680285"/>
    <w:rsid w:val="006832D9"/>
    <w:rsid w:val="006837E7"/>
    <w:rsid w:val="00685209"/>
    <w:rsid w:val="00686763"/>
    <w:rsid w:val="00687443"/>
    <w:rsid w:val="00690C07"/>
    <w:rsid w:val="0069507A"/>
    <w:rsid w:val="0069620E"/>
    <w:rsid w:val="0069705B"/>
    <w:rsid w:val="006B2DE2"/>
    <w:rsid w:val="006B4D88"/>
    <w:rsid w:val="006B7170"/>
    <w:rsid w:val="006C0168"/>
    <w:rsid w:val="006C1734"/>
    <w:rsid w:val="006C2B58"/>
    <w:rsid w:val="006C31F7"/>
    <w:rsid w:val="006C4D7A"/>
    <w:rsid w:val="006C507F"/>
    <w:rsid w:val="006C5CDA"/>
    <w:rsid w:val="006C7A10"/>
    <w:rsid w:val="006D305C"/>
    <w:rsid w:val="006D4958"/>
    <w:rsid w:val="006D77C0"/>
    <w:rsid w:val="006E418D"/>
    <w:rsid w:val="006F0128"/>
    <w:rsid w:val="006F1525"/>
    <w:rsid w:val="006F2AF5"/>
    <w:rsid w:val="006F58A6"/>
    <w:rsid w:val="006F66CA"/>
    <w:rsid w:val="00703592"/>
    <w:rsid w:val="00704E71"/>
    <w:rsid w:val="00705B6C"/>
    <w:rsid w:val="0070665A"/>
    <w:rsid w:val="007068A0"/>
    <w:rsid w:val="0071013D"/>
    <w:rsid w:val="00710F04"/>
    <w:rsid w:val="007128B5"/>
    <w:rsid w:val="00714401"/>
    <w:rsid w:val="00714BD8"/>
    <w:rsid w:val="00716620"/>
    <w:rsid w:val="00720363"/>
    <w:rsid w:val="00722C33"/>
    <w:rsid w:val="007248B9"/>
    <w:rsid w:val="00724FC4"/>
    <w:rsid w:val="007257A9"/>
    <w:rsid w:val="007265A9"/>
    <w:rsid w:val="00726D49"/>
    <w:rsid w:val="007337D6"/>
    <w:rsid w:val="007340F5"/>
    <w:rsid w:val="007368E5"/>
    <w:rsid w:val="007437D2"/>
    <w:rsid w:val="00743FCE"/>
    <w:rsid w:val="00745265"/>
    <w:rsid w:val="00745E97"/>
    <w:rsid w:val="0074686A"/>
    <w:rsid w:val="00751327"/>
    <w:rsid w:val="007529D9"/>
    <w:rsid w:val="007532D7"/>
    <w:rsid w:val="00754DD7"/>
    <w:rsid w:val="00755E34"/>
    <w:rsid w:val="0075715E"/>
    <w:rsid w:val="007571F7"/>
    <w:rsid w:val="00757279"/>
    <w:rsid w:val="0076317D"/>
    <w:rsid w:val="00763227"/>
    <w:rsid w:val="0076428A"/>
    <w:rsid w:val="007702DF"/>
    <w:rsid w:val="00770C55"/>
    <w:rsid w:val="00772B24"/>
    <w:rsid w:val="00777EE8"/>
    <w:rsid w:val="00782C1C"/>
    <w:rsid w:val="007832AA"/>
    <w:rsid w:val="00783567"/>
    <w:rsid w:val="0079034C"/>
    <w:rsid w:val="0079299B"/>
    <w:rsid w:val="00792EF0"/>
    <w:rsid w:val="007943A0"/>
    <w:rsid w:val="007A3446"/>
    <w:rsid w:val="007A47F7"/>
    <w:rsid w:val="007A50C6"/>
    <w:rsid w:val="007A5708"/>
    <w:rsid w:val="007A77D5"/>
    <w:rsid w:val="007C1C5D"/>
    <w:rsid w:val="007C5384"/>
    <w:rsid w:val="007C5BD9"/>
    <w:rsid w:val="007D1174"/>
    <w:rsid w:val="007D1DEB"/>
    <w:rsid w:val="007D2A24"/>
    <w:rsid w:val="007D2A46"/>
    <w:rsid w:val="007E113C"/>
    <w:rsid w:val="007E150A"/>
    <w:rsid w:val="007E1CB2"/>
    <w:rsid w:val="007E4845"/>
    <w:rsid w:val="007E6877"/>
    <w:rsid w:val="007E70DA"/>
    <w:rsid w:val="007F006F"/>
    <w:rsid w:val="007F1A76"/>
    <w:rsid w:val="007F6E1B"/>
    <w:rsid w:val="008009D4"/>
    <w:rsid w:val="00801060"/>
    <w:rsid w:val="008012FF"/>
    <w:rsid w:val="00801E50"/>
    <w:rsid w:val="00806640"/>
    <w:rsid w:val="00807ADF"/>
    <w:rsid w:val="00810472"/>
    <w:rsid w:val="008113A1"/>
    <w:rsid w:val="008128A8"/>
    <w:rsid w:val="008145EA"/>
    <w:rsid w:val="0081554E"/>
    <w:rsid w:val="00820EEC"/>
    <w:rsid w:val="00821EA4"/>
    <w:rsid w:val="00822084"/>
    <w:rsid w:val="00822B8E"/>
    <w:rsid w:val="00823915"/>
    <w:rsid w:val="008307AD"/>
    <w:rsid w:val="0083169E"/>
    <w:rsid w:val="00831AF1"/>
    <w:rsid w:val="00834BBD"/>
    <w:rsid w:val="00840007"/>
    <w:rsid w:val="00843482"/>
    <w:rsid w:val="0084364C"/>
    <w:rsid w:val="00843DE3"/>
    <w:rsid w:val="00844C88"/>
    <w:rsid w:val="008454B3"/>
    <w:rsid w:val="00846455"/>
    <w:rsid w:val="0084701C"/>
    <w:rsid w:val="00847F43"/>
    <w:rsid w:val="00852E5B"/>
    <w:rsid w:val="0085445B"/>
    <w:rsid w:val="00854958"/>
    <w:rsid w:val="00857262"/>
    <w:rsid w:val="0085797B"/>
    <w:rsid w:val="00857E66"/>
    <w:rsid w:val="0086167C"/>
    <w:rsid w:val="00861D95"/>
    <w:rsid w:val="0086505C"/>
    <w:rsid w:val="00867102"/>
    <w:rsid w:val="0087166A"/>
    <w:rsid w:val="008727F4"/>
    <w:rsid w:val="008743C3"/>
    <w:rsid w:val="00874C5A"/>
    <w:rsid w:val="00875806"/>
    <w:rsid w:val="0087588C"/>
    <w:rsid w:val="00883D22"/>
    <w:rsid w:val="00884885"/>
    <w:rsid w:val="0088772F"/>
    <w:rsid w:val="008914EE"/>
    <w:rsid w:val="008936CF"/>
    <w:rsid w:val="0089538B"/>
    <w:rsid w:val="008A408B"/>
    <w:rsid w:val="008A43C8"/>
    <w:rsid w:val="008A6395"/>
    <w:rsid w:val="008B2D9A"/>
    <w:rsid w:val="008B3CB4"/>
    <w:rsid w:val="008B4137"/>
    <w:rsid w:val="008B5C3D"/>
    <w:rsid w:val="008B5D9B"/>
    <w:rsid w:val="008B741A"/>
    <w:rsid w:val="008B7649"/>
    <w:rsid w:val="008B7BE9"/>
    <w:rsid w:val="008C0E44"/>
    <w:rsid w:val="008C53DC"/>
    <w:rsid w:val="008C54DD"/>
    <w:rsid w:val="008C593F"/>
    <w:rsid w:val="008D6864"/>
    <w:rsid w:val="008D743D"/>
    <w:rsid w:val="008D7BBB"/>
    <w:rsid w:val="008E4395"/>
    <w:rsid w:val="008E4B49"/>
    <w:rsid w:val="0090401A"/>
    <w:rsid w:val="00906A88"/>
    <w:rsid w:val="00906E19"/>
    <w:rsid w:val="009110A6"/>
    <w:rsid w:val="009110C5"/>
    <w:rsid w:val="00913251"/>
    <w:rsid w:val="0091545E"/>
    <w:rsid w:val="00916BB3"/>
    <w:rsid w:val="009208F6"/>
    <w:rsid w:val="009214E0"/>
    <w:rsid w:val="00922F14"/>
    <w:rsid w:val="0092633E"/>
    <w:rsid w:val="00927E05"/>
    <w:rsid w:val="00930A56"/>
    <w:rsid w:val="009312D6"/>
    <w:rsid w:val="00933441"/>
    <w:rsid w:val="00934F78"/>
    <w:rsid w:val="009402E1"/>
    <w:rsid w:val="00950C3C"/>
    <w:rsid w:val="009523F1"/>
    <w:rsid w:val="0095338F"/>
    <w:rsid w:val="00953957"/>
    <w:rsid w:val="00953C42"/>
    <w:rsid w:val="00954035"/>
    <w:rsid w:val="009551B6"/>
    <w:rsid w:val="00955E62"/>
    <w:rsid w:val="009635B9"/>
    <w:rsid w:val="00966663"/>
    <w:rsid w:val="0096682D"/>
    <w:rsid w:val="009713B3"/>
    <w:rsid w:val="009720AA"/>
    <w:rsid w:val="00973A63"/>
    <w:rsid w:val="009858EE"/>
    <w:rsid w:val="00986064"/>
    <w:rsid w:val="00987D9A"/>
    <w:rsid w:val="00990087"/>
    <w:rsid w:val="009911D4"/>
    <w:rsid w:val="00993660"/>
    <w:rsid w:val="009937C7"/>
    <w:rsid w:val="00994A5F"/>
    <w:rsid w:val="0099760B"/>
    <w:rsid w:val="009A3982"/>
    <w:rsid w:val="009A4952"/>
    <w:rsid w:val="009A69EC"/>
    <w:rsid w:val="009A6A8E"/>
    <w:rsid w:val="009B2F38"/>
    <w:rsid w:val="009B344E"/>
    <w:rsid w:val="009B46D9"/>
    <w:rsid w:val="009B756E"/>
    <w:rsid w:val="009B7E0A"/>
    <w:rsid w:val="009C2053"/>
    <w:rsid w:val="009C2218"/>
    <w:rsid w:val="009C4040"/>
    <w:rsid w:val="009C4CFD"/>
    <w:rsid w:val="009C6665"/>
    <w:rsid w:val="009C7C19"/>
    <w:rsid w:val="009D09AA"/>
    <w:rsid w:val="009D2E0C"/>
    <w:rsid w:val="009D2E6F"/>
    <w:rsid w:val="009D30DA"/>
    <w:rsid w:val="009D3A43"/>
    <w:rsid w:val="009D41CF"/>
    <w:rsid w:val="009D5939"/>
    <w:rsid w:val="009D5E37"/>
    <w:rsid w:val="009D7528"/>
    <w:rsid w:val="009E0A8A"/>
    <w:rsid w:val="009E1F81"/>
    <w:rsid w:val="009E6E09"/>
    <w:rsid w:val="009E760F"/>
    <w:rsid w:val="009F184F"/>
    <w:rsid w:val="009F22A6"/>
    <w:rsid w:val="009F3861"/>
    <w:rsid w:val="009F40EB"/>
    <w:rsid w:val="009F76EC"/>
    <w:rsid w:val="00A009A1"/>
    <w:rsid w:val="00A00B06"/>
    <w:rsid w:val="00A0223B"/>
    <w:rsid w:val="00A02BE0"/>
    <w:rsid w:val="00A060B5"/>
    <w:rsid w:val="00A062C1"/>
    <w:rsid w:val="00A1457C"/>
    <w:rsid w:val="00A24082"/>
    <w:rsid w:val="00A244A9"/>
    <w:rsid w:val="00A245C9"/>
    <w:rsid w:val="00A25463"/>
    <w:rsid w:val="00A25A8D"/>
    <w:rsid w:val="00A273E6"/>
    <w:rsid w:val="00A336D4"/>
    <w:rsid w:val="00A35386"/>
    <w:rsid w:val="00A362A5"/>
    <w:rsid w:val="00A37E52"/>
    <w:rsid w:val="00A43EC6"/>
    <w:rsid w:val="00A45C0E"/>
    <w:rsid w:val="00A46D7F"/>
    <w:rsid w:val="00A47D38"/>
    <w:rsid w:val="00A50A8D"/>
    <w:rsid w:val="00A5438C"/>
    <w:rsid w:val="00A54B0C"/>
    <w:rsid w:val="00A571E8"/>
    <w:rsid w:val="00A631E6"/>
    <w:rsid w:val="00A633FF"/>
    <w:rsid w:val="00A63593"/>
    <w:rsid w:val="00A6773B"/>
    <w:rsid w:val="00A7260E"/>
    <w:rsid w:val="00A72EA1"/>
    <w:rsid w:val="00A80532"/>
    <w:rsid w:val="00A806F8"/>
    <w:rsid w:val="00A8134D"/>
    <w:rsid w:val="00A81A55"/>
    <w:rsid w:val="00A834FE"/>
    <w:rsid w:val="00A845EB"/>
    <w:rsid w:val="00A84F61"/>
    <w:rsid w:val="00A860F6"/>
    <w:rsid w:val="00A911CB"/>
    <w:rsid w:val="00A93A90"/>
    <w:rsid w:val="00A95189"/>
    <w:rsid w:val="00A95ABA"/>
    <w:rsid w:val="00A95F66"/>
    <w:rsid w:val="00A9651D"/>
    <w:rsid w:val="00AA1BAD"/>
    <w:rsid w:val="00AA1FC7"/>
    <w:rsid w:val="00AA4E08"/>
    <w:rsid w:val="00AA6B93"/>
    <w:rsid w:val="00AB2050"/>
    <w:rsid w:val="00AB26A8"/>
    <w:rsid w:val="00AB43A3"/>
    <w:rsid w:val="00AB4604"/>
    <w:rsid w:val="00AC039D"/>
    <w:rsid w:val="00AC1058"/>
    <w:rsid w:val="00AC18B1"/>
    <w:rsid w:val="00AC2EB6"/>
    <w:rsid w:val="00AC5081"/>
    <w:rsid w:val="00AD020E"/>
    <w:rsid w:val="00AD190C"/>
    <w:rsid w:val="00AD1B92"/>
    <w:rsid w:val="00AD2A99"/>
    <w:rsid w:val="00AE079F"/>
    <w:rsid w:val="00AE29EA"/>
    <w:rsid w:val="00AE49F0"/>
    <w:rsid w:val="00AE5D88"/>
    <w:rsid w:val="00AE7910"/>
    <w:rsid w:val="00AF3E88"/>
    <w:rsid w:val="00AF5BB3"/>
    <w:rsid w:val="00AF7BE9"/>
    <w:rsid w:val="00AF7DA0"/>
    <w:rsid w:val="00AF7EB5"/>
    <w:rsid w:val="00B01568"/>
    <w:rsid w:val="00B01638"/>
    <w:rsid w:val="00B05C3D"/>
    <w:rsid w:val="00B07061"/>
    <w:rsid w:val="00B11C30"/>
    <w:rsid w:val="00B12F0B"/>
    <w:rsid w:val="00B149DD"/>
    <w:rsid w:val="00B174EB"/>
    <w:rsid w:val="00B178DC"/>
    <w:rsid w:val="00B20EAD"/>
    <w:rsid w:val="00B21FD4"/>
    <w:rsid w:val="00B2201A"/>
    <w:rsid w:val="00B25D59"/>
    <w:rsid w:val="00B27967"/>
    <w:rsid w:val="00B30ABD"/>
    <w:rsid w:val="00B326A7"/>
    <w:rsid w:val="00B335D2"/>
    <w:rsid w:val="00B3459A"/>
    <w:rsid w:val="00B354C8"/>
    <w:rsid w:val="00B36233"/>
    <w:rsid w:val="00B3663A"/>
    <w:rsid w:val="00B40603"/>
    <w:rsid w:val="00B4193B"/>
    <w:rsid w:val="00B419CA"/>
    <w:rsid w:val="00B45DE6"/>
    <w:rsid w:val="00B4771D"/>
    <w:rsid w:val="00B53AAC"/>
    <w:rsid w:val="00B53CB4"/>
    <w:rsid w:val="00B5718D"/>
    <w:rsid w:val="00B611BD"/>
    <w:rsid w:val="00B62E7E"/>
    <w:rsid w:val="00B63F28"/>
    <w:rsid w:val="00B70819"/>
    <w:rsid w:val="00B708B7"/>
    <w:rsid w:val="00B714DB"/>
    <w:rsid w:val="00B72C2B"/>
    <w:rsid w:val="00B7518E"/>
    <w:rsid w:val="00B845BD"/>
    <w:rsid w:val="00B87973"/>
    <w:rsid w:val="00B90289"/>
    <w:rsid w:val="00B93563"/>
    <w:rsid w:val="00B938E3"/>
    <w:rsid w:val="00B944F0"/>
    <w:rsid w:val="00B96E52"/>
    <w:rsid w:val="00BA20A6"/>
    <w:rsid w:val="00BA6C85"/>
    <w:rsid w:val="00BA73B4"/>
    <w:rsid w:val="00BB07CE"/>
    <w:rsid w:val="00BB0B7E"/>
    <w:rsid w:val="00BB2E6C"/>
    <w:rsid w:val="00BB675B"/>
    <w:rsid w:val="00BC434C"/>
    <w:rsid w:val="00BD131A"/>
    <w:rsid w:val="00BD1A14"/>
    <w:rsid w:val="00BD3201"/>
    <w:rsid w:val="00BD76A3"/>
    <w:rsid w:val="00BE036D"/>
    <w:rsid w:val="00BE2D6F"/>
    <w:rsid w:val="00BE439E"/>
    <w:rsid w:val="00BE4D78"/>
    <w:rsid w:val="00BE5088"/>
    <w:rsid w:val="00BE5F21"/>
    <w:rsid w:val="00BF01FE"/>
    <w:rsid w:val="00BF3957"/>
    <w:rsid w:val="00BF4CBF"/>
    <w:rsid w:val="00BF639E"/>
    <w:rsid w:val="00BF65A1"/>
    <w:rsid w:val="00C05890"/>
    <w:rsid w:val="00C06045"/>
    <w:rsid w:val="00C0723D"/>
    <w:rsid w:val="00C115FD"/>
    <w:rsid w:val="00C11CDC"/>
    <w:rsid w:val="00C11D33"/>
    <w:rsid w:val="00C13902"/>
    <w:rsid w:val="00C2197F"/>
    <w:rsid w:val="00C22325"/>
    <w:rsid w:val="00C22F20"/>
    <w:rsid w:val="00C276DF"/>
    <w:rsid w:val="00C27C21"/>
    <w:rsid w:val="00C32D25"/>
    <w:rsid w:val="00C35D8E"/>
    <w:rsid w:val="00C35DEB"/>
    <w:rsid w:val="00C35F81"/>
    <w:rsid w:val="00C3710E"/>
    <w:rsid w:val="00C371B2"/>
    <w:rsid w:val="00C4386A"/>
    <w:rsid w:val="00C5051B"/>
    <w:rsid w:val="00C50581"/>
    <w:rsid w:val="00C5125C"/>
    <w:rsid w:val="00C52785"/>
    <w:rsid w:val="00C5411B"/>
    <w:rsid w:val="00C54F95"/>
    <w:rsid w:val="00C568C0"/>
    <w:rsid w:val="00C60BF8"/>
    <w:rsid w:val="00C60E2A"/>
    <w:rsid w:val="00C63B73"/>
    <w:rsid w:val="00C70D2B"/>
    <w:rsid w:val="00C71BD3"/>
    <w:rsid w:val="00C729A6"/>
    <w:rsid w:val="00C735CE"/>
    <w:rsid w:val="00C754E0"/>
    <w:rsid w:val="00C761AB"/>
    <w:rsid w:val="00C7712B"/>
    <w:rsid w:val="00C81629"/>
    <w:rsid w:val="00C827EF"/>
    <w:rsid w:val="00C877B2"/>
    <w:rsid w:val="00C87CA9"/>
    <w:rsid w:val="00C92770"/>
    <w:rsid w:val="00C940F9"/>
    <w:rsid w:val="00C9706E"/>
    <w:rsid w:val="00CA0600"/>
    <w:rsid w:val="00CA4C99"/>
    <w:rsid w:val="00CB1E8D"/>
    <w:rsid w:val="00CB321C"/>
    <w:rsid w:val="00CB55C7"/>
    <w:rsid w:val="00CC2A5F"/>
    <w:rsid w:val="00CC4302"/>
    <w:rsid w:val="00CC4E18"/>
    <w:rsid w:val="00CC5929"/>
    <w:rsid w:val="00CC5F36"/>
    <w:rsid w:val="00CC600E"/>
    <w:rsid w:val="00CC7A17"/>
    <w:rsid w:val="00CD014E"/>
    <w:rsid w:val="00CD52C8"/>
    <w:rsid w:val="00CD61CE"/>
    <w:rsid w:val="00CD70B7"/>
    <w:rsid w:val="00CE00E1"/>
    <w:rsid w:val="00CE1117"/>
    <w:rsid w:val="00CE3413"/>
    <w:rsid w:val="00CF2388"/>
    <w:rsid w:val="00CF359C"/>
    <w:rsid w:val="00CF6576"/>
    <w:rsid w:val="00CF7CBB"/>
    <w:rsid w:val="00D0387C"/>
    <w:rsid w:val="00D06932"/>
    <w:rsid w:val="00D12FD2"/>
    <w:rsid w:val="00D16403"/>
    <w:rsid w:val="00D2228E"/>
    <w:rsid w:val="00D22530"/>
    <w:rsid w:val="00D2446E"/>
    <w:rsid w:val="00D26628"/>
    <w:rsid w:val="00D32221"/>
    <w:rsid w:val="00D32FB5"/>
    <w:rsid w:val="00D33550"/>
    <w:rsid w:val="00D341A2"/>
    <w:rsid w:val="00D35994"/>
    <w:rsid w:val="00D42E94"/>
    <w:rsid w:val="00D43CDC"/>
    <w:rsid w:val="00D4523C"/>
    <w:rsid w:val="00D4576C"/>
    <w:rsid w:val="00D47B7F"/>
    <w:rsid w:val="00D50869"/>
    <w:rsid w:val="00D50F8C"/>
    <w:rsid w:val="00D52228"/>
    <w:rsid w:val="00D52885"/>
    <w:rsid w:val="00D531AB"/>
    <w:rsid w:val="00D5501D"/>
    <w:rsid w:val="00D55189"/>
    <w:rsid w:val="00D551DD"/>
    <w:rsid w:val="00D561C5"/>
    <w:rsid w:val="00D61B2A"/>
    <w:rsid w:val="00D61E06"/>
    <w:rsid w:val="00D6226C"/>
    <w:rsid w:val="00D62F61"/>
    <w:rsid w:val="00D66633"/>
    <w:rsid w:val="00D67767"/>
    <w:rsid w:val="00D72CC6"/>
    <w:rsid w:val="00D74D88"/>
    <w:rsid w:val="00D77E29"/>
    <w:rsid w:val="00D80911"/>
    <w:rsid w:val="00D85D01"/>
    <w:rsid w:val="00D85D77"/>
    <w:rsid w:val="00D906AB"/>
    <w:rsid w:val="00D90BB4"/>
    <w:rsid w:val="00D93FB5"/>
    <w:rsid w:val="00D96C23"/>
    <w:rsid w:val="00DA0A31"/>
    <w:rsid w:val="00DA224A"/>
    <w:rsid w:val="00DA2678"/>
    <w:rsid w:val="00DA3B6C"/>
    <w:rsid w:val="00DA4CC5"/>
    <w:rsid w:val="00DA6B13"/>
    <w:rsid w:val="00DB053B"/>
    <w:rsid w:val="00DB09ED"/>
    <w:rsid w:val="00DB198B"/>
    <w:rsid w:val="00DB1D77"/>
    <w:rsid w:val="00DB1F02"/>
    <w:rsid w:val="00DB7117"/>
    <w:rsid w:val="00DC047D"/>
    <w:rsid w:val="00DC04BF"/>
    <w:rsid w:val="00DC1D01"/>
    <w:rsid w:val="00DC307C"/>
    <w:rsid w:val="00DC62CF"/>
    <w:rsid w:val="00DC646A"/>
    <w:rsid w:val="00DC6E92"/>
    <w:rsid w:val="00DC778D"/>
    <w:rsid w:val="00DC79DF"/>
    <w:rsid w:val="00DD3BFF"/>
    <w:rsid w:val="00DD3C63"/>
    <w:rsid w:val="00DD3D8A"/>
    <w:rsid w:val="00DD4638"/>
    <w:rsid w:val="00DD4C5E"/>
    <w:rsid w:val="00DD73CE"/>
    <w:rsid w:val="00DE1BCB"/>
    <w:rsid w:val="00DE647E"/>
    <w:rsid w:val="00DE771C"/>
    <w:rsid w:val="00DF31BF"/>
    <w:rsid w:val="00DF3C3E"/>
    <w:rsid w:val="00DF5237"/>
    <w:rsid w:val="00DF734E"/>
    <w:rsid w:val="00DF7F00"/>
    <w:rsid w:val="00E02DAC"/>
    <w:rsid w:val="00E06626"/>
    <w:rsid w:val="00E06FFA"/>
    <w:rsid w:val="00E07D50"/>
    <w:rsid w:val="00E148A2"/>
    <w:rsid w:val="00E176B9"/>
    <w:rsid w:val="00E17DD6"/>
    <w:rsid w:val="00E2256A"/>
    <w:rsid w:val="00E22A93"/>
    <w:rsid w:val="00E2553B"/>
    <w:rsid w:val="00E255F7"/>
    <w:rsid w:val="00E25E23"/>
    <w:rsid w:val="00E262D3"/>
    <w:rsid w:val="00E2676A"/>
    <w:rsid w:val="00E2724B"/>
    <w:rsid w:val="00E30073"/>
    <w:rsid w:val="00E31BBB"/>
    <w:rsid w:val="00E32AA5"/>
    <w:rsid w:val="00E348C0"/>
    <w:rsid w:val="00E35B46"/>
    <w:rsid w:val="00E35DAF"/>
    <w:rsid w:val="00E37C48"/>
    <w:rsid w:val="00E40002"/>
    <w:rsid w:val="00E438DD"/>
    <w:rsid w:val="00E55EC2"/>
    <w:rsid w:val="00E56739"/>
    <w:rsid w:val="00E577E0"/>
    <w:rsid w:val="00E60304"/>
    <w:rsid w:val="00E60E95"/>
    <w:rsid w:val="00E61AA0"/>
    <w:rsid w:val="00E64295"/>
    <w:rsid w:val="00E6559D"/>
    <w:rsid w:val="00E66215"/>
    <w:rsid w:val="00E66E12"/>
    <w:rsid w:val="00E719E2"/>
    <w:rsid w:val="00E71D4B"/>
    <w:rsid w:val="00E73230"/>
    <w:rsid w:val="00E7387B"/>
    <w:rsid w:val="00E74136"/>
    <w:rsid w:val="00E74983"/>
    <w:rsid w:val="00E74C2B"/>
    <w:rsid w:val="00E756F7"/>
    <w:rsid w:val="00E77486"/>
    <w:rsid w:val="00E7766E"/>
    <w:rsid w:val="00E77792"/>
    <w:rsid w:val="00E84F07"/>
    <w:rsid w:val="00E87ADF"/>
    <w:rsid w:val="00E95696"/>
    <w:rsid w:val="00E97946"/>
    <w:rsid w:val="00EA00ED"/>
    <w:rsid w:val="00EA0B32"/>
    <w:rsid w:val="00EA13E8"/>
    <w:rsid w:val="00EA1B48"/>
    <w:rsid w:val="00EA4CCF"/>
    <w:rsid w:val="00EA4EE3"/>
    <w:rsid w:val="00EA5EB3"/>
    <w:rsid w:val="00EA61C3"/>
    <w:rsid w:val="00EA7517"/>
    <w:rsid w:val="00EA7E8B"/>
    <w:rsid w:val="00EB05DB"/>
    <w:rsid w:val="00EB08B0"/>
    <w:rsid w:val="00EB0BA4"/>
    <w:rsid w:val="00EB37A7"/>
    <w:rsid w:val="00EB722B"/>
    <w:rsid w:val="00EC01B0"/>
    <w:rsid w:val="00EC0CA6"/>
    <w:rsid w:val="00EC4FA7"/>
    <w:rsid w:val="00ED0AEE"/>
    <w:rsid w:val="00ED2108"/>
    <w:rsid w:val="00ED32C8"/>
    <w:rsid w:val="00ED33BF"/>
    <w:rsid w:val="00ED70B3"/>
    <w:rsid w:val="00EE32D8"/>
    <w:rsid w:val="00EE32EC"/>
    <w:rsid w:val="00EE3458"/>
    <w:rsid w:val="00EF1265"/>
    <w:rsid w:val="00EF325F"/>
    <w:rsid w:val="00EF621E"/>
    <w:rsid w:val="00EF7FC6"/>
    <w:rsid w:val="00F013D1"/>
    <w:rsid w:val="00F0515E"/>
    <w:rsid w:val="00F0728C"/>
    <w:rsid w:val="00F10932"/>
    <w:rsid w:val="00F118B7"/>
    <w:rsid w:val="00F12620"/>
    <w:rsid w:val="00F131F9"/>
    <w:rsid w:val="00F1613C"/>
    <w:rsid w:val="00F17E80"/>
    <w:rsid w:val="00F20282"/>
    <w:rsid w:val="00F20323"/>
    <w:rsid w:val="00F21C6B"/>
    <w:rsid w:val="00F22884"/>
    <w:rsid w:val="00F26C9A"/>
    <w:rsid w:val="00F2749B"/>
    <w:rsid w:val="00F3338A"/>
    <w:rsid w:val="00F34B38"/>
    <w:rsid w:val="00F34BC4"/>
    <w:rsid w:val="00F350F0"/>
    <w:rsid w:val="00F350FD"/>
    <w:rsid w:val="00F35BC4"/>
    <w:rsid w:val="00F36133"/>
    <w:rsid w:val="00F37357"/>
    <w:rsid w:val="00F37D26"/>
    <w:rsid w:val="00F40BDA"/>
    <w:rsid w:val="00F417A2"/>
    <w:rsid w:val="00F42730"/>
    <w:rsid w:val="00F43022"/>
    <w:rsid w:val="00F47493"/>
    <w:rsid w:val="00F50B75"/>
    <w:rsid w:val="00F51102"/>
    <w:rsid w:val="00F530CC"/>
    <w:rsid w:val="00F55323"/>
    <w:rsid w:val="00F61EA8"/>
    <w:rsid w:val="00F71408"/>
    <w:rsid w:val="00F7193D"/>
    <w:rsid w:val="00F72B65"/>
    <w:rsid w:val="00F73D58"/>
    <w:rsid w:val="00F819B1"/>
    <w:rsid w:val="00F82437"/>
    <w:rsid w:val="00F828BF"/>
    <w:rsid w:val="00F8479E"/>
    <w:rsid w:val="00F87C09"/>
    <w:rsid w:val="00F87C89"/>
    <w:rsid w:val="00F91806"/>
    <w:rsid w:val="00F92C3D"/>
    <w:rsid w:val="00F96131"/>
    <w:rsid w:val="00F96F8E"/>
    <w:rsid w:val="00F96FCE"/>
    <w:rsid w:val="00FA0CC0"/>
    <w:rsid w:val="00FA1809"/>
    <w:rsid w:val="00FA2EE8"/>
    <w:rsid w:val="00FA6281"/>
    <w:rsid w:val="00FB5DF3"/>
    <w:rsid w:val="00FB7D14"/>
    <w:rsid w:val="00FC19A2"/>
    <w:rsid w:val="00FC2B94"/>
    <w:rsid w:val="00FC3B2A"/>
    <w:rsid w:val="00FC425A"/>
    <w:rsid w:val="00FC5261"/>
    <w:rsid w:val="00FC6B29"/>
    <w:rsid w:val="00FC6D25"/>
    <w:rsid w:val="00FC6D34"/>
    <w:rsid w:val="00FD2798"/>
    <w:rsid w:val="00FD3928"/>
    <w:rsid w:val="00FD3C0D"/>
    <w:rsid w:val="00FD6265"/>
    <w:rsid w:val="00FE00C0"/>
    <w:rsid w:val="00FE10FC"/>
    <w:rsid w:val="00FE3E36"/>
    <w:rsid w:val="00FE5910"/>
    <w:rsid w:val="00FE5CF2"/>
    <w:rsid w:val="00FF051B"/>
    <w:rsid w:val="00FF23A4"/>
    <w:rsid w:val="00FF3358"/>
    <w:rsid w:val="00FF374B"/>
    <w:rsid w:val="00FF40E0"/>
    <w:rsid w:val="00FF52ED"/>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5842"/>
    <o:shapelayout v:ext="edit">
      <o:idmap v:ext="edit" data="1"/>
      <o:rules v:ext="edit">
        <o:r id="V:Rule8" type="connector" idref="#_x0000_s1028"/>
        <o:r id="V:Rule9" type="connector" idref="#_x0000_s1026"/>
        <o:r id="V:Rule10" type="connector" idref="#_x0000_s1032"/>
        <o:r id="V:Rule11" type="connector" idref="#_x0000_s1027"/>
        <o:r id="V:Rule12" type="connector" idref="#_x0000_s1029"/>
        <o:r id="V:Rule13" type="connector" idref="#_x0000_s1030"/>
        <o:r id="V:Rule1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E42"/>
  </w:style>
  <w:style w:type="paragraph" w:styleId="1">
    <w:name w:val="heading 1"/>
    <w:basedOn w:val="a"/>
    <w:next w:val="a"/>
    <w:link w:val="10"/>
    <w:uiPriority w:val="9"/>
    <w:qFormat/>
    <w:rsid w:val="00172E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72E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72E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72E4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72E4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72E4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72E4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72E4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172E4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172E42"/>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1">
    <w:name w:val="Body Text Indent 3"/>
    <w:basedOn w:val="a"/>
    <w:link w:val="32"/>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2">
    <w:name w:val="Основной текст с отступом 3 Знак"/>
    <w:basedOn w:val="a0"/>
    <w:link w:val="31"/>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1">
    <w:name w:val="Основной текст (2)_"/>
    <w:link w:val="22"/>
    <w:rsid w:val="006F2AF5"/>
    <w:rPr>
      <w:rFonts w:ascii="Times New Roman" w:hAnsi="Times New Roman" w:cs="Times New Roman"/>
      <w:b/>
      <w:bCs/>
      <w:sz w:val="18"/>
      <w:szCs w:val="18"/>
      <w:shd w:val="clear" w:color="auto" w:fill="FFFFFF"/>
    </w:rPr>
  </w:style>
  <w:style w:type="paragraph" w:customStyle="1" w:styleId="22">
    <w:name w:val="Основной текст (2)"/>
    <w:basedOn w:val="a"/>
    <w:link w:val="21"/>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rvts7">
    <w:name w:val="rvts7"/>
    <w:basedOn w:val="a0"/>
    <w:rsid w:val="00267779"/>
    <w:rPr>
      <w:rFonts w:cs="Times New Roman"/>
    </w:rPr>
  </w:style>
  <w:style w:type="character" w:customStyle="1" w:styleId="FontStyle12">
    <w:name w:val="Font Style12"/>
    <w:basedOn w:val="a0"/>
    <w:rsid w:val="00A834FE"/>
    <w:rPr>
      <w:rFonts w:ascii="Times New Roman" w:hAnsi="Times New Roman" w:cs="Times New Roman" w:hint="default"/>
      <w:b/>
      <w:bCs/>
      <w:spacing w:val="10"/>
      <w:sz w:val="22"/>
      <w:szCs w:val="22"/>
    </w:rPr>
  </w:style>
  <w:style w:type="character" w:styleId="af5">
    <w:name w:val="Strong"/>
    <w:basedOn w:val="a0"/>
    <w:uiPriority w:val="22"/>
    <w:qFormat/>
    <w:rsid w:val="00172E42"/>
    <w:rPr>
      <w:b/>
      <w:bCs/>
    </w:rPr>
  </w:style>
  <w:style w:type="character" w:customStyle="1" w:styleId="30">
    <w:name w:val="Заголовок 3 Знак"/>
    <w:basedOn w:val="a0"/>
    <w:link w:val="3"/>
    <w:uiPriority w:val="9"/>
    <w:rsid w:val="00172E42"/>
    <w:rPr>
      <w:rFonts w:asciiTheme="majorHAnsi" w:eastAsiaTheme="majorEastAsia" w:hAnsiTheme="majorHAnsi" w:cstheme="majorBidi"/>
      <w:b/>
      <w:bCs/>
      <w:color w:val="4F81BD" w:themeColor="accent1"/>
    </w:rPr>
  </w:style>
  <w:style w:type="paragraph" w:customStyle="1" w:styleId="Style2">
    <w:name w:val="Style2"/>
    <w:basedOn w:val="a"/>
    <w:rsid w:val="00A0223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A0223B"/>
    <w:pPr>
      <w:widowControl w:val="0"/>
      <w:autoSpaceDE w:val="0"/>
      <w:autoSpaceDN w:val="0"/>
      <w:adjustRightInd w:val="0"/>
      <w:spacing w:after="0" w:line="295" w:lineRule="exact"/>
      <w:jc w:val="center"/>
    </w:pPr>
    <w:rPr>
      <w:rFonts w:ascii="Times New Roman" w:eastAsia="Times New Roman" w:hAnsi="Times New Roman" w:cs="Times New Roman"/>
      <w:sz w:val="24"/>
      <w:szCs w:val="24"/>
      <w:lang w:eastAsia="ru-RU"/>
    </w:rPr>
  </w:style>
  <w:style w:type="paragraph" w:customStyle="1" w:styleId="Style5">
    <w:name w:val="Style5"/>
    <w:basedOn w:val="a"/>
    <w:rsid w:val="00A0223B"/>
    <w:pPr>
      <w:widowControl w:val="0"/>
      <w:autoSpaceDE w:val="0"/>
      <w:autoSpaceDN w:val="0"/>
      <w:adjustRightInd w:val="0"/>
      <w:spacing w:after="0" w:line="451" w:lineRule="exact"/>
      <w:ind w:firstLine="715"/>
      <w:jc w:val="both"/>
    </w:pPr>
    <w:rPr>
      <w:rFonts w:ascii="Times New Roman" w:eastAsia="Times New Roman" w:hAnsi="Times New Roman" w:cs="Times New Roman"/>
      <w:sz w:val="24"/>
      <w:szCs w:val="24"/>
      <w:lang w:eastAsia="ru-RU"/>
    </w:rPr>
  </w:style>
  <w:style w:type="character" w:customStyle="1" w:styleId="FontStyle13">
    <w:name w:val="Font Style13"/>
    <w:basedOn w:val="a0"/>
    <w:rsid w:val="00A0223B"/>
    <w:rPr>
      <w:rFonts w:ascii="Times New Roman" w:hAnsi="Times New Roman" w:cs="Times New Roman" w:hint="default"/>
      <w:sz w:val="24"/>
      <w:szCs w:val="24"/>
    </w:rPr>
  </w:style>
  <w:style w:type="character" w:customStyle="1" w:styleId="10">
    <w:name w:val="Заголовок 1 Знак"/>
    <w:basedOn w:val="a0"/>
    <w:link w:val="1"/>
    <w:uiPriority w:val="9"/>
    <w:rsid w:val="00172E4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72E42"/>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172E4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172E4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172E4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172E4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172E42"/>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172E42"/>
    <w:rPr>
      <w:rFonts w:asciiTheme="majorHAnsi" w:eastAsiaTheme="majorEastAsia" w:hAnsiTheme="majorHAnsi" w:cstheme="majorBidi"/>
      <w:i/>
      <w:iCs/>
      <w:color w:val="404040" w:themeColor="text1" w:themeTint="BF"/>
      <w:sz w:val="20"/>
      <w:szCs w:val="20"/>
    </w:rPr>
  </w:style>
  <w:style w:type="paragraph" w:styleId="af6">
    <w:name w:val="caption"/>
    <w:basedOn w:val="a"/>
    <w:next w:val="a"/>
    <w:uiPriority w:val="35"/>
    <w:semiHidden/>
    <w:unhideWhenUsed/>
    <w:qFormat/>
    <w:rsid w:val="00172E42"/>
    <w:pPr>
      <w:spacing w:line="240" w:lineRule="auto"/>
    </w:pPr>
    <w:rPr>
      <w:b/>
      <w:bCs/>
      <w:color w:val="4F81BD" w:themeColor="accent1"/>
      <w:sz w:val="18"/>
      <w:szCs w:val="18"/>
    </w:rPr>
  </w:style>
  <w:style w:type="paragraph" w:styleId="af7">
    <w:name w:val="Title"/>
    <w:basedOn w:val="a"/>
    <w:next w:val="a"/>
    <w:link w:val="af8"/>
    <w:uiPriority w:val="10"/>
    <w:qFormat/>
    <w:rsid w:val="00172E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8">
    <w:name w:val="Название Знак"/>
    <w:basedOn w:val="a0"/>
    <w:link w:val="af7"/>
    <w:uiPriority w:val="10"/>
    <w:rsid w:val="00172E42"/>
    <w:rPr>
      <w:rFonts w:asciiTheme="majorHAnsi" w:eastAsiaTheme="majorEastAsia" w:hAnsiTheme="majorHAnsi" w:cstheme="majorBidi"/>
      <w:color w:val="17365D" w:themeColor="text2" w:themeShade="BF"/>
      <w:spacing w:val="5"/>
      <w:kern w:val="28"/>
      <w:sz w:val="52"/>
      <w:szCs w:val="52"/>
    </w:rPr>
  </w:style>
  <w:style w:type="paragraph" w:styleId="af9">
    <w:name w:val="Subtitle"/>
    <w:basedOn w:val="a"/>
    <w:next w:val="a"/>
    <w:link w:val="afa"/>
    <w:uiPriority w:val="11"/>
    <w:qFormat/>
    <w:rsid w:val="00172E4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a">
    <w:name w:val="Подзаголовок Знак"/>
    <w:basedOn w:val="a0"/>
    <w:link w:val="af9"/>
    <w:uiPriority w:val="11"/>
    <w:rsid w:val="00172E42"/>
    <w:rPr>
      <w:rFonts w:asciiTheme="majorHAnsi" w:eastAsiaTheme="majorEastAsia" w:hAnsiTheme="majorHAnsi" w:cstheme="majorBidi"/>
      <w:i/>
      <w:iCs/>
      <w:color w:val="4F81BD" w:themeColor="accent1"/>
      <w:spacing w:val="15"/>
      <w:sz w:val="24"/>
      <w:szCs w:val="24"/>
    </w:rPr>
  </w:style>
  <w:style w:type="character" w:styleId="afb">
    <w:name w:val="Emphasis"/>
    <w:basedOn w:val="a0"/>
    <w:uiPriority w:val="20"/>
    <w:qFormat/>
    <w:rsid w:val="00172E42"/>
    <w:rPr>
      <w:i/>
      <w:iCs/>
    </w:rPr>
  </w:style>
  <w:style w:type="paragraph" w:styleId="afc">
    <w:name w:val="No Spacing"/>
    <w:uiPriority w:val="1"/>
    <w:qFormat/>
    <w:rsid w:val="00172E42"/>
    <w:pPr>
      <w:spacing w:after="0" w:line="240" w:lineRule="auto"/>
    </w:pPr>
  </w:style>
  <w:style w:type="paragraph" w:styleId="23">
    <w:name w:val="Quote"/>
    <w:basedOn w:val="a"/>
    <w:next w:val="a"/>
    <w:link w:val="24"/>
    <w:uiPriority w:val="29"/>
    <w:qFormat/>
    <w:rsid w:val="00172E42"/>
    <w:rPr>
      <w:i/>
      <w:iCs/>
      <w:color w:val="000000" w:themeColor="text1"/>
    </w:rPr>
  </w:style>
  <w:style w:type="character" w:customStyle="1" w:styleId="24">
    <w:name w:val="Цитата 2 Знак"/>
    <w:basedOn w:val="a0"/>
    <w:link w:val="23"/>
    <w:uiPriority w:val="29"/>
    <w:rsid w:val="00172E42"/>
    <w:rPr>
      <w:i/>
      <w:iCs/>
      <w:color w:val="000000" w:themeColor="text1"/>
    </w:rPr>
  </w:style>
  <w:style w:type="paragraph" w:styleId="afd">
    <w:name w:val="Intense Quote"/>
    <w:basedOn w:val="a"/>
    <w:next w:val="a"/>
    <w:link w:val="afe"/>
    <w:uiPriority w:val="30"/>
    <w:qFormat/>
    <w:rsid w:val="00172E42"/>
    <w:pPr>
      <w:pBdr>
        <w:bottom w:val="single" w:sz="4" w:space="4" w:color="4F81BD" w:themeColor="accent1"/>
      </w:pBdr>
      <w:spacing w:before="200" w:after="280"/>
      <w:ind w:left="936" w:right="936"/>
    </w:pPr>
    <w:rPr>
      <w:b/>
      <w:bCs/>
      <w:i/>
      <w:iCs/>
      <w:color w:val="4F81BD" w:themeColor="accent1"/>
    </w:rPr>
  </w:style>
  <w:style w:type="character" w:customStyle="1" w:styleId="afe">
    <w:name w:val="Выделенная цитата Знак"/>
    <w:basedOn w:val="a0"/>
    <w:link w:val="afd"/>
    <w:uiPriority w:val="30"/>
    <w:rsid w:val="00172E42"/>
    <w:rPr>
      <w:b/>
      <w:bCs/>
      <w:i/>
      <w:iCs/>
      <w:color w:val="4F81BD" w:themeColor="accent1"/>
    </w:rPr>
  </w:style>
  <w:style w:type="character" w:styleId="aff">
    <w:name w:val="Subtle Emphasis"/>
    <w:basedOn w:val="a0"/>
    <w:uiPriority w:val="19"/>
    <w:qFormat/>
    <w:rsid w:val="00172E42"/>
    <w:rPr>
      <w:i/>
      <w:iCs/>
      <w:color w:val="808080" w:themeColor="text1" w:themeTint="7F"/>
    </w:rPr>
  </w:style>
  <w:style w:type="character" w:styleId="aff0">
    <w:name w:val="Intense Emphasis"/>
    <w:basedOn w:val="a0"/>
    <w:uiPriority w:val="21"/>
    <w:qFormat/>
    <w:rsid w:val="00172E42"/>
    <w:rPr>
      <w:b/>
      <w:bCs/>
      <w:i/>
      <w:iCs/>
      <w:color w:val="4F81BD" w:themeColor="accent1"/>
    </w:rPr>
  </w:style>
  <w:style w:type="character" w:styleId="aff1">
    <w:name w:val="Subtle Reference"/>
    <w:basedOn w:val="a0"/>
    <w:uiPriority w:val="31"/>
    <w:qFormat/>
    <w:rsid w:val="00172E42"/>
    <w:rPr>
      <w:smallCaps/>
      <w:color w:val="C0504D" w:themeColor="accent2"/>
      <w:u w:val="single"/>
    </w:rPr>
  </w:style>
  <w:style w:type="character" w:styleId="aff2">
    <w:name w:val="Intense Reference"/>
    <w:basedOn w:val="a0"/>
    <w:uiPriority w:val="32"/>
    <w:qFormat/>
    <w:rsid w:val="00172E42"/>
    <w:rPr>
      <w:b/>
      <w:bCs/>
      <w:smallCaps/>
      <w:color w:val="C0504D" w:themeColor="accent2"/>
      <w:spacing w:val="5"/>
      <w:u w:val="single"/>
    </w:rPr>
  </w:style>
  <w:style w:type="character" w:styleId="aff3">
    <w:name w:val="Book Title"/>
    <w:basedOn w:val="a0"/>
    <w:uiPriority w:val="33"/>
    <w:qFormat/>
    <w:rsid w:val="00172E42"/>
    <w:rPr>
      <w:b/>
      <w:bCs/>
      <w:smallCaps/>
      <w:spacing w:val="5"/>
    </w:rPr>
  </w:style>
  <w:style w:type="paragraph" w:styleId="aff4">
    <w:name w:val="TOC Heading"/>
    <w:basedOn w:val="1"/>
    <w:next w:val="a"/>
    <w:uiPriority w:val="39"/>
    <w:semiHidden/>
    <w:unhideWhenUsed/>
    <w:qFormat/>
    <w:rsid w:val="00172E4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uiPriority w:val="99"/>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s>
</file>

<file path=word/webSettings.xml><?xml version="1.0" encoding="utf-8"?>
<w:webSettings xmlns:r="http://schemas.openxmlformats.org/officeDocument/2006/relationships" xmlns:w="http://schemas.openxmlformats.org/wordprocessingml/2006/main">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FEE084D41AABCD2B7EF06725684770F15F545548AEC035A4AE63093D8B42D66BA368C2EB0C5967CbAQ9B" TargetMode="External"/><Relationship Id="rId18" Type="http://schemas.openxmlformats.org/officeDocument/2006/relationships/hyperlink" Target="consultantplus://offline/ref=956E95A9818E9ACD6AD778E066034D93700AAF0BC3CC1C77F8FC914134F2174802E498FE2BSDA3F" TargetMode="External"/><Relationship Id="rId26" Type="http://schemas.openxmlformats.org/officeDocument/2006/relationships/hyperlink" Target="consultantplus://offline/ref=87040D26E7A885C85813337AC96E37990D46112F02996F7308E91CECBBF0X0G" TargetMode="External"/><Relationship Id="rId3" Type="http://schemas.openxmlformats.org/officeDocument/2006/relationships/styles" Target="styles.xml"/><Relationship Id="rId21" Type="http://schemas.openxmlformats.org/officeDocument/2006/relationships/hyperlink" Target="consultantplus://offline/ref=87040D26E7A885C85813337AC96E37990E4F122E09CA387159BC12FEX9G" TargetMode="External"/><Relationship Id="rId7" Type="http://schemas.openxmlformats.org/officeDocument/2006/relationships/endnotes" Target="endnotes.xml"/><Relationship Id="rId12" Type="http://schemas.openxmlformats.org/officeDocument/2006/relationships/hyperlink" Target="consultantplus://offline/ref=CFEE084D41AABCD2B7EF06725684770F15F545548AEC035A4AE63093D8B42D66BA368C2CB2bCQ2B" TargetMode="External"/><Relationship Id="rId17" Type="http://schemas.openxmlformats.org/officeDocument/2006/relationships/hyperlink" Target="consultantplus://offline/ref=956E95A9818E9ACD6AD766ED706F139C7103F300C5CC1F24A6A3CA1C63FB1D1F45ABC1BF6EDB00B5225A80SEA4F" TargetMode="External"/><Relationship Id="rId25" Type="http://schemas.openxmlformats.org/officeDocument/2006/relationships/hyperlink" Target="consultantplus://offline/ref=87040D26E7A885C85813337AC96E37990D4F1C2E03986F7308E91CECBBF0X0G" TargetMode="External"/><Relationship Id="rId2" Type="http://schemas.openxmlformats.org/officeDocument/2006/relationships/numbering" Target="numbering.xml"/><Relationship Id="rId16" Type="http://schemas.openxmlformats.org/officeDocument/2006/relationships/hyperlink" Target="consultantplus://offline/ref=CFEE084D41AABCD2B7EF06725684770F15F545548AEC035A4AE63093D8B42D66BA368C2EB0C4957AbAQFB" TargetMode="External"/><Relationship Id="rId20" Type="http://schemas.openxmlformats.org/officeDocument/2006/relationships/hyperlink" Target="mailto:grad@spasskd.r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EE084D41AABCD2B7EF187F40E8290017FE1B5184EF0F0A13B96BCE8FBD2731FD79D56CF4C8907AACD5A3b7QEB" TargetMode="External"/><Relationship Id="rId24" Type="http://schemas.openxmlformats.org/officeDocument/2006/relationships/hyperlink" Target="consultantplus://offline/ref=87040D26E7A885C85813337AC96E37990E47142E01946F7308E91CECBBF0X0G"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CFEE084D41AABCD2B7EF06725684770F15F545548AEC035A4AE63093D8B42D66BA368C2EB0C5967DbAQFB" TargetMode="External"/><Relationship Id="rId23" Type="http://schemas.openxmlformats.org/officeDocument/2006/relationships/hyperlink" Target="consultantplus://offline/ref=87040D26E7A885C85813337AC96E37990D4F1D2807946F7308E91CECBBF0X0G" TargetMode="External"/><Relationship Id="rId28" Type="http://schemas.openxmlformats.org/officeDocument/2006/relationships/header" Target="header1.xml"/><Relationship Id="rId10" Type="http://schemas.openxmlformats.org/officeDocument/2006/relationships/hyperlink" Target="consultantplus://offline/ref=7A5424BE52D1684CF441880230FE24F096BD636BFDBA168E072C138B59134A26A3A790D908O9x5A" TargetMode="External"/><Relationship Id="rId19" Type="http://schemas.openxmlformats.org/officeDocument/2006/relationships/hyperlink" Target="mailto:spasskd@mo.primorsky.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A5424BE52D1684CF441960F26927AFF94B63D6EF3B91ADE5E7348D60E1A4071E4E8C99E4F9B07E48F2F34OCx8A" TargetMode="External"/><Relationship Id="rId14" Type="http://schemas.openxmlformats.org/officeDocument/2006/relationships/hyperlink" Target="consultantplus://offline/ref=CFEE084D41AABCD2B7EF06725684770F15F545548AEC035A4AE63093D8B42D66BA368C2EB0C5967DbAQDB" TargetMode="External"/><Relationship Id="rId22" Type="http://schemas.openxmlformats.org/officeDocument/2006/relationships/hyperlink" Target="consultantplus://offline/ref=87040D26E7A885C85813337AC96E37990E47142805956F7308E91CECBB002778DC2DC796789ACCA1F2X8G" TargetMode="External"/><Relationship Id="rId27" Type="http://schemas.openxmlformats.org/officeDocument/2006/relationships/hyperlink" Target="consultantplus://offline/ref=28987990F909BF82FA122B8D058F98F4E97755274B6D0E2B87B720863A0BE592mDe3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17181-3279-470B-BB2D-53D3EA0AA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25</Pages>
  <Words>9866</Words>
  <Characters>56239</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tarasenko_ap</cp:lastModifiedBy>
  <cp:revision>16</cp:revision>
  <cp:lastPrinted>2017-11-22T23:11:00Z</cp:lastPrinted>
  <dcterms:created xsi:type="dcterms:W3CDTF">2017-11-22T23:15:00Z</dcterms:created>
  <dcterms:modified xsi:type="dcterms:W3CDTF">2017-12-12T07:24:00Z</dcterms:modified>
</cp:coreProperties>
</file>