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E1" w:rsidRPr="00B86A8B" w:rsidRDefault="001742E1" w:rsidP="001742E1">
      <w:pPr>
        <w:jc w:val="center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ПРОТОКОЛ</w:t>
      </w:r>
    </w:p>
    <w:p w:rsidR="001742E1" w:rsidRPr="00B86A8B" w:rsidRDefault="001742E1" w:rsidP="001742E1">
      <w:pPr>
        <w:jc w:val="center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1742E1" w:rsidRPr="00B86A8B" w:rsidRDefault="001742E1" w:rsidP="001742E1">
      <w:pPr>
        <w:jc w:val="center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1742E1" w:rsidRPr="00B86A8B" w:rsidRDefault="001742E1" w:rsidP="001742E1">
      <w:pPr>
        <w:rPr>
          <w:rFonts w:ascii="Times New Roman" w:hAnsi="Times New Roman"/>
          <w:sz w:val="26"/>
          <w:szCs w:val="26"/>
        </w:rPr>
      </w:pPr>
    </w:p>
    <w:p w:rsidR="001742E1" w:rsidRPr="00B86A8B" w:rsidRDefault="001742E1" w:rsidP="001742E1">
      <w:pPr>
        <w:spacing w:line="240" w:lineRule="auto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B86A8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B86A8B">
        <w:rPr>
          <w:rFonts w:ascii="Times New Roman" w:hAnsi="Times New Roman"/>
          <w:sz w:val="26"/>
          <w:szCs w:val="26"/>
        </w:rPr>
        <w:t>.2017 г.</w:t>
      </w:r>
      <w:r w:rsidRPr="00B86A8B">
        <w:rPr>
          <w:rFonts w:ascii="Times New Roman" w:hAnsi="Times New Roman"/>
          <w:sz w:val="26"/>
          <w:szCs w:val="26"/>
        </w:rPr>
        <w:tab/>
      </w:r>
      <w:r w:rsidRPr="00B86A8B">
        <w:rPr>
          <w:rFonts w:ascii="Times New Roman" w:hAnsi="Times New Roman"/>
          <w:sz w:val="26"/>
          <w:szCs w:val="26"/>
        </w:rPr>
        <w:tab/>
        <w:t xml:space="preserve">   </w:t>
      </w:r>
      <w:r w:rsidRPr="00B86A8B">
        <w:rPr>
          <w:rFonts w:ascii="Times New Roman" w:hAnsi="Times New Roman"/>
          <w:sz w:val="26"/>
          <w:szCs w:val="26"/>
        </w:rPr>
        <w:tab/>
        <w:t xml:space="preserve">13.45 час.                        Лекционный зал Администрации </w:t>
      </w:r>
    </w:p>
    <w:p w:rsidR="001742E1" w:rsidRPr="00B86A8B" w:rsidRDefault="001742E1" w:rsidP="001742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1742E1" w:rsidRPr="00B86A8B" w:rsidRDefault="001742E1" w:rsidP="001742E1">
      <w:pPr>
        <w:rPr>
          <w:rFonts w:ascii="Times New Roman" w:hAnsi="Times New Roman"/>
          <w:sz w:val="26"/>
          <w:szCs w:val="26"/>
        </w:rPr>
      </w:pP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Состав депутатской фракции  -  1</w:t>
      </w:r>
      <w:r w:rsidR="005B2C6A">
        <w:rPr>
          <w:rFonts w:ascii="Times New Roman" w:hAnsi="Times New Roman"/>
          <w:sz w:val="26"/>
          <w:szCs w:val="26"/>
        </w:rPr>
        <w:t>7</w:t>
      </w:r>
      <w:r w:rsidRPr="00B86A8B">
        <w:rPr>
          <w:rFonts w:ascii="Times New Roman" w:hAnsi="Times New Roman"/>
          <w:sz w:val="26"/>
          <w:szCs w:val="26"/>
        </w:rPr>
        <w:t xml:space="preserve"> членов</w:t>
      </w: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Присутствуют членов (список прилагается) – 1</w:t>
      </w:r>
      <w:r>
        <w:rPr>
          <w:rFonts w:ascii="Times New Roman" w:hAnsi="Times New Roman"/>
          <w:sz w:val="26"/>
          <w:szCs w:val="26"/>
        </w:rPr>
        <w:t>2</w:t>
      </w: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Отсутствует  -  </w:t>
      </w:r>
      <w:r w:rsidR="005B2C6A">
        <w:rPr>
          <w:rFonts w:ascii="Times New Roman" w:hAnsi="Times New Roman"/>
          <w:sz w:val="26"/>
          <w:szCs w:val="26"/>
        </w:rPr>
        <w:t>5</w:t>
      </w: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СЛУШАЛИ:</w:t>
      </w:r>
    </w:p>
    <w:p w:rsidR="001742E1" w:rsidRDefault="001742E1" w:rsidP="001742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 депутатской  фракции ВПП «ЕДИНАЯ РОССИЯ» Федун</w:t>
      </w:r>
      <w:r w:rsidR="005B2C6A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Д.В.</w:t>
      </w: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</w:t>
      </w:r>
      <w:r w:rsidRPr="00B86A8B">
        <w:rPr>
          <w:rFonts w:ascii="Times New Roman" w:hAnsi="Times New Roman"/>
          <w:b/>
          <w:sz w:val="26"/>
          <w:szCs w:val="26"/>
        </w:rPr>
        <w:t>:</w:t>
      </w:r>
      <w:r w:rsidRPr="00B86A8B"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</w:t>
      </w:r>
      <w:r>
        <w:rPr>
          <w:rFonts w:ascii="Times New Roman" w:hAnsi="Times New Roman"/>
          <w:sz w:val="26"/>
          <w:szCs w:val="26"/>
        </w:rPr>
        <w:t>2</w:t>
      </w:r>
      <w:r w:rsidRPr="00B86A8B">
        <w:rPr>
          <w:rFonts w:ascii="Times New Roman" w:hAnsi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Голосовали: «за» _1</w:t>
      </w:r>
      <w:r>
        <w:rPr>
          <w:rFonts w:ascii="Times New Roman" w:hAnsi="Times New Roman"/>
          <w:sz w:val="26"/>
          <w:szCs w:val="26"/>
        </w:rPr>
        <w:t>2</w:t>
      </w:r>
      <w:r w:rsidRPr="00B86A8B">
        <w:rPr>
          <w:rFonts w:ascii="Times New Roman" w:hAnsi="Times New Roman"/>
          <w:sz w:val="26"/>
          <w:szCs w:val="26"/>
        </w:rPr>
        <w:t>__ «против» _нет__ «воздержались» _нет__.</w:t>
      </w: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1742E1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>СЛУШАЛИ:</w:t>
      </w:r>
    </w:p>
    <w:p w:rsidR="001742E1" w:rsidRPr="00B86A8B" w:rsidRDefault="001742E1" w:rsidP="001742E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86A8B">
        <w:rPr>
          <w:rFonts w:ascii="Times New Roman" w:hAnsi="Times New Roman"/>
          <w:sz w:val="26"/>
          <w:szCs w:val="26"/>
        </w:rPr>
        <w:t xml:space="preserve">Утверждение повестки дня собрания депутатской фракции «ЕДИНАЯ  РОССИЯ» в Думе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B86A8B">
        <w:rPr>
          <w:rFonts w:ascii="Times New Roman" w:hAnsi="Times New Roman"/>
          <w:sz w:val="26"/>
          <w:szCs w:val="26"/>
        </w:rPr>
        <w:t>.</w:t>
      </w:r>
    </w:p>
    <w:p w:rsidR="001742E1" w:rsidRPr="00B86A8B" w:rsidRDefault="001742E1" w:rsidP="001742E1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</w:t>
      </w:r>
      <w:r w:rsidRPr="00B86A8B">
        <w:rPr>
          <w:rFonts w:ascii="Times New Roman" w:hAnsi="Times New Roman"/>
          <w:b/>
          <w:sz w:val="26"/>
          <w:szCs w:val="26"/>
        </w:rPr>
        <w:t>.:</w:t>
      </w:r>
      <w:r w:rsidRPr="00B86A8B"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 w:rsidRPr="00B86A8B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B86A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Pr="00B86A8B">
        <w:rPr>
          <w:rFonts w:ascii="Times New Roman" w:hAnsi="Times New Roman"/>
          <w:sz w:val="26"/>
          <w:szCs w:val="26"/>
        </w:rPr>
        <w:t xml:space="preserve"> вопросов. Повестка имеется. 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29 октября </w:t>
      </w:r>
      <w:smartTag w:uri="urn:schemas-microsoft-com:office:smarttags" w:element="metricconverter">
        <w:smartTagPr>
          <w:attr w:name="ProductID" w:val="2014 г"/>
        </w:smartTagPr>
        <w:r w:rsidRPr="001742E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2014 г</w:t>
        </w:r>
      </w:smartTag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. № 14 «Об установлении налога на имущество физических лиц».</w:t>
      </w:r>
    </w:p>
    <w:p w:rsidR="001742E1" w:rsidRPr="001742E1" w:rsidRDefault="001742E1" w:rsidP="001742E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Ибатуллина</w:t>
      </w:r>
      <w:proofErr w:type="spellEnd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right="-1" w:firstLine="0"/>
        <w:contextualSpacing/>
        <w:jc w:val="both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 внесении изменений в Правила землепользования и  застройки городского округа </w:t>
      </w:r>
      <w:proofErr w:type="gramStart"/>
      <w:r w:rsidRPr="001742E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spacing w:after="0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spacing w:after="0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Джос-Яринич</w:t>
      </w:r>
      <w:proofErr w:type="spell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Ольга Анатольевна, начальник управления градостроительства Администрации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Федченко Олег Геннадьевич, заместитель председателя комиссии по строительству и жилищно-коммунальному хозяйству Думы городского округа </w:t>
      </w:r>
      <w:proofErr w:type="gramStart"/>
      <w:r w:rsidRPr="001742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firstLine="0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 утверждении Положения о порядке подготовки и составе Генерального плана городского округа </w:t>
      </w:r>
      <w:proofErr w:type="gramStart"/>
      <w:r w:rsidRPr="001742E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, порядке подготовки и внесения в него изменений, составе и порядке подготовки планов его реализации</w:t>
      </w: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spacing w:after="0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spacing w:after="0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Джос-Яринич</w:t>
      </w:r>
      <w:proofErr w:type="spell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Ольга Анатольевна, начальник управления градостроительства Администрации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spacing w:after="0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Федченко Олег Геннадьевич, заместитель председателя комиссии по строительству и жилищно-коммунальному хозяйству Думы городского округа </w:t>
      </w:r>
      <w:proofErr w:type="gramStart"/>
      <w:r w:rsidRPr="001742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 Думы городского округа </w:t>
      </w:r>
      <w:proofErr w:type="gramStart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01 декабря 2016 г. № 81-НПА «Об утверждении прогнозного плана (программы) приватизации муниципального имущества городского округа Спасск-Дальний на 2017 год».</w:t>
      </w:r>
    </w:p>
    <w:p w:rsidR="001742E1" w:rsidRPr="001742E1" w:rsidRDefault="001742E1" w:rsidP="001742E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 Администрации городского округа </w:t>
      </w:r>
      <w:proofErr w:type="gramStart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>Конах</w:t>
      </w:r>
      <w:proofErr w:type="gramEnd"/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Сергей Валентинович, заместитель председателя комиссии по экономической политике и муниципальной собственности Думы городского округа Спасск-Дальний.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публичных слушаний по внесению изменений в Устав городского округа </w:t>
      </w:r>
      <w:proofErr w:type="gramStart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26.05.2016 года №18-НПА «Об утверждении </w:t>
      </w:r>
      <w:r w:rsidRPr="001742E1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Положения о порядке внесения проектов муниципальных правовых актов в Думу городского округа Спасск-Дальний, их рассмотрение и подписание»</w:t>
      </w: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Порядке организации обеспечения доступа к информации о </w:t>
      </w:r>
      <w:r w:rsidRPr="001742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деятельности Думы городского округа </w:t>
      </w:r>
      <w:proofErr w:type="gramStart"/>
      <w:r w:rsidRPr="001742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Думы городского округа </w:t>
      </w:r>
      <w:proofErr w:type="gramStart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</w:t>
      </w:r>
      <w:r w:rsidRPr="001742E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 w:rsidRPr="00174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2017 г.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награждении Почётными  грамотами Думы городского округа </w:t>
      </w:r>
      <w:proofErr w:type="gramStart"/>
      <w:r w:rsidRPr="001742E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42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742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42E1" w:rsidRPr="001742E1" w:rsidRDefault="001742E1" w:rsidP="001742E1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42E1" w:rsidRPr="00B86A8B" w:rsidRDefault="001742E1" w:rsidP="001742E1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Федун Д.В.: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Есть вопросы по повестке в целом? </w:t>
      </w:r>
      <w:r w:rsidRPr="00B86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Если нет, предлагаю поддержать повестку в целом. </w:t>
      </w:r>
    </w:p>
    <w:p w:rsidR="001742E1" w:rsidRPr="001742E1" w:rsidRDefault="001742E1" w:rsidP="001742E1">
      <w:pPr>
        <w:tabs>
          <w:tab w:val="left" w:pos="-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742E1">
        <w:rPr>
          <w:rFonts w:ascii="Times New Roman" w:hAnsi="Times New Roman"/>
          <w:b/>
          <w:sz w:val="26"/>
          <w:szCs w:val="26"/>
        </w:rPr>
        <w:t xml:space="preserve">Сысоев А.Н.: </w:t>
      </w:r>
      <w:r w:rsidRPr="001742E1">
        <w:rPr>
          <w:rFonts w:ascii="Times New Roman" w:hAnsi="Times New Roman"/>
          <w:sz w:val="26"/>
          <w:szCs w:val="26"/>
        </w:rPr>
        <w:t xml:space="preserve">По последнему вопросу повестки, обсуждаем вручение </w:t>
      </w:r>
      <w:r w:rsidR="00200C35">
        <w:rPr>
          <w:rFonts w:ascii="Times New Roman" w:hAnsi="Times New Roman"/>
          <w:sz w:val="26"/>
          <w:szCs w:val="26"/>
        </w:rPr>
        <w:t xml:space="preserve">почетных </w:t>
      </w:r>
      <w:r w:rsidRPr="001742E1">
        <w:rPr>
          <w:rFonts w:ascii="Times New Roman" w:hAnsi="Times New Roman"/>
          <w:sz w:val="26"/>
          <w:szCs w:val="26"/>
        </w:rPr>
        <w:t>грамот</w:t>
      </w:r>
      <w:r w:rsidR="00200C35">
        <w:rPr>
          <w:rFonts w:ascii="Times New Roman" w:hAnsi="Times New Roman"/>
          <w:sz w:val="26"/>
          <w:szCs w:val="26"/>
        </w:rPr>
        <w:t xml:space="preserve"> от Думы ГО </w:t>
      </w:r>
      <w:proofErr w:type="gramStart"/>
      <w:r w:rsidR="00200C35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200C35">
        <w:rPr>
          <w:rFonts w:ascii="Times New Roman" w:hAnsi="Times New Roman"/>
          <w:sz w:val="26"/>
          <w:szCs w:val="26"/>
        </w:rPr>
        <w:t xml:space="preserve">. Выдвинуто две кандидатуры: </w:t>
      </w:r>
      <w:proofErr w:type="spellStart"/>
      <w:r w:rsidR="00200C35">
        <w:rPr>
          <w:rFonts w:ascii="Times New Roman" w:hAnsi="Times New Roman"/>
          <w:sz w:val="26"/>
          <w:szCs w:val="26"/>
        </w:rPr>
        <w:t>Коротеева</w:t>
      </w:r>
      <w:proofErr w:type="spellEnd"/>
      <w:r w:rsidR="00200C35">
        <w:rPr>
          <w:rFonts w:ascii="Times New Roman" w:hAnsi="Times New Roman"/>
          <w:sz w:val="26"/>
          <w:szCs w:val="26"/>
        </w:rPr>
        <w:t xml:space="preserve"> С.С. и </w:t>
      </w:r>
      <w:proofErr w:type="spellStart"/>
      <w:r w:rsidR="00200C35">
        <w:rPr>
          <w:rFonts w:ascii="Times New Roman" w:hAnsi="Times New Roman"/>
          <w:sz w:val="26"/>
          <w:szCs w:val="26"/>
        </w:rPr>
        <w:t>Сатинаевой</w:t>
      </w:r>
      <w:proofErr w:type="spellEnd"/>
      <w:r w:rsidR="00200C35">
        <w:rPr>
          <w:rFonts w:ascii="Times New Roman" w:hAnsi="Times New Roman"/>
          <w:sz w:val="26"/>
          <w:szCs w:val="26"/>
        </w:rPr>
        <w:t xml:space="preserve"> О.</w:t>
      </w:r>
      <w:proofErr w:type="gramStart"/>
      <w:r w:rsidR="00200C35">
        <w:rPr>
          <w:rFonts w:ascii="Times New Roman" w:hAnsi="Times New Roman"/>
          <w:sz w:val="26"/>
          <w:szCs w:val="26"/>
        </w:rPr>
        <w:t>И.</w:t>
      </w:r>
      <w:proofErr w:type="gramEnd"/>
      <w:r w:rsidR="00200C35">
        <w:rPr>
          <w:rFonts w:ascii="Times New Roman" w:hAnsi="Times New Roman"/>
          <w:sz w:val="26"/>
          <w:szCs w:val="26"/>
        </w:rPr>
        <w:t xml:space="preserve">  Если есть возражения или другие предложения, давайте обсудим.</w:t>
      </w:r>
    </w:p>
    <w:p w:rsidR="00200C35" w:rsidRPr="00200C35" w:rsidRDefault="00200C35" w:rsidP="001742E1">
      <w:pPr>
        <w:tabs>
          <w:tab w:val="left" w:pos="-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00C35">
        <w:rPr>
          <w:rFonts w:ascii="Times New Roman" w:hAnsi="Times New Roman"/>
          <w:b/>
          <w:sz w:val="26"/>
          <w:szCs w:val="26"/>
        </w:rPr>
        <w:t xml:space="preserve">Федун Д.В.: </w:t>
      </w:r>
      <w:r w:rsidRPr="00200C35">
        <w:rPr>
          <w:rFonts w:ascii="Times New Roman" w:hAnsi="Times New Roman"/>
          <w:sz w:val="26"/>
          <w:szCs w:val="26"/>
        </w:rPr>
        <w:t>Коллеги, есть что обсудить?</w:t>
      </w:r>
      <w:r>
        <w:rPr>
          <w:rFonts w:ascii="Times New Roman" w:hAnsi="Times New Roman"/>
          <w:sz w:val="26"/>
          <w:szCs w:val="26"/>
        </w:rPr>
        <w:t xml:space="preserve"> Нет? Предлагаю, проголосовать.</w:t>
      </w:r>
    </w:p>
    <w:p w:rsidR="001742E1" w:rsidRPr="00B86A8B" w:rsidRDefault="001742E1" w:rsidP="001742E1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hAnsi="Times New Roman"/>
          <w:sz w:val="26"/>
          <w:szCs w:val="26"/>
        </w:rPr>
        <w:t xml:space="preserve">Кто за то, чтобы принять </w:t>
      </w:r>
      <w:r w:rsidR="00200C35">
        <w:rPr>
          <w:rFonts w:ascii="Times New Roman" w:hAnsi="Times New Roman"/>
          <w:sz w:val="26"/>
          <w:szCs w:val="26"/>
        </w:rPr>
        <w:t>повестку в целом?</w:t>
      </w:r>
    </w:p>
    <w:p w:rsidR="001742E1" w:rsidRPr="00B86A8B" w:rsidRDefault="001742E1" w:rsidP="001742E1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2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1742E1" w:rsidRPr="00B86A8B" w:rsidRDefault="001742E1" w:rsidP="001742E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1742E1" w:rsidRDefault="001742E1" w:rsidP="001742E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РЕШИЛИ: </w:t>
      </w:r>
    </w:p>
    <w:p w:rsidR="001742E1" w:rsidRPr="00B86A8B" w:rsidRDefault="001742E1" w:rsidP="001742E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 проголосовала единогласно «за». В итоге, фракцией принято решение на заседании Думы ГО </w:t>
      </w:r>
      <w:proofErr w:type="gramStart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B86A8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проголосовать «за» по всем вопросам.</w:t>
      </w:r>
    </w:p>
    <w:p w:rsidR="001742E1" w:rsidRDefault="001742E1" w:rsidP="001742E1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00C35" w:rsidRDefault="00200C35" w:rsidP="001742E1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</w:t>
      </w:r>
      <w:r w:rsidR="00805B68">
        <w:rPr>
          <w:rFonts w:ascii="Times New Roman" w:hAnsi="Times New Roman"/>
          <w:sz w:val="26"/>
          <w:szCs w:val="26"/>
        </w:rPr>
        <w:t>ь</w:t>
      </w:r>
    </w:p>
    <w:p w:rsidR="00534855" w:rsidRDefault="00200C35" w:rsidP="00200C35">
      <w:pPr>
        <w:tabs>
          <w:tab w:val="left" w:pos="142"/>
          <w:tab w:val="left" w:pos="540"/>
        </w:tabs>
        <w:spacing w:after="0" w:line="36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депутатской  фракции ВПП «ЕДИНАЯ РОССИЯ»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Д.В.Федун</w:t>
      </w:r>
      <w:proofErr w:type="spellEnd"/>
    </w:p>
    <w:sectPr w:rsidR="00534855" w:rsidSect="00200C3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CD7"/>
    <w:multiLevelType w:val="hybridMultilevel"/>
    <w:tmpl w:val="FA08C9B2"/>
    <w:lvl w:ilvl="0" w:tplc="CF663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39A4"/>
    <w:multiLevelType w:val="hybridMultilevel"/>
    <w:tmpl w:val="202E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5"/>
    <w:rsid w:val="001742E1"/>
    <w:rsid w:val="00200C35"/>
    <w:rsid w:val="00534855"/>
    <w:rsid w:val="005B2C6A"/>
    <w:rsid w:val="00805B68"/>
    <w:rsid w:val="009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4</cp:revision>
  <dcterms:created xsi:type="dcterms:W3CDTF">2017-09-28T23:24:00Z</dcterms:created>
  <dcterms:modified xsi:type="dcterms:W3CDTF">2017-09-28T23:41:00Z</dcterms:modified>
</cp:coreProperties>
</file>