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3" w:rsidRDefault="00B80EF3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30233" w:rsidRDefault="00530233">
      <w:pPr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ind w:firstLine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Приглашаем Вас стать участником программы «Бизнес класс»!</w:t>
      </w:r>
    </w:p>
    <w:p w:rsidR="00530233" w:rsidRDefault="00530233">
      <w:pPr>
        <w:widowControl w:val="0"/>
        <w:tabs>
          <w:tab w:val="left" w:pos="587"/>
        </w:tabs>
        <w:ind w:right="115" w:firstLine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Что такое «Бизнес класс»?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</w:t>
      </w:r>
      <w:r>
        <w:rPr>
          <w:rFonts w:ascii="Roboto" w:eastAsia="Roboto" w:hAnsi="Roboto" w:cs="Roboto"/>
          <w:color w:val="7F7F7F"/>
          <w:sz w:val="28"/>
          <w:szCs w:val="28"/>
        </w:rPr>
        <w:t>дпринимателей, которые хотят получить новые знания и основные компетенции, необходимые для развития бизнеса.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2. Участие в программе абсолютно бесплатно. Организаторами выступают компании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Google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Сбербанк.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Для кого эта программа?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Программа создана для двух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типов предпринимателей: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стремится  его совершенств</w:t>
      </w:r>
      <w:r>
        <w:rPr>
          <w:rFonts w:ascii="Roboto" w:eastAsia="Roboto" w:hAnsi="Roboto" w:cs="Roboto"/>
          <w:color w:val="7F7F7F"/>
          <w:sz w:val="28"/>
          <w:szCs w:val="28"/>
        </w:rPr>
        <w:t>овать и развивать (владельцы микро- и малого бизнеса).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О программе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включает в себя теоретическую часть и решение различных практических задач. Став участником программы, Вы получите доступ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с экспертами курса. На основе </w:t>
      </w:r>
      <w:r>
        <w:rPr>
          <w:rFonts w:ascii="Roboto" w:eastAsia="Roboto" w:hAnsi="Roboto" w:cs="Roboto"/>
          <w:color w:val="7F7F7F"/>
          <w:sz w:val="28"/>
          <w:szCs w:val="28"/>
        </w:rPr>
        <w:t>полученных знаний Вы сможете развивать свой проект, выполняя рекомендуемые экспертами задания.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мероприятиям с экспертами программы, а также выпо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лнить различные практические задания для закрепления полученных знаний. </w:t>
      </w:r>
    </w:p>
    <w:p w:rsidR="00530233" w:rsidRDefault="0053023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bookmarkStart w:id="0" w:name="_GoBack"/>
      <w:bookmarkEnd w:id="0"/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Варианты участия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530233" w:rsidRDefault="00B80EF3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Онлайн-программа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рекомендации полезной ли</w:t>
      </w:r>
      <w:r>
        <w:rPr>
          <w:rFonts w:ascii="Roboto" w:eastAsia="Roboto" w:hAnsi="Roboto" w:cs="Roboto"/>
          <w:color w:val="7F7F7F"/>
          <w:sz w:val="28"/>
          <w:szCs w:val="28"/>
        </w:rPr>
        <w:t>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530233" w:rsidRDefault="00B80EF3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</w:t>
      </w:r>
      <w:r>
        <w:rPr>
          <w:rFonts w:ascii="Roboto" w:eastAsia="Roboto" w:hAnsi="Roboto" w:cs="Roboto"/>
          <w:color w:val="7F7F7F"/>
          <w:sz w:val="28"/>
          <w:szCs w:val="28"/>
        </w:rPr>
        <w:t>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мастер-классы с экспертами программы во Владивостоке и Хабар</w:t>
      </w:r>
      <w:r>
        <w:rPr>
          <w:rFonts w:ascii="Roboto" w:eastAsia="Roboto" w:hAnsi="Roboto" w:cs="Roboto"/>
          <w:color w:val="7F7F7F"/>
          <w:sz w:val="28"/>
          <w:szCs w:val="28"/>
        </w:rPr>
        <w:t>овске.</w:t>
      </w:r>
    </w:p>
    <w:p w:rsidR="00530233" w:rsidRDefault="00530233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доступен для участников, проживающих на Дальнем Востоке,  зарегистрировавшихся в период с 17.02.2017 до 16.05.2017 и прошедших отбор.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Программа охватывает следующие регионы Дальнего Востока: Приморский край, Хабаровский край, Еврейскую АО, Амурскую область, Магаданскую область, Чукотский АО, Камчатский край, Сахалинскую область.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Правила, регламентирующие порядок отбора и участие в интенс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ивной программе, будут опубликованы в мае 2017 года.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Как строится работа в рамках программы?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бизнес-моделей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до стратегий развития. Отдельные модули </w:t>
      </w: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 xml:space="preserve">посвящены 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методикам исследования рынка и потребителей, основам финансовой грамотности,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интернет-маркетингу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многому другому.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530233" w:rsidRDefault="00530233">
      <w:pPr>
        <w:spacing w:after="16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Результаты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Пройдя курс Вы сможете систематизировать имеющиеся знания, нар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аботать ключевые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бизнес-компетенции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сформировать целостное видение своего бизнеса.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После прохождения всех модулей и тестирований Вы получите электронный сертификат, подтверждающий успешное прохождение программы «Бизнес класс».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По завершении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программы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за</w:t>
      </w:r>
      <w:r>
        <w:rPr>
          <w:rFonts w:ascii="Roboto" w:eastAsia="Roboto" w:hAnsi="Roboto" w:cs="Roboto"/>
          <w:color w:val="7F7F7F"/>
          <w:sz w:val="28"/>
          <w:szCs w:val="28"/>
        </w:rPr>
        <w:t>работанные во время прохождения курса баллы можно обменять на подарки от организаторов и партнеров.</w:t>
      </w:r>
    </w:p>
    <w:p w:rsidR="00530233" w:rsidRDefault="00B80EF3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  <w:highlight w:val="white"/>
        </w:rPr>
        <w:t xml:space="preserve">Как стать участником программы “Бизнес класс”? </w:t>
      </w:r>
    </w:p>
    <w:p w:rsidR="00530233" w:rsidRDefault="00530233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8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Пройти процедуру </w:t>
      </w: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регистрации, заполнив анкету</w:t>
      </w: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530233" w:rsidRDefault="00530233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530233" w:rsidRDefault="00B80EF3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10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sectPr w:rsidR="00530233">
      <w:headerReference w:type="default" r:id="rId11"/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F3" w:rsidRDefault="00B80EF3">
      <w:pPr>
        <w:spacing w:line="240" w:lineRule="auto"/>
      </w:pPr>
      <w:r>
        <w:separator/>
      </w:r>
    </w:p>
  </w:endnote>
  <w:endnote w:type="continuationSeparator" w:id="0">
    <w:p w:rsidR="00B80EF3" w:rsidRDefault="00B80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GT Walsheim Pro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33" w:rsidRDefault="00B80EF3">
    <w:r>
      <w:rPr>
        <w:noProof/>
      </w:rPr>
      <w:drawing>
        <wp:inline distT="19050" distB="19050" distL="19050" distR="19050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F3" w:rsidRDefault="00B80EF3">
      <w:pPr>
        <w:spacing w:line="240" w:lineRule="auto"/>
      </w:pPr>
      <w:r>
        <w:separator/>
      </w:r>
    </w:p>
  </w:footnote>
  <w:footnote w:type="continuationSeparator" w:id="0">
    <w:p w:rsidR="00B80EF3" w:rsidRDefault="00B80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33" w:rsidRDefault="00B80EF3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955"/>
    <w:multiLevelType w:val="multilevel"/>
    <w:tmpl w:val="7620319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7CB4F8D"/>
    <w:multiLevelType w:val="multilevel"/>
    <w:tmpl w:val="31DAEE28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233"/>
    <w:rsid w:val="00530233"/>
    <w:rsid w:val="00B80EF3"/>
    <w:rsid w:val="00E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class.pr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siness-clas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-class.p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>ОАО Сбербанк России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Симаков Дмитрий Аркадьевич</cp:lastModifiedBy>
  <cp:revision>2</cp:revision>
  <dcterms:created xsi:type="dcterms:W3CDTF">2017-03-21T00:43:00Z</dcterms:created>
  <dcterms:modified xsi:type="dcterms:W3CDTF">2017-03-21T00:43:00Z</dcterms:modified>
</cp:coreProperties>
</file>