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9A" w:rsidRDefault="0000229A" w:rsidP="0000229A">
      <w:pPr>
        <w:ind w:left="360"/>
      </w:pPr>
      <w:bookmarkStart w:id="0" w:name="OLE_LINK11"/>
    </w:p>
    <w:p w:rsidR="0000229A" w:rsidRDefault="0000229A" w:rsidP="0000229A">
      <w:pPr>
        <w:ind w:left="360"/>
      </w:pPr>
    </w:p>
    <w:p w:rsidR="0000229A" w:rsidRDefault="009635F7" w:rsidP="0000229A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0288">
            <v:imagedata r:id="rId4" o:title=""/>
            <w10:anchorlock/>
          </v:shape>
          <o:OLEObject Type="Embed" ProgID="Word.Picture.8" ShapeID="_x0000_s1026" DrawAspect="Content" ObjectID="_1528284062" r:id="rId5"/>
        </w:pict>
      </w:r>
    </w:p>
    <w:p w:rsidR="0000229A" w:rsidRDefault="0000229A" w:rsidP="0000229A">
      <w:pPr>
        <w:pStyle w:val="a3"/>
      </w:pPr>
    </w:p>
    <w:p w:rsidR="0000229A" w:rsidRDefault="0000229A" w:rsidP="0000229A">
      <w:pPr>
        <w:pStyle w:val="a3"/>
      </w:pPr>
    </w:p>
    <w:p w:rsidR="0000229A" w:rsidRDefault="0000229A" w:rsidP="0000229A">
      <w:pPr>
        <w:pStyle w:val="a3"/>
      </w:pPr>
      <w:r>
        <w:t xml:space="preserve">ГЛАВА   </w:t>
      </w:r>
    </w:p>
    <w:p w:rsidR="0000229A" w:rsidRDefault="0000229A" w:rsidP="0000229A">
      <w:pPr>
        <w:pStyle w:val="a3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00229A" w:rsidRDefault="0000229A" w:rsidP="0000229A">
      <w:pPr>
        <w:spacing w:before="40"/>
        <w:jc w:val="center"/>
        <w:rPr>
          <w:b/>
          <w:bCs/>
        </w:rPr>
      </w:pPr>
    </w:p>
    <w:p w:rsidR="0000229A" w:rsidRDefault="0000229A" w:rsidP="0000229A">
      <w:pPr>
        <w:spacing w:before="40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229A" w:rsidRDefault="0000229A" w:rsidP="0000229A"/>
    <w:p w:rsidR="0000229A" w:rsidRDefault="0000229A" w:rsidP="0000229A">
      <w:r>
        <w:t xml:space="preserve">  </w:t>
      </w:r>
      <w:r w:rsidR="00EA7A9B">
        <w:t xml:space="preserve">27 </w:t>
      </w:r>
      <w:r>
        <w:t xml:space="preserve">июня  2016г.      </w:t>
      </w:r>
      <w:r>
        <w:tab/>
        <w:t xml:space="preserve">         г. </w:t>
      </w:r>
      <w:proofErr w:type="spellStart"/>
      <w:r>
        <w:t>Спасск-Дальний</w:t>
      </w:r>
      <w:proofErr w:type="spellEnd"/>
      <w:r>
        <w:t xml:space="preserve">, Приморского края                     </w:t>
      </w:r>
      <w:r>
        <w:tab/>
        <w:t xml:space="preserve">№  </w:t>
      </w:r>
      <w:r w:rsidR="00EA7A9B">
        <w:t>6-п</w:t>
      </w:r>
    </w:p>
    <w:p w:rsidR="0000229A" w:rsidRDefault="0000229A" w:rsidP="0000229A">
      <w:pPr>
        <w:jc w:val="center"/>
      </w:pPr>
    </w:p>
    <w:p w:rsidR="0000229A" w:rsidRDefault="0000229A" w:rsidP="0000229A"/>
    <w:p w:rsidR="0000229A" w:rsidRDefault="0000229A" w:rsidP="0000229A">
      <w:pPr>
        <w:jc w:val="center"/>
      </w:pPr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публичных слушаний по </w:t>
      </w:r>
      <w:r w:rsidRPr="008550AA">
        <w:rPr>
          <w:b/>
          <w:sz w:val="26"/>
          <w:szCs w:val="26"/>
        </w:rPr>
        <w:t xml:space="preserve">вопросу утверждения </w:t>
      </w:r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550AA">
        <w:rPr>
          <w:b/>
          <w:sz w:val="26"/>
          <w:szCs w:val="26"/>
        </w:rPr>
        <w:t xml:space="preserve">проекта  изменений в Правила землепользования </w:t>
      </w:r>
    </w:p>
    <w:p w:rsidR="0000229A" w:rsidRPr="008550A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550AA">
        <w:rPr>
          <w:b/>
          <w:sz w:val="26"/>
          <w:szCs w:val="26"/>
        </w:rPr>
        <w:t xml:space="preserve">и застройки городского округа </w:t>
      </w:r>
      <w:proofErr w:type="spellStart"/>
      <w:proofErr w:type="gramStart"/>
      <w:r w:rsidRPr="008550AA">
        <w:rPr>
          <w:b/>
          <w:sz w:val="26"/>
          <w:szCs w:val="26"/>
        </w:rPr>
        <w:t>Спасск-Дальний</w:t>
      </w:r>
      <w:proofErr w:type="spellEnd"/>
      <w:proofErr w:type="gramEnd"/>
    </w:p>
    <w:p w:rsidR="0000229A" w:rsidRPr="008550AA" w:rsidRDefault="0000229A" w:rsidP="0000229A">
      <w:pPr>
        <w:ind w:left="600" w:right="480"/>
        <w:jc w:val="center"/>
        <w:rPr>
          <w:b/>
          <w:sz w:val="26"/>
          <w:szCs w:val="26"/>
        </w:rPr>
      </w:pPr>
    </w:p>
    <w:p w:rsidR="0000229A" w:rsidRDefault="0000229A" w:rsidP="0000229A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со статьями 31, 32, 33 Федерального закона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«О введении в действие Градостроительного кодекса Российской Федерации»,  статьями 16, 28 Федерального закона от 06 октября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 статьей 60 Правил землепользования и застройки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утвержденных решением</w:t>
      </w:r>
      <w:proofErr w:type="gramEnd"/>
      <w:r>
        <w:rPr>
          <w:sz w:val="26"/>
          <w:szCs w:val="26"/>
        </w:rPr>
        <w:t xml:space="preserve"> Думы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30 мая 2011г. № 63 (в редакции решения от 29 июля 2014г. № 74), Положением о порядке проведения публичных слушаний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00229A" w:rsidRDefault="0000229A" w:rsidP="0000229A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  <w:r>
        <w:rPr>
          <w:sz w:val="16"/>
          <w:szCs w:val="16"/>
        </w:rPr>
        <w:t xml:space="preserve"> </w:t>
      </w:r>
    </w:p>
    <w:p w:rsidR="0000229A" w:rsidRDefault="0000229A" w:rsidP="0000229A">
      <w:pPr>
        <w:jc w:val="both"/>
        <w:rPr>
          <w:sz w:val="16"/>
          <w:szCs w:val="16"/>
        </w:rPr>
      </w:pPr>
    </w:p>
    <w:p w:rsidR="0000229A" w:rsidRDefault="0000229A" w:rsidP="0000229A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ПОСТАНОВЛЯЮ:</w:t>
      </w:r>
    </w:p>
    <w:p w:rsidR="0000229A" w:rsidRDefault="0000229A" w:rsidP="0000229A">
      <w:pPr>
        <w:jc w:val="both"/>
        <w:rPr>
          <w:b/>
          <w:sz w:val="16"/>
          <w:szCs w:val="16"/>
        </w:rPr>
      </w:pPr>
    </w:p>
    <w:p w:rsidR="0000229A" w:rsidRDefault="0000229A" w:rsidP="0000229A">
      <w:pPr>
        <w:jc w:val="both"/>
        <w:rPr>
          <w:b/>
          <w:sz w:val="16"/>
          <w:szCs w:val="16"/>
        </w:rPr>
      </w:pPr>
    </w:p>
    <w:p w:rsidR="0000229A" w:rsidRDefault="0000229A" w:rsidP="0000229A">
      <w:pPr>
        <w:jc w:val="both"/>
        <w:rPr>
          <w:b/>
          <w:sz w:val="16"/>
          <w:szCs w:val="16"/>
        </w:rPr>
      </w:pPr>
    </w:p>
    <w:p w:rsidR="0000229A" w:rsidRPr="004905ED" w:rsidRDefault="0000229A" w:rsidP="0000229A">
      <w:pPr>
        <w:tabs>
          <w:tab w:val="left" w:pos="9356"/>
        </w:tabs>
        <w:spacing w:line="360" w:lineRule="auto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Назначить публичные слушания  на </w:t>
      </w:r>
      <w:r>
        <w:rPr>
          <w:color w:val="FF0000"/>
          <w:sz w:val="26"/>
          <w:szCs w:val="26"/>
        </w:rPr>
        <w:t>14-00 часов 2</w:t>
      </w:r>
      <w:r w:rsidR="007263EB">
        <w:rPr>
          <w:color w:val="FF0000"/>
          <w:sz w:val="26"/>
          <w:szCs w:val="26"/>
        </w:rPr>
        <w:t>6</w:t>
      </w:r>
      <w:r>
        <w:rPr>
          <w:color w:val="FF0000"/>
          <w:sz w:val="26"/>
          <w:szCs w:val="26"/>
        </w:rPr>
        <w:t xml:space="preserve"> июля 2016 года</w:t>
      </w:r>
      <w:r>
        <w:rPr>
          <w:sz w:val="26"/>
          <w:szCs w:val="26"/>
        </w:rPr>
        <w:t xml:space="preserve">  в актовом  зале    Администрации    городского    округа   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по   адресу:   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ул. Борисова, 17,  по вопросу </w:t>
      </w:r>
      <w:r w:rsidRPr="004905ED">
        <w:rPr>
          <w:sz w:val="26"/>
          <w:szCs w:val="26"/>
        </w:rPr>
        <w:t>утверждения проекта  изменений в Правила землепользования и застройки г</w:t>
      </w:r>
      <w:r>
        <w:rPr>
          <w:sz w:val="26"/>
          <w:szCs w:val="26"/>
        </w:rPr>
        <w:t xml:space="preserve">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00229A" w:rsidRDefault="0000229A" w:rsidP="0000229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>до 22 июля  2016 года.</w:t>
      </w:r>
    </w:p>
    <w:p w:rsidR="0000229A" w:rsidRDefault="0000229A" w:rsidP="0000229A">
      <w:pPr>
        <w:spacing w:line="360" w:lineRule="auto"/>
        <w:ind w:firstLine="840"/>
        <w:jc w:val="both"/>
        <w:rPr>
          <w:sz w:val="26"/>
          <w:szCs w:val="26"/>
        </w:rPr>
      </w:pPr>
    </w:p>
    <w:p w:rsidR="0000229A" w:rsidRDefault="0000229A" w:rsidP="0000229A">
      <w:pPr>
        <w:spacing w:line="360" w:lineRule="auto"/>
        <w:ind w:firstLine="840"/>
        <w:jc w:val="both"/>
        <w:rPr>
          <w:sz w:val="26"/>
          <w:szCs w:val="26"/>
        </w:rPr>
      </w:pPr>
    </w:p>
    <w:p w:rsidR="0000229A" w:rsidRDefault="0000229A" w:rsidP="0000229A">
      <w:pPr>
        <w:spacing w:line="360" w:lineRule="auto"/>
        <w:ind w:firstLine="840"/>
        <w:jc w:val="both"/>
        <w:rPr>
          <w:sz w:val="26"/>
          <w:szCs w:val="26"/>
        </w:rPr>
      </w:pPr>
    </w:p>
    <w:p w:rsidR="0000229A" w:rsidRDefault="0000229A" w:rsidP="0000229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организационного комитета по проведению публичных слушаний по вопросу </w:t>
      </w:r>
      <w:r w:rsidRPr="004905ED">
        <w:rPr>
          <w:sz w:val="26"/>
          <w:szCs w:val="26"/>
        </w:rPr>
        <w:t xml:space="preserve">утверждения проекта  изменений в Правила землепользования и застройки городского округа </w:t>
      </w:r>
      <w:proofErr w:type="spellStart"/>
      <w:proofErr w:type="gramStart"/>
      <w:r w:rsidRPr="004905ED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(прилагается).</w:t>
      </w:r>
    </w:p>
    <w:p w:rsidR="0000229A" w:rsidRDefault="0000229A" w:rsidP="0000229A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</w:t>
      </w:r>
      <w:r>
        <w:rPr>
          <w:rStyle w:val="FontStyle11"/>
          <w:sz w:val="26"/>
          <w:szCs w:val="26"/>
        </w:rPr>
        <w:t>.</w:t>
      </w:r>
    </w:p>
    <w:p w:rsidR="0000229A" w:rsidRDefault="0000229A" w:rsidP="0000229A">
      <w:pPr>
        <w:tabs>
          <w:tab w:val="left" w:pos="720"/>
        </w:tabs>
        <w:spacing w:line="360" w:lineRule="auto"/>
        <w:ind w:firstLine="840"/>
        <w:jc w:val="both"/>
      </w:pPr>
    </w:p>
    <w:p w:rsidR="0000229A" w:rsidRDefault="0000229A" w:rsidP="0000229A">
      <w:pPr>
        <w:tabs>
          <w:tab w:val="left" w:pos="720"/>
        </w:tabs>
        <w:jc w:val="both"/>
        <w:rPr>
          <w:sz w:val="16"/>
          <w:szCs w:val="16"/>
        </w:rPr>
      </w:pPr>
    </w:p>
    <w:p w:rsidR="0000229A" w:rsidRDefault="0000229A" w:rsidP="000022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229A" w:rsidRDefault="0000229A" w:rsidP="0000229A">
      <w:pPr>
        <w:jc w:val="both"/>
        <w:rPr>
          <w:sz w:val="16"/>
          <w:szCs w:val="16"/>
        </w:rPr>
      </w:pPr>
    </w:p>
    <w:p w:rsidR="0000229A" w:rsidRDefault="0000229A" w:rsidP="0000229A">
      <w:pPr>
        <w:jc w:val="both"/>
        <w:rPr>
          <w:sz w:val="16"/>
          <w:szCs w:val="16"/>
        </w:rPr>
      </w:pPr>
    </w:p>
    <w:p w:rsidR="0000229A" w:rsidRDefault="0000229A" w:rsidP="000022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В.К. Мироненко      </w:t>
      </w:r>
    </w:p>
    <w:p w:rsidR="0000229A" w:rsidRDefault="0000229A" w:rsidP="0000229A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jc w:val="both"/>
      </w:pPr>
    </w:p>
    <w:p w:rsidR="0000229A" w:rsidRDefault="0000229A" w:rsidP="0000229A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0229A" w:rsidRDefault="0000229A" w:rsidP="0000229A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главы </w:t>
      </w:r>
    </w:p>
    <w:p w:rsidR="0000229A" w:rsidRDefault="0000229A" w:rsidP="0000229A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</w:p>
    <w:p w:rsidR="0000229A" w:rsidRDefault="0000229A" w:rsidP="0000229A">
      <w:pPr>
        <w:ind w:left="55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00229A" w:rsidRDefault="0000229A" w:rsidP="0000229A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63EB">
        <w:rPr>
          <w:sz w:val="26"/>
          <w:szCs w:val="26"/>
        </w:rPr>
        <w:t>27 июня 2016 г. № 6-п</w:t>
      </w:r>
    </w:p>
    <w:p w:rsidR="0000229A" w:rsidRDefault="0000229A" w:rsidP="0000229A">
      <w:pPr>
        <w:rPr>
          <w:b/>
        </w:rPr>
      </w:pPr>
    </w:p>
    <w:p w:rsidR="0000229A" w:rsidRDefault="0000229A" w:rsidP="0000229A">
      <w:pPr>
        <w:jc w:val="center"/>
        <w:rPr>
          <w:b/>
          <w:sz w:val="26"/>
          <w:szCs w:val="26"/>
        </w:rPr>
      </w:pPr>
    </w:p>
    <w:p w:rsidR="0000229A" w:rsidRDefault="0000229A" w:rsidP="0000229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 О С Т А В</w:t>
      </w:r>
      <w:r>
        <w:rPr>
          <w:sz w:val="26"/>
          <w:szCs w:val="26"/>
        </w:rPr>
        <w:t xml:space="preserve">     </w:t>
      </w:r>
    </w:p>
    <w:p w:rsidR="0000229A" w:rsidRDefault="0000229A" w:rsidP="0000229A">
      <w:pPr>
        <w:jc w:val="center"/>
        <w:rPr>
          <w:sz w:val="26"/>
          <w:szCs w:val="26"/>
        </w:rPr>
      </w:pPr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организационного комитета по проведению </w:t>
      </w:r>
      <w:proofErr w:type="gramStart"/>
      <w:r w:rsidRPr="0064326A">
        <w:rPr>
          <w:b/>
          <w:sz w:val="26"/>
          <w:szCs w:val="26"/>
        </w:rPr>
        <w:t>публичных</w:t>
      </w:r>
      <w:proofErr w:type="gramEnd"/>
      <w:r w:rsidRPr="0064326A">
        <w:rPr>
          <w:b/>
          <w:sz w:val="26"/>
          <w:szCs w:val="26"/>
        </w:rPr>
        <w:t xml:space="preserve"> </w:t>
      </w:r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слушаний по вопросу </w:t>
      </w:r>
      <w:bookmarkStart w:id="1" w:name="OLE_LINK4"/>
      <w:r w:rsidRPr="0064326A">
        <w:rPr>
          <w:b/>
          <w:sz w:val="26"/>
          <w:szCs w:val="26"/>
        </w:rPr>
        <w:t xml:space="preserve"> утверждения проекта  изменений </w:t>
      </w:r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в Правила землепользования и застройки городского </w:t>
      </w:r>
    </w:p>
    <w:p w:rsidR="0000229A" w:rsidRPr="0064326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64326A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64326A">
        <w:rPr>
          <w:b/>
          <w:sz w:val="26"/>
          <w:szCs w:val="26"/>
        </w:rPr>
        <w:t>Спасск-Дальний</w:t>
      </w:r>
      <w:proofErr w:type="spellEnd"/>
      <w:proofErr w:type="gramEnd"/>
    </w:p>
    <w:p w:rsidR="0000229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00229A" w:rsidRPr="0064326A" w:rsidRDefault="0000229A" w:rsidP="0000229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7"/>
      </w:tblGrid>
      <w:tr w:rsidR="0000229A" w:rsidRPr="00DC5729" w:rsidTr="00B00413"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Мироненко Вадим Константинович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глава А</w:t>
            </w:r>
            <w:r w:rsidRPr="00441A01">
              <w:rPr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41A01">
              <w:rPr>
                <w:sz w:val="26"/>
                <w:szCs w:val="26"/>
              </w:rPr>
              <w:t>, председатель комиссии;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rPr>
          <w:trHeight w:val="1207"/>
        </w:trPr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Кирсанов Александр Алексеевич 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у</w:t>
            </w:r>
            <w:r w:rsidRPr="00441A01">
              <w:rPr>
                <w:sz w:val="26"/>
                <w:szCs w:val="26"/>
              </w:rPr>
              <w:t xml:space="preserve">правления  градостроительства Администрации городского округа </w:t>
            </w:r>
            <w:proofErr w:type="spellStart"/>
            <w:proofErr w:type="gram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41A01">
              <w:rPr>
                <w:sz w:val="26"/>
                <w:szCs w:val="26"/>
              </w:rPr>
              <w:t>, заместитель председателя комиссии;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rPr>
          <w:trHeight w:val="1207"/>
        </w:trPr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proofErr w:type="spellStart"/>
            <w:r w:rsidRPr="00441A01">
              <w:rPr>
                <w:sz w:val="26"/>
                <w:szCs w:val="26"/>
              </w:rPr>
              <w:t>Мелещенко</w:t>
            </w:r>
            <w:proofErr w:type="spellEnd"/>
            <w:r w:rsidRPr="00441A01">
              <w:rPr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архитектуры</w:t>
            </w:r>
            <w:r w:rsidRPr="00441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441A01">
              <w:rPr>
                <w:sz w:val="26"/>
                <w:szCs w:val="26"/>
              </w:rPr>
              <w:t>прав</w:t>
            </w:r>
            <w:r>
              <w:rPr>
                <w:sz w:val="26"/>
                <w:szCs w:val="26"/>
              </w:rPr>
              <w:t>ления  градостроительства А</w:t>
            </w:r>
            <w:r w:rsidRPr="00441A01">
              <w:rPr>
                <w:sz w:val="26"/>
                <w:szCs w:val="26"/>
              </w:rPr>
              <w:t>дминистрации городского округа</w:t>
            </w:r>
            <w:proofErr w:type="gramEnd"/>
            <w:r w:rsidRPr="00441A01">
              <w:rPr>
                <w:sz w:val="26"/>
                <w:szCs w:val="26"/>
              </w:rPr>
              <w:t xml:space="preserve"> </w:t>
            </w:r>
            <w:proofErr w:type="spell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r w:rsidRPr="00441A01">
              <w:rPr>
                <w:sz w:val="26"/>
                <w:szCs w:val="26"/>
              </w:rPr>
              <w:t>, секретарь комиссии;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начальник  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 А</w:t>
            </w:r>
            <w:r w:rsidRPr="00441A01">
              <w:rPr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41A01">
              <w:rPr>
                <w:sz w:val="26"/>
                <w:szCs w:val="26"/>
              </w:rPr>
              <w:t>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>- начальник отдела  по у</w:t>
            </w:r>
            <w:r>
              <w:rPr>
                <w:sz w:val="26"/>
                <w:szCs w:val="26"/>
              </w:rPr>
              <w:t>правлению земельными ресурсами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</w:t>
            </w:r>
            <w:r w:rsidRPr="00441A01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41A01">
              <w:rPr>
                <w:sz w:val="26"/>
                <w:szCs w:val="26"/>
              </w:rPr>
              <w:t>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c>
          <w:tcPr>
            <w:tcW w:w="4219" w:type="dxa"/>
          </w:tcPr>
          <w:p w:rsidR="0000229A" w:rsidRPr="00441A01" w:rsidRDefault="0000229A" w:rsidP="00B0041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Охотников Сергей Ефимович</w:t>
            </w:r>
          </w:p>
        </w:tc>
        <w:tc>
          <w:tcPr>
            <w:tcW w:w="5357" w:type="dxa"/>
          </w:tcPr>
          <w:p w:rsidR="0000229A" w:rsidRPr="00441A01" w:rsidRDefault="0000229A" w:rsidP="00B00413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управления жилищно-коммунального хозяйства</w:t>
            </w:r>
            <w:r w:rsidRPr="00441A01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441A0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41A01">
              <w:rPr>
                <w:sz w:val="26"/>
                <w:szCs w:val="26"/>
              </w:rPr>
              <w:t>;</w:t>
            </w:r>
          </w:p>
          <w:p w:rsidR="0000229A" w:rsidRPr="00441A01" w:rsidRDefault="0000229A" w:rsidP="00B00413">
            <w:pPr>
              <w:rPr>
                <w:szCs w:val="26"/>
              </w:rPr>
            </w:pPr>
          </w:p>
        </w:tc>
      </w:tr>
      <w:tr w:rsidR="0000229A" w:rsidRPr="00DC5729" w:rsidTr="00B00413">
        <w:trPr>
          <w:trHeight w:val="1024"/>
        </w:trPr>
        <w:tc>
          <w:tcPr>
            <w:tcW w:w="4219" w:type="dxa"/>
          </w:tcPr>
          <w:p w:rsidR="0000229A" w:rsidRPr="003F218C" w:rsidRDefault="003F218C" w:rsidP="00B00413">
            <w:pPr>
              <w:rPr>
                <w:sz w:val="26"/>
                <w:szCs w:val="26"/>
              </w:rPr>
            </w:pPr>
            <w:r w:rsidRPr="003F218C">
              <w:rPr>
                <w:sz w:val="26"/>
                <w:szCs w:val="26"/>
              </w:rPr>
              <w:t>Старовойтова Наталья Викторовна</w:t>
            </w:r>
          </w:p>
        </w:tc>
        <w:tc>
          <w:tcPr>
            <w:tcW w:w="5357" w:type="dxa"/>
          </w:tcPr>
          <w:p w:rsidR="0000229A" w:rsidRPr="003F218C" w:rsidRDefault="003F218C" w:rsidP="00B00413">
            <w:pPr>
              <w:rPr>
                <w:sz w:val="26"/>
                <w:szCs w:val="26"/>
              </w:rPr>
            </w:pPr>
            <w:r w:rsidRPr="003F218C">
              <w:rPr>
                <w:sz w:val="26"/>
                <w:szCs w:val="26"/>
              </w:rPr>
              <w:t xml:space="preserve">- председатель Общественного совета городского округа </w:t>
            </w:r>
            <w:proofErr w:type="spellStart"/>
            <w:proofErr w:type="gramStart"/>
            <w:r w:rsidRPr="003F218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F218C">
              <w:rPr>
                <w:sz w:val="26"/>
                <w:szCs w:val="26"/>
              </w:rPr>
              <w:t>;</w:t>
            </w:r>
          </w:p>
          <w:p w:rsidR="003F218C" w:rsidRPr="003F218C" w:rsidRDefault="003F218C" w:rsidP="00B00413">
            <w:pPr>
              <w:rPr>
                <w:sz w:val="26"/>
                <w:szCs w:val="26"/>
              </w:rPr>
            </w:pPr>
          </w:p>
        </w:tc>
      </w:tr>
    </w:tbl>
    <w:bookmarkEnd w:id="0"/>
    <w:bookmarkEnd w:id="1"/>
    <w:p w:rsidR="0000229A" w:rsidRDefault="003F218C" w:rsidP="003F218C">
      <w:pPr>
        <w:ind w:left="4245" w:hanging="4245"/>
        <w:rPr>
          <w:sz w:val="26"/>
          <w:szCs w:val="26"/>
        </w:rPr>
      </w:pPr>
      <w:r>
        <w:rPr>
          <w:sz w:val="26"/>
          <w:szCs w:val="26"/>
        </w:rPr>
        <w:t>Шадрина Тамара Ивановна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консультант по вопросам местного самоуправления в Думе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00229A" w:rsidRDefault="0000229A" w:rsidP="0000229A"/>
    <w:p w:rsidR="00825E1A" w:rsidRDefault="00825E1A"/>
    <w:sectPr w:rsidR="00825E1A" w:rsidSect="00E7317F">
      <w:pgSz w:w="11906" w:h="16838"/>
      <w:pgMar w:top="360" w:right="991" w:bottom="70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9A"/>
    <w:rsid w:val="0000229A"/>
    <w:rsid w:val="00275ECC"/>
    <w:rsid w:val="003F218C"/>
    <w:rsid w:val="00673E40"/>
    <w:rsid w:val="007263EB"/>
    <w:rsid w:val="00777AA8"/>
    <w:rsid w:val="00825E1A"/>
    <w:rsid w:val="00901D44"/>
    <w:rsid w:val="009635F7"/>
    <w:rsid w:val="00E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229A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00229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0229A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3</cp:revision>
  <dcterms:created xsi:type="dcterms:W3CDTF">2016-06-22T05:57:00Z</dcterms:created>
  <dcterms:modified xsi:type="dcterms:W3CDTF">2016-06-24T04:35:00Z</dcterms:modified>
</cp:coreProperties>
</file>