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A0" w:rsidRDefault="00A534A0" w:rsidP="00A534A0">
      <w:pPr>
        <w:tabs>
          <w:tab w:val="left" w:pos="8505"/>
        </w:tabs>
        <w:jc w:val="both"/>
      </w:pPr>
    </w:p>
    <w:p w:rsidR="00A534A0" w:rsidRPr="00236B65" w:rsidRDefault="00080649" w:rsidP="00A534A0">
      <w:pPr>
        <w:tabs>
          <w:tab w:val="left" w:pos="8505"/>
        </w:tabs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-13.8pt;width:94pt;height:130pt;z-index:251662336">
            <v:imagedata r:id="rId5" o:title=""/>
            <w10:anchorlock/>
          </v:shape>
          <o:OLEObject Type="Embed" ProgID="Word.Picture.8" ShapeID="_x0000_s1026" DrawAspect="Content" ObjectID="_1528297126" r:id="rId6"/>
        </w:pict>
      </w:r>
    </w:p>
    <w:p w:rsidR="00A534A0" w:rsidRPr="00236B65" w:rsidRDefault="00A534A0" w:rsidP="00A534A0">
      <w:pPr>
        <w:pStyle w:val="a3"/>
      </w:pPr>
    </w:p>
    <w:p w:rsidR="00A534A0" w:rsidRPr="00236B65" w:rsidRDefault="00A534A0" w:rsidP="00A534A0">
      <w:pPr>
        <w:pStyle w:val="a3"/>
      </w:pPr>
    </w:p>
    <w:p w:rsidR="00A534A0" w:rsidRDefault="00A534A0" w:rsidP="00A534A0">
      <w:pPr>
        <w:pStyle w:val="a3"/>
      </w:pPr>
      <w:r w:rsidRPr="00236B65">
        <w:t xml:space="preserve">ГЛАВА   </w:t>
      </w:r>
    </w:p>
    <w:p w:rsidR="00A534A0" w:rsidRPr="00236B65" w:rsidRDefault="00A534A0" w:rsidP="00A534A0">
      <w:pPr>
        <w:pStyle w:val="a3"/>
      </w:pPr>
      <w:r w:rsidRPr="00236B65">
        <w:t>ГОРОДСКОГО ОКРУГА СПАССК-ДАЛЬНИЙ</w:t>
      </w:r>
    </w:p>
    <w:p w:rsidR="00A534A0" w:rsidRPr="00236B65" w:rsidRDefault="00A534A0" w:rsidP="00A534A0">
      <w:pPr>
        <w:spacing w:before="40"/>
        <w:jc w:val="center"/>
        <w:rPr>
          <w:b/>
          <w:bCs/>
        </w:rPr>
      </w:pPr>
    </w:p>
    <w:p w:rsidR="00A534A0" w:rsidRPr="00236B65" w:rsidRDefault="00A534A0" w:rsidP="00A534A0">
      <w:pPr>
        <w:spacing w:before="40"/>
        <w:jc w:val="center"/>
        <w:rPr>
          <w:b/>
          <w:bCs/>
        </w:rPr>
      </w:pPr>
      <w:r w:rsidRPr="00236B65">
        <w:rPr>
          <w:b/>
          <w:bCs/>
        </w:rPr>
        <w:t xml:space="preserve"> ПОСТАНОВЛЕНИЕ</w:t>
      </w:r>
    </w:p>
    <w:p w:rsidR="00A534A0" w:rsidRPr="00236B65" w:rsidRDefault="00A534A0" w:rsidP="00A534A0"/>
    <w:p w:rsidR="00A534A0" w:rsidRDefault="00A534A0" w:rsidP="00A534A0">
      <w:r w:rsidRPr="00236B65">
        <w:t xml:space="preserve">  «</w:t>
      </w:r>
      <w:r w:rsidR="00C7210F">
        <w:t>20</w:t>
      </w:r>
      <w:r>
        <w:t xml:space="preserve"> »    </w:t>
      </w:r>
      <w:r w:rsidR="00610D01">
        <w:t xml:space="preserve">июня </w:t>
      </w:r>
      <w:r>
        <w:t xml:space="preserve">       </w:t>
      </w:r>
      <w:r w:rsidRPr="00236B65">
        <w:t>20</w:t>
      </w:r>
      <w:r>
        <w:t>16</w:t>
      </w:r>
      <w:r w:rsidRPr="00236B65">
        <w:t xml:space="preserve"> г.</w:t>
      </w:r>
      <w:r>
        <w:t xml:space="preserve">    </w:t>
      </w:r>
      <w:r w:rsidRPr="00236B65">
        <w:t xml:space="preserve">  </w:t>
      </w:r>
      <w:r w:rsidR="00C7210F">
        <w:t xml:space="preserve">      </w:t>
      </w:r>
      <w:r w:rsidRPr="00236B65">
        <w:t xml:space="preserve"> </w:t>
      </w:r>
      <w:r>
        <w:t>г.</w:t>
      </w:r>
      <w:r w:rsidRPr="00236B65">
        <w:t xml:space="preserve"> </w:t>
      </w:r>
      <w:r>
        <w:t>Спасск-Дальний, Приморского края</w:t>
      </w:r>
      <w:r w:rsidRPr="00236B65">
        <w:t xml:space="preserve">               </w:t>
      </w:r>
      <w:r w:rsidR="00C7210F">
        <w:t xml:space="preserve">    </w:t>
      </w:r>
      <w:r w:rsidRPr="00236B65">
        <w:t xml:space="preserve">   № </w:t>
      </w:r>
      <w:r w:rsidR="00C7210F">
        <w:t>5-п</w:t>
      </w:r>
    </w:p>
    <w:p w:rsidR="00A534A0" w:rsidRDefault="00A534A0" w:rsidP="00A534A0"/>
    <w:p w:rsidR="00A534A0" w:rsidRDefault="00A534A0" w:rsidP="00A534A0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327840">
        <w:rPr>
          <w:b/>
          <w:sz w:val="26"/>
          <w:szCs w:val="26"/>
        </w:rPr>
        <w:t xml:space="preserve">О проведении публичных слушаний по вопросу </w:t>
      </w:r>
      <w:r>
        <w:rPr>
          <w:b/>
          <w:sz w:val="26"/>
          <w:szCs w:val="26"/>
        </w:rPr>
        <w:t xml:space="preserve">утверждения </w:t>
      </w:r>
    </w:p>
    <w:p w:rsidR="00A534A0" w:rsidRDefault="00A534A0" w:rsidP="00A534A0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схем</w:t>
      </w:r>
      <w:r w:rsidRPr="00327840">
        <w:rPr>
          <w:b/>
          <w:sz w:val="26"/>
          <w:szCs w:val="26"/>
        </w:rPr>
        <w:t xml:space="preserve"> расположения </w:t>
      </w:r>
      <w:r w:rsidRPr="009C4A94">
        <w:rPr>
          <w:b/>
          <w:sz w:val="26"/>
          <w:szCs w:val="26"/>
        </w:rPr>
        <w:t xml:space="preserve">земельных участков под многоквартирными домами, расположенными по адресам: г. Спасск-Дальний, </w:t>
      </w:r>
    </w:p>
    <w:p w:rsidR="00DA6688" w:rsidRDefault="00A534A0" w:rsidP="00A534A0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B35C95">
        <w:rPr>
          <w:b/>
          <w:sz w:val="26"/>
          <w:szCs w:val="26"/>
        </w:rPr>
        <w:t xml:space="preserve">ул. </w:t>
      </w:r>
      <w:proofErr w:type="spellStart"/>
      <w:r>
        <w:rPr>
          <w:b/>
          <w:sz w:val="26"/>
          <w:szCs w:val="26"/>
        </w:rPr>
        <w:t>Дербенева</w:t>
      </w:r>
      <w:proofErr w:type="spellEnd"/>
      <w:r>
        <w:rPr>
          <w:b/>
          <w:sz w:val="26"/>
          <w:szCs w:val="26"/>
        </w:rPr>
        <w:t>, 13, ул. Парковая, 51, ул. Суворовская, 13</w:t>
      </w:r>
      <w:r w:rsidRPr="00B35C95">
        <w:rPr>
          <w:b/>
          <w:sz w:val="26"/>
          <w:szCs w:val="26"/>
        </w:rPr>
        <w:t>,</w:t>
      </w:r>
    </w:p>
    <w:p w:rsidR="00A534A0" w:rsidRDefault="00A534A0" w:rsidP="00A534A0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установления ограничений пользования чужими </w:t>
      </w:r>
    </w:p>
    <w:p w:rsidR="00A534A0" w:rsidRDefault="00A534A0" w:rsidP="00A534A0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земельными участками (сервитутов)</w:t>
      </w:r>
    </w:p>
    <w:p w:rsidR="00A534A0" w:rsidRPr="009C4A94" w:rsidRDefault="00A534A0" w:rsidP="00A534A0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:rsidR="00A534A0" w:rsidRDefault="00A534A0" w:rsidP="00A534A0">
      <w:pPr>
        <w:tabs>
          <w:tab w:val="left" w:pos="720"/>
        </w:tabs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  соответствии  со  ст.  6  Федерального закона    от  29  декабря  </w:t>
      </w:r>
      <w:smartTag w:uri="urn:schemas-microsoft-com:office:smarttags" w:element="metricconverter">
        <w:smartTagPr>
          <w:attr w:name="ProductID" w:val="2004 г"/>
        </w:smartTagPr>
        <w:r>
          <w:rPr>
            <w:sz w:val="26"/>
            <w:szCs w:val="26"/>
          </w:rPr>
          <w:t>2004 г</w:t>
        </w:r>
      </w:smartTag>
      <w:r>
        <w:rPr>
          <w:sz w:val="26"/>
          <w:szCs w:val="26"/>
        </w:rPr>
        <w:t xml:space="preserve">. № 191-ФЗ "О введении в действие Градостроительного кодекса Российской Федерации", ст. 23 Земельного кодекса Российской Федерации    от 25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6"/>
            <w:szCs w:val="26"/>
          </w:rPr>
          <w:t>2001 г</w:t>
        </w:r>
      </w:smartTag>
      <w:r>
        <w:rPr>
          <w:sz w:val="26"/>
          <w:szCs w:val="26"/>
        </w:rPr>
        <w:t xml:space="preserve">.  № 136–ФЗ,  ст.ст.  16,  28  Федерального  закона  от  06  октября    </w:t>
      </w:r>
      <w:smartTag w:uri="urn:schemas-microsoft-com:office:smarttags" w:element="metricconverter">
        <w:smartTagPr>
          <w:attr w:name="ProductID" w:val="2003 г"/>
        </w:smartTagPr>
        <w:r>
          <w:rPr>
            <w:sz w:val="26"/>
            <w:szCs w:val="26"/>
          </w:rPr>
          <w:t>2003 г</w:t>
        </w:r>
      </w:smartTag>
      <w:r>
        <w:rPr>
          <w:sz w:val="26"/>
          <w:szCs w:val="26"/>
        </w:rPr>
        <w:t xml:space="preserve">.  № 131–ФЗ «Об общих принципах организации местного самоуправления в Российской Федерации», ст. 15 Устава городского округа Спасск-Дальний, Положением о порядке проведения публичных слушаний на территории городского округа Спасск-Дальний, утвержденным решением Думы муниципального образования город Спасск-Дальний от 24 июня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6"/>
            <w:szCs w:val="26"/>
          </w:rPr>
          <w:t>2005 г</w:t>
        </w:r>
      </w:smartTag>
      <w:r>
        <w:rPr>
          <w:sz w:val="26"/>
          <w:szCs w:val="26"/>
        </w:rPr>
        <w:t xml:space="preserve">. № 79        </w:t>
      </w:r>
    </w:p>
    <w:p w:rsidR="00A534A0" w:rsidRPr="00382035" w:rsidRDefault="00A534A0" w:rsidP="00A534A0">
      <w:pPr>
        <w:tabs>
          <w:tab w:val="left" w:pos="720"/>
        </w:tabs>
        <w:spacing w:line="360" w:lineRule="auto"/>
        <w:ind w:firstLine="840"/>
        <w:jc w:val="both"/>
        <w:rPr>
          <w:sz w:val="16"/>
          <w:szCs w:val="16"/>
        </w:rPr>
      </w:pPr>
      <w:r w:rsidRPr="0064754E">
        <w:rPr>
          <w:sz w:val="26"/>
          <w:szCs w:val="26"/>
        </w:rPr>
        <w:t xml:space="preserve">        </w:t>
      </w:r>
      <w:r w:rsidRPr="00382035">
        <w:rPr>
          <w:sz w:val="16"/>
          <w:szCs w:val="16"/>
        </w:rPr>
        <w:t xml:space="preserve"> </w:t>
      </w:r>
    </w:p>
    <w:p w:rsidR="00A534A0" w:rsidRPr="00046D85" w:rsidRDefault="00A534A0" w:rsidP="00A534A0">
      <w:pPr>
        <w:jc w:val="both"/>
        <w:rPr>
          <w:sz w:val="16"/>
          <w:szCs w:val="16"/>
        </w:rPr>
      </w:pPr>
    </w:p>
    <w:p w:rsidR="00A534A0" w:rsidRPr="00382035" w:rsidRDefault="00A534A0" w:rsidP="00A534A0">
      <w:pPr>
        <w:jc w:val="both"/>
        <w:rPr>
          <w:sz w:val="26"/>
          <w:szCs w:val="26"/>
        </w:rPr>
      </w:pPr>
      <w:r>
        <w:t xml:space="preserve"> </w:t>
      </w:r>
      <w:r w:rsidRPr="00382035">
        <w:rPr>
          <w:sz w:val="26"/>
          <w:szCs w:val="26"/>
        </w:rPr>
        <w:t>ПОСТАНОВЛЯЮ:</w:t>
      </w:r>
    </w:p>
    <w:p w:rsidR="00A534A0" w:rsidRPr="00046D85" w:rsidRDefault="00A534A0" w:rsidP="00A534A0">
      <w:pPr>
        <w:jc w:val="both"/>
        <w:rPr>
          <w:b/>
          <w:sz w:val="16"/>
          <w:szCs w:val="16"/>
        </w:rPr>
      </w:pPr>
    </w:p>
    <w:p w:rsidR="00A534A0" w:rsidRDefault="00A534A0" w:rsidP="00A534A0">
      <w:pPr>
        <w:jc w:val="both"/>
        <w:rPr>
          <w:b/>
          <w:sz w:val="16"/>
          <w:szCs w:val="16"/>
        </w:rPr>
      </w:pPr>
    </w:p>
    <w:p w:rsidR="00A534A0" w:rsidRPr="00046D85" w:rsidRDefault="00A534A0" w:rsidP="00A534A0">
      <w:pPr>
        <w:jc w:val="both"/>
        <w:rPr>
          <w:b/>
          <w:sz w:val="16"/>
          <w:szCs w:val="16"/>
        </w:rPr>
      </w:pPr>
    </w:p>
    <w:p w:rsidR="00A534A0" w:rsidRDefault="00A534A0" w:rsidP="00A534A0">
      <w:pPr>
        <w:spacing w:line="360" w:lineRule="auto"/>
        <w:ind w:firstLine="840"/>
        <w:jc w:val="both"/>
        <w:rPr>
          <w:sz w:val="26"/>
          <w:szCs w:val="26"/>
        </w:rPr>
      </w:pPr>
      <w:r w:rsidRPr="00D76DD1">
        <w:rPr>
          <w:sz w:val="26"/>
          <w:szCs w:val="26"/>
        </w:rPr>
        <w:t xml:space="preserve">1. Назначить публичные слушания  </w:t>
      </w:r>
      <w:r w:rsidRPr="00C77DEB">
        <w:rPr>
          <w:sz w:val="26"/>
          <w:szCs w:val="26"/>
        </w:rPr>
        <w:t xml:space="preserve">на </w:t>
      </w:r>
      <w:r>
        <w:rPr>
          <w:color w:val="FF0000"/>
          <w:sz w:val="26"/>
          <w:szCs w:val="26"/>
        </w:rPr>
        <w:t>14-00 часов  2</w:t>
      </w:r>
      <w:r w:rsidR="00334CF7">
        <w:rPr>
          <w:color w:val="FF0000"/>
          <w:sz w:val="26"/>
          <w:szCs w:val="26"/>
        </w:rPr>
        <w:t>5</w:t>
      </w:r>
      <w:r>
        <w:rPr>
          <w:color w:val="FF0000"/>
          <w:sz w:val="26"/>
          <w:szCs w:val="26"/>
        </w:rPr>
        <w:t xml:space="preserve"> июля</w:t>
      </w:r>
      <w:r w:rsidRPr="006C6E84">
        <w:rPr>
          <w:color w:val="FF0000"/>
          <w:sz w:val="26"/>
          <w:szCs w:val="26"/>
        </w:rPr>
        <w:t xml:space="preserve"> 201</w:t>
      </w:r>
      <w:r>
        <w:rPr>
          <w:color w:val="FF0000"/>
          <w:sz w:val="26"/>
          <w:szCs w:val="26"/>
        </w:rPr>
        <w:t>6</w:t>
      </w:r>
      <w:r w:rsidRPr="006C6E84">
        <w:rPr>
          <w:color w:val="FF0000"/>
          <w:sz w:val="26"/>
          <w:szCs w:val="26"/>
        </w:rPr>
        <w:t xml:space="preserve"> года</w:t>
      </w:r>
      <w:r w:rsidRPr="00C77DEB">
        <w:rPr>
          <w:sz w:val="26"/>
          <w:szCs w:val="26"/>
        </w:rPr>
        <w:t xml:space="preserve">  в актовом зале </w:t>
      </w:r>
      <w:r>
        <w:rPr>
          <w:sz w:val="26"/>
          <w:szCs w:val="26"/>
        </w:rPr>
        <w:t>А</w:t>
      </w:r>
      <w:r w:rsidRPr="00C77DEB">
        <w:rPr>
          <w:sz w:val="26"/>
          <w:szCs w:val="26"/>
        </w:rPr>
        <w:t xml:space="preserve">дминистрации городского округа Спасск-Дальний по адресу: </w:t>
      </w:r>
      <w:r>
        <w:rPr>
          <w:sz w:val="26"/>
          <w:szCs w:val="26"/>
        </w:rPr>
        <w:t xml:space="preserve">                          </w:t>
      </w:r>
      <w:r w:rsidRPr="00C77DEB">
        <w:rPr>
          <w:sz w:val="26"/>
          <w:szCs w:val="26"/>
        </w:rPr>
        <w:t>г. Спасск-Дальний, ул. Борисова, 17 по вопрос</w:t>
      </w:r>
      <w:r>
        <w:rPr>
          <w:sz w:val="26"/>
          <w:szCs w:val="26"/>
        </w:rPr>
        <w:t>ам:</w:t>
      </w:r>
    </w:p>
    <w:p w:rsidR="00A534A0" w:rsidRDefault="00A534A0" w:rsidP="00A534A0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- утверждения схемы расположения</w:t>
      </w:r>
      <w:r w:rsidRPr="00187B6E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 xml:space="preserve">ых </w:t>
      </w:r>
      <w:r w:rsidRPr="00187B6E">
        <w:rPr>
          <w:sz w:val="26"/>
          <w:szCs w:val="26"/>
        </w:rPr>
        <w:t>участк</w:t>
      </w:r>
      <w:r>
        <w:rPr>
          <w:sz w:val="26"/>
          <w:szCs w:val="26"/>
        </w:rPr>
        <w:t>ов</w:t>
      </w:r>
      <w:r w:rsidRPr="00187B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 </w:t>
      </w:r>
      <w:r w:rsidRPr="00187B6E">
        <w:rPr>
          <w:sz w:val="26"/>
          <w:szCs w:val="26"/>
        </w:rPr>
        <w:t>многоквартир</w:t>
      </w:r>
      <w:r>
        <w:rPr>
          <w:sz w:val="26"/>
          <w:szCs w:val="26"/>
        </w:rPr>
        <w:t xml:space="preserve">ными  </w:t>
      </w:r>
      <w:r w:rsidRPr="00187B6E">
        <w:rPr>
          <w:sz w:val="26"/>
          <w:szCs w:val="26"/>
        </w:rPr>
        <w:t>дом</w:t>
      </w:r>
      <w:r>
        <w:rPr>
          <w:sz w:val="26"/>
          <w:szCs w:val="26"/>
        </w:rPr>
        <w:t xml:space="preserve">ами,  расположенными  по адресам:  г. Спасск-Дальний,  </w:t>
      </w:r>
      <w:r w:rsidRPr="004B4BBB">
        <w:rPr>
          <w:sz w:val="26"/>
          <w:szCs w:val="26"/>
        </w:rPr>
        <w:t xml:space="preserve">ул. </w:t>
      </w:r>
      <w:proofErr w:type="spellStart"/>
      <w:r w:rsidRPr="004B4BBB">
        <w:rPr>
          <w:sz w:val="26"/>
          <w:szCs w:val="26"/>
        </w:rPr>
        <w:t>Дербенева</w:t>
      </w:r>
      <w:proofErr w:type="spellEnd"/>
      <w:r w:rsidRPr="004B4BBB">
        <w:rPr>
          <w:sz w:val="26"/>
          <w:szCs w:val="26"/>
        </w:rPr>
        <w:t>, 13, ул. Парковая, 51, ул. Суворовская, 13;</w:t>
      </w:r>
    </w:p>
    <w:p w:rsidR="00A534A0" w:rsidRDefault="00A534A0" w:rsidP="00A534A0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- установления ограничений пользования чужими земельными участками (сервитутов).</w:t>
      </w:r>
    </w:p>
    <w:p w:rsidR="00A534A0" w:rsidRDefault="00A534A0" w:rsidP="00A534A0">
      <w:pPr>
        <w:spacing w:line="360" w:lineRule="auto"/>
        <w:ind w:firstLine="840"/>
        <w:jc w:val="both"/>
        <w:rPr>
          <w:sz w:val="26"/>
          <w:szCs w:val="26"/>
        </w:rPr>
      </w:pPr>
      <w:r w:rsidRPr="00D76DD1">
        <w:rPr>
          <w:sz w:val="26"/>
          <w:szCs w:val="26"/>
        </w:rPr>
        <w:lastRenderedPageBreak/>
        <w:t xml:space="preserve">2. Установить срок подачи предложений и рекомендаций экспертов по обсуждаемым вопросам </w:t>
      </w:r>
      <w:r>
        <w:rPr>
          <w:color w:val="FF0000"/>
          <w:sz w:val="26"/>
          <w:szCs w:val="26"/>
        </w:rPr>
        <w:t>до 20 июля 2016</w:t>
      </w:r>
      <w:r w:rsidRPr="006C6E84">
        <w:rPr>
          <w:color w:val="FF0000"/>
          <w:sz w:val="26"/>
          <w:szCs w:val="26"/>
        </w:rPr>
        <w:t xml:space="preserve"> года.</w:t>
      </w:r>
    </w:p>
    <w:p w:rsidR="00A534A0" w:rsidRDefault="00A534A0" w:rsidP="00A534A0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6DD1">
        <w:rPr>
          <w:sz w:val="26"/>
          <w:szCs w:val="26"/>
        </w:rPr>
        <w:t>. Утвердить состав орг</w:t>
      </w:r>
      <w:r>
        <w:rPr>
          <w:sz w:val="26"/>
          <w:szCs w:val="26"/>
        </w:rPr>
        <w:t xml:space="preserve">анизационного </w:t>
      </w:r>
      <w:r w:rsidRPr="00D76DD1">
        <w:rPr>
          <w:sz w:val="26"/>
          <w:szCs w:val="26"/>
        </w:rPr>
        <w:t>комитета по проведению публичных слушаний по вопрос</w:t>
      </w:r>
      <w:r>
        <w:rPr>
          <w:sz w:val="26"/>
          <w:szCs w:val="26"/>
        </w:rPr>
        <w:t>у</w:t>
      </w:r>
      <w:r w:rsidRPr="00D76DD1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утверждения схем расположения</w:t>
      </w:r>
      <w:r w:rsidRPr="00187B6E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 xml:space="preserve">ых </w:t>
      </w:r>
      <w:r w:rsidRPr="00187B6E">
        <w:rPr>
          <w:sz w:val="26"/>
          <w:szCs w:val="26"/>
        </w:rPr>
        <w:t>участк</w:t>
      </w:r>
      <w:r>
        <w:rPr>
          <w:sz w:val="26"/>
          <w:szCs w:val="26"/>
        </w:rPr>
        <w:t>ов</w:t>
      </w:r>
      <w:r w:rsidRPr="00187B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 </w:t>
      </w:r>
      <w:r w:rsidRPr="00187B6E">
        <w:rPr>
          <w:sz w:val="26"/>
          <w:szCs w:val="26"/>
        </w:rPr>
        <w:t>многоквартир</w:t>
      </w:r>
      <w:r>
        <w:rPr>
          <w:sz w:val="26"/>
          <w:szCs w:val="26"/>
        </w:rPr>
        <w:t xml:space="preserve">ными  </w:t>
      </w:r>
      <w:r w:rsidRPr="00187B6E">
        <w:rPr>
          <w:sz w:val="26"/>
          <w:szCs w:val="26"/>
        </w:rPr>
        <w:t>дом</w:t>
      </w:r>
      <w:r>
        <w:rPr>
          <w:sz w:val="26"/>
          <w:szCs w:val="26"/>
        </w:rPr>
        <w:t xml:space="preserve">ами,  расположенными  по адресам:  г. Спасск-Дальний,  </w:t>
      </w:r>
      <w:r w:rsidRPr="004B4BBB">
        <w:rPr>
          <w:sz w:val="26"/>
          <w:szCs w:val="26"/>
        </w:rPr>
        <w:t xml:space="preserve">ул. </w:t>
      </w:r>
      <w:proofErr w:type="spellStart"/>
      <w:r w:rsidRPr="004B4BBB">
        <w:rPr>
          <w:sz w:val="26"/>
          <w:szCs w:val="26"/>
        </w:rPr>
        <w:t>Дербенева</w:t>
      </w:r>
      <w:proofErr w:type="spellEnd"/>
      <w:r w:rsidRPr="004B4BBB">
        <w:rPr>
          <w:sz w:val="26"/>
          <w:szCs w:val="26"/>
        </w:rPr>
        <w:t>, 13, ул. Парковая, 51, ул. Суворовская, 13</w:t>
      </w:r>
      <w:r>
        <w:rPr>
          <w:sz w:val="26"/>
          <w:szCs w:val="26"/>
        </w:rPr>
        <w:t>, установлению ограничений пользования чужими земельными участками (прилагается).</w:t>
      </w:r>
    </w:p>
    <w:p w:rsidR="00A534A0" w:rsidRPr="00D76DD1" w:rsidRDefault="00A534A0" w:rsidP="00A534A0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4. Управлению градостроительства  Администрации городского округа Спасск-Дальний (Кирсанов) опубликовать настоящее постановление в средствах массовой информации.</w:t>
      </w:r>
    </w:p>
    <w:p w:rsidR="00A534A0" w:rsidRPr="00D76DD1" w:rsidRDefault="00A534A0" w:rsidP="00A534A0">
      <w:pPr>
        <w:tabs>
          <w:tab w:val="left" w:pos="720"/>
        </w:tabs>
        <w:spacing w:line="360" w:lineRule="auto"/>
        <w:ind w:firstLine="840"/>
        <w:jc w:val="both"/>
        <w:rPr>
          <w:sz w:val="26"/>
          <w:szCs w:val="26"/>
        </w:rPr>
      </w:pPr>
    </w:p>
    <w:p w:rsidR="00A534A0" w:rsidRPr="00046D85" w:rsidRDefault="00A534A0" w:rsidP="00A534A0">
      <w:pPr>
        <w:tabs>
          <w:tab w:val="left" w:pos="720"/>
        </w:tabs>
        <w:jc w:val="both"/>
        <w:rPr>
          <w:sz w:val="16"/>
          <w:szCs w:val="16"/>
        </w:rPr>
      </w:pPr>
    </w:p>
    <w:p w:rsidR="00A534A0" w:rsidRDefault="00A534A0" w:rsidP="00A534A0">
      <w:pPr>
        <w:jc w:val="both"/>
        <w:rPr>
          <w:sz w:val="16"/>
          <w:szCs w:val="16"/>
        </w:rPr>
      </w:pPr>
      <w:r w:rsidRPr="00046D85">
        <w:rPr>
          <w:sz w:val="16"/>
          <w:szCs w:val="16"/>
        </w:rPr>
        <w:t xml:space="preserve"> </w:t>
      </w:r>
    </w:p>
    <w:p w:rsidR="00A534A0" w:rsidRPr="00046D85" w:rsidRDefault="00A534A0" w:rsidP="00A534A0">
      <w:pPr>
        <w:jc w:val="both"/>
        <w:rPr>
          <w:sz w:val="16"/>
          <w:szCs w:val="16"/>
        </w:rPr>
      </w:pPr>
    </w:p>
    <w:p w:rsidR="00A534A0" w:rsidRPr="00046D85" w:rsidRDefault="00A534A0" w:rsidP="00A534A0">
      <w:pPr>
        <w:jc w:val="both"/>
        <w:rPr>
          <w:sz w:val="16"/>
          <w:szCs w:val="16"/>
        </w:rPr>
      </w:pPr>
    </w:p>
    <w:p w:rsidR="00A534A0" w:rsidRPr="003D1DA7" w:rsidRDefault="00A534A0" w:rsidP="00A534A0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Pr="003D1DA7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3D1DA7">
        <w:rPr>
          <w:sz w:val="26"/>
          <w:szCs w:val="26"/>
        </w:rPr>
        <w:t xml:space="preserve"> городского округа Спасск-Дальний    </w:t>
      </w:r>
      <w:r>
        <w:rPr>
          <w:sz w:val="26"/>
          <w:szCs w:val="26"/>
        </w:rPr>
        <w:t xml:space="preserve">    </w:t>
      </w:r>
      <w:r w:rsidRPr="003D1DA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</w:t>
      </w:r>
      <w:r w:rsidRPr="003D1DA7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В.К.Мироненко</w:t>
      </w:r>
      <w:r w:rsidRPr="003D1DA7">
        <w:rPr>
          <w:sz w:val="26"/>
          <w:szCs w:val="26"/>
        </w:rPr>
        <w:t xml:space="preserve">      </w:t>
      </w:r>
    </w:p>
    <w:p w:rsidR="00A534A0" w:rsidRDefault="00A534A0" w:rsidP="00A534A0">
      <w:pPr>
        <w:jc w:val="both"/>
      </w:pPr>
      <w:r>
        <w:t xml:space="preserve">                                                                                                                                  </w:t>
      </w:r>
    </w:p>
    <w:p w:rsidR="00A534A0" w:rsidRDefault="00A534A0" w:rsidP="00A534A0">
      <w:pPr>
        <w:jc w:val="both"/>
      </w:pPr>
    </w:p>
    <w:p w:rsidR="00A534A0" w:rsidRDefault="00A534A0" w:rsidP="00A534A0">
      <w:pPr>
        <w:jc w:val="both"/>
      </w:pPr>
    </w:p>
    <w:p w:rsidR="00A534A0" w:rsidRDefault="00A534A0" w:rsidP="00A534A0">
      <w:pPr>
        <w:jc w:val="both"/>
      </w:pPr>
    </w:p>
    <w:p w:rsidR="00A534A0" w:rsidRDefault="00A534A0" w:rsidP="00A534A0">
      <w:pPr>
        <w:jc w:val="both"/>
      </w:pPr>
    </w:p>
    <w:p w:rsidR="00A534A0" w:rsidRDefault="00A534A0" w:rsidP="00A534A0">
      <w:pPr>
        <w:jc w:val="both"/>
      </w:pPr>
    </w:p>
    <w:p w:rsidR="00A534A0" w:rsidRDefault="00A534A0" w:rsidP="00A534A0">
      <w:pPr>
        <w:jc w:val="both"/>
      </w:pPr>
    </w:p>
    <w:p w:rsidR="00A534A0" w:rsidRDefault="00A534A0" w:rsidP="00A534A0">
      <w:pPr>
        <w:jc w:val="both"/>
      </w:pPr>
    </w:p>
    <w:p w:rsidR="00A534A0" w:rsidRDefault="00A534A0" w:rsidP="00A534A0">
      <w:pPr>
        <w:jc w:val="both"/>
      </w:pPr>
    </w:p>
    <w:p w:rsidR="00A534A0" w:rsidRDefault="00A534A0" w:rsidP="00A534A0">
      <w:pPr>
        <w:jc w:val="both"/>
      </w:pPr>
    </w:p>
    <w:p w:rsidR="00A534A0" w:rsidRDefault="00A534A0" w:rsidP="00A534A0">
      <w:pPr>
        <w:jc w:val="both"/>
      </w:pPr>
    </w:p>
    <w:p w:rsidR="00A534A0" w:rsidRDefault="00A534A0" w:rsidP="00A534A0">
      <w:pPr>
        <w:jc w:val="both"/>
      </w:pPr>
    </w:p>
    <w:p w:rsidR="00A534A0" w:rsidRDefault="00A534A0" w:rsidP="00A534A0">
      <w:pPr>
        <w:jc w:val="both"/>
      </w:pPr>
    </w:p>
    <w:p w:rsidR="00A534A0" w:rsidRDefault="00A534A0" w:rsidP="00A534A0">
      <w:pPr>
        <w:jc w:val="both"/>
      </w:pPr>
    </w:p>
    <w:p w:rsidR="00A534A0" w:rsidRDefault="00A534A0" w:rsidP="00A534A0">
      <w:pPr>
        <w:jc w:val="both"/>
      </w:pPr>
    </w:p>
    <w:p w:rsidR="00A534A0" w:rsidRDefault="00A534A0" w:rsidP="00A534A0">
      <w:pPr>
        <w:jc w:val="both"/>
      </w:pPr>
    </w:p>
    <w:p w:rsidR="00A534A0" w:rsidRDefault="00A534A0" w:rsidP="00A534A0">
      <w:pPr>
        <w:jc w:val="both"/>
      </w:pPr>
    </w:p>
    <w:p w:rsidR="00A534A0" w:rsidRDefault="00A534A0" w:rsidP="00A534A0">
      <w:pPr>
        <w:jc w:val="both"/>
      </w:pPr>
    </w:p>
    <w:p w:rsidR="00A534A0" w:rsidRDefault="00A534A0" w:rsidP="00A534A0">
      <w:pPr>
        <w:jc w:val="both"/>
      </w:pPr>
    </w:p>
    <w:p w:rsidR="00A534A0" w:rsidRDefault="00A534A0" w:rsidP="00A534A0">
      <w:pPr>
        <w:jc w:val="both"/>
      </w:pPr>
    </w:p>
    <w:p w:rsidR="00A534A0" w:rsidRDefault="00A534A0" w:rsidP="00A534A0">
      <w:pPr>
        <w:jc w:val="both"/>
      </w:pPr>
    </w:p>
    <w:p w:rsidR="00A534A0" w:rsidRDefault="00A534A0" w:rsidP="00A534A0">
      <w:pPr>
        <w:jc w:val="both"/>
      </w:pPr>
    </w:p>
    <w:p w:rsidR="00A534A0" w:rsidRDefault="00A534A0" w:rsidP="00A534A0">
      <w:pPr>
        <w:jc w:val="both"/>
      </w:pPr>
    </w:p>
    <w:p w:rsidR="00A534A0" w:rsidRDefault="00A534A0" w:rsidP="00A534A0">
      <w:pPr>
        <w:jc w:val="both"/>
      </w:pPr>
    </w:p>
    <w:p w:rsidR="00A534A0" w:rsidRDefault="00A534A0" w:rsidP="00A534A0">
      <w:pPr>
        <w:jc w:val="both"/>
      </w:pPr>
    </w:p>
    <w:p w:rsidR="00A534A0" w:rsidRDefault="00A534A0" w:rsidP="00A534A0">
      <w:pPr>
        <w:jc w:val="both"/>
      </w:pPr>
    </w:p>
    <w:p w:rsidR="00A534A0" w:rsidRDefault="00A534A0" w:rsidP="00A534A0">
      <w:pPr>
        <w:jc w:val="both"/>
      </w:pPr>
    </w:p>
    <w:p w:rsidR="00A534A0" w:rsidRDefault="00A534A0" w:rsidP="00A534A0">
      <w:pPr>
        <w:jc w:val="both"/>
      </w:pPr>
    </w:p>
    <w:p w:rsidR="00A534A0" w:rsidRDefault="00A534A0" w:rsidP="00A534A0">
      <w:pPr>
        <w:jc w:val="both"/>
      </w:pPr>
    </w:p>
    <w:p w:rsidR="00A534A0" w:rsidRDefault="00A534A0" w:rsidP="00A534A0">
      <w:pPr>
        <w:jc w:val="both"/>
      </w:pPr>
    </w:p>
    <w:p w:rsidR="00A534A0" w:rsidRDefault="00A534A0" w:rsidP="00A534A0">
      <w:pPr>
        <w:jc w:val="both"/>
      </w:pPr>
    </w:p>
    <w:p w:rsidR="00A534A0" w:rsidRDefault="00A534A0" w:rsidP="00A534A0">
      <w:pPr>
        <w:ind w:left="5520"/>
      </w:pPr>
      <w:r>
        <w:lastRenderedPageBreak/>
        <w:t xml:space="preserve">Приложение </w:t>
      </w:r>
    </w:p>
    <w:p w:rsidR="00A534A0" w:rsidRDefault="00A534A0" w:rsidP="00A534A0">
      <w:pPr>
        <w:ind w:left="5520"/>
      </w:pPr>
      <w:r>
        <w:t xml:space="preserve">к постановлению главы </w:t>
      </w:r>
    </w:p>
    <w:p w:rsidR="00A534A0" w:rsidRDefault="00A534A0" w:rsidP="00A534A0">
      <w:pPr>
        <w:ind w:left="5520"/>
      </w:pPr>
      <w:r>
        <w:t>городского округа Спасск-Дальний</w:t>
      </w:r>
    </w:p>
    <w:p w:rsidR="00A534A0" w:rsidRDefault="00A534A0" w:rsidP="00A534A0">
      <w:pPr>
        <w:ind w:left="5520"/>
      </w:pPr>
      <w:r>
        <w:t xml:space="preserve">от  </w:t>
      </w:r>
      <w:r w:rsidR="00F77C09">
        <w:t>20 июня</w:t>
      </w:r>
      <w:r>
        <w:t xml:space="preserve">     </w:t>
      </w:r>
      <w:r w:rsidR="00F77C09">
        <w:t>2016</w:t>
      </w:r>
      <w:r>
        <w:t xml:space="preserve"> г.   № </w:t>
      </w:r>
      <w:r w:rsidR="00F77C09">
        <w:t>5-п</w:t>
      </w:r>
      <w:r>
        <w:t xml:space="preserve">  </w:t>
      </w:r>
    </w:p>
    <w:p w:rsidR="00A534A0" w:rsidRDefault="00A534A0" w:rsidP="00A534A0"/>
    <w:p w:rsidR="00A534A0" w:rsidRDefault="00A534A0" w:rsidP="00A534A0"/>
    <w:p w:rsidR="00A534A0" w:rsidRDefault="00A534A0" w:rsidP="00A534A0">
      <w:pPr>
        <w:jc w:val="center"/>
        <w:rPr>
          <w:sz w:val="26"/>
          <w:szCs w:val="26"/>
        </w:rPr>
      </w:pPr>
      <w:r>
        <w:rPr>
          <w:sz w:val="26"/>
          <w:szCs w:val="26"/>
        </w:rPr>
        <w:t>С О С Т А В</w:t>
      </w:r>
    </w:p>
    <w:p w:rsidR="00A534A0" w:rsidRPr="00D73311" w:rsidRDefault="00A534A0" w:rsidP="00A534A0">
      <w:pPr>
        <w:jc w:val="center"/>
        <w:rPr>
          <w:b/>
          <w:sz w:val="26"/>
          <w:szCs w:val="26"/>
        </w:rPr>
      </w:pPr>
      <w:r w:rsidRPr="00D73311">
        <w:rPr>
          <w:b/>
          <w:sz w:val="26"/>
          <w:szCs w:val="26"/>
        </w:rPr>
        <w:t>организационного комитета</w:t>
      </w:r>
    </w:p>
    <w:p w:rsidR="00A534A0" w:rsidRDefault="00A534A0" w:rsidP="00A534A0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</w:t>
      </w:r>
      <w:r w:rsidRPr="00327840">
        <w:rPr>
          <w:b/>
          <w:sz w:val="26"/>
          <w:szCs w:val="26"/>
        </w:rPr>
        <w:t xml:space="preserve"> проведени</w:t>
      </w:r>
      <w:r>
        <w:rPr>
          <w:b/>
          <w:sz w:val="26"/>
          <w:szCs w:val="26"/>
        </w:rPr>
        <w:t>ю</w:t>
      </w:r>
      <w:r w:rsidRPr="00327840">
        <w:rPr>
          <w:b/>
          <w:sz w:val="26"/>
          <w:szCs w:val="26"/>
        </w:rPr>
        <w:t xml:space="preserve"> публичных слушаний по вопросу </w:t>
      </w:r>
      <w:r>
        <w:rPr>
          <w:b/>
          <w:sz w:val="26"/>
          <w:szCs w:val="26"/>
        </w:rPr>
        <w:t xml:space="preserve">утверждения </w:t>
      </w:r>
    </w:p>
    <w:p w:rsidR="00A534A0" w:rsidRDefault="00A534A0" w:rsidP="00A534A0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схем</w:t>
      </w:r>
      <w:r w:rsidRPr="00327840">
        <w:rPr>
          <w:b/>
          <w:sz w:val="26"/>
          <w:szCs w:val="26"/>
        </w:rPr>
        <w:t xml:space="preserve"> расположения </w:t>
      </w:r>
      <w:r w:rsidRPr="009C4A94">
        <w:rPr>
          <w:b/>
          <w:sz w:val="26"/>
          <w:szCs w:val="26"/>
        </w:rPr>
        <w:t xml:space="preserve">земельных участков под многоквартирными домами, расположенными по адресам: г. Спасск-Дальний, </w:t>
      </w:r>
    </w:p>
    <w:p w:rsidR="00F77C09" w:rsidRDefault="00A534A0" w:rsidP="00A534A0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B35C95">
        <w:rPr>
          <w:b/>
          <w:sz w:val="26"/>
          <w:szCs w:val="26"/>
        </w:rPr>
        <w:t xml:space="preserve">ул. </w:t>
      </w:r>
      <w:proofErr w:type="spellStart"/>
      <w:r>
        <w:rPr>
          <w:b/>
          <w:sz w:val="26"/>
          <w:szCs w:val="26"/>
        </w:rPr>
        <w:t>Дербенева</w:t>
      </w:r>
      <w:proofErr w:type="spellEnd"/>
      <w:r>
        <w:rPr>
          <w:b/>
          <w:sz w:val="26"/>
          <w:szCs w:val="26"/>
        </w:rPr>
        <w:t>, 13, ул. Парковая, 51, ул. Суворовская, 13</w:t>
      </w:r>
      <w:r w:rsidRPr="00B35C95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 </w:t>
      </w:r>
    </w:p>
    <w:p w:rsidR="00A534A0" w:rsidRDefault="00A534A0" w:rsidP="00A534A0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установления ограничений пользования чужими </w:t>
      </w:r>
    </w:p>
    <w:p w:rsidR="00A534A0" w:rsidRDefault="00A534A0" w:rsidP="00A534A0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земельными участками (сервитутов)</w:t>
      </w:r>
    </w:p>
    <w:p w:rsidR="00A534A0" w:rsidRPr="00AB4119" w:rsidRDefault="00A534A0" w:rsidP="00A534A0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:rsidR="00A534A0" w:rsidRPr="00E14DE1" w:rsidRDefault="00A534A0" w:rsidP="00A534A0">
      <w:pPr>
        <w:tabs>
          <w:tab w:val="left" w:pos="8760"/>
        </w:tabs>
        <w:ind w:left="993" w:right="960"/>
        <w:jc w:val="center"/>
        <w:rPr>
          <w:sz w:val="26"/>
          <w:szCs w:val="26"/>
        </w:rPr>
      </w:pPr>
    </w:p>
    <w:p w:rsidR="00A534A0" w:rsidRPr="00731A5F" w:rsidRDefault="00A534A0" w:rsidP="00A534A0">
      <w:pPr>
        <w:rPr>
          <w:sz w:val="26"/>
          <w:szCs w:val="26"/>
        </w:rPr>
      </w:pPr>
    </w:p>
    <w:p w:rsidR="00A534A0" w:rsidRDefault="00A534A0" w:rsidP="00A534A0">
      <w:pPr>
        <w:ind w:left="3960" w:hanging="3960"/>
        <w:rPr>
          <w:sz w:val="26"/>
          <w:szCs w:val="26"/>
        </w:rPr>
      </w:pPr>
    </w:p>
    <w:p w:rsidR="00A534A0" w:rsidRDefault="00A534A0" w:rsidP="00A534A0">
      <w:pPr>
        <w:ind w:left="3960" w:hanging="3960"/>
        <w:rPr>
          <w:sz w:val="26"/>
          <w:szCs w:val="26"/>
        </w:rPr>
      </w:pP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357"/>
      </w:tblGrid>
      <w:tr w:rsidR="00A534A0" w:rsidTr="000347D6">
        <w:tc>
          <w:tcPr>
            <w:tcW w:w="4253" w:type="dxa"/>
          </w:tcPr>
          <w:p w:rsidR="00A534A0" w:rsidRDefault="00A534A0" w:rsidP="000347D6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Кирсанов Александр Алексеевич</w:t>
            </w:r>
          </w:p>
          <w:p w:rsidR="00A534A0" w:rsidRDefault="00A534A0" w:rsidP="000347D6">
            <w:pPr>
              <w:rPr>
                <w:sz w:val="26"/>
                <w:szCs w:val="26"/>
              </w:rPr>
            </w:pPr>
          </w:p>
        </w:tc>
        <w:tc>
          <w:tcPr>
            <w:tcW w:w="5357" w:type="dxa"/>
          </w:tcPr>
          <w:p w:rsidR="00A534A0" w:rsidRDefault="00A534A0" w:rsidP="000347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 управления  градостроительства    Администрации   городского округа Спасск-Дальний, председатель оргкомитета;</w:t>
            </w:r>
          </w:p>
          <w:p w:rsidR="00A534A0" w:rsidRDefault="00A534A0" w:rsidP="000347D6">
            <w:pPr>
              <w:rPr>
                <w:sz w:val="26"/>
                <w:szCs w:val="26"/>
              </w:rPr>
            </w:pPr>
          </w:p>
        </w:tc>
      </w:tr>
      <w:tr w:rsidR="00A534A0" w:rsidTr="000347D6">
        <w:tc>
          <w:tcPr>
            <w:tcW w:w="4253" w:type="dxa"/>
          </w:tcPr>
          <w:p w:rsidR="00A534A0" w:rsidRDefault="00A534A0" w:rsidP="000347D6">
            <w:pPr>
              <w:rPr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Мелещенко</w:t>
            </w:r>
            <w:proofErr w:type="spellEnd"/>
            <w:r>
              <w:rPr>
                <w:sz w:val="26"/>
                <w:szCs w:val="26"/>
              </w:rPr>
              <w:t xml:space="preserve"> Галина Алексеевна</w:t>
            </w:r>
          </w:p>
          <w:p w:rsidR="00A534A0" w:rsidRDefault="00A534A0" w:rsidP="000347D6">
            <w:pPr>
              <w:rPr>
                <w:sz w:val="26"/>
                <w:szCs w:val="26"/>
              </w:rPr>
            </w:pPr>
          </w:p>
        </w:tc>
        <w:tc>
          <w:tcPr>
            <w:tcW w:w="5357" w:type="dxa"/>
          </w:tcPr>
          <w:p w:rsidR="00A534A0" w:rsidRDefault="00A534A0" w:rsidP="000347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отдела  архитектуры  </w:t>
            </w:r>
          </w:p>
          <w:p w:rsidR="00A534A0" w:rsidRDefault="00A534A0" w:rsidP="000347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управления  градостроительства   Администрации   городского  округа Спасск-Дальний, секретарь  оргкомитета;</w:t>
            </w:r>
          </w:p>
          <w:p w:rsidR="00A534A0" w:rsidRDefault="00A534A0" w:rsidP="000347D6">
            <w:pPr>
              <w:rPr>
                <w:sz w:val="26"/>
                <w:szCs w:val="26"/>
              </w:rPr>
            </w:pPr>
          </w:p>
        </w:tc>
      </w:tr>
      <w:tr w:rsidR="00A534A0" w:rsidTr="000347D6">
        <w:tc>
          <w:tcPr>
            <w:tcW w:w="4253" w:type="dxa"/>
          </w:tcPr>
          <w:p w:rsidR="00A534A0" w:rsidRDefault="00A534A0" w:rsidP="000347D6">
            <w:pPr>
              <w:rPr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Петик</w:t>
            </w:r>
            <w:proofErr w:type="spellEnd"/>
            <w:r>
              <w:rPr>
                <w:sz w:val="26"/>
                <w:szCs w:val="26"/>
              </w:rPr>
              <w:t xml:space="preserve"> Инна Борисовна</w:t>
            </w:r>
          </w:p>
          <w:p w:rsidR="00A534A0" w:rsidRDefault="00A534A0" w:rsidP="000347D6">
            <w:pPr>
              <w:rPr>
                <w:sz w:val="26"/>
                <w:szCs w:val="26"/>
              </w:rPr>
            </w:pPr>
          </w:p>
        </w:tc>
        <w:tc>
          <w:tcPr>
            <w:tcW w:w="5357" w:type="dxa"/>
          </w:tcPr>
          <w:p w:rsidR="00A534A0" w:rsidRDefault="00A534A0" w:rsidP="000347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управления земельных и имущественных отношений Администрации   городского округа Спасск-Дальний;</w:t>
            </w:r>
          </w:p>
          <w:p w:rsidR="00A534A0" w:rsidRDefault="00A534A0" w:rsidP="000347D6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A534A0" w:rsidTr="000347D6">
        <w:tc>
          <w:tcPr>
            <w:tcW w:w="4253" w:type="dxa"/>
          </w:tcPr>
          <w:p w:rsidR="00A534A0" w:rsidRDefault="00A534A0" w:rsidP="000347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Драгунова Светлана Александровна</w:t>
            </w:r>
          </w:p>
          <w:p w:rsidR="00A534A0" w:rsidRDefault="00A534A0" w:rsidP="000347D6">
            <w:pPr>
              <w:rPr>
                <w:sz w:val="26"/>
                <w:szCs w:val="26"/>
              </w:rPr>
            </w:pPr>
          </w:p>
        </w:tc>
        <w:tc>
          <w:tcPr>
            <w:tcW w:w="5357" w:type="dxa"/>
          </w:tcPr>
          <w:p w:rsidR="00A534A0" w:rsidRDefault="00A534A0" w:rsidP="000347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отдела по управлению земельными ресурсами управления земельных и имущественных отношений Администрации   городского округа Спасск-Дальний;</w:t>
            </w:r>
          </w:p>
          <w:p w:rsidR="00A534A0" w:rsidRDefault="00A534A0" w:rsidP="000347D6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A534A0" w:rsidTr="000347D6">
        <w:tc>
          <w:tcPr>
            <w:tcW w:w="4253" w:type="dxa"/>
          </w:tcPr>
          <w:p w:rsidR="00A534A0" w:rsidRDefault="00A534A0" w:rsidP="000347D6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Старовойтова Наталья Викторовна</w:t>
            </w:r>
          </w:p>
          <w:p w:rsidR="00A534A0" w:rsidRDefault="00A534A0" w:rsidP="000347D6">
            <w:pPr>
              <w:rPr>
                <w:sz w:val="26"/>
                <w:szCs w:val="26"/>
              </w:rPr>
            </w:pPr>
          </w:p>
        </w:tc>
        <w:tc>
          <w:tcPr>
            <w:tcW w:w="5357" w:type="dxa"/>
          </w:tcPr>
          <w:p w:rsidR="00A534A0" w:rsidRDefault="00A534A0" w:rsidP="000347D6">
            <w:pPr>
              <w:ind w:left="120" w:hanging="120"/>
              <w:rPr>
                <w:szCs w:val="26"/>
              </w:rPr>
            </w:pPr>
            <w:r>
              <w:rPr>
                <w:sz w:val="26"/>
                <w:szCs w:val="26"/>
              </w:rPr>
              <w:t>- председатель Общественного совета  городского округа Спасск-Дальний;</w:t>
            </w:r>
          </w:p>
          <w:p w:rsidR="00A534A0" w:rsidRDefault="00A534A0" w:rsidP="000347D6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A534A0" w:rsidTr="000347D6">
        <w:tc>
          <w:tcPr>
            <w:tcW w:w="4253" w:type="dxa"/>
          </w:tcPr>
          <w:p w:rsidR="00A534A0" w:rsidRDefault="00A534A0" w:rsidP="000347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Шадрина Тамара Ивановна</w:t>
            </w:r>
          </w:p>
        </w:tc>
        <w:tc>
          <w:tcPr>
            <w:tcW w:w="5357" w:type="dxa"/>
          </w:tcPr>
          <w:p w:rsidR="00A534A0" w:rsidRDefault="00A534A0" w:rsidP="000347D6">
            <w:pPr>
              <w:ind w:left="120" w:hanging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консультант по вопросам местного самоуправления городского округа Спасск-Дальний.</w:t>
            </w:r>
          </w:p>
        </w:tc>
      </w:tr>
      <w:tr w:rsidR="00A534A0" w:rsidTr="000347D6">
        <w:tc>
          <w:tcPr>
            <w:tcW w:w="4253" w:type="dxa"/>
          </w:tcPr>
          <w:p w:rsidR="00A534A0" w:rsidRDefault="00A534A0" w:rsidP="000347D6">
            <w:pPr>
              <w:rPr>
                <w:sz w:val="26"/>
                <w:szCs w:val="26"/>
              </w:rPr>
            </w:pPr>
          </w:p>
        </w:tc>
        <w:tc>
          <w:tcPr>
            <w:tcW w:w="5357" w:type="dxa"/>
          </w:tcPr>
          <w:p w:rsidR="00A534A0" w:rsidRDefault="00A534A0" w:rsidP="000347D6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A534A0" w:rsidTr="000347D6">
        <w:tc>
          <w:tcPr>
            <w:tcW w:w="4253" w:type="dxa"/>
          </w:tcPr>
          <w:p w:rsidR="00A534A0" w:rsidRDefault="00A534A0" w:rsidP="000347D6">
            <w:pPr>
              <w:rPr>
                <w:sz w:val="26"/>
                <w:szCs w:val="26"/>
              </w:rPr>
            </w:pPr>
          </w:p>
        </w:tc>
        <w:tc>
          <w:tcPr>
            <w:tcW w:w="5357" w:type="dxa"/>
          </w:tcPr>
          <w:p w:rsidR="00A534A0" w:rsidRDefault="00A534A0" w:rsidP="000347D6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A534A0" w:rsidTr="000347D6">
        <w:tc>
          <w:tcPr>
            <w:tcW w:w="4253" w:type="dxa"/>
          </w:tcPr>
          <w:p w:rsidR="00A534A0" w:rsidRDefault="00A534A0" w:rsidP="000347D6">
            <w:pPr>
              <w:rPr>
                <w:sz w:val="26"/>
                <w:szCs w:val="26"/>
              </w:rPr>
            </w:pPr>
          </w:p>
        </w:tc>
        <w:tc>
          <w:tcPr>
            <w:tcW w:w="5357" w:type="dxa"/>
          </w:tcPr>
          <w:p w:rsidR="00A534A0" w:rsidRDefault="00A534A0" w:rsidP="000347D6">
            <w:pPr>
              <w:ind w:left="120" w:hanging="120"/>
              <w:rPr>
                <w:sz w:val="26"/>
                <w:szCs w:val="26"/>
              </w:rPr>
            </w:pPr>
          </w:p>
        </w:tc>
      </w:tr>
    </w:tbl>
    <w:p w:rsidR="00A534A0" w:rsidRDefault="00A534A0" w:rsidP="00045802">
      <w:pPr>
        <w:rPr>
          <w:sz w:val="26"/>
          <w:szCs w:val="26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p w:rsidR="00A534A0" w:rsidRDefault="00A534A0" w:rsidP="00A534A0">
      <w:pPr>
        <w:jc w:val="center"/>
      </w:pPr>
      <w:r>
        <w:t xml:space="preserve">                                                                                                                                               </w:t>
      </w:r>
    </w:p>
    <w:sectPr w:rsidR="00A534A0" w:rsidSect="006941A8">
      <w:pgSz w:w="11906" w:h="16838"/>
      <w:pgMar w:top="1134" w:right="849" w:bottom="1134" w:left="14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12E0"/>
    <w:multiLevelType w:val="hybridMultilevel"/>
    <w:tmpl w:val="2B8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10A84"/>
    <w:multiLevelType w:val="hybridMultilevel"/>
    <w:tmpl w:val="9ECC6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03388"/>
    <w:multiLevelType w:val="hybridMultilevel"/>
    <w:tmpl w:val="E4C4E196"/>
    <w:lvl w:ilvl="0" w:tplc="C088CBCC">
      <w:start w:val="1"/>
      <w:numFmt w:val="decimal"/>
      <w:lvlText w:val="%1)"/>
      <w:lvlJc w:val="left"/>
      <w:pPr>
        <w:ind w:left="107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DD79C7"/>
    <w:multiLevelType w:val="hybridMultilevel"/>
    <w:tmpl w:val="E4C4E196"/>
    <w:lvl w:ilvl="0" w:tplc="C088CBCC">
      <w:start w:val="1"/>
      <w:numFmt w:val="decimal"/>
      <w:lvlText w:val="%1)"/>
      <w:lvlJc w:val="left"/>
      <w:pPr>
        <w:ind w:left="107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537CA8"/>
    <w:multiLevelType w:val="hybridMultilevel"/>
    <w:tmpl w:val="E4C4E196"/>
    <w:lvl w:ilvl="0" w:tplc="C088CBCC">
      <w:start w:val="1"/>
      <w:numFmt w:val="decimal"/>
      <w:lvlText w:val="%1)"/>
      <w:lvlJc w:val="left"/>
      <w:pPr>
        <w:ind w:left="107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1A0645"/>
    <w:multiLevelType w:val="hybridMultilevel"/>
    <w:tmpl w:val="5AB433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34A0"/>
    <w:rsid w:val="00045802"/>
    <w:rsid w:val="00080649"/>
    <w:rsid w:val="001B2153"/>
    <w:rsid w:val="00334CF7"/>
    <w:rsid w:val="00610D01"/>
    <w:rsid w:val="006B1448"/>
    <w:rsid w:val="006F130B"/>
    <w:rsid w:val="008E64B5"/>
    <w:rsid w:val="00A534A0"/>
    <w:rsid w:val="00C7210F"/>
    <w:rsid w:val="00CC2D70"/>
    <w:rsid w:val="00D06C6E"/>
    <w:rsid w:val="00DA6688"/>
    <w:rsid w:val="00F7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A0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34A0"/>
    <w:pPr>
      <w:keepNext/>
      <w:spacing w:before="40"/>
      <w:jc w:val="center"/>
      <w:outlineLvl w:val="1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534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34A0"/>
    <w:rPr>
      <w:rFonts w:eastAsia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34A0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534A0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character" w:styleId="a4">
    <w:name w:val="Strong"/>
    <w:basedOn w:val="a0"/>
    <w:qFormat/>
    <w:rsid w:val="00A534A0"/>
    <w:rPr>
      <w:b/>
      <w:bCs/>
    </w:rPr>
  </w:style>
  <w:style w:type="character" w:styleId="a5">
    <w:name w:val="Hyperlink"/>
    <w:basedOn w:val="a0"/>
    <w:rsid w:val="00A534A0"/>
    <w:rPr>
      <w:color w:val="0000FF"/>
      <w:u w:val="single"/>
    </w:rPr>
  </w:style>
  <w:style w:type="paragraph" w:styleId="a6">
    <w:name w:val="Normal (Web)"/>
    <w:basedOn w:val="a"/>
    <w:rsid w:val="00A534A0"/>
    <w:pPr>
      <w:spacing w:after="75"/>
    </w:pPr>
    <w:rPr>
      <w:sz w:val="19"/>
      <w:szCs w:val="19"/>
    </w:rPr>
  </w:style>
  <w:style w:type="table" w:styleId="a7">
    <w:name w:val="Table Grid"/>
    <w:basedOn w:val="a1"/>
    <w:uiPriority w:val="59"/>
    <w:rsid w:val="00A534A0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534A0"/>
    <w:pPr>
      <w:ind w:left="720"/>
      <w:contextualSpacing/>
    </w:pPr>
  </w:style>
  <w:style w:type="paragraph" w:customStyle="1" w:styleId="1">
    <w:name w:val="Обычный1"/>
    <w:rsid w:val="00A534A0"/>
    <w:pPr>
      <w:suppressAutoHyphens/>
      <w:snapToGrid w:val="0"/>
      <w:spacing w:before="100" w:after="100"/>
    </w:pPr>
    <w:rPr>
      <w:rFonts w:eastAsia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</dc:creator>
  <cp:keywords/>
  <dc:description/>
  <cp:lastModifiedBy>Троценко Т.А.</cp:lastModifiedBy>
  <cp:revision>6</cp:revision>
  <dcterms:created xsi:type="dcterms:W3CDTF">2016-06-16T23:29:00Z</dcterms:created>
  <dcterms:modified xsi:type="dcterms:W3CDTF">2016-06-24T07:12:00Z</dcterms:modified>
</cp:coreProperties>
</file>