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C5" w:rsidRDefault="00ED70C5" w:rsidP="00ED70C5">
      <w:pPr>
        <w:pStyle w:val="Default"/>
      </w:pPr>
    </w:p>
    <w:p w:rsidR="00ED70C5" w:rsidRDefault="00ED70C5" w:rsidP="00ED70C5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ЕЖЕГОДНАЯ ПРЕМИЯ</w:t>
      </w:r>
    </w:p>
    <w:p w:rsidR="00ED70C5" w:rsidRDefault="00ED70C5" w:rsidP="00ED70C5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«РЕГИОНЫ - УСТОЙЧИВОЕ РАЗВИТИЕ»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43"/>
      </w:tblGrid>
      <w:tr w:rsidR="00ED70C5">
        <w:trPr>
          <w:trHeight w:val="73"/>
        </w:trPr>
        <w:tc>
          <w:tcPr>
            <w:tcW w:w="2243" w:type="dxa"/>
          </w:tcPr>
          <w:p w:rsidR="00ED70C5" w:rsidRDefault="00ED70C5" w:rsidP="00ED70C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ED70C5" w:rsidRDefault="00ED70C5" w:rsidP="00ED70C5">
      <w:pPr>
        <w:pStyle w:val="Default"/>
        <w:jc w:val="center"/>
      </w:pPr>
    </w:p>
    <w:p w:rsidR="00ED70C5" w:rsidRDefault="00ED70C5" w:rsidP="005B5947">
      <w:pPr>
        <w:pStyle w:val="Default"/>
        <w:ind w:firstLine="708"/>
        <w:jc w:val="both"/>
        <w:rPr>
          <w:sz w:val="26"/>
          <w:szCs w:val="26"/>
        </w:rPr>
      </w:pPr>
      <w:r>
        <w:t xml:space="preserve"> </w:t>
      </w:r>
      <w:proofErr w:type="gramStart"/>
      <w:r>
        <w:rPr>
          <w:sz w:val="26"/>
          <w:szCs w:val="26"/>
        </w:rPr>
        <w:t xml:space="preserve">В соответствии с Методическими рекомендациями по отбору и рассмотрению проектов участников конкурса «Ежегодная общественная премия «Регионы - устойчивое развитие» (далее – Конкурс), Организационным комитетом Конкурса совместно с ответственным региональным координатором от субъекта РФ Директором Департамента экономики и развития предпринимательства – Павленко Сергеем Алексеевичем, проводится работа по организации обучающего семинара о новых механизмах финансирования, применяемых для реализации инвестиционных проектов на всех этапах их рассмотрения. </w:t>
      </w:r>
      <w:proofErr w:type="gramEnd"/>
    </w:p>
    <w:p w:rsidR="00ED70C5" w:rsidRDefault="00ED70C5" w:rsidP="005B5947">
      <w:pPr>
        <w:pStyle w:val="Default"/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К проведению семинара привлекаются Организаторы Конкурса (</w:t>
      </w:r>
      <w:proofErr w:type="spellStart"/>
      <w:r>
        <w:rPr>
          <w:sz w:val="26"/>
          <w:szCs w:val="26"/>
        </w:rPr>
        <w:t>ПАО</w:t>
      </w:r>
      <w:proofErr w:type="spellEnd"/>
      <w:r>
        <w:rPr>
          <w:sz w:val="26"/>
          <w:szCs w:val="26"/>
        </w:rPr>
        <w:t xml:space="preserve"> «Сбербанк России», представители членов Попечительского совета Конкурса:</w:t>
      </w:r>
      <w:proofErr w:type="gramEnd"/>
      <w:r>
        <w:rPr>
          <w:sz w:val="26"/>
          <w:szCs w:val="26"/>
        </w:rPr>
        <w:t xml:space="preserve"> АСИ, Клуб Лидеров по продвижению инициатив бизнеса, ООО КБ «</w:t>
      </w:r>
      <w:proofErr w:type="spellStart"/>
      <w:r>
        <w:rPr>
          <w:sz w:val="26"/>
          <w:szCs w:val="26"/>
        </w:rPr>
        <w:t>Агросоюз</w:t>
      </w:r>
      <w:proofErr w:type="spellEnd"/>
      <w:r>
        <w:rPr>
          <w:sz w:val="26"/>
          <w:szCs w:val="26"/>
        </w:rPr>
        <w:t xml:space="preserve">» и другие. </w:t>
      </w:r>
    </w:p>
    <w:p w:rsidR="00ED70C5" w:rsidRDefault="00ED70C5" w:rsidP="00685AC2">
      <w:pPr>
        <w:pStyle w:val="Default"/>
        <w:spacing w:after="24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Для участия в семинаре приглашаются предприниматели, предприятия и организации, представители органов государственной власти и муниципальных образований, ответственные за повышение инвестиционной привлекательности региона. </w:t>
      </w:r>
    </w:p>
    <w:p w:rsidR="005B5947" w:rsidRPr="00685AC2" w:rsidRDefault="005B5947" w:rsidP="005B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AC2">
        <w:rPr>
          <w:rFonts w:ascii="Times New Roman" w:hAnsi="Times New Roman" w:cs="Times New Roman"/>
          <w:b/>
          <w:sz w:val="28"/>
          <w:szCs w:val="28"/>
        </w:rPr>
        <w:t>Программа обучающего семинара</w:t>
      </w:r>
    </w:p>
    <w:p w:rsidR="005B5947" w:rsidRPr="001913EE" w:rsidRDefault="005B5947" w:rsidP="005B5947">
      <w:pPr>
        <w:spacing w:after="0"/>
        <w:jc w:val="center"/>
        <w:rPr>
          <w:rFonts w:ascii="Times New Roman" w:hAnsi="Times New Roman" w:cs="Times New Roman"/>
          <w:b/>
        </w:rPr>
      </w:pPr>
      <w:r w:rsidRPr="001913EE">
        <w:rPr>
          <w:rFonts w:ascii="Times New Roman" w:hAnsi="Times New Roman" w:cs="Times New Roman"/>
          <w:b/>
        </w:rPr>
        <w:t>НОВЫЕ ВОЗМОЖНОСТИ РЕАЛИЗАЦИИ ИНВЕСТИЦИОННЫХ ПРОЕКТОВ В УСЛОВИЯХ НЕСТАБИЛЬНОЙ ЭКОНОМИЧЕСКОЙ СИТУАЦИИ</w:t>
      </w:r>
    </w:p>
    <w:p w:rsidR="005B5947" w:rsidRPr="001913EE" w:rsidRDefault="005B5947" w:rsidP="005B594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349" w:type="dxa"/>
        <w:tblInd w:w="108" w:type="dxa"/>
        <w:tblLayout w:type="fixed"/>
        <w:tblLook w:val="04A0"/>
      </w:tblPr>
      <w:tblGrid>
        <w:gridCol w:w="567"/>
        <w:gridCol w:w="5387"/>
        <w:gridCol w:w="2977"/>
        <w:gridCol w:w="1418"/>
      </w:tblGrid>
      <w:tr w:rsidR="005B5947" w:rsidRPr="00314C1E" w:rsidTr="00685AC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947" w:rsidRPr="00314C1E" w:rsidRDefault="005B5947" w:rsidP="008C35BA">
            <w:pPr>
              <w:ind w:left="-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№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947" w:rsidRPr="00314C1E" w:rsidRDefault="005B5947" w:rsidP="008C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Наименование темы выступления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947" w:rsidRPr="00314C1E" w:rsidRDefault="005B5947" w:rsidP="008C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Выступающий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947" w:rsidRPr="00314C1E" w:rsidRDefault="005B5947" w:rsidP="008C35B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314C1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Время выступления</w:t>
            </w:r>
          </w:p>
        </w:tc>
      </w:tr>
      <w:tr w:rsidR="005B5947" w:rsidRPr="001913EE" w:rsidTr="00685AC2">
        <w:trPr>
          <w:trHeight w:val="253"/>
        </w:trPr>
        <w:tc>
          <w:tcPr>
            <w:tcW w:w="567" w:type="dxa"/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Вступительное слово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5B5947" w:rsidRPr="001913EE" w:rsidRDefault="005B5947" w:rsidP="008C3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 РФ</w:t>
            </w:r>
          </w:p>
          <w:p w:rsidR="005B5947" w:rsidRPr="001913EE" w:rsidRDefault="005B5947" w:rsidP="008C35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  <w:tr w:rsidR="005B5947" w:rsidRPr="001913EE" w:rsidTr="00685AC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B5947" w:rsidRPr="005D0EBC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Механизмы финансирования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инвестиционных проектов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банком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анковский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продукт «Специальные условия финансирования инвестиционных проектов с государственной поддержкой / государственным участием». Схема взаимодействия при реализации проектов с господдержкой/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госучастием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 Технологическая Схема как основа прозрачности процедуры рассмотрения инвестиционных проектов.</w:t>
            </w:r>
          </w:p>
          <w:p w:rsidR="005B5947" w:rsidRPr="005D0EBC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ПАО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Сбербанк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0 мин</w:t>
            </w:r>
          </w:p>
        </w:tc>
      </w:tr>
      <w:tr w:rsidR="005B5947" w:rsidRPr="001913EE" w:rsidTr="00685AC2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Del="007A4B23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B5947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Механизмы финансиров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ания инвестиционных проектов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нвестором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рассмотрение которых проводит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ся по Схеме взаимодействия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B5947" w:rsidRPr="001913EE" w:rsidDel="00A12A65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5947" w:rsidRDefault="005B5947" w:rsidP="008C35B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соинвестора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 xml:space="preserve"> </w:t>
            </w:r>
          </w:p>
          <w:p w:rsidR="005B5947" w:rsidRPr="001913EE" w:rsidRDefault="005B5947" w:rsidP="008C35B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КБ «</w:t>
            </w:r>
            <w:proofErr w:type="spellStart"/>
            <w:r w:rsidRPr="001913EE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Агросоюз</w:t>
            </w:r>
            <w:proofErr w:type="spellEnd"/>
            <w:r w:rsidRPr="001913EE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B5947" w:rsidRPr="001913EE" w:rsidTr="00685AC2">
        <w:trPr>
          <w:trHeight w:val="25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Государственная поддержка инвестиционных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оектов, реализация которых проводит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ся по Схеме взаимодействия при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реализации проектов с господдержкой/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госучастием</w:t>
            </w:r>
            <w:proofErr w:type="spellEnd"/>
            <w:r w:rsidRPr="001913EE">
              <w:rPr>
                <w:rFonts w:ascii="Times New Roman" w:hAnsi="Times New Roman" w:cs="Times New Roman"/>
                <w:color w:val="000000" w:themeColor="text1"/>
              </w:rPr>
              <w:t>». Процедура и Этапы рассмотрения</w:t>
            </w:r>
          </w:p>
          <w:p w:rsidR="005B5947" w:rsidRPr="001913EE" w:rsidDel="00A12A65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 Р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  <w:p w:rsidR="005B5947" w:rsidRPr="001913EE" w:rsidRDefault="005B5947" w:rsidP="008C35B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B5947" w:rsidRPr="001913EE" w:rsidTr="00685AC2">
        <w:trPr>
          <w:trHeight w:val="253"/>
        </w:trPr>
        <w:tc>
          <w:tcPr>
            <w:tcW w:w="567" w:type="dxa"/>
            <w:shd w:val="clear" w:color="auto" w:fill="auto"/>
          </w:tcPr>
          <w:p w:rsidR="005B5947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Основные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тапы рассмотрения инвестиционных проектов. Ошибки</w:t>
            </w:r>
            <w:r>
              <w:rPr>
                <w:rFonts w:ascii="Times New Roman" w:hAnsi="Times New Roman" w:cs="Times New Roman"/>
                <w:color w:val="000000" w:themeColor="text1"/>
              </w:rPr>
              <w:t>, которые допускают 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нициаторы проектов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рассмотрении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инвестиционных</w:t>
            </w:r>
            <w:proofErr w:type="spellEnd"/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про</w:t>
            </w:r>
            <w:r>
              <w:rPr>
                <w:rFonts w:ascii="Times New Roman" w:hAnsi="Times New Roman" w:cs="Times New Roman"/>
                <w:color w:val="000000" w:themeColor="text1"/>
              </w:rPr>
              <w:t>ектов, реализация которых ведёт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ся по «Схеме взаимодействия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реализации инвестиционны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проектов с господдержкой / </w:t>
            </w:r>
            <w:proofErr w:type="spellStart"/>
            <w:r w:rsidRPr="001913EE">
              <w:rPr>
                <w:rFonts w:ascii="Times New Roman" w:hAnsi="Times New Roman" w:cs="Times New Roman"/>
                <w:color w:val="000000" w:themeColor="text1"/>
              </w:rPr>
              <w:t>гос</w:t>
            </w:r>
            <w:proofErr w:type="spellEnd"/>
            <w:r w:rsidRPr="001913EE">
              <w:rPr>
                <w:rFonts w:ascii="Times New Roman" w:hAnsi="Times New Roman" w:cs="Times New Roman"/>
                <w:color w:val="000000" w:themeColor="text1"/>
              </w:rPr>
              <w:t>. участием»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shd w:val="clear" w:color="auto" w:fill="auto"/>
          </w:tcPr>
          <w:p w:rsidR="005B5947" w:rsidRPr="001913EE" w:rsidRDefault="005B5947" w:rsidP="008C35BA">
            <w:pPr>
              <w:pStyle w:val="a4"/>
              <w:jc w:val="both"/>
              <w:rPr>
                <w:rFonts w:ascii="Times New Roman" w:hAnsi="Times New Roman" w:cs="Times New Roman"/>
                <w:noProof/>
                <w:color w:val="000000" w:themeColor="text1"/>
                <w:szCs w:val="22"/>
                <w:lang w:eastAsia="ru-RU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szCs w:val="22"/>
                <w:lang w:eastAsia="ru-RU"/>
              </w:rPr>
              <w:t>Представитель Оргкомитета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B5947" w:rsidRPr="001913EE" w:rsidTr="00685AC2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5B5947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тапы исполнения инвестиционного соглашения всеми участниками. Задачи и обязанности Банка. 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5B5947" w:rsidRPr="001913EE" w:rsidRDefault="005B5947" w:rsidP="008C3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Представитель Банка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B5947" w:rsidRPr="001913EE" w:rsidTr="00685AC2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B5947" w:rsidRPr="001913EE" w:rsidTr="00685AC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B5947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тапы исполнения инвестиционного соглашения всеми 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участниками. Задачи и обязанности </w:t>
            </w:r>
            <w:proofErr w:type="spellStart"/>
            <w:r w:rsidRPr="001913EE">
              <w:rPr>
                <w:rFonts w:ascii="Times New Roman" w:hAnsi="Times New Roman" w:cs="Times New Roman"/>
                <w:color w:val="000000" w:themeColor="text1"/>
              </w:rPr>
              <w:t>Со-Инвестора</w:t>
            </w:r>
            <w:proofErr w:type="spellEnd"/>
            <w:r w:rsidRPr="001913E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5947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Представитель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соинвестора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КБ «</w:t>
            </w:r>
            <w:proofErr w:type="spellStart"/>
            <w:r w:rsidRPr="001913EE">
              <w:rPr>
                <w:rFonts w:ascii="Times New Roman" w:hAnsi="Times New Roman" w:cs="Times New Roman"/>
                <w:color w:val="000000" w:themeColor="text1"/>
                <w:lang w:eastAsia="ru-RU"/>
              </w:rPr>
              <w:t>Агросоюз</w:t>
            </w:r>
            <w:proofErr w:type="spellEnd"/>
            <w:r w:rsidRPr="001913EE">
              <w:rPr>
                <w:rFonts w:ascii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B5947" w:rsidRPr="001913EE" w:rsidTr="00685AC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B5947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Инвестиционное соглашение. Основные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>э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>тапы исполнения инвестиционного соглашения всеми участниками. Задачи и обязанности Субъекта РФ.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 Р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B5947" w:rsidRPr="001913EE" w:rsidTr="00685AC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B5947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35E9A">
              <w:rPr>
                <w:rFonts w:ascii="Times New Roman" w:hAnsi="Times New Roman" w:cs="Times New Roman"/>
                <w:color w:val="000000" w:themeColor="text1"/>
              </w:rPr>
              <w:t>Основные этапы исполнения инвестиционного соглашения. Типовые ошибки при его исполнении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Оргкомитета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B5947" w:rsidRPr="001913EE" w:rsidTr="00685AC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5947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Результаты мониторинга исполнения инвестиционных соглашений по реализации инвестиционных проектов в субъекте РФ.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Представитель «Клуб лидеров» / АСИ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947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B5947" w:rsidRPr="001913EE" w:rsidTr="00685AC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B5947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Реализации инвестиционных проектов в индустриальных парках Субъектов РФ. 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Оргкомитета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1913EE">
              <w:rPr>
                <w:rFonts w:ascii="Times New Roman" w:hAnsi="Times New Roman" w:cs="Times New Roman"/>
                <w:color w:val="000000" w:themeColor="text1"/>
              </w:rPr>
              <w:t xml:space="preserve"> мин</w:t>
            </w:r>
          </w:p>
        </w:tc>
      </w:tr>
      <w:tr w:rsidR="005B5947" w:rsidRPr="001913EE" w:rsidTr="00685AC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B5947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Индустриальный парк «_______». Требования, условия и льготы для предпринимателей.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УК индустриального парка субъект</w:t>
            </w:r>
            <w:proofErr w:type="gramStart"/>
            <w:r w:rsidRPr="001913EE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по согласованию)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B5947" w:rsidRPr="001913EE" w:rsidTr="00685AC2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5B5947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В соответствии с профилем привлечённой организации</w:t>
            </w:r>
          </w:p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сторонней организации</w:t>
            </w:r>
            <w:bookmarkStart w:id="0" w:name="_GoBack"/>
            <w:bookmarkEnd w:id="0"/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10 мин</w:t>
            </w:r>
          </w:p>
        </w:tc>
      </w:tr>
      <w:tr w:rsidR="005B5947" w:rsidRPr="001913EE" w:rsidTr="00685AC2">
        <w:tc>
          <w:tcPr>
            <w:tcW w:w="567" w:type="dxa"/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5B5947" w:rsidRPr="001913EE" w:rsidRDefault="005B5947" w:rsidP="008C35B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Заключительное слово</w:t>
            </w:r>
          </w:p>
        </w:tc>
        <w:tc>
          <w:tcPr>
            <w:tcW w:w="2977" w:type="dxa"/>
            <w:shd w:val="clear" w:color="auto" w:fill="auto"/>
          </w:tcPr>
          <w:p w:rsidR="005B5947" w:rsidRPr="001913EE" w:rsidRDefault="005B5947" w:rsidP="008C3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Представитель субъекта</w:t>
            </w:r>
          </w:p>
          <w:p w:rsidR="005B5947" w:rsidRPr="001913EE" w:rsidRDefault="005B5947" w:rsidP="008C35BA">
            <w:pPr>
              <w:tabs>
                <w:tab w:val="left" w:pos="2597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5B5947" w:rsidRPr="001913EE" w:rsidRDefault="005B5947" w:rsidP="008C3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3EE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</w:tr>
    </w:tbl>
    <w:p w:rsidR="00685AC2" w:rsidRDefault="00685AC2" w:rsidP="00ED70C5">
      <w:pPr>
        <w:pStyle w:val="Default"/>
        <w:rPr>
          <w:sz w:val="26"/>
          <w:szCs w:val="26"/>
        </w:rPr>
      </w:pPr>
    </w:p>
    <w:p w:rsidR="00ED70C5" w:rsidRDefault="00ED70C5" w:rsidP="00685AC2">
      <w:pPr>
        <w:pStyle w:val="Default"/>
        <w:spacing w:after="240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85AC2">
        <w:rPr>
          <w:sz w:val="26"/>
          <w:szCs w:val="26"/>
        </w:rPr>
        <w:t>С</w:t>
      </w:r>
      <w:r>
        <w:rPr>
          <w:sz w:val="26"/>
          <w:szCs w:val="26"/>
        </w:rPr>
        <w:t xml:space="preserve">сылка на </w:t>
      </w:r>
      <w:proofErr w:type="spellStart"/>
      <w:r>
        <w:rPr>
          <w:sz w:val="26"/>
          <w:szCs w:val="26"/>
        </w:rPr>
        <w:t>ВидеоГид</w:t>
      </w:r>
      <w:proofErr w:type="spellEnd"/>
      <w:r>
        <w:rPr>
          <w:sz w:val="26"/>
          <w:szCs w:val="26"/>
        </w:rPr>
        <w:t xml:space="preserve"> для Предпринимателей https://youtu.be/-wxrnOQpclI </w:t>
      </w:r>
    </w:p>
    <w:p w:rsidR="00ED70C5" w:rsidRDefault="00ED70C5" w:rsidP="00685AC2">
      <w:pPr>
        <w:pStyle w:val="Default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Получить дополнительную информацию о Конкурсе можно на сайте Организационного комитета </w:t>
      </w:r>
      <w:proofErr w:type="spellStart"/>
      <w:r>
        <w:rPr>
          <w:sz w:val="26"/>
          <w:szCs w:val="26"/>
        </w:rPr>
        <w:t>www.infra-konkurs.ru</w:t>
      </w:r>
      <w:proofErr w:type="spellEnd"/>
      <w:r>
        <w:rPr>
          <w:sz w:val="26"/>
          <w:szCs w:val="26"/>
        </w:rPr>
        <w:t xml:space="preserve"> или у контактного лица от Оргкомитета – </w:t>
      </w:r>
      <w:proofErr w:type="spellStart"/>
      <w:r>
        <w:rPr>
          <w:sz w:val="26"/>
          <w:szCs w:val="26"/>
        </w:rPr>
        <w:t>Сарецян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Карина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Арменаковна</w:t>
      </w:r>
      <w:proofErr w:type="spellEnd"/>
      <w:r>
        <w:rPr>
          <w:sz w:val="26"/>
          <w:szCs w:val="26"/>
        </w:rPr>
        <w:t xml:space="preserve">, тел.: 8-800-775-10-73, </w:t>
      </w:r>
      <w:proofErr w:type="spellStart"/>
      <w:r>
        <w:rPr>
          <w:sz w:val="26"/>
          <w:szCs w:val="26"/>
        </w:rPr>
        <w:t>эл</w:t>
      </w:r>
      <w:proofErr w:type="spellEnd"/>
      <w:r>
        <w:rPr>
          <w:sz w:val="26"/>
          <w:szCs w:val="26"/>
        </w:rPr>
        <w:t xml:space="preserve">. почта: </w:t>
      </w:r>
      <w:proofErr w:type="spellStart"/>
      <w:r>
        <w:rPr>
          <w:sz w:val="26"/>
          <w:szCs w:val="26"/>
        </w:rPr>
        <w:t>sareckiai@infra-konkurs.ru</w:t>
      </w:r>
      <w:proofErr w:type="spellEnd"/>
      <w:r>
        <w:rPr>
          <w:sz w:val="26"/>
          <w:szCs w:val="26"/>
        </w:rPr>
        <w:t xml:space="preserve">. </w:t>
      </w:r>
    </w:p>
    <w:p w:rsidR="00685AC2" w:rsidRDefault="00685AC2" w:rsidP="00685AC2">
      <w:pPr>
        <w:pStyle w:val="Default"/>
        <w:ind w:firstLine="708"/>
        <w:rPr>
          <w:sz w:val="26"/>
          <w:szCs w:val="26"/>
        </w:rPr>
      </w:pPr>
    </w:p>
    <w:p w:rsidR="00ED70C5" w:rsidRPr="00685AC2" w:rsidRDefault="00ED70C5" w:rsidP="00685AC2">
      <w:pPr>
        <w:pStyle w:val="Default"/>
        <w:ind w:firstLine="708"/>
        <w:rPr>
          <w:b/>
          <w:sz w:val="26"/>
          <w:szCs w:val="26"/>
        </w:rPr>
      </w:pPr>
      <w:r w:rsidRPr="00685AC2">
        <w:rPr>
          <w:b/>
          <w:sz w:val="26"/>
          <w:szCs w:val="26"/>
        </w:rPr>
        <w:t xml:space="preserve">О точной дате времени и месте проведения семинара будет сообщено дополнительно. </w:t>
      </w:r>
    </w:p>
    <w:sectPr w:rsidR="00ED70C5" w:rsidRPr="00685AC2" w:rsidSect="005F35C1">
      <w:pgSz w:w="11906" w:h="17338"/>
      <w:pgMar w:top="843" w:right="156" w:bottom="0" w:left="8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1CD"/>
    <w:rsid w:val="000F19A6"/>
    <w:rsid w:val="001511CD"/>
    <w:rsid w:val="002F0557"/>
    <w:rsid w:val="003C1362"/>
    <w:rsid w:val="005B5947"/>
    <w:rsid w:val="005C662A"/>
    <w:rsid w:val="00685AC2"/>
    <w:rsid w:val="00960DFD"/>
    <w:rsid w:val="009D48A0"/>
    <w:rsid w:val="009F76E6"/>
    <w:rsid w:val="00B74F3F"/>
    <w:rsid w:val="00B76DFA"/>
    <w:rsid w:val="00C91252"/>
    <w:rsid w:val="00ED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B59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5B594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B5947"/>
    <w:rPr>
      <w:rFonts w:ascii="Calibri" w:eastAsiaTheme="minorHAnsi" w:hAnsi="Calibri"/>
      <w:szCs w:val="21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7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2016-03-31T06:09:00Z</cp:lastPrinted>
  <dcterms:created xsi:type="dcterms:W3CDTF">2016-03-31T04:44:00Z</dcterms:created>
  <dcterms:modified xsi:type="dcterms:W3CDTF">2016-03-31T06:30:00Z</dcterms:modified>
</cp:coreProperties>
</file>