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98" w:rsidRDefault="00F30998" w:rsidP="00F309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998" w:rsidRDefault="00F30998" w:rsidP="00F309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0998" w:rsidRDefault="00F30998" w:rsidP="00F30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F30998" w:rsidRDefault="00F30998" w:rsidP="00F30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F30998" w:rsidRDefault="00F30998" w:rsidP="00F30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98" w:rsidRDefault="00F30998" w:rsidP="00F30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30998" w:rsidRDefault="00F30998" w:rsidP="00F309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998" w:rsidRDefault="00F30998" w:rsidP="00F30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B3C00">
        <w:rPr>
          <w:rFonts w:ascii="Times New Roman" w:hAnsi="Times New Roman" w:cs="Times New Roman"/>
          <w:sz w:val="28"/>
          <w:szCs w:val="28"/>
        </w:rPr>
        <w:t xml:space="preserve">   г. </w:t>
      </w:r>
      <w:proofErr w:type="spellStart"/>
      <w:proofErr w:type="gramStart"/>
      <w:r w:rsidR="003B3C00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3B3C00">
        <w:rPr>
          <w:rFonts w:ascii="Times New Roman" w:hAnsi="Times New Roman" w:cs="Times New Roman"/>
          <w:sz w:val="28"/>
          <w:szCs w:val="28"/>
        </w:rPr>
        <w:tab/>
      </w:r>
      <w:r w:rsidR="003B3C00">
        <w:rPr>
          <w:rFonts w:ascii="Times New Roman" w:hAnsi="Times New Roman" w:cs="Times New Roman"/>
          <w:sz w:val="28"/>
          <w:szCs w:val="28"/>
        </w:rPr>
        <w:tab/>
      </w:r>
      <w:r w:rsidR="003B3C00">
        <w:rPr>
          <w:rFonts w:ascii="Times New Roman" w:hAnsi="Times New Roman" w:cs="Times New Roman"/>
          <w:sz w:val="28"/>
          <w:szCs w:val="28"/>
        </w:rPr>
        <w:tab/>
        <w:t xml:space="preserve">    № 660</w:t>
      </w:r>
      <w:r>
        <w:rPr>
          <w:rFonts w:ascii="Times New Roman" w:hAnsi="Times New Roman" w:cs="Times New Roman"/>
          <w:sz w:val="28"/>
          <w:szCs w:val="28"/>
        </w:rPr>
        <w:t>/140</w:t>
      </w:r>
    </w:p>
    <w:p w:rsidR="00F30998" w:rsidRDefault="00F30998" w:rsidP="00F3099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49"/>
      </w:tblGrid>
      <w:tr w:rsidR="00F30998" w:rsidTr="00F30998">
        <w:trPr>
          <w:trHeight w:val="1101"/>
        </w:trPr>
        <w:tc>
          <w:tcPr>
            <w:tcW w:w="4749" w:type="dxa"/>
          </w:tcPr>
          <w:p w:rsidR="00F30998" w:rsidRDefault="00F3099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30998" w:rsidRPr="00F30998" w:rsidRDefault="00F30998">
            <w:pPr>
              <w:spacing w:after="0" w:line="1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099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 выдаче доверенности</w:t>
            </w:r>
          </w:p>
        </w:tc>
      </w:tr>
    </w:tbl>
    <w:p w:rsidR="00F30998" w:rsidRDefault="00F30998" w:rsidP="00F3099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03 декабря 2015 года в территориальную избирательную комиссию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Спасска-Дальнего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поступило информационное письмо Избирательной </w:t>
      </w:r>
      <w:r w:rsidR="003B3C00">
        <w:rPr>
          <w:rFonts w:ascii="Times New Roman" w:eastAsia="Times New Roman" w:hAnsi="Times New Roman" w:cs="Times New Roman"/>
          <w:sz w:val="28"/>
          <w:szCs w:val="28"/>
        </w:rPr>
        <w:t>комиссии 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01-17/1819 о том, что 2-3 декабря 2015 года  Избирательной комиссией Приморского края отменен</w:t>
      </w:r>
      <w:r w:rsidR="004A23F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4A23F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Спасска-Дальнего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411/119 от 30.10.2015 «Об утверждении календарного плана основных мероприятий по подготовке  и проведению досрочных 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седьмого созыва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назначенных на 20 декабря 2015 года»</w:t>
      </w:r>
      <w:r w:rsidR="004A23F8">
        <w:rPr>
          <w:rFonts w:ascii="Times New Roman" w:eastAsia="Times New Roman" w:hAnsi="Times New Roman" w:cs="Times New Roman"/>
          <w:sz w:val="28"/>
          <w:szCs w:val="28"/>
        </w:rPr>
        <w:t>, признано утратившим силу решение Избирательной комиссии Приморского края от 15.10.2008 №</w:t>
      </w:r>
      <w:r w:rsidR="003B3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3F8">
        <w:rPr>
          <w:rFonts w:ascii="Times New Roman" w:eastAsia="Times New Roman" w:hAnsi="Times New Roman" w:cs="Times New Roman"/>
          <w:sz w:val="28"/>
          <w:szCs w:val="28"/>
        </w:rPr>
        <w:t xml:space="preserve">427/78 «О возложении полномочий избирательной комиссии городского округа </w:t>
      </w:r>
      <w:proofErr w:type="spellStart"/>
      <w:proofErr w:type="gramStart"/>
      <w:r w:rsidR="004A23F8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4A23F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территориальную избирательную комиссию города </w:t>
      </w:r>
      <w:proofErr w:type="spellStart"/>
      <w:r w:rsidR="004A23F8">
        <w:rPr>
          <w:rFonts w:ascii="Times New Roman" w:eastAsia="Times New Roman" w:hAnsi="Times New Roman" w:cs="Times New Roman"/>
          <w:sz w:val="28"/>
          <w:szCs w:val="28"/>
        </w:rPr>
        <w:t>Спасска-Дальнего</w:t>
      </w:r>
      <w:proofErr w:type="spellEnd"/>
      <w:r w:rsidR="004A23F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30998" w:rsidRDefault="00F30998" w:rsidP="00F3099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 26 Избирательного кодекса Приморского края, статьи 24 Регламента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Спасск</w:t>
      </w:r>
      <w:r w:rsidR="003B3C00">
        <w:rPr>
          <w:rFonts w:ascii="Times New Roman" w:eastAsia="Times New Roman" w:hAnsi="Times New Roman" w:cs="Times New Roman"/>
          <w:sz w:val="28"/>
          <w:szCs w:val="28"/>
        </w:rPr>
        <w:t>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</w:p>
    <w:p w:rsidR="00F30998" w:rsidRDefault="00F30998" w:rsidP="00F309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30998" w:rsidRDefault="00F30998" w:rsidP="00F3099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Обратиться</w:t>
      </w:r>
      <w:r w:rsidR="004A23F8">
        <w:rPr>
          <w:rFonts w:ascii="Times New Roman" w:eastAsia="Times New Roman" w:hAnsi="Times New Roman"/>
          <w:sz w:val="28"/>
          <w:szCs w:val="28"/>
        </w:rPr>
        <w:t xml:space="preserve"> в Центральную избирательную комиссию Российской Федерации с открытым письмом-жалобой на действия Избирательной комиссии Приморского края в отношении территориальной избирательной комиссии города </w:t>
      </w:r>
      <w:proofErr w:type="spellStart"/>
      <w:proofErr w:type="gramStart"/>
      <w:r w:rsidR="004A23F8">
        <w:rPr>
          <w:rFonts w:ascii="Times New Roman" w:eastAsia="Times New Roman" w:hAnsi="Times New Roman"/>
          <w:sz w:val="28"/>
          <w:szCs w:val="28"/>
        </w:rPr>
        <w:t>Спасска-Дальнего</w:t>
      </w:r>
      <w:proofErr w:type="spellEnd"/>
      <w:proofErr w:type="gramEnd"/>
      <w:r w:rsidR="0095342D">
        <w:rPr>
          <w:rFonts w:ascii="Times New Roman" w:eastAsia="Times New Roman" w:hAnsi="Times New Roman"/>
          <w:sz w:val="28"/>
          <w:szCs w:val="28"/>
        </w:rPr>
        <w:t xml:space="preserve">, текст которого принять за основу и </w:t>
      </w:r>
      <w:r w:rsidR="0095342D">
        <w:rPr>
          <w:rFonts w:ascii="Times New Roman" w:eastAsia="Times New Roman" w:hAnsi="Times New Roman"/>
          <w:sz w:val="28"/>
          <w:szCs w:val="28"/>
        </w:rPr>
        <w:lastRenderedPageBreak/>
        <w:t xml:space="preserve">поручить председателю территориальной избирательной комиссии города </w:t>
      </w:r>
      <w:proofErr w:type="spellStart"/>
      <w:r w:rsidR="0095342D">
        <w:rPr>
          <w:rFonts w:ascii="Times New Roman" w:eastAsia="Times New Roman" w:hAnsi="Times New Roman"/>
          <w:sz w:val="28"/>
          <w:szCs w:val="28"/>
        </w:rPr>
        <w:t>Спасска-Дальнего</w:t>
      </w:r>
      <w:proofErr w:type="spellEnd"/>
      <w:r w:rsidR="0095342D">
        <w:rPr>
          <w:rFonts w:ascii="Times New Roman" w:eastAsia="Times New Roman" w:hAnsi="Times New Roman"/>
          <w:sz w:val="28"/>
          <w:szCs w:val="28"/>
        </w:rPr>
        <w:t xml:space="preserve">  его доработать (прилагается)</w:t>
      </w:r>
      <w:r w:rsidR="004A23F8">
        <w:rPr>
          <w:rFonts w:ascii="Times New Roman" w:eastAsia="Times New Roman" w:hAnsi="Times New Roman"/>
          <w:sz w:val="28"/>
          <w:szCs w:val="28"/>
        </w:rPr>
        <w:t>.</w:t>
      </w:r>
    </w:p>
    <w:p w:rsidR="004A23F8" w:rsidRDefault="004A23F8" w:rsidP="00F3099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Обратиться в суд с обжалованием решений Избирательной комиссии Приморского края, принятых 2-3 декабря 2015 года в отношении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062153" w:rsidRDefault="00F30998" w:rsidP="0006215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Выдать доверенность на представление интересов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="004A23F8">
        <w:rPr>
          <w:rFonts w:ascii="Times New Roman" w:eastAsia="Times New Roman" w:hAnsi="Times New Roman"/>
          <w:sz w:val="28"/>
          <w:szCs w:val="28"/>
        </w:rPr>
        <w:t xml:space="preserve"> судах </w:t>
      </w:r>
      <w:proofErr w:type="spellStart"/>
      <w:r w:rsidR="004A23F8">
        <w:rPr>
          <w:rFonts w:ascii="Times New Roman" w:eastAsia="Times New Roman" w:hAnsi="Times New Roman"/>
          <w:sz w:val="28"/>
          <w:szCs w:val="28"/>
        </w:rPr>
        <w:t>Процентовой</w:t>
      </w:r>
      <w:proofErr w:type="spellEnd"/>
      <w:r w:rsidR="004A23F8">
        <w:rPr>
          <w:rFonts w:ascii="Times New Roman" w:eastAsia="Times New Roman" w:hAnsi="Times New Roman"/>
          <w:sz w:val="28"/>
          <w:szCs w:val="28"/>
        </w:rPr>
        <w:t xml:space="preserve"> Анне Георгиевне, паспорт 2503 513322</w:t>
      </w:r>
      <w:r>
        <w:rPr>
          <w:rFonts w:ascii="Times New Roman" w:eastAsia="Times New Roman" w:hAnsi="Times New Roman"/>
          <w:sz w:val="28"/>
          <w:szCs w:val="28"/>
        </w:rPr>
        <w:t xml:space="preserve"> выдан </w:t>
      </w:r>
      <w:r w:rsidR="004A23F8">
        <w:rPr>
          <w:rFonts w:ascii="Times New Roman" w:eastAsia="Times New Roman" w:hAnsi="Times New Roman"/>
          <w:sz w:val="28"/>
          <w:szCs w:val="28"/>
        </w:rPr>
        <w:t>Свердловским РУВД г. Иркутска 18.02.2003</w:t>
      </w:r>
      <w:r>
        <w:rPr>
          <w:rFonts w:ascii="Times New Roman" w:eastAsia="Times New Roman" w:hAnsi="Times New Roman"/>
          <w:sz w:val="28"/>
          <w:szCs w:val="28"/>
        </w:rPr>
        <w:t xml:space="preserve"> г., зарегистриров</w:t>
      </w:r>
      <w:r w:rsidR="004A23F8">
        <w:rPr>
          <w:rFonts w:ascii="Times New Roman" w:eastAsia="Times New Roman" w:hAnsi="Times New Roman"/>
          <w:sz w:val="28"/>
          <w:szCs w:val="28"/>
        </w:rPr>
        <w:t>анному по адресу: г. Москва, пер. Васнецова, д. 15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4A23F8">
        <w:rPr>
          <w:rFonts w:ascii="Times New Roman" w:eastAsia="Times New Roman" w:hAnsi="Times New Roman"/>
          <w:sz w:val="28"/>
          <w:szCs w:val="28"/>
        </w:rPr>
        <w:t>стр. 1, кв. 44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30998" w:rsidRPr="00DF2EE5" w:rsidRDefault="00F30998" w:rsidP="0006215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153">
        <w:rPr>
          <w:rFonts w:ascii="Times New Roman" w:eastAsia="Times New Roman" w:hAnsi="Times New Roman"/>
          <w:sz w:val="28"/>
          <w:szCs w:val="28"/>
        </w:rPr>
        <w:t xml:space="preserve">Выдать доверенность на представление интересов территориальной избирательной комиссии города </w:t>
      </w:r>
      <w:proofErr w:type="spellStart"/>
      <w:proofErr w:type="gramStart"/>
      <w:r w:rsidRPr="00062153">
        <w:rPr>
          <w:rFonts w:ascii="Times New Roman" w:eastAsia="Times New Roman" w:hAnsi="Times New Roman"/>
          <w:sz w:val="28"/>
          <w:szCs w:val="28"/>
        </w:rPr>
        <w:t>Спасска-Дальнего</w:t>
      </w:r>
      <w:proofErr w:type="spellEnd"/>
      <w:proofErr w:type="gramEnd"/>
      <w:r w:rsidRPr="00062153">
        <w:rPr>
          <w:rFonts w:ascii="Times New Roman" w:eastAsia="Times New Roman" w:hAnsi="Times New Roman"/>
          <w:sz w:val="28"/>
          <w:szCs w:val="28"/>
        </w:rPr>
        <w:t xml:space="preserve"> в суд</w:t>
      </w:r>
      <w:r w:rsidR="004A23F8" w:rsidRPr="00062153">
        <w:rPr>
          <w:rFonts w:ascii="Times New Roman" w:eastAsia="Times New Roman" w:hAnsi="Times New Roman"/>
          <w:sz w:val="28"/>
          <w:szCs w:val="28"/>
        </w:rPr>
        <w:t xml:space="preserve">ах </w:t>
      </w:r>
      <w:proofErr w:type="spellStart"/>
      <w:r w:rsidR="004A23F8" w:rsidRPr="00062153">
        <w:rPr>
          <w:rFonts w:ascii="Times New Roman" w:eastAsia="Times New Roman" w:hAnsi="Times New Roman"/>
          <w:sz w:val="28"/>
          <w:szCs w:val="28"/>
        </w:rPr>
        <w:t>Шемелёву</w:t>
      </w:r>
      <w:proofErr w:type="spellEnd"/>
      <w:r w:rsidR="004A23F8" w:rsidRPr="00062153">
        <w:rPr>
          <w:rFonts w:ascii="Times New Roman" w:eastAsia="Times New Roman" w:hAnsi="Times New Roman"/>
          <w:sz w:val="28"/>
          <w:szCs w:val="28"/>
        </w:rPr>
        <w:t xml:space="preserve"> Александру Юрьевичу</w:t>
      </w:r>
      <w:r w:rsidRPr="000621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2153" w:rsidRPr="00062153">
        <w:rPr>
          <w:rFonts w:ascii="Times New Roman" w:hAnsi="Times New Roman" w:cs="Times New Roman"/>
          <w:sz w:val="28"/>
          <w:szCs w:val="28"/>
        </w:rPr>
        <w:t xml:space="preserve">21.08.1976 г.р., паспорт 0513 133855 выдан Отделением УФМС России по Приморскому краю во Фрунзенском районе гор. </w:t>
      </w:r>
      <w:proofErr w:type="gramStart"/>
      <w:r w:rsidR="00062153" w:rsidRPr="00062153">
        <w:rPr>
          <w:rFonts w:ascii="Times New Roman" w:hAnsi="Times New Roman" w:cs="Times New Roman"/>
          <w:sz w:val="28"/>
          <w:szCs w:val="28"/>
        </w:rPr>
        <w:t>Владивостока 26.12.2013 г., код подразделения 250-008</w:t>
      </w:r>
      <w:r w:rsidRPr="000621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2153">
        <w:rPr>
          <w:rFonts w:ascii="Times New Roman" w:eastAsia="Times New Roman" w:hAnsi="Times New Roman"/>
          <w:sz w:val="28"/>
          <w:szCs w:val="28"/>
        </w:rPr>
        <w:t xml:space="preserve">зарегистрированному по адресу: </w:t>
      </w:r>
      <w:r w:rsidR="00DF2EE5" w:rsidRPr="00DF2EE5">
        <w:rPr>
          <w:rFonts w:ascii="Times New Roman" w:eastAsia="Times New Roman" w:hAnsi="Times New Roman"/>
          <w:sz w:val="28"/>
          <w:szCs w:val="28"/>
        </w:rPr>
        <w:t xml:space="preserve">г. Владивосток, </w:t>
      </w:r>
      <w:proofErr w:type="spellStart"/>
      <w:r w:rsidR="00DF2EE5" w:rsidRPr="00DF2EE5">
        <w:rPr>
          <w:rFonts w:ascii="Times New Roman" w:eastAsia="Times New Roman" w:hAnsi="Times New Roman"/>
          <w:sz w:val="28"/>
          <w:szCs w:val="28"/>
        </w:rPr>
        <w:t>Фрунзенский</w:t>
      </w:r>
      <w:proofErr w:type="spellEnd"/>
      <w:r w:rsidR="00DF2EE5" w:rsidRPr="00DF2EE5">
        <w:rPr>
          <w:rFonts w:ascii="Times New Roman" w:eastAsia="Times New Roman" w:hAnsi="Times New Roman"/>
          <w:sz w:val="28"/>
          <w:szCs w:val="28"/>
        </w:rPr>
        <w:t xml:space="preserve"> район, пер. Инженерный, д. 14 а, кв. 23</w:t>
      </w:r>
      <w:r w:rsidRPr="00DF2EE5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F30998" w:rsidRDefault="00F30998" w:rsidP="00F30998">
      <w:pPr>
        <w:tabs>
          <w:tab w:val="left" w:pos="-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998" w:rsidRDefault="00F30998" w:rsidP="00F30998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F30998" w:rsidRDefault="00F30998" w:rsidP="00F309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F30998" w:rsidRDefault="00F30998" w:rsidP="00F30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998" w:rsidRDefault="00F30998" w:rsidP="00F30998">
      <w:pPr>
        <w:spacing w:after="0"/>
        <w:rPr>
          <w:rFonts w:ascii="Times New Roman" w:hAnsi="Times New Roman" w:cs="Times New Roman"/>
        </w:rPr>
      </w:pPr>
    </w:p>
    <w:p w:rsidR="00F30998" w:rsidRDefault="00F30998" w:rsidP="00F30998">
      <w:pPr>
        <w:spacing w:after="0"/>
        <w:rPr>
          <w:rFonts w:ascii="Times New Roman" w:hAnsi="Times New Roman" w:cs="Times New Roman"/>
        </w:rPr>
      </w:pPr>
    </w:p>
    <w:p w:rsidR="00F30998" w:rsidRDefault="00F30998" w:rsidP="00F30998">
      <w:pPr>
        <w:spacing w:after="0"/>
        <w:rPr>
          <w:rFonts w:ascii="Times New Roman" w:hAnsi="Times New Roman" w:cs="Times New Roman"/>
        </w:rPr>
      </w:pPr>
    </w:p>
    <w:p w:rsidR="00F30998" w:rsidRDefault="00F30998" w:rsidP="00F30998">
      <w:pPr>
        <w:spacing w:after="0"/>
        <w:rPr>
          <w:rFonts w:ascii="Times New Roman" w:hAnsi="Times New Roman" w:cs="Times New Roman"/>
        </w:rPr>
      </w:pPr>
    </w:p>
    <w:p w:rsidR="00F30998" w:rsidRDefault="00F30998" w:rsidP="00F30998"/>
    <w:p w:rsidR="003A5DA0" w:rsidRDefault="003A5DA0"/>
    <w:p w:rsidR="0095342D" w:rsidRDefault="0095342D"/>
    <w:p w:rsidR="0095342D" w:rsidRDefault="0095342D"/>
    <w:p w:rsidR="0095342D" w:rsidRDefault="0095342D"/>
    <w:p w:rsidR="0095342D" w:rsidRDefault="0095342D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4076"/>
      </w:tblGrid>
      <w:tr w:rsidR="0095342D" w:rsidTr="0095342D">
        <w:tc>
          <w:tcPr>
            <w:tcW w:w="3190" w:type="dxa"/>
          </w:tcPr>
          <w:p w:rsidR="0095342D" w:rsidRDefault="0095342D"/>
        </w:tc>
        <w:tc>
          <w:tcPr>
            <w:tcW w:w="2305" w:type="dxa"/>
          </w:tcPr>
          <w:p w:rsidR="0095342D" w:rsidRDefault="0095342D"/>
        </w:tc>
        <w:tc>
          <w:tcPr>
            <w:tcW w:w="4076" w:type="dxa"/>
          </w:tcPr>
          <w:p w:rsidR="0095342D" w:rsidRPr="0095342D" w:rsidRDefault="0095342D" w:rsidP="0095342D">
            <w:pPr>
              <w:jc w:val="center"/>
              <w:rPr>
                <w:rFonts w:ascii="Times New Roman" w:hAnsi="Times New Roman" w:cs="Times New Roman"/>
              </w:rPr>
            </w:pPr>
            <w:r w:rsidRPr="0095342D">
              <w:rPr>
                <w:rFonts w:ascii="Times New Roman" w:hAnsi="Times New Roman" w:cs="Times New Roman"/>
              </w:rPr>
              <w:t xml:space="preserve">Приложение к решению территориальной избирательной комиссии города </w:t>
            </w:r>
            <w:proofErr w:type="spellStart"/>
            <w:proofErr w:type="gramStart"/>
            <w:r w:rsidRPr="0095342D">
              <w:rPr>
                <w:rFonts w:ascii="Times New Roman" w:hAnsi="Times New Roman" w:cs="Times New Roman"/>
              </w:rPr>
              <w:t>Спасска-Дальнего</w:t>
            </w:r>
            <w:proofErr w:type="spellEnd"/>
            <w:proofErr w:type="gramEnd"/>
            <w:r w:rsidRPr="0095342D">
              <w:rPr>
                <w:rFonts w:ascii="Times New Roman" w:hAnsi="Times New Roman" w:cs="Times New Roman"/>
              </w:rPr>
              <w:t xml:space="preserve"> от 03 декабря 2015 года №</w:t>
            </w:r>
            <w:r>
              <w:rPr>
                <w:rFonts w:ascii="Times New Roman" w:hAnsi="Times New Roman" w:cs="Times New Roman"/>
              </w:rPr>
              <w:t xml:space="preserve"> 660/141</w:t>
            </w:r>
          </w:p>
        </w:tc>
      </w:tr>
    </w:tbl>
    <w:p w:rsidR="0095342D" w:rsidRDefault="0095342D" w:rsidP="0095342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0F37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95342D" w:rsidRPr="00090F37" w:rsidRDefault="0095342D" w:rsidP="0095342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0F37">
        <w:rPr>
          <w:rFonts w:ascii="Times New Roman" w:hAnsi="Times New Roman" w:cs="Times New Roman"/>
          <w:sz w:val="28"/>
          <w:szCs w:val="28"/>
        </w:rPr>
        <w:t>Центральной избирательной комиссии РФ</w:t>
      </w:r>
    </w:p>
    <w:p w:rsidR="0095342D" w:rsidRPr="00090F37" w:rsidRDefault="0095342D" w:rsidP="0095342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0F37">
        <w:rPr>
          <w:rFonts w:ascii="Times New Roman" w:hAnsi="Times New Roman" w:cs="Times New Roman"/>
          <w:sz w:val="28"/>
          <w:szCs w:val="28"/>
        </w:rPr>
        <w:t>Чурову</w:t>
      </w:r>
      <w:proofErr w:type="spellEnd"/>
      <w:r w:rsidRPr="00090F37">
        <w:rPr>
          <w:rFonts w:ascii="Times New Roman" w:hAnsi="Times New Roman" w:cs="Times New Roman"/>
          <w:sz w:val="28"/>
          <w:szCs w:val="28"/>
        </w:rPr>
        <w:t xml:space="preserve"> Владимиру Евгеньевичу</w:t>
      </w:r>
    </w:p>
    <w:p w:rsidR="0095342D" w:rsidRDefault="0095342D" w:rsidP="0095342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0F37">
        <w:rPr>
          <w:rFonts w:ascii="Times New Roman" w:hAnsi="Times New Roman" w:cs="Times New Roman"/>
          <w:sz w:val="28"/>
          <w:szCs w:val="28"/>
        </w:rPr>
        <w:t xml:space="preserve">т территориальной избирательной </w:t>
      </w:r>
    </w:p>
    <w:p w:rsidR="0095342D" w:rsidRPr="00090F37" w:rsidRDefault="0095342D" w:rsidP="0095342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0F37">
        <w:rPr>
          <w:rFonts w:ascii="Times New Roman" w:hAnsi="Times New Roman" w:cs="Times New Roman"/>
          <w:sz w:val="28"/>
          <w:szCs w:val="28"/>
        </w:rPr>
        <w:t xml:space="preserve">комиссии города </w:t>
      </w:r>
      <w:proofErr w:type="spellStart"/>
      <w:proofErr w:type="gramStart"/>
      <w:r w:rsidRPr="00090F37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</w:p>
    <w:p w:rsidR="004222C7" w:rsidRDefault="004222C7" w:rsidP="004222C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42D" w:rsidRPr="00090F37" w:rsidRDefault="004222C7" w:rsidP="004222C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ПИСЬМО</w:t>
      </w:r>
    </w:p>
    <w:p w:rsidR="0095342D" w:rsidRPr="00090F37" w:rsidRDefault="0095342D" w:rsidP="009534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222C7" w:rsidRDefault="004222C7" w:rsidP="00422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октября 2015 г. решением № 407/118 территориальной избирательной комиссии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ТИК) были назначены досрочные выборы в Думу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седьмого созыва на 20 декабря 2015 года.</w:t>
      </w:r>
    </w:p>
    <w:p w:rsidR="004222C7" w:rsidRDefault="004222C7" w:rsidP="00422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декабря 2015 года в ТИК поступило уведомление о том, что Избирательная комиссия Приморского края (далее ИКПК) приняла решения об отмене решения о назначении выборов.</w:t>
      </w:r>
    </w:p>
    <w:p w:rsidR="004222C7" w:rsidRDefault="004222C7" w:rsidP="00422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Владимир Евгеньевич, до выборов осталось 17 дней, большая часть избирательной кампании уже прошла, были потрачены большие бюджетные деньги на организацию подготовки к выборам. Избирательная комиссия Приморского края никак не пояснила причин принятия этих решений, которые без сомнения будут иметь тяжелые последствия для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который остается без действующей Думы.</w:t>
      </w:r>
    </w:p>
    <w:p w:rsidR="004222C7" w:rsidRDefault="004222C7" w:rsidP="00422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Хотим отметить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действий ИКПК, препятствовавшей ТИК осуществлять свои обязанности.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всего 2 декабря 2015 года ИКПК откровенно можно сказать закидывала территориальную избирательную комиссию требованиями незамедлительных ответов на жалобы, которые поступили в ИКПК (хотя избирательное законодательство дает комиссии 10 дней на их рассмотрение), в ходе второй половины дня поступило около 200 страниц жалоб! </w:t>
      </w:r>
      <w:proofErr w:type="gramStart"/>
      <w:r w:rsidR="00EC1F27">
        <w:rPr>
          <w:rFonts w:ascii="Times New Roman" w:hAnsi="Times New Roman" w:cs="Times New Roman"/>
          <w:sz w:val="28"/>
          <w:szCs w:val="28"/>
        </w:rPr>
        <w:t xml:space="preserve">И это при том, что </w:t>
      </w:r>
      <w:r>
        <w:rPr>
          <w:rFonts w:ascii="Times New Roman" w:hAnsi="Times New Roman" w:cs="Times New Roman"/>
          <w:sz w:val="28"/>
          <w:szCs w:val="28"/>
        </w:rPr>
        <w:t xml:space="preserve">ИКПК прекрасно знала, что на 18 часов 2 декабря 2015 года было назначено заседание ТИК с повесткой из 39 вопросов, в числе которых были регистрация списков кандидатов, выдвинутых избирательными объединениями Приморским региональным отделением Всероссийской политической партии «ЕДИНАЯ РОССИЯ», Приморским региональным отделением политической партии «ЛДПР - либерально-демократическая партия России», кандидатов выдвинутых по одномандатным округам, </w:t>
      </w:r>
      <w:r>
        <w:rPr>
          <w:rFonts w:ascii="Times New Roman" w:hAnsi="Times New Roman" w:cs="Times New Roman"/>
          <w:sz w:val="28"/>
          <w:szCs w:val="28"/>
        </w:rPr>
        <w:lastRenderedPageBreak/>
        <w:t>выдвинутых избирательными объединениями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Приморским региональным отделением Всероссийской политической партии «ЕДИНАЯ РОССИЯ».</w:t>
      </w:r>
    </w:p>
    <w:p w:rsidR="004222C7" w:rsidRDefault="004222C7" w:rsidP="00422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17 часов 50 минут поступило требование от Избирательной комиссии Приморского края ответить в течение 39 минут на жалобы на 103 листах, хотя совершенно очевидно, что такое физически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осуществить. Однако территориальная избирательная комиссия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мере сил отвечала по существу жалоб даже в ходе заседания комиссии.</w:t>
      </w:r>
    </w:p>
    <w:p w:rsidR="004222C7" w:rsidRDefault="004222C7" w:rsidP="00422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Предположительно ИКПК вынесла такое судьбоносное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основываясь на том, что в календарном плане не совсем верно установлен срок на выдвижение, а именно продлен на один день! Но даже если предположить, что это так, данное обстоятельство не нарушает прав избирательных объединений и кандидатов, не нарушает прав избирателей и вообще ничьих прав не нарушает, у всех был равный доступ и требования ко всем были равны. </w:t>
      </w:r>
    </w:p>
    <w:p w:rsidR="004222C7" w:rsidRDefault="004222C7" w:rsidP="00422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Зато решение ИКПК, отменяющее выборы на финишной прямой, грубейшим образом нарушает не только права избирательных объединений и кандидатов, потративших большие для них деньги на проведение агитации, права избирателей, которые остаются без действующей Думы, но и права всех жителей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деньги на организацию новых выборов будут потрачены из бюджета округа, эти деньги заберут у школ, больниц, детских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садов, коммунальных служб, которые поддерживают чистоту в округе.</w:t>
      </w:r>
    </w:p>
    <w:p w:rsidR="004222C7" w:rsidRDefault="004222C7" w:rsidP="00422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22.11.2015 ИКПК уже рассмотрела жалобу Суворовой Т.Г. (ныне уполномоченная представитель избирательными объединениями Приморским региональным отделением Всероссийской политической партии «ЕДИНАЯ РОССИЯ») об отмене решения о назначении выборов и приостановила рассмотрение данной жалобы, ввиду того, что в суде рассматривается аналогичное требование.</w:t>
      </w:r>
    </w:p>
    <w:p w:rsidR="004222C7" w:rsidRDefault="004222C7" w:rsidP="00422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19.11.2015 Спасский районный суд ОТКАЗАЛ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Покатиловой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в удовлетворении административного иска, заявленного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вышеупомянутого решения ТИК от 28.10.2015 о назначении выборов. Апелляционное рассмотрение данного дела в Приморском краевом суде назначено на 09.12.2015.</w:t>
      </w:r>
    </w:p>
    <w:p w:rsidR="0095342D" w:rsidRPr="0095342D" w:rsidRDefault="004222C7" w:rsidP="00422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Евгеньевич, просим Вас лично вмешаться в ситуацию с выборами депутатов 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просим Вас об этом не только как ТИК, но и как жители города, на которых непосредственно отразятся дополнительные расходы местного бюджета.</w:t>
      </w:r>
    </w:p>
    <w:sectPr w:rsidR="0095342D" w:rsidRPr="0095342D" w:rsidSect="00926E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08" w:rsidRDefault="001A2208" w:rsidP="00F30998">
      <w:pPr>
        <w:spacing w:after="0" w:line="240" w:lineRule="auto"/>
      </w:pPr>
      <w:r>
        <w:separator/>
      </w:r>
    </w:p>
  </w:endnote>
  <w:endnote w:type="continuationSeparator" w:id="1">
    <w:p w:rsidR="001A2208" w:rsidRDefault="001A2208" w:rsidP="00F3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08" w:rsidRDefault="001A2208" w:rsidP="00F30998">
      <w:pPr>
        <w:spacing w:after="0" w:line="240" w:lineRule="auto"/>
      </w:pPr>
      <w:r>
        <w:separator/>
      </w:r>
    </w:p>
  </w:footnote>
  <w:footnote w:type="continuationSeparator" w:id="1">
    <w:p w:rsidR="001A2208" w:rsidRDefault="001A2208" w:rsidP="00F3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36110"/>
      <w:docPartObj>
        <w:docPartGallery w:val="Page Numbers (Top of Page)"/>
        <w:docPartUnique/>
      </w:docPartObj>
    </w:sdtPr>
    <w:sdtContent>
      <w:p w:rsidR="00F30998" w:rsidRDefault="00145A7C">
        <w:pPr>
          <w:pStyle w:val="a7"/>
          <w:jc w:val="center"/>
        </w:pPr>
        <w:fldSimple w:instr=" PAGE   \* MERGEFORMAT ">
          <w:r w:rsidR="00EC1F27">
            <w:rPr>
              <w:noProof/>
            </w:rPr>
            <w:t>4</w:t>
          </w:r>
        </w:fldSimple>
      </w:p>
    </w:sdtContent>
  </w:sdt>
  <w:p w:rsidR="00F30998" w:rsidRDefault="00F309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7980"/>
    <w:multiLevelType w:val="hybridMultilevel"/>
    <w:tmpl w:val="7DEE7FB4"/>
    <w:lvl w:ilvl="0" w:tplc="39F030FC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998"/>
    <w:rsid w:val="000157C4"/>
    <w:rsid w:val="00062153"/>
    <w:rsid w:val="00145A7C"/>
    <w:rsid w:val="001A2208"/>
    <w:rsid w:val="002C50C9"/>
    <w:rsid w:val="003A5DA0"/>
    <w:rsid w:val="003B3C00"/>
    <w:rsid w:val="004222C7"/>
    <w:rsid w:val="004A23F8"/>
    <w:rsid w:val="00877F99"/>
    <w:rsid w:val="00926E5A"/>
    <w:rsid w:val="0095342D"/>
    <w:rsid w:val="00BA2EE3"/>
    <w:rsid w:val="00DA5266"/>
    <w:rsid w:val="00DF2EE5"/>
    <w:rsid w:val="00EC1F27"/>
    <w:rsid w:val="00F3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98"/>
    <w:pPr>
      <w:ind w:left="720"/>
      <w:contextualSpacing/>
    </w:pPr>
  </w:style>
  <w:style w:type="character" w:styleId="a4">
    <w:name w:val="Strong"/>
    <w:basedOn w:val="a0"/>
    <w:uiPriority w:val="22"/>
    <w:qFormat/>
    <w:rsid w:val="00F309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9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0998"/>
  </w:style>
  <w:style w:type="paragraph" w:styleId="a9">
    <w:name w:val="footer"/>
    <w:basedOn w:val="a"/>
    <w:link w:val="aa"/>
    <w:uiPriority w:val="99"/>
    <w:semiHidden/>
    <w:unhideWhenUsed/>
    <w:rsid w:val="00F3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0998"/>
  </w:style>
  <w:style w:type="table" w:styleId="ab">
    <w:name w:val="Table Grid"/>
    <w:basedOn w:val="a1"/>
    <w:uiPriority w:val="59"/>
    <w:rsid w:val="00953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10</cp:revision>
  <cp:lastPrinted>2015-12-03T07:33:00Z</cp:lastPrinted>
  <dcterms:created xsi:type="dcterms:W3CDTF">2015-12-03T06:31:00Z</dcterms:created>
  <dcterms:modified xsi:type="dcterms:W3CDTF">2015-12-03T08:40:00Z</dcterms:modified>
</cp:coreProperties>
</file>