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8" w:rsidRDefault="00F60448" w:rsidP="00F604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48" w:rsidRDefault="00F60448" w:rsidP="00F604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448" w:rsidRDefault="00F60448" w:rsidP="00F6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60448" w:rsidRDefault="00F60448" w:rsidP="00F6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F60448" w:rsidRDefault="00F60448" w:rsidP="00F6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48" w:rsidRDefault="00F60448" w:rsidP="00F6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0448" w:rsidRDefault="00F60448" w:rsidP="00F604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21D15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F21D15">
        <w:rPr>
          <w:rFonts w:ascii="Times New Roman" w:hAnsi="Times New Roman" w:cs="Times New Roman"/>
          <w:sz w:val="28"/>
          <w:szCs w:val="28"/>
        </w:rPr>
        <w:tab/>
      </w:r>
      <w:r w:rsidR="00F21D15">
        <w:rPr>
          <w:rFonts w:ascii="Times New Roman" w:hAnsi="Times New Roman" w:cs="Times New Roman"/>
          <w:sz w:val="28"/>
          <w:szCs w:val="28"/>
        </w:rPr>
        <w:tab/>
      </w:r>
      <w:r w:rsidR="00F21D15">
        <w:rPr>
          <w:rFonts w:ascii="Times New Roman" w:hAnsi="Times New Roman" w:cs="Times New Roman"/>
          <w:sz w:val="28"/>
          <w:szCs w:val="28"/>
        </w:rPr>
        <w:tab/>
        <w:t xml:space="preserve">    № 536/132</w:t>
      </w:r>
    </w:p>
    <w:p w:rsidR="00F60448" w:rsidRDefault="00890262" w:rsidP="00F604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15</w:t>
      </w:r>
      <w:r w:rsidR="00F60448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F60448" w:rsidTr="003E10D7">
        <w:trPr>
          <w:trHeight w:val="1571"/>
        </w:trPr>
        <w:tc>
          <w:tcPr>
            <w:tcW w:w="5265" w:type="dxa"/>
          </w:tcPr>
          <w:p w:rsidR="00F60448" w:rsidRDefault="00F60448" w:rsidP="003E10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0448" w:rsidRDefault="00F60448" w:rsidP="003E10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F60448" w:rsidRDefault="00F60448" w:rsidP="003E1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одномандатном избирательном </w:t>
            </w:r>
          </w:p>
          <w:p w:rsidR="00F60448" w:rsidRDefault="00F60448" w:rsidP="003E10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№ 2 Матвиенко О. В.</w:t>
            </w:r>
          </w:p>
          <w:p w:rsidR="00F60448" w:rsidRDefault="00F60448" w:rsidP="003E10D7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F60448" w:rsidRDefault="00F60448" w:rsidP="00F60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448" w:rsidRDefault="00F60448" w:rsidP="00F60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Матвиенко Ольгой Владимировной, территориальная избирательная комиссия города Спасск-Дальний</w:t>
      </w:r>
    </w:p>
    <w:p w:rsidR="00F60448" w:rsidRDefault="00F60448" w:rsidP="00F604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60448" w:rsidRDefault="00F60448" w:rsidP="00F6044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23 ноября 2015 года кандидата в депутаты Думы городского округа Спасск-Дальний в одномандатном избирательном округе № 2</w:t>
      </w:r>
      <w:r w:rsidR="0040360A">
        <w:rPr>
          <w:rFonts w:ascii="Times New Roman" w:hAnsi="Times New Roman" w:cs="Times New Roman"/>
          <w:sz w:val="28"/>
          <w:szCs w:val="28"/>
        </w:rPr>
        <w:t xml:space="preserve">  Матвиенко Ольгу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448" w:rsidRDefault="00F60448" w:rsidP="00F6044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зарегистрированному кандидату в депутаты Думы городского округа Спасск-Дальний в одномандатном избирательном округе № </w:t>
      </w:r>
      <w:r w:rsidR="0040360A">
        <w:rPr>
          <w:rFonts w:ascii="Times New Roman" w:hAnsi="Times New Roman" w:cs="Times New Roman"/>
          <w:sz w:val="28"/>
          <w:szCs w:val="28"/>
        </w:rPr>
        <w:t>2  Матвиенко Ольге Владимировне</w:t>
      </w:r>
      <w:r>
        <w:rPr>
          <w:rFonts w:ascii="Times New Roman" w:hAnsi="Times New Roman" w:cs="Times New Roman"/>
          <w:sz w:val="28"/>
          <w:szCs w:val="28"/>
        </w:rPr>
        <w:t>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60448" w:rsidRDefault="00F60448" w:rsidP="00F6044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60448" w:rsidRDefault="00F60448" w:rsidP="00F6044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F60448" w:rsidRDefault="00F60448" w:rsidP="00F6044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448" w:rsidRDefault="00F60448" w:rsidP="00F60448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48" w:rsidRDefault="00F60448" w:rsidP="00F6044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F60448" w:rsidRDefault="00F60448" w:rsidP="00F604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60448" w:rsidRDefault="00F60448" w:rsidP="00F60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F60448" w:rsidTr="003E10D7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448" w:rsidRDefault="00F60448" w:rsidP="003E10D7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F60448" w:rsidRDefault="00F60448" w:rsidP="003E10D7">
            <w:pPr>
              <w:pStyle w:val="1"/>
              <w:jc w:val="center"/>
              <w:rPr>
                <w:b/>
              </w:rPr>
            </w:pPr>
          </w:p>
          <w:p w:rsidR="00F60448" w:rsidRDefault="00F60448" w:rsidP="003E10D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448" w:rsidTr="003E10D7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0448" w:rsidRDefault="00F60448" w:rsidP="003E10D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60448" w:rsidRDefault="00F60448" w:rsidP="003E10D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F60448" w:rsidRDefault="00F60448" w:rsidP="003E10D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F60448" w:rsidTr="003E10D7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F60448" w:rsidRDefault="00F60448" w:rsidP="003E10D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F60448" w:rsidRDefault="00F60448" w:rsidP="003E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F60448" w:rsidRDefault="00F6044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F60448" w:rsidRDefault="00F60448" w:rsidP="00F60448">
      <w:pPr>
        <w:spacing w:after="0"/>
        <w:rPr>
          <w:rFonts w:ascii="Times New Roman" w:eastAsia="Times New Roman" w:hAnsi="Times New Roman" w:cs="Times New Roman"/>
        </w:rPr>
      </w:pPr>
    </w:p>
    <w:p w:rsidR="00F60448" w:rsidRDefault="00F60448" w:rsidP="00F60448">
      <w:pPr>
        <w:spacing w:after="0"/>
        <w:rPr>
          <w:rFonts w:ascii="Times New Roman" w:hAnsi="Times New Roman" w:cs="Times New Roman"/>
        </w:rPr>
      </w:pPr>
    </w:p>
    <w:p w:rsidR="00F60448" w:rsidRDefault="00F60448" w:rsidP="00F60448"/>
    <w:p w:rsidR="00F60448" w:rsidRDefault="00F60448" w:rsidP="00F60448"/>
    <w:p w:rsidR="00F60448" w:rsidRDefault="00F60448" w:rsidP="00F60448"/>
    <w:p w:rsidR="003301E7" w:rsidRDefault="003301E7"/>
    <w:sectPr w:rsidR="003301E7" w:rsidSect="008A2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AB" w:rsidRDefault="00EF3EAB" w:rsidP="00F60448">
      <w:pPr>
        <w:spacing w:after="0" w:line="240" w:lineRule="auto"/>
      </w:pPr>
      <w:r>
        <w:separator/>
      </w:r>
    </w:p>
  </w:endnote>
  <w:endnote w:type="continuationSeparator" w:id="1">
    <w:p w:rsidR="00EF3EAB" w:rsidRDefault="00EF3EAB" w:rsidP="00F6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AB" w:rsidRDefault="00EF3EAB" w:rsidP="00F60448">
      <w:pPr>
        <w:spacing w:after="0" w:line="240" w:lineRule="auto"/>
      </w:pPr>
      <w:r>
        <w:separator/>
      </w:r>
    </w:p>
  </w:footnote>
  <w:footnote w:type="continuationSeparator" w:id="1">
    <w:p w:rsidR="00EF3EAB" w:rsidRDefault="00EF3EAB" w:rsidP="00F6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767"/>
      <w:docPartObj>
        <w:docPartGallery w:val="Page Numbers (Top of Page)"/>
        <w:docPartUnique/>
      </w:docPartObj>
    </w:sdtPr>
    <w:sdtContent>
      <w:p w:rsidR="00F60448" w:rsidRDefault="00197453">
        <w:pPr>
          <w:pStyle w:val="a3"/>
          <w:jc w:val="center"/>
        </w:pPr>
        <w:fldSimple w:instr=" PAGE   \* MERGEFORMAT ">
          <w:r w:rsidR="00890262">
            <w:rPr>
              <w:noProof/>
            </w:rPr>
            <w:t>1</w:t>
          </w:r>
        </w:fldSimple>
      </w:p>
    </w:sdtContent>
  </w:sdt>
  <w:p w:rsidR="00DA1AAF" w:rsidRDefault="00EF3E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448"/>
    <w:rsid w:val="00197453"/>
    <w:rsid w:val="003301E7"/>
    <w:rsid w:val="003E4B30"/>
    <w:rsid w:val="0040360A"/>
    <w:rsid w:val="006939C4"/>
    <w:rsid w:val="00890262"/>
    <w:rsid w:val="00EF3EAB"/>
    <w:rsid w:val="00F21D15"/>
    <w:rsid w:val="00F6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30"/>
  </w:style>
  <w:style w:type="paragraph" w:styleId="1">
    <w:name w:val="heading 1"/>
    <w:basedOn w:val="a"/>
    <w:next w:val="a"/>
    <w:link w:val="10"/>
    <w:qFormat/>
    <w:rsid w:val="00F6044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44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F604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044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448"/>
  </w:style>
  <w:style w:type="paragraph" w:styleId="a5">
    <w:name w:val="Balloon Text"/>
    <w:basedOn w:val="a"/>
    <w:link w:val="a6"/>
    <w:uiPriority w:val="99"/>
    <w:semiHidden/>
    <w:unhideWhenUsed/>
    <w:rsid w:val="00F6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4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F6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2015-11-23T00:02:00Z</dcterms:created>
  <dcterms:modified xsi:type="dcterms:W3CDTF">2015-11-23T06:24:00Z</dcterms:modified>
</cp:coreProperties>
</file>