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AB" w:rsidRDefault="00B64EAB" w:rsidP="00B64E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AB" w:rsidRDefault="00B64EAB" w:rsidP="00B64E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AB" w:rsidRDefault="00B64EAB" w:rsidP="00B6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64EAB" w:rsidRDefault="00B64EAB" w:rsidP="00B6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B64EAB" w:rsidRDefault="00B64EAB" w:rsidP="00B6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AB" w:rsidRDefault="00B64EAB" w:rsidP="00B6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64EAB" w:rsidRDefault="00B64EAB" w:rsidP="00B6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485/128</w:t>
      </w:r>
    </w:p>
    <w:p w:rsidR="00B64EAB" w:rsidRDefault="00B64EAB" w:rsidP="00B6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EAB" w:rsidRDefault="00C5127B" w:rsidP="00B64E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 ч. 47</w:t>
      </w:r>
      <w:r w:rsidR="00B64EAB">
        <w:rPr>
          <w:rFonts w:ascii="Times New Roman" w:hAnsi="Times New Roman" w:cs="Times New Roman"/>
        </w:rPr>
        <w:t xml:space="preserve"> мин.</w:t>
      </w: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B64EAB" w:rsidTr="00B64EAB">
        <w:trPr>
          <w:trHeight w:val="1454"/>
        </w:trPr>
        <w:tc>
          <w:tcPr>
            <w:tcW w:w="4788" w:type="dxa"/>
            <w:hideMark/>
          </w:tcPr>
          <w:p w:rsidR="00B64EAB" w:rsidRDefault="00B64EAB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 представителя, назначенного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</w:t>
            </w:r>
            <w:r w:rsidRPr="00FA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Всероссийской Политической партии «Союз Труда» в Приморском кра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  <w:proofErr w:type="gramEnd"/>
          </w:p>
        </w:tc>
      </w:tr>
    </w:tbl>
    <w:p w:rsidR="00B64EAB" w:rsidRDefault="00B64EAB" w:rsidP="00B64E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64EAB" w:rsidRDefault="00B64EAB" w:rsidP="00B64E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</w:t>
      </w:r>
      <w:r w:rsidRPr="00FA32F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«Союз Труда» в Приморском кра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</w:t>
      </w:r>
      <w:r w:rsidR="00F86700">
        <w:rPr>
          <w:rFonts w:ascii="Times New Roman" w:hAnsi="Times New Roman" w:cs="Times New Roman"/>
          <w:sz w:val="28"/>
          <w:szCs w:val="28"/>
        </w:rPr>
        <w:t>енты о назначении уполномоченного представителя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27, 36 Избирательного кодекса Приморского края территориальная избирательная комиссия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</w:p>
    <w:p w:rsidR="00B64EAB" w:rsidRDefault="00B64EAB" w:rsidP="00B64E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64EAB" w:rsidRDefault="00B64EAB" w:rsidP="00B64E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уполномоченного представителя, назначенного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</w:t>
      </w:r>
      <w:r w:rsidRPr="00FA32F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«Союз Труда» в Приморском кра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Ильича.</w:t>
      </w:r>
    </w:p>
    <w:p w:rsidR="00B64EAB" w:rsidRDefault="00B64EAB" w:rsidP="00B64E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Выдать зарегистрированному  уполномоченному  представителю,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</w:t>
      </w:r>
      <w:r w:rsidRPr="00FA32F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«Союз Труда» в Приморском кра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Дмитрию Ильичу - удостоверение установленного образца.</w:t>
      </w:r>
    </w:p>
    <w:p w:rsidR="00B64EAB" w:rsidRDefault="00B64EAB" w:rsidP="00B64EAB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B64EAB" w:rsidRDefault="00B64EAB" w:rsidP="00B64EAB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B64EAB" w:rsidRDefault="00B64EAB" w:rsidP="00B64EAB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EAB" w:rsidRDefault="00B64EAB" w:rsidP="00B64EAB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B64EAB" w:rsidRDefault="00B64EAB" w:rsidP="00B64EA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4EAB" w:rsidRDefault="00B64EAB" w:rsidP="00B64EA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B64EAB" w:rsidRDefault="00B64EAB" w:rsidP="00B6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B64EAB" w:rsidTr="00B64EAB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EAB" w:rsidRDefault="00B64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4EAB" w:rsidRDefault="00B64EAB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Досрочные выборы депутатов Думы городского округа </w:t>
            </w:r>
            <w:proofErr w:type="gramStart"/>
            <w:r>
              <w:rPr>
                <w:b/>
                <w:lang w:eastAsia="en-US"/>
              </w:rPr>
              <w:t>Спасск-Дальний</w:t>
            </w:r>
            <w:proofErr w:type="gramEnd"/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B64EAB" w:rsidRDefault="00B64EAB">
            <w:pPr>
              <w:pStyle w:val="1"/>
              <w:jc w:val="center"/>
              <w:rPr>
                <w:b/>
                <w:lang w:eastAsia="en-US"/>
              </w:rPr>
            </w:pPr>
          </w:p>
          <w:p w:rsidR="00B64EAB" w:rsidRDefault="00B64EAB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 №___</w:t>
            </w: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является уполномоченным представителем  </w:t>
            </w: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 ,</w:t>
            </w: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</w:t>
            </w:r>
          </w:p>
          <w:p w:rsidR="00B64EAB" w:rsidRDefault="00B64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выдвинувшего список кандидатов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Спасск-Дальний</w:t>
            </w:r>
            <w:proofErr w:type="gramEnd"/>
          </w:p>
        </w:tc>
      </w:tr>
      <w:tr w:rsidR="00B64EAB" w:rsidTr="00B64EAB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4EAB" w:rsidRDefault="00B64EA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64EAB" w:rsidRDefault="00B64EAB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B64EAB" w:rsidRDefault="00B64EAB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территориальной</w:t>
            </w:r>
            <w:proofErr w:type="gramEnd"/>
          </w:p>
          <w:p w:rsidR="00B64EAB" w:rsidRDefault="00B64EAB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избирательной комиссии                                           _____________</w:t>
            </w:r>
          </w:p>
          <w:p w:rsidR="00B64EAB" w:rsidRDefault="00B64EAB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города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Спасска-Дальнего</w:t>
            </w:r>
            <w:proofErr w:type="gramEnd"/>
          </w:p>
          <w:p w:rsidR="00B64EAB" w:rsidRDefault="00B64EA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4EAB" w:rsidRDefault="00B64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4EAB" w:rsidRDefault="00B64E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EAB" w:rsidTr="00B64EAB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4EAB" w:rsidRDefault="00B64EA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 » ____ 20 ___г.</w:t>
            </w:r>
          </w:p>
          <w:p w:rsidR="00B64EAB" w:rsidRDefault="00B64EA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4EAB" w:rsidRDefault="00B64EA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B64EAB" w:rsidRDefault="00B64EAB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B64EAB" w:rsidRDefault="00B64EA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4EAB" w:rsidRDefault="00B64EA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B64EAB" w:rsidRDefault="00B64E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B64EAB" w:rsidRDefault="00B64EA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B64EAB" w:rsidRDefault="00B64EAB" w:rsidP="00B64EAB">
      <w:pPr>
        <w:spacing w:after="0"/>
        <w:rPr>
          <w:rFonts w:ascii="Times New Roman" w:hAnsi="Times New Roman" w:cs="Times New Roman"/>
        </w:rPr>
      </w:pPr>
    </w:p>
    <w:p w:rsidR="00B64EAB" w:rsidRDefault="00B64EAB" w:rsidP="00B64EAB"/>
    <w:p w:rsidR="00B64EAB" w:rsidRDefault="00B64EAB" w:rsidP="00B64EAB"/>
    <w:p w:rsidR="00B0568F" w:rsidRDefault="00B0568F"/>
    <w:sectPr w:rsidR="00B0568F" w:rsidSect="00353A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AB" w:rsidRDefault="00B64EAB" w:rsidP="00B64EAB">
      <w:pPr>
        <w:spacing w:after="0" w:line="240" w:lineRule="auto"/>
      </w:pPr>
      <w:r>
        <w:separator/>
      </w:r>
    </w:p>
  </w:endnote>
  <w:endnote w:type="continuationSeparator" w:id="1">
    <w:p w:rsidR="00B64EAB" w:rsidRDefault="00B64EAB" w:rsidP="00B6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AB" w:rsidRDefault="00B64EAB" w:rsidP="00B64EAB">
      <w:pPr>
        <w:spacing w:after="0" w:line="240" w:lineRule="auto"/>
      </w:pPr>
      <w:r>
        <w:separator/>
      </w:r>
    </w:p>
  </w:footnote>
  <w:footnote w:type="continuationSeparator" w:id="1">
    <w:p w:rsidR="00B64EAB" w:rsidRDefault="00B64EAB" w:rsidP="00B6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0744306"/>
      <w:docPartObj>
        <w:docPartGallery w:val="Page Numbers (Top of Page)"/>
        <w:docPartUnique/>
      </w:docPartObj>
    </w:sdtPr>
    <w:sdtContent>
      <w:p w:rsidR="00B64EAB" w:rsidRDefault="00353ADE">
        <w:pPr>
          <w:pStyle w:val="a6"/>
          <w:jc w:val="center"/>
        </w:pPr>
        <w:r>
          <w:fldChar w:fldCharType="begin"/>
        </w:r>
        <w:r w:rsidR="00B64EAB">
          <w:instrText>PAGE   \* MERGEFORMAT</w:instrText>
        </w:r>
        <w:r>
          <w:fldChar w:fldCharType="separate"/>
        </w:r>
        <w:r w:rsidR="00C5127B">
          <w:rPr>
            <w:noProof/>
          </w:rPr>
          <w:t>1</w:t>
        </w:r>
        <w:r>
          <w:fldChar w:fldCharType="end"/>
        </w:r>
      </w:p>
    </w:sdtContent>
  </w:sdt>
  <w:p w:rsidR="00B64EAB" w:rsidRDefault="00B64E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3E1"/>
    <w:rsid w:val="000233E1"/>
    <w:rsid w:val="00353ADE"/>
    <w:rsid w:val="00B0568F"/>
    <w:rsid w:val="00B64EAB"/>
    <w:rsid w:val="00C5127B"/>
    <w:rsid w:val="00F8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4EA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64E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64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EA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EA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6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E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4EA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64E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64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EA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EA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6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E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2015-11-18T11:25:00Z</dcterms:created>
  <dcterms:modified xsi:type="dcterms:W3CDTF">2015-11-20T00:33:00Z</dcterms:modified>
</cp:coreProperties>
</file>