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32" w:rsidRDefault="00AE7F32" w:rsidP="00AE7F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32" w:rsidRDefault="00AE7F32" w:rsidP="00AE7F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7F32" w:rsidRDefault="00AE7F32" w:rsidP="00AE7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E7F32" w:rsidRDefault="00AE7F32" w:rsidP="00AE7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AE7F32" w:rsidRDefault="00AE7F32" w:rsidP="00AE7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F32" w:rsidRDefault="00AE7F32" w:rsidP="00AE7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E7F32" w:rsidRDefault="00AE7F32" w:rsidP="00AE7F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470/127</w:t>
      </w:r>
    </w:p>
    <w:p w:rsidR="00AE7F32" w:rsidRDefault="00AE7F32" w:rsidP="00AE7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____ч. ____ мин.</w:t>
      </w: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AE7F32" w:rsidTr="00AE7F32">
        <w:trPr>
          <w:trHeight w:val="1454"/>
        </w:trPr>
        <w:tc>
          <w:tcPr>
            <w:tcW w:w="4788" w:type="dxa"/>
            <w:hideMark/>
          </w:tcPr>
          <w:p w:rsidR="00AE7F32" w:rsidRDefault="00AE7F32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уполномоченного  представителя по финансовым вопросам, назначенного избирательным объединением </w:t>
            </w:r>
            <w:r w:rsidRPr="00AA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местным отделением Политической партии СПРАВЕДЛИВАЯ РОССИЯ в городе Спасске-Дальнем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выдвинувшим списки кандидатов на досрочных выборах депутатов Думы городского округа Спасск-Дальний седьмого созыва, назначенных на 20 декабря 2015 года</w:t>
            </w:r>
          </w:p>
        </w:tc>
      </w:tr>
    </w:tbl>
    <w:p w:rsidR="00AE7F32" w:rsidRDefault="00AE7F32" w:rsidP="00AE7F3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AE7F32" w:rsidRDefault="00AE7F32" w:rsidP="00AE7F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избирательным объединением </w:t>
      </w:r>
      <w:r w:rsidRPr="00AA099A">
        <w:rPr>
          <w:rFonts w:ascii="Times New Roman" w:hAnsi="Times New Roman" w:cs="Times New Roman"/>
          <w:color w:val="000000"/>
          <w:sz w:val="28"/>
          <w:szCs w:val="28"/>
        </w:rPr>
        <w:t>местным отделением Политической партии СПРАВЕДЛИВАЯ РОССИЯ в городе Спасске-Дальнем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документы о назначении уполномоченного представителя по финансовым вопросам, в соответствии со статьями 27, 36 Избирательного кодекса Приморского края территориальная избирательная комиссия города Спасск-Дальний</w:t>
      </w:r>
    </w:p>
    <w:p w:rsidR="00AE7F32" w:rsidRDefault="00AE7F32" w:rsidP="00AE7F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E7F32" w:rsidRDefault="00AE7F32" w:rsidP="00AE7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уполномоченного представителя по финансовым вопросам, назначенного избирательным объединением </w:t>
      </w:r>
      <w:r w:rsidRPr="00AA099A">
        <w:rPr>
          <w:rFonts w:ascii="Times New Roman" w:hAnsi="Times New Roman" w:cs="Times New Roman"/>
          <w:color w:val="000000"/>
          <w:sz w:val="28"/>
          <w:szCs w:val="28"/>
        </w:rPr>
        <w:t>местным отделением Политической партии СПРАВЕДЛИВАЯ РОССИЯ в городе Спасске-Дальнем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Спасск-Дальний седьмого созыва, назначенных на 20 декабря 2015 года, – Митрофанову Елену Витальевну.</w:t>
      </w:r>
    </w:p>
    <w:p w:rsidR="00AE7F32" w:rsidRDefault="00AE7F32" w:rsidP="00AE7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уполномоченному представителю по финансовым вопросам, назначенному избирательным объединением </w:t>
      </w:r>
      <w:r w:rsidRPr="00AA099A">
        <w:rPr>
          <w:rFonts w:ascii="Times New Roman" w:hAnsi="Times New Roman" w:cs="Times New Roman"/>
          <w:color w:val="000000"/>
          <w:sz w:val="28"/>
          <w:szCs w:val="28"/>
        </w:rPr>
        <w:t>местным отделением Политической партии СПРАВЕДЛИВАЯ РОССИЯ в городе Спасске-Дальнем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– Митрофановой Елене Витальевне - удостоверение установленного образца.</w:t>
      </w:r>
    </w:p>
    <w:p w:rsidR="00AE7F32" w:rsidRDefault="00AE7F32" w:rsidP="00AE7F32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  <w:bookmarkStart w:id="0" w:name="_GoBack"/>
      <w:bookmarkEnd w:id="0"/>
    </w:p>
    <w:p w:rsidR="00AE7F32" w:rsidRDefault="00AE7F32" w:rsidP="00AE7F32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AE7F32" w:rsidRDefault="00AE7F32" w:rsidP="00AE7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32" w:rsidRDefault="00AE7F32" w:rsidP="00AE7F32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32" w:rsidRDefault="00AE7F32" w:rsidP="00AE7F32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AE7F32" w:rsidRDefault="00AE7F32" w:rsidP="00AE7F3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7F32" w:rsidRDefault="00AE7F32" w:rsidP="00AE7F3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AE7F32" w:rsidRDefault="00AE7F32" w:rsidP="00AE7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AE7F32" w:rsidTr="00AE7F32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F32" w:rsidRDefault="00AE7F32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Досрочные выборы депутатов Думы городского округа Спасск-Дальний</w:t>
            </w:r>
          </w:p>
          <w:p w:rsidR="00AE7F32" w:rsidRDefault="00AE7F3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 декабря 2015 года</w:t>
            </w:r>
          </w:p>
          <w:p w:rsidR="00AE7F32" w:rsidRDefault="00AE7F32">
            <w:pPr>
              <w:pStyle w:val="1"/>
              <w:jc w:val="center"/>
              <w:rPr>
                <w:b/>
                <w:lang w:eastAsia="en-US"/>
              </w:rPr>
            </w:pPr>
          </w:p>
          <w:p w:rsidR="00AE7F32" w:rsidRDefault="00AE7F32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УДОСТОВЕРЕНИЕ№___</w:t>
            </w:r>
          </w:p>
          <w:p w:rsidR="00AE7F32" w:rsidRDefault="00AE7F3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E7F32" w:rsidRDefault="00AE7F3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AE7F32" w:rsidRDefault="00AE7F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фамилия</w:t>
            </w:r>
          </w:p>
          <w:p w:rsidR="00AE7F32" w:rsidRDefault="00AE7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AE7F32" w:rsidRDefault="00AE7F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имя, отчество</w:t>
            </w:r>
          </w:p>
          <w:p w:rsidR="00AE7F32" w:rsidRDefault="00AE7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является уполномоченным представителем  по финансовым вопросам</w:t>
            </w:r>
          </w:p>
          <w:p w:rsidR="00AE7F32" w:rsidRDefault="00AE7F3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E7F32" w:rsidRDefault="00AE7F3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AE7F32" w:rsidRDefault="00AE7F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наименование избирательного объединения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выдвинувшего список кандидатов на досрочных  выборах </w:t>
            </w:r>
          </w:p>
          <w:p w:rsidR="00AE7F32" w:rsidRDefault="00AE7F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E7F32" w:rsidRDefault="00AE7F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</w:t>
            </w:r>
          </w:p>
          <w:p w:rsidR="00AE7F32" w:rsidRDefault="00AE7F3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депутатов Думы  городского округа Спасск-Дальний</w:t>
            </w:r>
          </w:p>
        </w:tc>
      </w:tr>
      <w:tr w:rsidR="00AE7F32" w:rsidTr="00AE7F32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7F32" w:rsidRDefault="00AE7F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7F32" w:rsidRDefault="00AE7F32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AE7F32" w:rsidRDefault="00AE7F32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AE7F32" w:rsidRDefault="00AE7F32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Председатель территориальной избирательной                                       </w:t>
            </w:r>
          </w:p>
          <w:p w:rsidR="00AE7F32" w:rsidRDefault="00AE7F32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города Спасск-Дальний      _______________</w:t>
            </w:r>
          </w:p>
          <w:p w:rsidR="00AE7F32" w:rsidRDefault="00AE7F3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7F32" w:rsidRDefault="00AE7F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7F32" w:rsidRDefault="00AE7F3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E7F32" w:rsidRDefault="00AE7F3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E7F32" w:rsidRDefault="00AE7F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МП</w:t>
            </w:r>
          </w:p>
        </w:tc>
      </w:tr>
      <w:tr w:rsidR="00AE7F32" w:rsidTr="00AE7F32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7F32" w:rsidRDefault="00AE7F3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Действительно до «   » _______ 20 ___г.</w:t>
            </w:r>
          </w:p>
          <w:p w:rsidR="00AE7F32" w:rsidRDefault="00AE7F3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7F32" w:rsidRDefault="00AE7F3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(при предъявлении паспорта или заменяющего его документа)</w:t>
            </w:r>
          </w:p>
          <w:p w:rsidR="00AE7F32" w:rsidRDefault="00AE7F32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eastAsia="en-US"/>
              </w:rPr>
            </w:pPr>
          </w:p>
          <w:p w:rsidR="00AE7F32" w:rsidRDefault="00AE7F3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7F32" w:rsidRDefault="00AE7F3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AE7F32" w:rsidRDefault="00AE7F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________________</w:t>
            </w:r>
          </w:p>
          <w:p w:rsidR="00AE7F32" w:rsidRDefault="00AE7F3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(дата регистрации)</w:t>
            </w:r>
          </w:p>
        </w:tc>
      </w:tr>
    </w:tbl>
    <w:p w:rsidR="00AE7F32" w:rsidRDefault="00AE7F32" w:rsidP="00AE7F32">
      <w:pPr>
        <w:spacing w:after="0"/>
        <w:rPr>
          <w:rFonts w:ascii="Times New Roman" w:eastAsia="Calibri" w:hAnsi="Times New Roman" w:cs="Times New Roman"/>
        </w:rPr>
      </w:pPr>
    </w:p>
    <w:p w:rsidR="00AE7F32" w:rsidRDefault="00AE7F32" w:rsidP="00AE7F32">
      <w:pPr>
        <w:spacing w:after="0"/>
        <w:rPr>
          <w:rFonts w:ascii="Times New Roman" w:hAnsi="Times New Roman" w:cs="Times New Roman"/>
        </w:rPr>
      </w:pPr>
    </w:p>
    <w:p w:rsidR="00786EC2" w:rsidRDefault="00786EC2"/>
    <w:sectPr w:rsidR="00786E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EC2" w:rsidRDefault="00786EC2" w:rsidP="00AE7F32">
      <w:pPr>
        <w:spacing w:after="0" w:line="240" w:lineRule="auto"/>
      </w:pPr>
      <w:r>
        <w:separator/>
      </w:r>
    </w:p>
  </w:endnote>
  <w:endnote w:type="continuationSeparator" w:id="1">
    <w:p w:rsidR="00786EC2" w:rsidRDefault="00786EC2" w:rsidP="00AE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EC2" w:rsidRDefault="00786EC2" w:rsidP="00AE7F32">
      <w:pPr>
        <w:spacing w:after="0" w:line="240" w:lineRule="auto"/>
      </w:pPr>
      <w:r>
        <w:separator/>
      </w:r>
    </w:p>
  </w:footnote>
  <w:footnote w:type="continuationSeparator" w:id="1">
    <w:p w:rsidR="00786EC2" w:rsidRDefault="00786EC2" w:rsidP="00AE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2641"/>
      <w:docPartObj>
        <w:docPartGallery w:val="Page Numbers (Top of Page)"/>
        <w:docPartUnique/>
      </w:docPartObj>
    </w:sdtPr>
    <w:sdtContent>
      <w:p w:rsidR="00AE7F32" w:rsidRDefault="00AE7F32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E7F32" w:rsidRDefault="00AE7F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C19"/>
    <w:multiLevelType w:val="hybridMultilevel"/>
    <w:tmpl w:val="58426A7C"/>
    <w:lvl w:ilvl="0" w:tplc="8F6E120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F32"/>
    <w:rsid w:val="00786EC2"/>
    <w:rsid w:val="00AE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7F3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F32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AE7F3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E7F3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F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F32"/>
  </w:style>
  <w:style w:type="paragraph" w:styleId="a7">
    <w:name w:val="footer"/>
    <w:basedOn w:val="a"/>
    <w:link w:val="a8"/>
    <w:uiPriority w:val="99"/>
    <w:semiHidden/>
    <w:unhideWhenUsed/>
    <w:rsid w:val="00AE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7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2577</Characters>
  <Application>Microsoft Office Word</Application>
  <DocSecurity>0</DocSecurity>
  <Lines>21</Lines>
  <Paragraphs>6</Paragraphs>
  <ScaleCrop>false</ScaleCrop>
  <Company>Adm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2</cp:revision>
  <dcterms:created xsi:type="dcterms:W3CDTF">2015-11-17T10:18:00Z</dcterms:created>
  <dcterms:modified xsi:type="dcterms:W3CDTF">2015-11-17T10:20:00Z</dcterms:modified>
</cp:coreProperties>
</file>