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CE" w:rsidRDefault="00445FCE" w:rsidP="00445FCE">
      <w:pPr>
        <w:tabs>
          <w:tab w:val="left" w:pos="8505"/>
        </w:tabs>
        <w:jc w:val="both"/>
      </w:pPr>
    </w:p>
    <w:p w:rsidR="00445FCE" w:rsidRPr="00236B65" w:rsidRDefault="00445FCE" w:rsidP="00445FCE">
      <w:pPr>
        <w:tabs>
          <w:tab w:val="left" w:pos="8505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60288">
            <v:imagedata r:id="rId4" o:title=""/>
            <w10:anchorlock/>
          </v:shape>
          <o:OLEObject Type="Embed" ProgID="Word.Picture.8" ShapeID="_x0000_s1026" DrawAspect="Content" ObjectID="_1507721096" r:id="rId5"/>
        </w:pict>
      </w:r>
    </w:p>
    <w:p w:rsidR="00445FCE" w:rsidRPr="00236B65" w:rsidRDefault="00445FCE" w:rsidP="00445FCE">
      <w:pPr>
        <w:pStyle w:val="a3"/>
      </w:pPr>
    </w:p>
    <w:p w:rsidR="00445FCE" w:rsidRPr="00236B65" w:rsidRDefault="00445FCE" w:rsidP="00445FCE">
      <w:pPr>
        <w:pStyle w:val="a3"/>
      </w:pPr>
    </w:p>
    <w:p w:rsidR="00445FCE" w:rsidRDefault="00445FCE" w:rsidP="00445FCE">
      <w:pPr>
        <w:pStyle w:val="a3"/>
      </w:pPr>
      <w:r w:rsidRPr="00236B65">
        <w:t xml:space="preserve">ГЛАВА   </w:t>
      </w:r>
    </w:p>
    <w:p w:rsidR="00445FCE" w:rsidRPr="00236B65" w:rsidRDefault="00445FCE" w:rsidP="00445FCE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445FCE" w:rsidRPr="00236B65" w:rsidRDefault="00445FCE" w:rsidP="00445FCE">
      <w:pPr>
        <w:spacing w:before="40"/>
        <w:jc w:val="center"/>
        <w:rPr>
          <w:b/>
          <w:bCs/>
        </w:rPr>
      </w:pPr>
    </w:p>
    <w:p w:rsidR="00445FCE" w:rsidRPr="00236B65" w:rsidRDefault="00445FCE" w:rsidP="00445FCE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445FCE" w:rsidRPr="00236B65" w:rsidRDefault="00445FCE" w:rsidP="00445FCE"/>
    <w:p w:rsidR="00445FCE" w:rsidRPr="00236B65" w:rsidRDefault="00445FCE" w:rsidP="00445FCE">
      <w:r w:rsidRPr="00236B65">
        <w:t xml:space="preserve">  «</w:t>
      </w:r>
      <w:r>
        <w:t xml:space="preserve">30» октября </w:t>
      </w:r>
      <w:r w:rsidRPr="00236B65">
        <w:t>20</w:t>
      </w:r>
      <w:r>
        <w:t>15</w:t>
      </w:r>
      <w:r w:rsidRPr="00236B65">
        <w:t xml:space="preserve"> г.</w:t>
      </w:r>
      <w:r>
        <w:t xml:space="preserve">    </w:t>
      </w:r>
      <w:r w:rsidRPr="00236B65">
        <w:t xml:space="preserve">   </w:t>
      </w:r>
      <w:r>
        <w:t>г.</w:t>
      </w:r>
      <w:r w:rsidRPr="00236B65">
        <w:t xml:space="preserve"> </w:t>
      </w:r>
      <w:proofErr w:type="spellStart"/>
      <w:proofErr w:type="gramStart"/>
      <w:r>
        <w:t>Спасск-Дальний</w:t>
      </w:r>
      <w:proofErr w:type="spellEnd"/>
      <w:proofErr w:type="gramEnd"/>
      <w:r>
        <w:t>, Приморского края</w:t>
      </w:r>
      <w:r w:rsidRPr="00236B65">
        <w:t xml:space="preserve">                  № </w:t>
      </w:r>
      <w:r>
        <w:t>24</w:t>
      </w:r>
    </w:p>
    <w:p w:rsidR="00445FCE" w:rsidRDefault="00445FCE" w:rsidP="00445FCE">
      <w:pPr>
        <w:jc w:val="center"/>
      </w:pPr>
    </w:p>
    <w:p w:rsidR="00445FCE" w:rsidRPr="00236B65" w:rsidRDefault="00445FCE" w:rsidP="00445FCE">
      <w:pPr>
        <w:jc w:val="center"/>
      </w:pPr>
    </w:p>
    <w:p w:rsidR="00445FCE" w:rsidRDefault="00445FCE" w:rsidP="00445FC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</w:t>
      </w:r>
      <w:r w:rsidRPr="00833D84">
        <w:rPr>
          <w:b/>
          <w:sz w:val="26"/>
          <w:szCs w:val="26"/>
        </w:rPr>
        <w:t xml:space="preserve">по вопросу </w:t>
      </w:r>
    </w:p>
    <w:p w:rsidR="00445FCE" w:rsidRDefault="00445FCE" w:rsidP="00445FC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33D84">
        <w:rPr>
          <w:b/>
          <w:sz w:val="26"/>
          <w:szCs w:val="26"/>
        </w:rPr>
        <w:t xml:space="preserve">предоставления разрешения на условно </w:t>
      </w:r>
      <w:proofErr w:type="gramStart"/>
      <w:r w:rsidRPr="00833D84">
        <w:rPr>
          <w:b/>
          <w:sz w:val="26"/>
          <w:szCs w:val="26"/>
        </w:rPr>
        <w:t>разрешенный</w:t>
      </w:r>
      <w:proofErr w:type="gramEnd"/>
      <w:r w:rsidRPr="00833D84">
        <w:rPr>
          <w:b/>
          <w:sz w:val="26"/>
          <w:szCs w:val="26"/>
        </w:rPr>
        <w:t xml:space="preserve"> </w:t>
      </w:r>
    </w:p>
    <w:p w:rsidR="00445FCE" w:rsidRDefault="00445FCE" w:rsidP="00445FC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33D84">
        <w:rPr>
          <w:b/>
          <w:sz w:val="26"/>
          <w:szCs w:val="26"/>
        </w:rPr>
        <w:t xml:space="preserve">вид использования земельных участков, образовавшихся </w:t>
      </w:r>
    </w:p>
    <w:p w:rsidR="00445FCE" w:rsidRDefault="00445FCE" w:rsidP="00445FC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33D84">
        <w:rPr>
          <w:b/>
          <w:sz w:val="26"/>
          <w:szCs w:val="26"/>
        </w:rPr>
        <w:t xml:space="preserve">в результате раздела земельного участка с </w:t>
      </w:r>
      <w:proofErr w:type="gramStart"/>
      <w:r w:rsidRPr="00833D84">
        <w:rPr>
          <w:b/>
          <w:sz w:val="26"/>
          <w:szCs w:val="26"/>
        </w:rPr>
        <w:t>кадастровым</w:t>
      </w:r>
      <w:proofErr w:type="gramEnd"/>
      <w:r w:rsidRPr="00833D84">
        <w:rPr>
          <w:b/>
          <w:sz w:val="26"/>
          <w:szCs w:val="26"/>
        </w:rPr>
        <w:t xml:space="preserve"> </w:t>
      </w:r>
    </w:p>
    <w:p w:rsidR="00445FCE" w:rsidRPr="00833D84" w:rsidRDefault="00445FCE" w:rsidP="00445FC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833D84">
        <w:rPr>
          <w:b/>
          <w:sz w:val="26"/>
          <w:szCs w:val="26"/>
        </w:rPr>
        <w:t>номером 25:32:020401:16</w:t>
      </w:r>
    </w:p>
    <w:p w:rsidR="00445FCE" w:rsidRPr="00C4417D" w:rsidRDefault="00445FCE" w:rsidP="00445FCE">
      <w:pPr>
        <w:rPr>
          <w:sz w:val="26"/>
          <w:szCs w:val="26"/>
        </w:rPr>
      </w:pPr>
    </w:p>
    <w:p w:rsidR="00445FCE" w:rsidRPr="0072746C" w:rsidRDefault="00445FCE" w:rsidP="00445FC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445FCE" w:rsidRDefault="00445FCE" w:rsidP="00445FCE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 xml:space="preserve">. № 79, статьей 18 правил землепользования и застройки городского округа </w:t>
      </w:r>
      <w:proofErr w:type="spellStart"/>
      <w:proofErr w:type="gram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 w:rsidRPr="00C01014">
        <w:rPr>
          <w:sz w:val="26"/>
          <w:szCs w:val="26"/>
        </w:rPr>
        <w:t xml:space="preserve">утвержденных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 xml:space="preserve">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30 мая 2011 г. № 63, рассмотрев заявление </w:t>
      </w:r>
      <w:r>
        <w:rPr>
          <w:sz w:val="26"/>
          <w:szCs w:val="26"/>
        </w:rPr>
        <w:t>управления земельных и имущественных отношений</w:t>
      </w:r>
    </w:p>
    <w:p w:rsidR="00445FCE" w:rsidRPr="00AB4119" w:rsidRDefault="00445FCE" w:rsidP="00445FCE">
      <w:pPr>
        <w:tabs>
          <w:tab w:val="left" w:pos="720"/>
        </w:tabs>
        <w:jc w:val="both"/>
        <w:rPr>
          <w:sz w:val="20"/>
          <w:szCs w:val="20"/>
        </w:rPr>
      </w:pPr>
    </w:p>
    <w:p w:rsidR="00445FCE" w:rsidRPr="00AB4119" w:rsidRDefault="00445FCE" w:rsidP="00445FCE">
      <w:pPr>
        <w:jc w:val="both"/>
        <w:rPr>
          <w:sz w:val="20"/>
          <w:szCs w:val="20"/>
        </w:rPr>
      </w:pPr>
    </w:p>
    <w:p w:rsidR="00445FCE" w:rsidRPr="00382035" w:rsidRDefault="00445FCE" w:rsidP="00445FCE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445FCE" w:rsidRPr="00046D85" w:rsidRDefault="00445FCE" w:rsidP="00445FCE">
      <w:pPr>
        <w:jc w:val="both"/>
        <w:rPr>
          <w:b/>
          <w:sz w:val="16"/>
          <w:szCs w:val="16"/>
        </w:rPr>
      </w:pPr>
    </w:p>
    <w:p w:rsidR="00445FCE" w:rsidRDefault="00445FCE" w:rsidP="00445FCE">
      <w:pPr>
        <w:jc w:val="both"/>
        <w:rPr>
          <w:b/>
          <w:sz w:val="16"/>
          <w:szCs w:val="16"/>
        </w:rPr>
      </w:pPr>
    </w:p>
    <w:p w:rsidR="00445FCE" w:rsidRPr="00046D85" w:rsidRDefault="00445FCE" w:rsidP="00445FCE">
      <w:pPr>
        <w:jc w:val="both"/>
        <w:rPr>
          <w:b/>
          <w:sz w:val="16"/>
          <w:szCs w:val="16"/>
        </w:rPr>
      </w:pPr>
    </w:p>
    <w:p w:rsidR="00445FCE" w:rsidRDefault="00445FCE" w:rsidP="00445FCE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1. Назначить публичные слушания </w:t>
      </w:r>
      <w:r w:rsidRPr="00C77DEB">
        <w:rPr>
          <w:sz w:val="26"/>
          <w:szCs w:val="26"/>
        </w:rPr>
        <w:t xml:space="preserve">на </w:t>
      </w:r>
      <w:r w:rsidRPr="00351863">
        <w:rPr>
          <w:color w:val="FF0000"/>
          <w:sz w:val="26"/>
          <w:szCs w:val="26"/>
        </w:rPr>
        <w:t xml:space="preserve">14-00 часов </w:t>
      </w:r>
      <w:r>
        <w:rPr>
          <w:color w:val="FF0000"/>
          <w:sz w:val="26"/>
          <w:szCs w:val="26"/>
        </w:rPr>
        <w:t>16</w:t>
      </w:r>
      <w:r w:rsidRPr="0035186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ноября</w:t>
      </w:r>
      <w:r w:rsidRPr="00351863">
        <w:rPr>
          <w:color w:val="FF0000"/>
          <w:sz w:val="26"/>
          <w:szCs w:val="26"/>
        </w:rPr>
        <w:t xml:space="preserve"> 201</w:t>
      </w:r>
      <w:r>
        <w:rPr>
          <w:color w:val="FF0000"/>
          <w:sz w:val="26"/>
          <w:szCs w:val="26"/>
        </w:rPr>
        <w:t>5</w:t>
      </w:r>
      <w:r w:rsidRPr="00351863">
        <w:rPr>
          <w:color w:val="FF0000"/>
          <w:sz w:val="26"/>
          <w:szCs w:val="26"/>
        </w:rPr>
        <w:t xml:space="preserve"> года</w:t>
      </w:r>
      <w:r w:rsidRPr="00C77DEB">
        <w:rPr>
          <w:sz w:val="26"/>
          <w:szCs w:val="26"/>
        </w:rPr>
        <w:t xml:space="preserve"> в актовом зале </w:t>
      </w:r>
      <w:r>
        <w:rPr>
          <w:sz w:val="26"/>
          <w:szCs w:val="26"/>
        </w:rPr>
        <w:t>А</w:t>
      </w:r>
      <w:r w:rsidRPr="00C77DEB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C77DEB">
        <w:rPr>
          <w:sz w:val="26"/>
          <w:szCs w:val="26"/>
        </w:rPr>
        <w:t>Спасск-Дальний</w:t>
      </w:r>
      <w:proofErr w:type="spellEnd"/>
      <w:proofErr w:type="gramEnd"/>
      <w:r w:rsidRPr="00C77DE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                         </w:t>
      </w:r>
      <w:r w:rsidRPr="00C77DEB">
        <w:rPr>
          <w:sz w:val="26"/>
          <w:szCs w:val="26"/>
        </w:rPr>
        <w:t xml:space="preserve">г. </w:t>
      </w:r>
      <w:proofErr w:type="spellStart"/>
      <w:r w:rsidRPr="00C77DEB">
        <w:rPr>
          <w:sz w:val="26"/>
          <w:szCs w:val="26"/>
        </w:rPr>
        <w:t>Спасск-Дальний</w:t>
      </w:r>
      <w:proofErr w:type="spellEnd"/>
      <w:r w:rsidRPr="00C77DEB">
        <w:rPr>
          <w:sz w:val="26"/>
          <w:szCs w:val="26"/>
        </w:rPr>
        <w:t>, ул. Борисова, 17 по вопросу</w:t>
      </w:r>
      <w:r>
        <w:rPr>
          <w:sz w:val="26"/>
          <w:szCs w:val="26"/>
        </w:rPr>
        <w:t xml:space="preserve"> </w:t>
      </w:r>
      <w:r w:rsidRPr="00E655C7">
        <w:rPr>
          <w:sz w:val="26"/>
          <w:szCs w:val="26"/>
        </w:rPr>
        <w:t xml:space="preserve">предоставления разрешения на условно разрешенный вид использования </w:t>
      </w:r>
      <w:r>
        <w:rPr>
          <w:sz w:val="26"/>
          <w:szCs w:val="26"/>
        </w:rPr>
        <w:t>земельных участков, образовавшихся в результате раздела земельного участка с кадастровым номером 25:32:020401:16</w:t>
      </w:r>
      <w:r w:rsidRPr="00D76DD1">
        <w:rPr>
          <w:sz w:val="26"/>
          <w:szCs w:val="26"/>
        </w:rPr>
        <w:t xml:space="preserve">. </w:t>
      </w:r>
      <w:r w:rsidRPr="00D76DD1">
        <w:rPr>
          <w:sz w:val="26"/>
          <w:szCs w:val="26"/>
        </w:rPr>
        <w:lastRenderedPageBreak/>
        <w:t xml:space="preserve">Установить срок подачи предложений и рекомендаций экспертов по обсуждаемым вопросам </w:t>
      </w:r>
      <w:r w:rsidRPr="00351863">
        <w:rPr>
          <w:color w:val="FF0000"/>
          <w:sz w:val="26"/>
          <w:szCs w:val="26"/>
        </w:rPr>
        <w:t xml:space="preserve">до </w:t>
      </w:r>
      <w:r>
        <w:rPr>
          <w:color w:val="FF0000"/>
          <w:sz w:val="26"/>
          <w:szCs w:val="26"/>
        </w:rPr>
        <w:t>13</w:t>
      </w:r>
      <w:r w:rsidRPr="0035186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ноября</w:t>
      </w:r>
      <w:r w:rsidRPr="00351863">
        <w:rPr>
          <w:color w:val="FF0000"/>
          <w:sz w:val="26"/>
          <w:szCs w:val="26"/>
        </w:rPr>
        <w:t xml:space="preserve"> 201</w:t>
      </w:r>
      <w:r>
        <w:rPr>
          <w:color w:val="FF0000"/>
          <w:sz w:val="26"/>
          <w:szCs w:val="26"/>
        </w:rPr>
        <w:t>5</w:t>
      </w:r>
      <w:r w:rsidRPr="00351863">
        <w:rPr>
          <w:color w:val="FF0000"/>
          <w:sz w:val="26"/>
          <w:szCs w:val="26"/>
        </w:rPr>
        <w:t xml:space="preserve"> года.</w:t>
      </w:r>
    </w:p>
    <w:p w:rsidR="00445FCE" w:rsidRDefault="00445FCE" w:rsidP="00445FC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по </w:t>
      </w:r>
      <w:r w:rsidRPr="00187B6E">
        <w:rPr>
          <w:sz w:val="26"/>
          <w:szCs w:val="26"/>
        </w:rPr>
        <w:t xml:space="preserve">вопросу </w:t>
      </w:r>
      <w:r w:rsidRPr="00E655C7">
        <w:rPr>
          <w:sz w:val="26"/>
          <w:szCs w:val="26"/>
        </w:rPr>
        <w:t xml:space="preserve">предоставления разрешения на условно разрешенный вид использования </w:t>
      </w:r>
      <w:r>
        <w:rPr>
          <w:sz w:val="26"/>
          <w:szCs w:val="26"/>
        </w:rPr>
        <w:t>земельных участков, образовавшихся в результате раздела земельного участка с кадастровым номером 25:32:020401:16.</w:t>
      </w:r>
    </w:p>
    <w:p w:rsidR="00445FCE" w:rsidRPr="005515FA" w:rsidRDefault="00445FCE" w:rsidP="00445FC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информации.</w:t>
      </w:r>
      <w:r w:rsidRPr="005515FA">
        <w:rPr>
          <w:sz w:val="20"/>
          <w:szCs w:val="20"/>
        </w:rPr>
        <w:t xml:space="preserve"> </w:t>
      </w:r>
    </w:p>
    <w:p w:rsidR="00445FCE" w:rsidRPr="005515FA" w:rsidRDefault="00445FCE" w:rsidP="00445FCE">
      <w:pPr>
        <w:jc w:val="both"/>
        <w:rPr>
          <w:sz w:val="20"/>
          <w:szCs w:val="20"/>
        </w:rPr>
      </w:pPr>
    </w:p>
    <w:p w:rsidR="00445FCE" w:rsidRPr="005515FA" w:rsidRDefault="00445FCE" w:rsidP="00445FCE">
      <w:pPr>
        <w:jc w:val="both"/>
        <w:rPr>
          <w:sz w:val="20"/>
          <w:szCs w:val="20"/>
        </w:rPr>
      </w:pPr>
    </w:p>
    <w:p w:rsidR="00445FCE" w:rsidRPr="005515FA" w:rsidRDefault="00445FCE" w:rsidP="00445FCE">
      <w:pPr>
        <w:jc w:val="both"/>
        <w:rPr>
          <w:sz w:val="20"/>
          <w:szCs w:val="20"/>
        </w:rPr>
      </w:pPr>
    </w:p>
    <w:p w:rsidR="00445FCE" w:rsidRPr="003D1DA7" w:rsidRDefault="00445FCE" w:rsidP="00445FCE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Т.П. </w:t>
      </w:r>
      <w:proofErr w:type="spellStart"/>
      <w:r>
        <w:rPr>
          <w:sz w:val="26"/>
          <w:szCs w:val="26"/>
        </w:rPr>
        <w:t>Труднева</w:t>
      </w:r>
      <w:proofErr w:type="spellEnd"/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p w:rsidR="00445FCE" w:rsidRDefault="00445FCE" w:rsidP="00445FCE">
      <w:pPr>
        <w:jc w:val="both"/>
      </w:pPr>
    </w:p>
    <w:sectPr w:rsidR="00445FCE" w:rsidSect="006941A8">
      <w:pgSz w:w="11906" w:h="16838"/>
      <w:pgMar w:top="1134" w:right="849" w:bottom="113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CE"/>
    <w:rsid w:val="00445FCE"/>
    <w:rsid w:val="009254BB"/>
    <w:rsid w:val="00E1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C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5FCE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character" w:customStyle="1" w:styleId="FontStyle11">
    <w:name w:val="Font Style11"/>
    <w:basedOn w:val="a0"/>
    <w:rsid w:val="00445FCE"/>
    <w:rPr>
      <w:rFonts w:ascii="Times New Roman" w:hAnsi="Times New Roman" w:cs="Times New Roman" w:hint="default"/>
      <w:spacing w:val="10"/>
      <w:sz w:val="18"/>
      <w:szCs w:val="18"/>
    </w:rPr>
  </w:style>
  <w:style w:type="table" w:styleId="a4">
    <w:name w:val="Table Grid"/>
    <w:basedOn w:val="a1"/>
    <w:uiPriority w:val="59"/>
    <w:rsid w:val="00445FC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>Adm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1</cp:revision>
  <dcterms:created xsi:type="dcterms:W3CDTF">2015-10-30T04:37:00Z</dcterms:created>
  <dcterms:modified xsi:type="dcterms:W3CDTF">2015-10-30T04:39:00Z</dcterms:modified>
</cp:coreProperties>
</file>