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0C" w:rsidRPr="00A1720B" w:rsidRDefault="00AA2D0C" w:rsidP="00AA2D0C">
      <w:pPr>
        <w:pStyle w:val="50"/>
        <w:shd w:val="clear" w:color="auto" w:fill="auto"/>
        <w:spacing w:before="0" w:line="317" w:lineRule="exact"/>
        <w:jc w:val="right"/>
        <w:rPr>
          <w:sz w:val="20"/>
          <w:szCs w:val="20"/>
        </w:rPr>
      </w:pPr>
      <w:r w:rsidRPr="00A1720B">
        <w:rPr>
          <w:sz w:val="20"/>
          <w:szCs w:val="20"/>
        </w:rPr>
        <w:t>Приложение 1</w:t>
      </w:r>
    </w:p>
    <w:p w:rsidR="00AA2D0C" w:rsidRDefault="00AA2D0C" w:rsidP="00AA2D0C">
      <w:pPr>
        <w:pStyle w:val="a5"/>
        <w:shd w:val="clear" w:color="auto" w:fill="auto"/>
        <w:spacing w:line="240" w:lineRule="auto"/>
        <w:ind w:left="1077" w:right="720"/>
        <w:jc w:val="center"/>
        <w:rPr>
          <w:sz w:val="20"/>
          <w:szCs w:val="20"/>
          <w:u w:val="single"/>
        </w:rPr>
      </w:pPr>
      <w:r w:rsidRPr="00A1720B">
        <w:rPr>
          <w:sz w:val="20"/>
          <w:szCs w:val="20"/>
        </w:rPr>
        <w:t xml:space="preserve">Контрольные цифры приема граждан по программам высшего образования </w:t>
      </w:r>
      <w:r w:rsidRPr="00A1720B">
        <w:rPr>
          <w:sz w:val="20"/>
          <w:szCs w:val="20"/>
          <w:u w:val="single"/>
        </w:rPr>
        <w:t>для обучения за счет ассигнований федерального бюджета в 2015 году</w:t>
      </w:r>
    </w:p>
    <w:p w:rsidR="00AA2D0C" w:rsidRPr="00D45D5D" w:rsidRDefault="00AA2D0C" w:rsidP="00AA2D0C">
      <w:pPr>
        <w:pStyle w:val="a5"/>
        <w:shd w:val="clear" w:color="auto" w:fill="auto"/>
        <w:spacing w:line="240" w:lineRule="auto"/>
        <w:ind w:left="1077" w:right="720"/>
        <w:jc w:val="center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67"/>
        <w:gridCol w:w="1134"/>
        <w:gridCol w:w="1275"/>
        <w:gridCol w:w="993"/>
        <w:gridCol w:w="1134"/>
        <w:gridCol w:w="992"/>
      </w:tblGrid>
      <w:tr w:rsidR="00AA2D0C" w:rsidRPr="00A1720B" w:rsidTr="00B3708A">
        <w:trPr>
          <w:trHeight w:val="1267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Наименование направления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Код</w:t>
            </w:r>
          </w:p>
          <w:p w:rsidR="00AA2D0C" w:rsidRPr="00A1720B" w:rsidRDefault="00AA2D0C" w:rsidP="00AA2D0C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направления 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Форма обучения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right="34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Всего</w:t>
            </w:r>
          </w:p>
          <w:p w:rsidR="00AA2D0C" w:rsidRPr="00A1720B" w:rsidRDefault="00AA2D0C" w:rsidP="00AA2D0C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right="34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 xml:space="preserve">мест </w:t>
            </w:r>
            <w:proofErr w:type="gramStart"/>
            <w:r w:rsidRPr="00A1720B">
              <w:rPr>
                <w:sz w:val="16"/>
                <w:szCs w:val="16"/>
              </w:rPr>
              <w:t>по</w:t>
            </w:r>
            <w:proofErr w:type="gramEnd"/>
          </w:p>
          <w:p w:rsidR="00AA2D0C" w:rsidRPr="00A1720B" w:rsidRDefault="00AA2D0C" w:rsidP="00AA2D0C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right="340"/>
              <w:jc w:val="right"/>
              <w:rPr>
                <w:sz w:val="16"/>
                <w:szCs w:val="16"/>
              </w:rPr>
            </w:pPr>
            <w:proofErr w:type="spellStart"/>
            <w:r w:rsidRPr="00A1720B">
              <w:rPr>
                <w:sz w:val="16"/>
                <w:szCs w:val="16"/>
              </w:rPr>
              <w:t>направл</w:t>
            </w:r>
            <w:proofErr w:type="spellEnd"/>
          </w:p>
          <w:p w:rsidR="00AA2D0C" w:rsidRPr="00A1720B" w:rsidRDefault="00AA2D0C" w:rsidP="00AA2D0C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right="340"/>
              <w:jc w:val="right"/>
              <w:rPr>
                <w:sz w:val="16"/>
                <w:szCs w:val="16"/>
              </w:rPr>
            </w:pPr>
            <w:proofErr w:type="spellStart"/>
            <w:r w:rsidRPr="00A1720B">
              <w:rPr>
                <w:sz w:val="16"/>
                <w:szCs w:val="16"/>
              </w:rPr>
              <w:t>ению</w:t>
            </w:r>
            <w:proofErr w:type="spellEnd"/>
          </w:p>
          <w:p w:rsidR="00AA2D0C" w:rsidRPr="00A1720B" w:rsidRDefault="00AA2D0C" w:rsidP="00AA2D0C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right="340"/>
              <w:jc w:val="right"/>
              <w:rPr>
                <w:sz w:val="16"/>
                <w:szCs w:val="16"/>
              </w:rPr>
            </w:pPr>
            <w:proofErr w:type="spellStart"/>
            <w:r w:rsidRPr="00A1720B">
              <w:rPr>
                <w:sz w:val="16"/>
                <w:szCs w:val="16"/>
              </w:rPr>
              <w:t>лодгото</w:t>
            </w:r>
            <w:proofErr w:type="spellEnd"/>
          </w:p>
          <w:p w:rsidR="00AA2D0C" w:rsidRPr="00A1720B" w:rsidRDefault="00AA2D0C" w:rsidP="00AA2D0C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right="340"/>
              <w:jc w:val="right"/>
              <w:rPr>
                <w:sz w:val="16"/>
                <w:szCs w:val="16"/>
              </w:rPr>
            </w:pPr>
            <w:proofErr w:type="spellStart"/>
            <w:r w:rsidRPr="00A1720B">
              <w:rPr>
                <w:sz w:val="16"/>
                <w:szCs w:val="16"/>
              </w:rPr>
              <w:t>вки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right="36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Очная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right="36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Заочная форма</w:t>
            </w:r>
          </w:p>
        </w:tc>
      </w:tr>
      <w:tr w:rsidR="00AA2D0C" w:rsidRPr="00A1720B" w:rsidTr="00B3708A">
        <w:trPr>
          <w:trHeight w:val="264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2640"/>
              <w:jc w:val="lef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34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36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36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6</w:t>
            </w:r>
          </w:p>
        </w:tc>
      </w:tr>
      <w:tr w:rsidR="00AA2D0C" w:rsidRPr="00A1720B" w:rsidTr="00B3708A">
        <w:trPr>
          <w:trHeight w:val="437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Документоведение и архивоведение</w:t>
            </w:r>
            <w:r w:rsidRPr="00A1720B">
              <w:rPr>
                <w:rStyle w:val="1"/>
                <w:i w:val="0"/>
                <w:iCs w:val="0"/>
                <w:sz w:val="16"/>
                <w:szCs w:val="16"/>
              </w:rPr>
              <w:t xml:space="preserve"> Профиль:</w:t>
            </w:r>
          </w:p>
          <w:p w:rsidR="00AA2D0C" w:rsidRPr="00A1720B" w:rsidRDefault="00AA2D0C" w:rsidP="00AA2D0C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документоведение и документационное обеспечение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46.03.02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1720B">
              <w:rPr>
                <w:sz w:val="16"/>
                <w:szCs w:val="16"/>
              </w:rPr>
              <w:t>очно</w:t>
            </w:r>
            <w:proofErr w:type="spellEnd"/>
            <w:r w:rsidRPr="00A1720B">
              <w:rPr>
                <w:sz w:val="16"/>
                <w:szCs w:val="16"/>
              </w:rPr>
              <w:t>/заочно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34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36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36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8</w:t>
            </w:r>
          </w:p>
        </w:tc>
      </w:tr>
      <w:tr w:rsidR="00AA2D0C" w:rsidRPr="00A1720B" w:rsidTr="00B3708A">
        <w:trPr>
          <w:trHeight w:val="264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16"/>
                <w:szCs w:val="16"/>
              </w:rPr>
            </w:pPr>
            <w:proofErr w:type="spellStart"/>
            <w:r w:rsidRPr="00A1720B">
              <w:rPr>
                <w:rStyle w:val="810"/>
                <w:sz w:val="16"/>
                <w:szCs w:val="16"/>
              </w:rPr>
              <w:t>Культурология</w:t>
            </w:r>
            <w:proofErr w:type="spellEnd"/>
            <w:r w:rsidRPr="00A1720B">
              <w:rPr>
                <w:rStyle w:val="80"/>
                <w:sz w:val="16"/>
                <w:szCs w:val="16"/>
              </w:rPr>
              <w:t xml:space="preserve"> Профиль</w:t>
            </w:r>
            <w:r w:rsidRPr="00A1720B">
              <w:rPr>
                <w:sz w:val="16"/>
                <w:szCs w:val="16"/>
              </w:rPr>
              <w:t xml:space="preserve"> 'межкультурные коммуникации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51.03.01.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rPr>
                <w:sz w:val="16"/>
                <w:szCs w:val="16"/>
              </w:rPr>
            </w:pPr>
            <w:proofErr w:type="spellStart"/>
            <w:r w:rsidRPr="00A1720B">
              <w:rPr>
                <w:sz w:val="16"/>
                <w:szCs w:val="16"/>
              </w:rPr>
              <w:t>очно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34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36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framePr w:wrap="notBeside" w:vAnchor="text" w:hAnchor="text" w:xAlign="center" w:y="1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2D0C" w:rsidRPr="00A1720B" w:rsidTr="00B3708A">
        <w:trPr>
          <w:trHeight w:val="442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16"/>
                <w:szCs w:val="16"/>
              </w:rPr>
            </w:pPr>
            <w:r w:rsidRPr="00A1720B">
              <w:rPr>
                <w:rStyle w:val="8102"/>
                <w:sz w:val="16"/>
                <w:szCs w:val="16"/>
              </w:rPr>
              <w:t>Народная художественная культура</w:t>
            </w:r>
            <w:r w:rsidRPr="00A1720B">
              <w:rPr>
                <w:rStyle w:val="80"/>
                <w:sz w:val="16"/>
                <w:szCs w:val="16"/>
              </w:rPr>
              <w:t xml:space="preserve"> профиль: </w:t>
            </w:r>
            <w:r w:rsidRPr="00A1720B">
              <w:rPr>
                <w:sz w:val="16"/>
                <w:szCs w:val="16"/>
              </w:rPr>
              <w:t>руководство любительским театром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51.03.02.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1720B">
              <w:rPr>
                <w:sz w:val="16"/>
                <w:szCs w:val="16"/>
              </w:rPr>
              <w:t>очно</w:t>
            </w:r>
            <w:proofErr w:type="spellEnd"/>
            <w:r w:rsidRPr="00A1720B">
              <w:rPr>
                <w:sz w:val="16"/>
                <w:szCs w:val="16"/>
              </w:rPr>
              <w:t>/заочно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34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36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36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6</w:t>
            </w:r>
          </w:p>
        </w:tc>
      </w:tr>
      <w:tr w:rsidR="00AA2D0C" w:rsidRPr="00A1720B" w:rsidTr="00B3708A">
        <w:trPr>
          <w:trHeight w:val="629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Социально-культурная деятельность</w:t>
            </w:r>
          </w:p>
          <w:p w:rsidR="00AA2D0C" w:rsidRPr="00A1720B" w:rsidRDefault="00AA2D0C" w:rsidP="00AA2D0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16"/>
                <w:szCs w:val="16"/>
              </w:rPr>
            </w:pPr>
            <w:proofErr w:type="spellStart"/>
            <w:r w:rsidRPr="00A1720B">
              <w:rPr>
                <w:sz w:val="16"/>
                <w:szCs w:val="16"/>
              </w:rPr>
              <w:t>Профили</w:t>
            </w:r>
            <w:proofErr w:type="gramStart"/>
            <w:r w:rsidRPr="00A1720B">
              <w:rPr>
                <w:sz w:val="16"/>
                <w:szCs w:val="16"/>
              </w:rPr>
              <w:t>:м</w:t>
            </w:r>
            <w:proofErr w:type="gramEnd"/>
            <w:r w:rsidRPr="00A1720B">
              <w:rPr>
                <w:sz w:val="16"/>
                <w:szCs w:val="16"/>
              </w:rPr>
              <w:t>енеджмент</w:t>
            </w:r>
            <w:proofErr w:type="spellEnd"/>
            <w:r w:rsidRPr="00A1720B">
              <w:rPr>
                <w:sz w:val="16"/>
                <w:szCs w:val="16"/>
              </w:rPr>
              <w:t xml:space="preserve"> социально-культурной деятельности; постановка и </w:t>
            </w:r>
            <w:proofErr w:type="spellStart"/>
            <w:r w:rsidRPr="00A1720B">
              <w:rPr>
                <w:sz w:val="16"/>
                <w:szCs w:val="16"/>
              </w:rPr>
              <w:t>продюсирована</w:t>
            </w:r>
            <w:proofErr w:type="spellEnd"/>
            <w:r w:rsidRPr="00A1720B">
              <w:rPr>
                <w:sz w:val="16"/>
                <w:szCs w:val="16"/>
              </w:rPr>
              <w:t xml:space="preserve"> </w:t>
            </w:r>
            <w:proofErr w:type="spellStart"/>
            <w:r w:rsidRPr="00A1720B">
              <w:rPr>
                <w:sz w:val="16"/>
                <w:szCs w:val="16"/>
              </w:rPr>
              <w:t>культурно-досуговых</w:t>
            </w:r>
            <w:proofErr w:type="spellEnd"/>
            <w:r w:rsidRPr="00A1720B">
              <w:rPr>
                <w:sz w:val="16"/>
                <w:szCs w:val="16"/>
              </w:rPr>
              <w:t xml:space="preserve"> программ( </w:t>
            </w:r>
            <w:proofErr w:type="spellStart"/>
            <w:r w:rsidRPr="00A1720B">
              <w:rPr>
                <w:sz w:val="16"/>
                <w:szCs w:val="16"/>
              </w:rPr>
              <w:t>очно</w:t>
            </w:r>
            <w:proofErr w:type="spellEnd"/>
            <w:r w:rsidRPr="00A1720B">
              <w:rPr>
                <w:sz w:val="16"/>
                <w:szCs w:val="16"/>
              </w:rPr>
              <w:t>),;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51.03.03.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1720B">
              <w:rPr>
                <w:sz w:val="16"/>
                <w:szCs w:val="16"/>
              </w:rPr>
              <w:t>очно</w:t>
            </w:r>
            <w:proofErr w:type="spellEnd"/>
            <w:r w:rsidRPr="00A1720B">
              <w:rPr>
                <w:sz w:val="16"/>
                <w:szCs w:val="16"/>
              </w:rPr>
              <w:t>/заочно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34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36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36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20</w:t>
            </w:r>
          </w:p>
        </w:tc>
      </w:tr>
      <w:tr w:rsidR="00AA2D0C" w:rsidRPr="00A1720B" w:rsidTr="00B3708A">
        <w:trPr>
          <w:trHeight w:val="701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16"/>
                <w:szCs w:val="16"/>
              </w:rPr>
            </w:pPr>
            <w:proofErr w:type="spellStart"/>
            <w:r w:rsidRPr="00A1720B">
              <w:rPr>
                <w:sz w:val="16"/>
                <w:szCs w:val="16"/>
              </w:rPr>
              <w:t>Музеология</w:t>
            </w:r>
            <w:proofErr w:type="spellEnd"/>
            <w:r w:rsidRPr="00A1720B">
              <w:rPr>
                <w:sz w:val="16"/>
                <w:szCs w:val="16"/>
              </w:rPr>
              <w:t xml:space="preserve"> и охрана объектов </w:t>
            </w:r>
            <w:proofErr w:type="gramStart"/>
            <w:r w:rsidRPr="00A1720B">
              <w:rPr>
                <w:sz w:val="16"/>
                <w:szCs w:val="16"/>
              </w:rPr>
              <w:t>культурного</w:t>
            </w:r>
            <w:proofErr w:type="gramEnd"/>
            <w:r w:rsidRPr="00A1720B">
              <w:rPr>
                <w:sz w:val="16"/>
                <w:szCs w:val="16"/>
              </w:rPr>
              <w:t xml:space="preserve"> и</w:t>
            </w:r>
          </w:p>
          <w:p w:rsidR="00AA2D0C" w:rsidRPr="00A1720B" w:rsidRDefault="00AA2D0C" w:rsidP="00AA2D0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16"/>
                <w:szCs w:val="16"/>
              </w:rPr>
            </w:pPr>
            <w:r w:rsidRPr="00A1720B">
              <w:rPr>
                <w:rStyle w:val="8102"/>
                <w:sz w:val="16"/>
                <w:szCs w:val="16"/>
              </w:rPr>
              <w:t>Природного наследия</w:t>
            </w:r>
            <w:r w:rsidRPr="00A1720B">
              <w:rPr>
                <w:sz w:val="16"/>
                <w:szCs w:val="16"/>
              </w:rPr>
              <w:t xml:space="preserve"> Профили: культурный туризм и экскурсионная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51.03.04.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заочно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34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36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36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8</w:t>
            </w:r>
          </w:p>
        </w:tc>
      </w:tr>
      <w:tr w:rsidR="00AA2D0C" w:rsidRPr="00A1720B" w:rsidTr="00B3708A">
        <w:trPr>
          <w:trHeight w:val="514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Режиссура театрализованных представлений и праздников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51.03.05.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1720B">
              <w:rPr>
                <w:sz w:val="16"/>
                <w:szCs w:val="16"/>
              </w:rPr>
              <w:t>очно</w:t>
            </w:r>
            <w:proofErr w:type="spellEnd"/>
            <w:r w:rsidRPr="00A1720B">
              <w:rPr>
                <w:sz w:val="16"/>
                <w:szCs w:val="16"/>
              </w:rPr>
              <w:t>/заочно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34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36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36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14</w:t>
            </w:r>
          </w:p>
        </w:tc>
      </w:tr>
      <w:tr w:rsidR="00AA2D0C" w:rsidRPr="00A1720B" w:rsidTr="00B3708A">
        <w:trPr>
          <w:trHeight w:val="802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Библиотечно-информационная деятельность</w:t>
            </w:r>
          </w:p>
          <w:p w:rsidR="00AA2D0C" w:rsidRPr="00A1720B" w:rsidRDefault="00AA2D0C" w:rsidP="00AA2D0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Профили; менеджмент библиотечно-информационной деятельности; технология автоматизированной библиотечно-информационных ресурсов, информационно-аналитическая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51.03.06.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заочно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34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36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36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20</w:t>
            </w:r>
          </w:p>
        </w:tc>
      </w:tr>
      <w:tr w:rsidR="00AA2D0C" w:rsidRPr="00A1720B" w:rsidTr="00B3708A">
        <w:trPr>
          <w:trHeight w:val="442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Хореографическое искусство</w:t>
            </w:r>
            <w:r w:rsidRPr="00A1720B">
              <w:rPr>
                <w:rStyle w:val="1"/>
                <w:i w:val="0"/>
                <w:iCs w:val="0"/>
                <w:sz w:val="16"/>
                <w:szCs w:val="16"/>
              </w:rPr>
              <w:t xml:space="preserve"> </w:t>
            </w:r>
            <w:proofErr w:type="spellStart"/>
            <w:r w:rsidRPr="00A1720B">
              <w:rPr>
                <w:rStyle w:val="1"/>
                <w:i w:val="0"/>
                <w:iCs w:val="0"/>
                <w:sz w:val="16"/>
                <w:szCs w:val="16"/>
              </w:rPr>
              <w:t>Профиль</w:t>
            </w:r>
            <w:proofErr w:type="gramStart"/>
            <w:r w:rsidRPr="00A1720B">
              <w:rPr>
                <w:rStyle w:val="1"/>
                <w:i w:val="0"/>
                <w:iCs w:val="0"/>
                <w:sz w:val="16"/>
                <w:szCs w:val="16"/>
              </w:rPr>
              <w:t>:</w:t>
            </w:r>
            <w:r w:rsidRPr="00A1720B">
              <w:rPr>
                <w:rStyle w:val="273"/>
                <w:sz w:val="16"/>
                <w:szCs w:val="16"/>
              </w:rPr>
              <w:t>и</w:t>
            </w:r>
            <w:proofErr w:type="gramEnd"/>
            <w:r w:rsidRPr="00A1720B">
              <w:rPr>
                <w:rStyle w:val="273"/>
                <w:sz w:val="16"/>
                <w:szCs w:val="16"/>
              </w:rPr>
              <w:t>скусство</w:t>
            </w:r>
            <w:proofErr w:type="spellEnd"/>
            <w:r w:rsidRPr="00A1720B">
              <w:rPr>
                <w:rStyle w:val="273"/>
                <w:sz w:val="16"/>
                <w:szCs w:val="16"/>
              </w:rPr>
              <w:t xml:space="preserve"> балетмейстера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52.03.01.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1720B">
              <w:rPr>
                <w:sz w:val="16"/>
                <w:szCs w:val="16"/>
              </w:rPr>
              <w:t>очно</w:t>
            </w:r>
            <w:proofErr w:type="spellEnd"/>
            <w:r w:rsidRPr="00A1720B">
              <w:rPr>
                <w:sz w:val="16"/>
                <w:szCs w:val="16"/>
              </w:rPr>
              <w:t>/заочно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34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36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36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10</w:t>
            </w:r>
          </w:p>
        </w:tc>
      </w:tr>
      <w:tr w:rsidR="00AA2D0C" w:rsidRPr="00A1720B" w:rsidTr="00B3708A">
        <w:trPr>
          <w:trHeight w:val="634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Музыкальное искусство эстрады</w:t>
            </w:r>
          </w:p>
          <w:p w:rsidR="00AA2D0C" w:rsidRPr="00A1720B" w:rsidRDefault="00AA2D0C" w:rsidP="00AA2D0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16"/>
                <w:szCs w:val="16"/>
              </w:rPr>
            </w:pPr>
            <w:r w:rsidRPr="00A1720B">
              <w:rPr>
                <w:rStyle w:val="80"/>
                <w:sz w:val="16"/>
                <w:szCs w:val="16"/>
              </w:rPr>
              <w:t>Профили</w:t>
            </w:r>
            <w:proofErr w:type="gramStart"/>
            <w:r w:rsidRPr="00A1720B">
              <w:rPr>
                <w:sz w:val="16"/>
                <w:szCs w:val="16"/>
              </w:rPr>
              <w:t xml:space="preserve"> -.</w:t>
            </w:r>
            <w:proofErr w:type="gramEnd"/>
            <w:r w:rsidRPr="00A1720B">
              <w:rPr>
                <w:sz w:val="16"/>
                <w:szCs w:val="16"/>
              </w:rPr>
              <w:t>эстрадно-джазовое пение; инструменты эстрадного оркестра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53.03.01.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1720B">
              <w:rPr>
                <w:sz w:val="16"/>
                <w:szCs w:val="16"/>
              </w:rPr>
              <w:t>очно</w:t>
            </w:r>
            <w:proofErr w:type="gramStart"/>
            <w:r w:rsidRPr="00A1720B">
              <w:rPr>
                <w:sz w:val="16"/>
                <w:szCs w:val="16"/>
              </w:rPr>
              <w:t>,з</w:t>
            </w:r>
            <w:proofErr w:type="gramEnd"/>
            <w:r w:rsidRPr="00A1720B">
              <w:rPr>
                <w:sz w:val="16"/>
                <w:szCs w:val="16"/>
              </w:rPr>
              <w:t>аочно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34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36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36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4</w:t>
            </w:r>
          </w:p>
        </w:tc>
      </w:tr>
      <w:tr w:rsidR="00AA2D0C" w:rsidRPr="00A1720B" w:rsidTr="00B3708A">
        <w:trPr>
          <w:trHeight w:val="811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Музыкально-инструментальное искусство</w:t>
            </w:r>
          </w:p>
          <w:p w:rsidR="00AA2D0C" w:rsidRPr="00A1720B" w:rsidRDefault="00AA2D0C" w:rsidP="00AA2D0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16"/>
                <w:szCs w:val="16"/>
              </w:rPr>
            </w:pPr>
            <w:r w:rsidRPr="00A1720B">
              <w:rPr>
                <w:rStyle w:val="80"/>
                <w:sz w:val="16"/>
                <w:szCs w:val="16"/>
              </w:rPr>
              <w:t>Профили:</w:t>
            </w:r>
            <w:r w:rsidRPr="00A1720B">
              <w:rPr>
                <w:sz w:val="16"/>
                <w:szCs w:val="16"/>
              </w:rPr>
              <w:t xml:space="preserve"> фортепиано; баян, аккордеон и струнные щипковые инструменты; оркестровые духовые и ударные инструменты; оркестровые струнные инструменты.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53.03.02.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1720B">
              <w:rPr>
                <w:sz w:val="16"/>
                <w:szCs w:val="16"/>
              </w:rPr>
              <w:t>очно</w:t>
            </w:r>
            <w:proofErr w:type="spellEnd"/>
            <w:r w:rsidRPr="00A1720B">
              <w:rPr>
                <w:sz w:val="16"/>
                <w:szCs w:val="16"/>
              </w:rPr>
              <w:t>, заочно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34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36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36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5</w:t>
            </w:r>
          </w:p>
        </w:tc>
      </w:tr>
      <w:tr w:rsidR="00AA2D0C" w:rsidRPr="00A1720B" w:rsidTr="00B3708A">
        <w:trPr>
          <w:trHeight w:val="259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Вокальное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53.03.03.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1720B">
              <w:rPr>
                <w:sz w:val="16"/>
                <w:szCs w:val="16"/>
              </w:rPr>
              <w:t>очно</w:t>
            </w:r>
            <w:proofErr w:type="spellEnd"/>
            <w:r w:rsidRPr="00A1720B">
              <w:rPr>
                <w:sz w:val="16"/>
                <w:szCs w:val="16"/>
              </w:rPr>
              <w:t>, заочно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34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36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36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0</w:t>
            </w:r>
          </w:p>
        </w:tc>
      </w:tr>
      <w:tr w:rsidR="00AA2D0C" w:rsidRPr="00A1720B" w:rsidTr="00B3708A">
        <w:trPr>
          <w:trHeight w:val="629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Искусство народного пения</w:t>
            </w:r>
          </w:p>
          <w:p w:rsidR="00AA2D0C" w:rsidRPr="00A1720B" w:rsidRDefault="00AA2D0C" w:rsidP="00AA2D0C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Профили: хоровое народное пение; сольное народное пение;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53.03.04.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1720B">
              <w:rPr>
                <w:sz w:val="16"/>
                <w:szCs w:val="16"/>
              </w:rPr>
              <w:t>очно</w:t>
            </w:r>
            <w:proofErr w:type="gramStart"/>
            <w:r w:rsidRPr="00A1720B">
              <w:rPr>
                <w:sz w:val="16"/>
                <w:szCs w:val="16"/>
              </w:rPr>
              <w:t>,з</w:t>
            </w:r>
            <w:proofErr w:type="gramEnd"/>
            <w:r w:rsidRPr="00A1720B">
              <w:rPr>
                <w:sz w:val="16"/>
                <w:szCs w:val="16"/>
              </w:rPr>
              <w:t>аочно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34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36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36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4</w:t>
            </w:r>
          </w:p>
        </w:tc>
      </w:tr>
      <w:tr w:rsidR="00AA2D0C" w:rsidRPr="00A1720B" w:rsidTr="00B3708A">
        <w:trPr>
          <w:trHeight w:val="629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16"/>
                <w:szCs w:val="16"/>
              </w:rPr>
            </w:pPr>
            <w:proofErr w:type="spellStart"/>
            <w:r w:rsidRPr="00A1720B">
              <w:rPr>
                <w:rStyle w:val="8102"/>
                <w:sz w:val="16"/>
                <w:szCs w:val="16"/>
              </w:rPr>
              <w:t>Дирижирование</w:t>
            </w:r>
            <w:proofErr w:type="spellEnd"/>
            <w:r w:rsidRPr="00A1720B">
              <w:rPr>
                <w:sz w:val="16"/>
                <w:szCs w:val="16"/>
              </w:rPr>
              <w:t xml:space="preserve"> </w:t>
            </w:r>
            <w:proofErr w:type="spellStart"/>
            <w:r w:rsidRPr="00A1720B">
              <w:rPr>
                <w:sz w:val="16"/>
                <w:szCs w:val="16"/>
              </w:rPr>
              <w:t>дирижирование</w:t>
            </w:r>
            <w:proofErr w:type="spellEnd"/>
            <w:r w:rsidRPr="00A1720B">
              <w:rPr>
                <w:sz w:val="16"/>
                <w:szCs w:val="16"/>
              </w:rPr>
              <w:t xml:space="preserve"> академическим хором;</w:t>
            </w:r>
          </w:p>
          <w:p w:rsidR="00AA2D0C" w:rsidRPr="00A1720B" w:rsidRDefault="00AA2D0C" w:rsidP="00AA2D0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16"/>
                <w:szCs w:val="16"/>
              </w:rPr>
            </w:pPr>
            <w:proofErr w:type="spellStart"/>
            <w:r w:rsidRPr="00A1720B">
              <w:rPr>
                <w:sz w:val="16"/>
                <w:szCs w:val="16"/>
              </w:rPr>
              <w:t>дирижирование</w:t>
            </w:r>
            <w:proofErr w:type="spellEnd"/>
            <w:r w:rsidRPr="00A1720B">
              <w:rPr>
                <w:sz w:val="16"/>
                <w:szCs w:val="16"/>
              </w:rPr>
              <w:t xml:space="preserve"> оркестром </w:t>
            </w:r>
            <w:proofErr w:type="gramStart"/>
            <w:r w:rsidRPr="00A1720B">
              <w:rPr>
                <w:sz w:val="16"/>
                <w:szCs w:val="16"/>
              </w:rPr>
              <w:t>народных</w:t>
            </w:r>
            <w:proofErr w:type="gramEnd"/>
          </w:p>
          <w:p w:rsidR="00AA2D0C" w:rsidRPr="00A1720B" w:rsidRDefault="00AA2D0C" w:rsidP="00AA2D0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инструментов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53.03.05.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1720B">
              <w:rPr>
                <w:sz w:val="16"/>
                <w:szCs w:val="16"/>
              </w:rPr>
              <w:t>очно</w:t>
            </w:r>
            <w:proofErr w:type="spellEnd"/>
            <w:r w:rsidRPr="00A1720B">
              <w:rPr>
                <w:sz w:val="16"/>
                <w:szCs w:val="16"/>
              </w:rPr>
              <w:t>, заочно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34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36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36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2</w:t>
            </w:r>
          </w:p>
        </w:tc>
      </w:tr>
      <w:tr w:rsidR="00AA2D0C" w:rsidRPr="00A1720B" w:rsidTr="00B3708A">
        <w:trPr>
          <w:trHeight w:val="442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16"/>
                <w:szCs w:val="16"/>
              </w:rPr>
            </w:pPr>
            <w:r w:rsidRPr="00A1720B">
              <w:rPr>
                <w:rStyle w:val="8102"/>
                <w:sz w:val="16"/>
                <w:szCs w:val="16"/>
              </w:rPr>
              <w:t>Актерское искусство</w:t>
            </w:r>
            <w:r w:rsidRPr="00A1720B">
              <w:rPr>
                <w:rStyle w:val="80"/>
                <w:sz w:val="16"/>
                <w:szCs w:val="16"/>
              </w:rPr>
              <w:t xml:space="preserve"> </w:t>
            </w:r>
            <w:proofErr w:type="spellStart"/>
            <w:r w:rsidRPr="00A1720B">
              <w:rPr>
                <w:rStyle w:val="80"/>
                <w:sz w:val="16"/>
                <w:szCs w:val="16"/>
              </w:rPr>
              <w:t>Специализация</w:t>
            </w:r>
            <w:proofErr w:type="gramStart"/>
            <w:r w:rsidRPr="00A1720B">
              <w:rPr>
                <w:rStyle w:val="80"/>
                <w:sz w:val="16"/>
                <w:szCs w:val="16"/>
              </w:rPr>
              <w:t>:ц</w:t>
            </w:r>
            <w:proofErr w:type="gramEnd"/>
            <w:r w:rsidRPr="00A1720B">
              <w:rPr>
                <w:rStyle w:val="80"/>
                <w:sz w:val="16"/>
                <w:szCs w:val="16"/>
              </w:rPr>
              <w:t>ртц</w:t>
            </w:r>
            <w:proofErr w:type="spellEnd"/>
            <w:r w:rsidRPr="00A1720B">
              <w:rPr>
                <w:rStyle w:val="80"/>
                <w:sz w:val="16"/>
                <w:szCs w:val="16"/>
              </w:rPr>
              <w:t>&lt;;т</w:t>
            </w:r>
            <w:r w:rsidRPr="00A1720B">
              <w:rPr>
                <w:sz w:val="16"/>
                <w:szCs w:val="16"/>
              </w:rPr>
              <w:t xml:space="preserve"> драматического театра и 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52.05.01.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rPr>
                <w:sz w:val="16"/>
                <w:szCs w:val="16"/>
              </w:rPr>
            </w:pPr>
            <w:proofErr w:type="spellStart"/>
            <w:r w:rsidRPr="00A1720B">
              <w:rPr>
                <w:sz w:val="16"/>
                <w:szCs w:val="16"/>
              </w:rPr>
              <w:t>очно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34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36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36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0</w:t>
            </w:r>
          </w:p>
        </w:tc>
      </w:tr>
      <w:tr w:rsidR="00AA2D0C" w:rsidRPr="00A1720B" w:rsidTr="00B3708A">
        <w:trPr>
          <w:trHeight w:val="509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Подготовка научно-педагогических кадров в аспирантуре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framePr w:wrap="notBeside" w:vAnchor="text" w:hAnchor="text" w:xAlign="center" w:y="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framePr w:wrap="notBeside" w:vAnchor="text" w:hAnchor="text" w:xAlign="center" w:y="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framePr w:wrap="notBeside" w:vAnchor="text" w:hAnchor="text" w:xAlign="center" w:y="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framePr w:wrap="notBeside" w:vAnchor="text" w:hAnchor="text" w:xAlign="center" w:y="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framePr w:wrap="notBeside" w:vAnchor="text" w:hAnchor="text" w:xAlign="center" w:y="1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2D0C" w:rsidRPr="00A1720B" w:rsidTr="00B3708A">
        <w:trPr>
          <w:trHeight w:val="264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16"/>
                <w:szCs w:val="16"/>
              </w:rPr>
            </w:pPr>
            <w:proofErr w:type="spellStart"/>
            <w:r w:rsidRPr="00A1720B">
              <w:rPr>
                <w:sz w:val="16"/>
                <w:szCs w:val="16"/>
              </w:rPr>
              <w:t>Культурология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51.06.01.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rPr>
                <w:sz w:val="16"/>
                <w:szCs w:val="16"/>
              </w:rPr>
            </w:pPr>
            <w:proofErr w:type="spellStart"/>
            <w:r w:rsidRPr="00A1720B">
              <w:rPr>
                <w:sz w:val="16"/>
                <w:szCs w:val="16"/>
              </w:rPr>
              <w:t>очно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34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36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framePr w:wrap="notBeside" w:vAnchor="text" w:hAnchor="text" w:xAlign="center" w:y="1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2D0C" w:rsidRPr="00A1720B" w:rsidTr="00B3708A">
        <w:trPr>
          <w:trHeight w:val="259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 xml:space="preserve">Программ </w:t>
            </w:r>
            <w:proofErr w:type="spellStart"/>
            <w:r w:rsidRPr="00A1720B">
              <w:rPr>
                <w:sz w:val="16"/>
                <w:szCs w:val="16"/>
              </w:rPr>
              <w:t>ы</w:t>
            </w:r>
            <w:proofErr w:type="spellEnd"/>
            <w:r w:rsidRPr="00A1720B">
              <w:rPr>
                <w:sz w:val="16"/>
                <w:szCs w:val="16"/>
              </w:rPr>
              <w:t xml:space="preserve"> </w:t>
            </w:r>
            <w:proofErr w:type="spellStart"/>
            <w:r w:rsidRPr="00A1720B">
              <w:rPr>
                <w:sz w:val="16"/>
                <w:szCs w:val="16"/>
              </w:rPr>
              <w:t>ассистентуры-стажиро</w:t>
            </w:r>
            <w:proofErr w:type="spellEnd"/>
            <w:r w:rsidRPr="00A1720B">
              <w:rPr>
                <w:sz w:val="16"/>
                <w:szCs w:val="16"/>
              </w:rPr>
              <w:t xml:space="preserve"> </w:t>
            </w:r>
            <w:proofErr w:type="spellStart"/>
            <w:r w:rsidRPr="00A1720B">
              <w:rPr>
                <w:sz w:val="16"/>
                <w:szCs w:val="16"/>
              </w:rPr>
              <w:t>вкн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framePr w:wrap="notBeside" w:vAnchor="text" w:hAnchor="text" w:xAlign="center" w:y="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framePr w:wrap="notBeside" w:vAnchor="text" w:hAnchor="text" w:xAlign="center" w:y="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framePr w:wrap="notBeside" w:vAnchor="text" w:hAnchor="text" w:xAlign="center" w:y="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framePr w:wrap="notBeside" w:vAnchor="text" w:hAnchor="text" w:xAlign="center" w:y="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framePr w:wrap="notBeside" w:vAnchor="text" w:hAnchor="text" w:xAlign="center" w:y="1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2D0C" w:rsidRPr="00A1720B" w:rsidTr="00B3708A">
        <w:trPr>
          <w:trHeight w:val="254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Актерское мастерство (по видам)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52.09.02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rPr>
                <w:sz w:val="16"/>
                <w:szCs w:val="16"/>
              </w:rPr>
            </w:pPr>
            <w:proofErr w:type="spellStart"/>
            <w:r w:rsidRPr="00A1720B">
              <w:rPr>
                <w:sz w:val="16"/>
                <w:szCs w:val="16"/>
              </w:rPr>
              <w:t>очно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34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36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framePr w:wrap="notBeside" w:vAnchor="text" w:hAnchor="text" w:xAlign="center" w:y="1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2D0C" w:rsidRPr="00A1720B" w:rsidTr="00B3708A">
        <w:trPr>
          <w:trHeight w:val="518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Искусство музыкально-инструментального исполнительства (по видам)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53.09.01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rPr>
                <w:sz w:val="16"/>
                <w:szCs w:val="16"/>
              </w:rPr>
            </w:pPr>
            <w:proofErr w:type="spellStart"/>
            <w:r w:rsidRPr="00A1720B">
              <w:rPr>
                <w:sz w:val="16"/>
                <w:szCs w:val="16"/>
              </w:rPr>
              <w:t>очно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34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36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framePr w:wrap="notBeside" w:vAnchor="text" w:hAnchor="text" w:xAlign="center" w:y="1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2D0C" w:rsidRPr="00A1720B" w:rsidTr="00B3708A">
        <w:trPr>
          <w:trHeight w:val="498"/>
          <w:jc w:val="center"/>
        </w:trPr>
        <w:tc>
          <w:tcPr>
            <w:tcW w:w="104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A2D0C" w:rsidRPr="00A1720B" w:rsidRDefault="00AA2D0C" w:rsidP="00AA2D0C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Контрольные цифры приема граждан по специальности среднего профессионального образования для обучения за счет бюджетных ассигнований федерального бюджет в</w:t>
            </w:r>
            <w:r>
              <w:rPr>
                <w:sz w:val="16"/>
                <w:szCs w:val="16"/>
              </w:rPr>
              <w:t xml:space="preserve"> </w:t>
            </w:r>
            <w:r w:rsidRPr="00A1720B">
              <w:rPr>
                <w:sz w:val="16"/>
                <w:szCs w:val="16"/>
              </w:rPr>
              <w:t>2015 году</w:t>
            </w:r>
          </w:p>
        </w:tc>
      </w:tr>
      <w:tr w:rsidR="00AA2D0C" w:rsidRPr="00A1720B" w:rsidTr="00B3708A">
        <w:trPr>
          <w:trHeight w:val="619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Наименование специальности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Код</w:t>
            </w:r>
          </w:p>
          <w:p w:rsidR="00AA2D0C" w:rsidRPr="00A1720B" w:rsidRDefault="00AA2D0C" w:rsidP="00AA2D0C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A1720B">
              <w:rPr>
                <w:sz w:val="16"/>
                <w:szCs w:val="16"/>
              </w:rPr>
              <w:t>специалыгост</w:t>
            </w:r>
            <w:proofErr w:type="spellEnd"/>
            <w:r w:rsidRPr="00A1720B">
              <w:rPr>
                <w:sz w:val="16"/>
                <w:szCs w:val="16"/>
              </w:rPr>
              <w:t xml:space="preserve"> 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Форма обучения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right="34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Всего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right="36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Очная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right="36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Заочная форма</w:t>
            </w:r>
          </w:p>
        </w:tc>
      </w:tr>
      <w:tr w:rsidR="00AA2D0C" w:rsidRPr="00A1720B" w:rsidTr="00B3708A">
        <w:trPr>
          <w:trHeight w:val="259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ind w:left="2640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ind w:right="34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ind w:right="36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ind w:right="36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6</w:t>
            </w:r>
          </w:p>
        </w:tc>
      </w:tr>
      <w:tr w:rsidR="00AA2D0C" w:rsidRPr="00A1720B" w:rsidTr="00B3708A">
        <w:trPr>
          <w:trHeight w:val="401"/>
          <w:jc w:val="center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Народное художественное творчество</w:t>
            </w:r>
          </w:p>
          <w:p w:rsidR="00AA2D0C" w:rsidRPr="00A1720B" w:rsidRDefault="00AA2D0C" w:rsidP="00AA2D0C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( по видам: театральное творчество; хореографическое творчество)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52.02.01.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50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rPr>
                <w:sz w:val="16"/>
                <w:szCs w:val="16"/>
              </w:rPr>
            </w:pPr>
            <w:proofErr w:type="spellStart"/>
            <w:r w:rsidRPr="00A1720B">
              <w:rPr>
                <w:sz w:val="16"/>
                <w:szCs w:val="16"/>
              </w:rPr>
              <w:t>очно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34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36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Pr="00A1720B" w:rsidRDefault="00AA2D0C" w:rsidP="00AA2D0C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right="360"/>
              <w:jc w:val="right"/>
              <w:rPr>
                <w:sz w:val="16"/>
                <w:szCs w:val="16"/>
              </w:rPr>
            </w:pPr>
            <w:r w:rsidRPr="00A1720B">
              <w:rPr>
                <w:sz w:val="16"/>
                <w:szCs w:val="16"/>
              </w:rPr>
              <w:t>0</w:t>
            </w:r>
          </w:p>
        </w:tc>
      </w:tr>
    </w:tbl>
    <w:p w:rsidR="00AA2D0C" w:rsidRDefault="00AA2D0C" w:rsidP="00AA2D0C">
      <w:pPr>
        <w:spacing w:after="0" w:line="240" w:lineRule="auto"/>
        <w:rPr>
          <w:sz w:val="2"/>
          <w:szCs w:val="2"/>
        </w:rPr>
        <w:sectPr w:rsidR="00AA2D0C">
          <w:pgSz w:w="11905" w:h="16837"/>
          <w:pgMar w:top="394" w:right="175" w:bottom="2069" w:left="1025" w:header="0" w:footer="3" w:gutter="0"/>
          <w:cols w:space="720"/>
          <w:noEndnote/>
          <w:docGrid w:linePitch="360"/>
        </w:sectPr>
      </w:pPr>
    </w:p>
    <w:p w:rsidR="00AA2D0C" w:rsidRPr="00C421C9" w:rsidRDefault="00AA2D0C" w:rsidP="00AA2D0C">
      <w:pPr>
        <w:pStyle w:val="a5"/>
        <w:shd w:val="clear" w:color="auto" w:fill="auto"/>
        <w:spacing w:line="240" w:lineRule="auto"/>
        <w:ind w:left="8060" w:right="-87" w:firstLine="20"/>
        <w:rPr>
          <w:rStyle w:val="10"/>
          <w:b w:val="0"/>
          <w:i w:val="0"/>
        </w:rPr>
      </w:pPr>
      <w:r w:rsidRPr="00C421C9">
        <w:rPr>
          <w:rStyle w:val="10"/>
          <w:b w:val="0"/>
          <w:i w:val="0"/>
        </w:rPr>
        <w:lastRenderedPageBreak/>
        <w:t xml:space="preserve">Приложение 2 </w:t>
      </w:r>
    </w:p>
    <w:p w:rsidR="00AA2D0C" w:rsidRDefault="00AA2D0C" w:rsidP="00AA2D0C">
      <w:pPr>
        <w:pStyle w:val="a5"/>
        <w:shd w:val="clear" w:color="auto" w:fill="auto"/>
        <w:spacing w:line="240" w:lineRule="auto"/>
        <w:ind w:left="8060" w:right="-87" w:firstLine="20"/>
        <w:rPr>
          <w:rStyle w:val="10"/>
        </w:rPr>
      </w:pPr>
    </w:p>
    <w:p w:rsidR="00AA2D0C" w:rsidRDefault="00AA2D0C" w:rsidP="00AA2D0C">
      <w:pPr>
        <w:pStyle w:val="a5"/>
        <w:shd w:val="clear" w:color="auto" w:fill="auto"/>
        <w:spacing w:line="240" w:lineRule="auto"/>
        <w:ind w:left="7513" w:right="-87" w:firstLine="20"/>
      </w:pPr>
      <w:r>
        <w:t xml:space="preserve">И.о. ректора </w:t>
      </w:r>
    </w:p>
    <w:p w:rsidR="00AA2D0C" w:rsidRDefault="00AA2D0C" w:rsidP="00AA2D0C">
      <w:pPr>
        <w:pStyle w:val="a5"/>
        <w:shd w:val="clear" w:color="auto" w:fill="auto"/>
        <w:spacing w:line="240" w:lineRule="auto"/>
        <w:ind w:left="7513" w:right="-87" w:firstLine="20"/>
      </w:pPr>
      <w:r>
        <w:t xml:space="preserve">С.Н. </w:t>
      </w:r>
      <w:proofErr w:type="spellStart"/>
      <w:r>
        <w:t>Скоринову</w:t>
      </w:r>
      <w:proofErr w:type="spellEnd"/>
    </w:p>
    <w:p w:rsidR="00AA2D0C" w:rsidRDefault="00AA2D0C" w:rsidP="00AA2D0C">
      <w:pPr>
        <w:pStyle w:val="13"/>
        <w:keepNext/>
        <w:keepLines/>
        <w:shd w:val="clear" w:color="auto" w:fill="auto"/>
        <w:spacing w:before="0" w:after="0" w:line="240" w:lineRule="auto"/>
        <w:ind w:left="3060"/>
      </w:pPr>
      <w:bookmarkStart w:id="0" w:name="bookmark0"/>
    </w:p>
    <w:p w:rsidR="00AA2D0C" w:rsidRDefault="00AA2D0C" w:rsidP="00AA2D0C">
      <w:pPr>
        <w:pStyle w:val="13"/>
        <w:keepNext/>
        <w:keepLines/>
        <w:shd w:val="clear" w:color="auto" w:fill="auto"/>
        <w:spacing w:before="0" w:after="0" w:line="240" w:lineRule="auto"/>
        <w:ind w:left="3060"/>
      </w:pPr>
      <w:r>
        <w:t xml:space="preserve">Уважаемый Сергей </w:t>
      </w:r>
      <w:proofErr w:type="spellStart"/>
      <w:r>
        <w:t>Нестерович</w:t>
      </w:r>
      <w:proofErr w:type="spellEnd"/>
      <w:r>
        <w:t>!</w:t>
      </w:r>
      <w:bookmarkEnd w:id="0"/>
    </w:p>
    <w:p w:rsidR="00AA2D0C" w:rsidRDefault="00AA2D0C" w:rsidP="00AA2D0C">
      <w:pPr>
        <w:pStyle w:val="101"/>
        <w:shd w:val="clear" w:color="auto" w:fill="auto"/>
        <w:spacing w:before="0" w:line="240" w:lineRule="auto"/>
        <w:ind w:left="60" w:right="360"/>
      </w:pPr>
      <w:r>
        <w:t>(полное наименование федерального государственного органа, органа власти субъекта Российской Федерации, органа местного самоуправления, государственног</w:t>
      </w:r>
      <w:proofErr w:type="gramStart"/>
      <w:r>
        <w:t>о(</w:t>
      </w:r>
      <w:proofErr w:type="gramEnd"/>
      <w:r>
        <w:t>муниципального) учреждения, унитарного предприятия, государственной корпорации или хозяйственного общества, в уставном капитале которого присутствует доля Российской Федерации)</w:t>
      </w:r>
    </w:p>
    <w:p w:rsidR="00AA2D0C" w:rsidRDefault="00AA2D0C" w:rsidP="00AA2D0C">
      <w:pPr>
        <w:pStyle w:val="a5"/>
        <w:shd w:val="clear" w:color="auto" w:fill="auto"/>
        <w:spacing w:line="240" w:lineRule="auto"/>
        <w:ind w:left="60" w:right="360"/>
        <w:jc w:val="both"/>
      </w:pPr>
      <w:r>
        <w:t>просит Вас рассмотреть возможность заключения договора целевого приема по следующим направлениям подготовки/ специальностям</w:t>
      </w:r>
    </w:p>
    <w:p w:rsidR="00AA2D0C" w:rsidRDefault="00AA2D0C" w:rsidP="00AA2D0C">
      <w:pPr>
        <w:pStyle w:val="a5"/>
        <w:shd w:val="clear" w:color="auto" w:fill="auto"/>
        <w:spacing w:line="240" w:lineRule="auto"/>
        <w:ind w:left="60" w:right="360"/>
        <w:jc w:val="both"/>
      </w:pPr>
    </w:p>
    <w:p w:rsidR="00AA2D0C" w:rsidRDefault="00AA2D0C" w:rsidP="00ED1549">
      <w:pPr>
        <w:pStyle w:val="210"/>
        <w:framePr w:w="10096" w:wrap="notBeside" w:vAnchor="text" w:hAnchor="text" w:xAlign="center" w:y="9"/>
        <w:shd w:val="clear" w:color="auto" w:fill="auto"/>
        <w:spacing w:line="240" w:lineRule="auto"/>
        <w:jc w:val="center"/>
      </w:pPr>
      <w:r>
        <w:rPr>
          <w:rStyle w:val="22"/>
        </w:rPr>
        <w:t>Программы высшего образования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21"/>
        <w:gridCol w:w="1046"/>
        <w:gridCol w:w="1234"/>
        <w:gridCol w:w="1104"/>
        <w:gridCol w:w="1022"/>
      </w:tblGrid>
      <w:tr w:rsidR="00AA2D0C" w:rsidTr="00B3708A">
        <w:trPr>
          <w:trHeight w:val="1051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pStyle w:val="31"/>
              <w:framePr w:w="10096" w:wrap="notBeside" w:vAnchor="text" w:hAnchor="text" w:xAlign="center" w:y="9"/>
              <w:shd w:val="clear" w:color="auto" w:fill="auto"/>
              <w:spacing w:before="0" w:line="240" w:lineRule="auto"/>
              <w:ind w:left="140"/>
              <w:jc w:val="left"/>
            </w:pPr>
            <w:r>
              <w:t>Наименование направления подготовки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pStyle w:val="31"/>
              <w:framePr w:w="10096" w:wrap="notBeside" w:vAnchor="text" w:hAnchor="text" w:xAlign="center" w:y="9"/>
              <w:shd w:val="clear" w:color="auto" w:fill="auto"/>
              <w:spacing w:before="0" w:line="240" w:lineRule="auto"/>
              <w:jc w:val="both"/>
            </w:pPr>
            <w:r>
              <w:t>Код</w:t>
            </w:r>
          </w:p>
          <w:p w:rsidR="00AA2D0C" w:rsidRDefault="00AA2D0C" w:rsidP="00ED1549">
            <w:pPr>
              <w:pStyle w:val="31"/>
              <w:framePr w:w="10096" w:wrap="notBeside" w:vAnchor="text" w:hAnchor="text" w:xAlign="center" w:y="9"/>
              <w:shd w:val="clear" w:color="auto" w:fill="auto"/>
              <w:spacing w:before="0" w:line="240" w:lineRule="auto"/>
              <w:jc w:val="both"/>
            </w:pPr>
            <w:r>
              <w:t xml:space="preserve">направлен </w:t>
            </w:r>
            <w:proofErr w:type="spellStart"/>
            <w:r>
              <w:t>ия</w:t>
            </w:r>
            <w:proofErr w:type="spellEnd"/>
          </w:p>
          <w:p w:rsidR="00AA2D0C" w:rsidRDefault="00AA2D0C" w:rsidP="00ED1549">
            <w:pPr>
              <w:pStyle w:val="31"/>
              <w:framePr w:w="10096" w:wrap="notBeside" w:vAnchor="text" w:hAnchor="text" w:xAlign="center" w:y="9"/>
              <w:shd w:val="clear" w:color="auto" w:fill="auto"/>
              <w:spacing w:before="0" w:line="240" w:lineRule="auto"/>
              <w:jc w:val="both"/>
            </w:pPr>
            <w:proofErr w:type="spellStart"/>
            <w:proofErr w:type="gramStart"/>
            <w:r>
              <w:t>подготовк</w:t>
            </w:r>
            <w:proofErr w:type="spellEnd"/>
            <w:r>
              <w:t xml:space="preserve"> и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pStyle w:val="31"/>
              <w:framePr w:w="10096" w:wrap="notBeside" w:vAnchor="text" w:hAnchor="text" w:xAlign="center" w:y="9"/>
              <w:shd w:val="clear" w:color="auto" w:fill="auto"/>
              <w:spacing w:before="0" w:line="240" w:lineRule="auto"/>
              <w:ind w:left="100"/>
              <w:jc w:val="left"/>
            </w:pPr>
            <w:r>
              <w:t xml:space="preserve">Всего мест </w:t>
            </w:r>
            <w:proofErr w:type="gramStart"/>
            <w:r>
              <w:t>по</w:t>
            </w:r>
            <w:proofErr w:type="gramEnd"/>
          </w:p>
          <w:p w:rsidR="00AA2D0C" w:rsidRDefault="00AA2D0C" w:rsidP="00ED1549">
            <w:pPr>
              <w:pStyle w:val="31"/>
              <w:framePr w:w="10096" w:wrap="notBeside" w:vAnchor="text" w:hAnchor="text" w:xAlign="center" w:y="9"/>
              <w:shd w:val="clear" w:color="auto" w:fill="auto"/>
              <w:spacing w:before="0" w:line="240" w:lineRule="auto"/>
              <w:ind w:left="100"/>
              <w:jc w:val="left"/>
            </w:pPr>
            <w:r>
              <w:t>направлению подготовки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pStyle w:val="31"/>
              <w:framePr w:w="10096" w:wrap="notBeside" w:vAnchor="text" w:hAnchor="text" w:xAlign="center" w:y="9"/>
              <w:shd w:val="clear" w:color="auto" w:fill="auto"/>
              <w:spacing w:before="0" w:line="240" w:lineRule="auto"/>
              <w:ind w:left="100"/>
              <w:jc w:val="left"/>
            </w:pPr>
            <w:r>
              <w:t>Форма</w:t>
            </w:r>
          </w:p>
          <w:p w:rsidR="00AA2D0C" w:rsidRDefault="00AA2D0C" w:rsidP="00ED1549">
            <w:pPr>
              <w:pStyle w:val="31"/>
              <w:framePr w:w="10096" w:wrap="notBeside" w:vAnchor="text" w:hAnchor="text" w:xAlign="center" w:y="9"/>
              <w:shd w:val="clear" w:color="auto" w:fill="auto"/>
              <w:spacing w:before="0" w:line="240" w:lineRule="auto"/>
              <w:ind w:left="100"/>
              <w:jc w:val="left"/>
            </w:pPr>
            <w:r>
              <w:t>обучения</w:t>
            </w:r>
          </w:p>
          <w:p w:rsidR="00AA2D0C" w:rsidRDefault="00AA2D0C" w:rsidP="00ED1549">
            <w:pPr>
              <w:pStyle w:val="31"/>
              <w:framePr w:w="10096" w:wrap="notBeside" w:vAnchor="text" w:hAnchor="text" w:xAlign="center" w:y="9"/>
              <w:shd w:val="clear" w:color="auto" w:fill="auto"/>
              <w:spacing w:before="0" w:line="240" w:lineRule="auto"/>
              <w:ind w:left="100"/>
              <w:jc w:val="left"/>
            </w:pPr>
            <w:r>
              <w:t>очная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pStyle w:val="31"/>
              <w:framePr w:w="10096" w:wrap="notBeside" w:vAnchor="text" w:hAnchor="text" w:xAlign="center" w:y="9"/>
              <w:shd w:val="clear" w:color="auto" w:fill="auto"/>
              <w:spacing w:before="0" w:line="240" w:lineRule="auto"/>
              <w:ind w:left="100"/>
              <w:jc w:val="left"/>
            </w:pPr>
            <w:r>
              <w:t>Форма</w:t>
            </w:r>
          </w:p>
          <w:p w:rsidR="00AA2D0C" w:rsidRDefault="00AA2D0C" w:rsidP="00ED1549">
            <w:pPr>
              <w:pStyle w:val="31"/>
              <w:framePr w:w="10096" w:wrap="notBeside" w:vAnchor="text" w:hAnchor="text" w:xAlign="center" w:y="9"/>
              <w:shd w:val="clear" w:color="auto" w:fill="auto"/>
              <w:spacing w:before="0" w:line="240" w:lineRule="auto"/>
              <w:ind w:left="100"/>
              <w:jc w:val="left"/>
            </w:pPr>
            <w:r>
              <w:t>обучения</w:t>
            </w:r>
          </w:p>
          <w:p w:rsidR="00AA2D0C" w:rsidRDefault="00AA2D0C" w:rsidP="00ED1549">
            <w:pPr>
              <w:pStyle w:val="31"/>
              <w:framePr w:w="10096" w:wrap="notBeside" w:vAnchor="text" w:hAnchor="text" w:xAlign="center" w:y="9"/>
              <w:shd w:val="clear" w:color="auto" w:fill="auto"/>
              <w:spacing w:before="0" w:line="240" w:lineRule="auto"/>
              <w:ind w:left="100"/>
              <w:jc w:val="left"/>
            </w:pPr>
            <w:r>
              <w:t>очная</w:t>
            </w:r>
          </w:p>
        </w:tc>
      </w:tr>
      <w:tr w:rsidR="00AA2D0C" w:rsidTr="00B3708A">
        <w:trPr>
          <w:trHeight w:val="250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A2D0C" w:rsidTr="00B3708A">
        <w:trPr>
          <w:trHeight w:val="461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pStyle w:val="31"/>
              <w:framePr w:w="10096" w:wrap="notBeside" w:vAnchor="text" w:hAnchor="text" w:xAlign="center" w:y="9"/>
              <w:shd w:val="clear" w:color="auto" w:fill="auto"/>
              <w:spacing w:before="0" w:line="240" w:lineRule="auto"/>
              <w:ind w:left="140"/>
              <w:jc w:val="left"/>
            </w:pPr>
            <w:proofErr w:type="gramStart"/>
            <w:r>
              <w:rPr>
                <w:rStyle w:val="310"/>
              </w:rPr>
              <w:t>Документе</w:t>
            </w:r>
            <w:proofErr w:type="gramEnd"/>
            <w:r>
              <w:rPr>
                <w:rStyle w:val="310"/>
              </w:rPr>
              <w:t xml:space="preserve"> ведение и архивоведение</w:t>
            </w:r>
            <w:r>
              <w:t xml:space="preserve"> Профиль: документоведение и </w:t>
            </w:r>
            <w:proofErr w:type="spellStart"/>
            <w:r>
              <w:t>документациониое</w:t>
            </w:r>
            <w:proofErr w:type="spellEnd"/>
            <w:r>
              <w:t xml:space="preserve"> обеспечение управления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pStyle w:val="20"/>
              <w:framePr w:w="10096" w:wrap="notBeside" w:vAnchor="text" w:hAnchor="text" w:xAlign="center" w:y="9"/>
              <w:shd w:val="clear" w:color="auto" w:fill="auto"/>
              <w:spacing w:after="0" w:line="240" w:lineRule="auto"/>
              <w:jc w:val="both"/>
            </w:pPr>
            <w:r>
              <w:t>46.03.02.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A2D0C" w:rsidTr="00B3708A">
        <w:trPr>
          <w:trHeight w:val="254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pStyle w:val="8"/>
              <w:framePr w:w="10096" w:wrap="notBeside" w:vAnchor="text" w:hAnchor="text" w:xAlign="center" w:y="9"/>
              <w:shd w:val="clear" w:color="auto" w:fill="auto"/>
              <w:spacing w:line="240" w:lineRule="auto"/>
              <w:ind w:left="140"/>
            </w:pPr>
            <w:proofErr w:type="spellStart"/>
            <w:r>
              <w:rPr>
                <w:rStyle w:val="81"/>
              </w:rPr>
              <w:t>КуЛЬТурОЛОГНЯ</w:t>
            </w:r>
            <w:proofErr w:type="spellEnd"/>
            <w:r>
              <w:rPr>
                <w:rStyle w:val="81"/>
              </w:rPr>
              <w:t xml:space="preserve"> </w:t>
            </w:r>
            <w:proofErr w:type="gramStart"/>
            <w:r>
              <w:rPr>
                <w:rStyle w:val="81"/>
              </w:rPr>
              <w:t xml:space="preserve">[ </w:t>
            </w:r>
            <w:proofErr w:type="gramEnd"/>
            <w:r>
              <w:rPr>
                <w:rStyle w:val="81"/>
              </w:rPr>
              <w:t>1рофиль:</w:t>
            </w:r>
            <w:r>
              <w:t xml:space="preserve"> межкультурные коммуникации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pStyle w:val="20"/>
              <w:framePr w:w="10096" w:wrap="notBeside" w:vAnchor="text" w:hAnchor="text" w:xAlign="center" w:y="9"/>
              <w:shd w:val="clear" w:color="auto" w:fill="auto"/>
              <w:spacing w:after="0" w:line="240" w:lineRule="auto"/>
              <w:jc w:val="both"/>
            </w:pPr>
            <w:r>
              <w:t>51.03.01.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A2D0C" w:rsidTr="00B3708A">
        <w:trPr>
          <w:trHeight w:val="442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pStyle w:val="8"/>
              <w:framePr w:w="10096" w:wrap="notBeside" w:vAnchor="text" w:hAnchor="text" w:xAlign="center" w:y="9"/>
              <w:shd w:val="clear" w:color="auto" w:fill="auto"/>
              <w:spacing w:line="240" w:lineRule="auto"/>
              <w:ind w:left="140"/>
            </w:pPr>
            <w:r>
              <w:rPr>
                <w:rStyle w:val="8101"/>
              </w:rPr>
              <w:t>Народная художественная культура</w:t>
            </w:r>
            <w:r>
              <w:rPr>
                <w:rStyle w:val="81"/>
              </w:rPr>
              <w:t xml:space="preserve"> Профиль:</w:t>
            </w:r>
            <w:r>
              <w:t xml:space="preserve"> руководство любительским театром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pStyle w:val="20"/>
              <w:framePr w:w="10096" w:wrap="notBeside" w:vAnchor="text" w:hAnchor="text" w:xAlign="center" w:y="9"/>
              <w:shd w:val="clear" w:color="auto" w:fill="auto"/>
              <w:spacing w:after="0" w:line="240" w:lineRule="auto"/>
              <w:jc w:val="both"/>
            </w:pPr>
            <w:r>
              <w:t>51.03.02.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A2D0C" w:rsidTr="00B3708A">
        <w:trPr>
          <w:trHeight w:val="629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pStyle w:val="8"/>
              <w:framePr w:w="10096" w:wrap="notBeside" w:vAnchor="text" w:hAnchor="text" w:xAlign="center" w:y="9"/>
              <w:shd w:val="clear" w:color="auto" w:fill="auto"/>
              <w:spacing w:line="240" w:lineRule="auto"/>
              <w:ind w:left="140"/>
            </w:pPr>
            <w:r>
              <w:rPr>
                <w:rStyle w:val="8101"/>
              </w:rPr>
              <w:t>Социально-культурная деятельность</w:t>
            </w:r>
            <w:r>
              <w:t xml:space="preserve"> </w:t>
            </w:r>
            <w:proofErr w:type="spellStart"/>
            <w:r>
              <w:t>Прафтшменеджмемт</w:t>
            </w:r>
            <w:proofErr w:type="spellEnd"/>
            <w:r>
              <w:t xml:space="preserve"> социально-культурной деятельности;</w:t>
            </w:r>
          </w:p>
          <w:p w:rsidR="00AA2D0C" w:rsidRDefault="00AA2D0C" w:rsidP="00ED1549">
            <w:pPr>
              <w:pStyle w:val="8"/>
              <w:framePr w:w="10096" w:wrap="notBeside" w:vAnchor="text" w:hAnchor="text" w:xAlign="center" w:y="9"/>
              <w:shd w:val="clear" w:color="auto" w:fill="auto"/>
              <w:spacing w:line="240" w:lineRule="auto"/>
              <w:ind w:left="140"/>
            </w:pPr>
            <w:r>
              <w:t xml:space="preserve">постановка и </w:t>
            </w:r>
            <w:proofErr w:type="spellStart"/>
            <w:r>
              <w:t>продюсирована</w:t>
            </w:r>
            <w:proofErr w:type="spellEnd"/>
            <w:r>
              <w:t xml:space="preserve"> </w:t>
            </w:r>
            <w:proofErr w:type="spellStart"/>
            <w:r>
              <w:t>культурно-досуговых</w:t>
            </w:r>
            <w:proofErr w:type="spellEnd"/>
            <w:r>
              <w:t xml:space="preserve"> програм</w:t>
            </w:r>
            <w:proofErr w:type="gramStart"/>
            <w:r>
              <w:t>м(</w:t>
            </w:r>
            <w:proofErr w:type="gramEnd"/>
            <w:r>
              <w:t>(</w:t>
            </w:r>
            <w:proofErr w:type="spellStart"/>
            <w:r>
              <w:t>гопъко</w:t>
            </w:r>
            <w:proofErr w:type="spellEnd"/>
            <w:r>
              <w:t xml:space="preserve"> </w:t>
            </w:r>
            <w:proofErr w:type="spellStart"/>
            <w:r>
              <w:t>очно</w:t>
            </w:r>
            <w:proofErr w:type="spellEnd"/>
            <w:r>
              <w:t>),;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pStyle w:val="20"/>
              <w:framePr w:w="10096" w:wrap="notBeside" w:vAnchor="text" w:hAnchor="text" w:xAlign="center" w:y="9"/>
              <w:shd w:val="clear" w:color="auto" w:fill="auto"/>
              <w:spacing w:after="0" w:line="240" w:lineRule="auto"/>
              <w:jc w:val="both"/>
            </w:pPr>
            <w:r>
              <w:t>51.03.03.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A2D0C" w:rsidTr="00B3708A">
        <w:trPr>
          <w:trHeight w:val="682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pStyle w:val="20"/>
              <w:framePr w:w="10096" w:wrap="notBeside" w:vAnchor="text" w:hAnchor="text" w:xAlign="center" w:y="9"/>
              <w:shd w:val="clear" w:color="auto" w:fill="auto"/>
              <w:spacing w:after="0" w:line="240" w:lineRule="auto"/>
              <w:ind w:left="140"/>
              <w:jc w:val="left"/>
            </w:pPr>
            <w:proofErr w:type="spellStart"/>
            <w:r>
              <w:t>Музеология</w:t>
            </w:r>
            <w:proofErr w:type="spellEnd"/>
            <w:r>
              <w:t xml:space="preserve"> и охрана объектов </w:t>
            </w:r>
            <w:proofErr w:type="gramStart"/>
            <w:r>
              <w:t>культурного</w:t>
            </w:r>
            <w:proofErr w:type="gramEnd"/>
            <w:r>
              <w:t xml:space="preserve"> и</w:t>
            </w:r>
          </w:p>
          <w:p w:rsidR="00AA2D0C" w:rsidRDefault="00AA2D0C" w:rsidP="00ED1549">
            <w:pPr>
              <w:pStyle w:val="8"/>
              <w:framePr w:w="10096" w:wrap="notBeside" w:vAnchor="text" w:hAnchor="text" w:xAlign="center" w:y="9"/>
              <w:shd w:val="clear" w:color="auto" w:fill="auto"/>
              <w:spacing w:line="240" w:lineRule="auto"/>
              <w:ind w:left="140"/>
            </w:pPr>
            <w:proofErr w:type="spellStart"/>
            <w:r>
              <w:rPr>
                <w:rStyle w:val="81"/>
              </w:rPr>
              <w:t>ПрИрОДНОГО</w:t>
            </w:r>
            <w:proofErr w:type="spellEnd"/>
            <w:r>
              <w:rPr>
                <w:rStyle w:val="81"/>
              </w:rPr>
              <w:t xml:space="preserve"> Наследия</w:t>
            </w:r>
            <w:r>
              <w:t xml:space="preserve"> Профили: культурный туризм и экскурсионная деятельность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pStyle w:val="20"/>
              <w:framePr w:w="10096" w:wrap="notBeside" w:vAnchor="text" w:hAnchor="text" w:xAlign="center" w:y="9"/>
              <w:shd w:val="clear" w:color="auto" w:fill="auto"/>
              <w:spacing w:after="0" w:line="240" w:lineRule="auto"/>
              <w:jc w:val="both"/>
            </w:pPr>
            <w:r>
              <w:t>51.03.04.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pStyle w:val="20"/>
              <w:framePr w:w="10096" w:wrap="notBeside" w:vAnchor="text" w:hAnchor="text" w:xAlign="center" w:y="9"/>
              <w:shd w:val="clear" w:color="auto" w:fill="auto"/>
              <w:spacing w:after="0" w:line="240" w:lineRule="auto"/>
              <w:ind w:left="500"/>
              <w:jc w:val="left"/>
            </w:pPr>
            <w: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A2D0C" w:rsidTr="00B3708A">
        <w:trPr>
          <w:trHeight w:val="499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pStyle w:val="20"/>
              <w:framePr w:w="10096" w:wrap="notBeside" w:vAnchor="text" w:hAnchor="text" w:xAlign="center" w:y="9"/>
              <w:shd w:val="clear" w:color="auto" w:fill="auto"/>
              <w:spacing w:after="0" w:line="240" w:lineRule="auto"/>
              <w:ind w:left="140"/>
              <w:jc w:val="left"/>
            </w:pPr>
            <w:r>
              <w:t>Режиссура театрализованных представлений и</w:t>
            </w:r>
          </w:p>
          <w:p w:rsidR="00AA2D0C" w:rsidRDefault="00AA2D0C" w:rsidP="00ED1549">
            <w:pPr>
              <w:pStyle w:val="8"/>
              <w:framePr w:w="10096" w:wrap="notBeside" w:vAnchor="text" w:hAnchor="text" w:xAlign="center" w:y="9"/>
              <w:shd w:val="clear" w:color="auto" w:fill="auto"/>
              <w:spacing w:line="240" w:lineRule="auto"/>
              <w:ind w:left="140"/>
            </w:pPr>
            <w:r>
              <w:rPr>
                <w:rStyle w:val="8101"/>
              </w:rPr>
              <w:t>Праздников</w:t>
            </w:r>
            <w:r>
              <w:t xml:space="preserve"> Профиль: театрализованные представления и праздники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pStyle w:val="20"/>
              <w:framePr w:w="10096" w:wrap="notBeside" w:vAnchor="text" w:hAnchor="text" w:xAlign="center" w:y="9"/>
              <w:shd w:val="clear" w:color="auto" w:fill="auto"/>
              <w:spacing w:after="0" w:line="240" w:lineRule="auto"/>
              <w:jc w:val="both"/>
            </w:pPr>
            <w:r>
              <w:t>51.03.05.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A2D0C" w:rsidTr="00B3708A">
        <w:trPr>
          <w:trHeight w:val="624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pStyle w:val="20"/>
              <w:framePr w:w="10096" w:wrap="notBeside" w:vAnchor="text" w:hAnchor="text" w:xAlign="center" w:y="9"/>
              <w:shd w:val="clear" w:color="auto" w:fill="auto"/>
              <w:spacing w:after="0" w:line="240" w:lineRule="auto"/>
              <w:ind w:left="140"/>
              <w:jc w:val="left"/>
            </w:pPr>
            <w:r>
              <w:t>Библиотечно-информационная деятельность</w:t>
            </w:r>
            <w:r>
              <w:rPr>
                <w:rStyle w:val="272"/>
              </w:rPr>
              <w:t xml:space="preserve"> Профили;</w:t>
            </w:r>
          </w:p>
          <w:p w:rsidR="00AA2D0C" w:rsidRDefault="00AA2D0C" w:rsidP="00ED1549">
            <w:pPr>
              <w:pStyle w:val="8"/>
              <w:framePr w:w="10096" w:wrap="notBeside" w:vAnchor="text" w:hAnchor="text" w:xAlign="center" w:y="9"/>
              <w:shd w:val="clear" w:color="auto" w:fill="auto"/>
              <w:spacing w:line="240" w:lineRule="auto"/>
              <w:ind w:left="140"/>
            </w:pPr>
            <w:r>
              <w:t>менеджмент библиотечно-информационной деятельности</w:t>
            </w:r>
            <w:proofErr w:type="gramStart"/>
            <w:r>
              <w:t xml:space="preserve">;, </w:t>
            </w:r>
            <w:proofErr w:type="gramEnd"/>
            <w:r>
              <w:t>информационно- аналитическая деятельность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pStyle w:val="20"/>
              <w:framePr w:w="10096" w:wrap="notBeside" w:vAnchor="text" w:hAnchor="text" w:xAlign="center" w:y="9"/>
              <w:shd w:val="clear" w:color="auto" w:fill="auto"/>
              <w:spacing w:after="0" w:line="240" w:lineRule="auto"/>
              <w:jc w:val="both"/>
            </w:pPr>
            <w:r>
              <w:t>51.03.06.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pStyle w:val="20"/>
              <w:framePr w:w="10096" w:wrap="notBeside" w:vAnchor="text" w:hAnchor="text" w:xAlign="center" w:y="9"/>
              <w:shd w:val="clear" w:color="auto" w:fill="auto"/>
              <w:spacing w:after="0" w:line="240" w:lineRule="auto"/>
              <w:ind w:left="500"/>
              <w:jc w:val="left"/>
            </w:pPr>
            <w: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A2D0C" w:rsidTr="00B3708A">
        <w:trPr>
          <w:trHeight w:val="394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pStyle w:val="8"/>
              <w:framePr w:w="10096" w:wrap="notBeside" w:vAnchor="text" w:hAnchor="text" w:xAlign="center" w:y="9"/>
              <w:shd w:val="clear" w:color="auto" w:fill="auto"/>
              <w:spacing w:line="240" w:lineRule="auto"/>
              <w:ind w:left="140"/>
            </w:pPr>
            <w:r>
              <w:rPr>
                <w:rStyle w:val="8101"/>
              </w:rPr>
              <w:t>Хореографическое искусство</w:t>
            </w:r>
            <w:r>
              <w:rPr>
                <w:rStyle w:val="81"/>
              </w:rPr>
              <w:t xml:space="preserve"> Профиль</w:t>
            </w:r>
            <w:proofErr w:type="gramStart"/>
            <w:r>
              <w:t xml:space="preserve"> /.</w:t>
            </w:r>
            <w:proofErr w:type="gramEnd"/>
            <w:r>
              <w:t>искусство балетмейстера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pStyle w:val="20"/>
              <w:framePr w:w="10096" w:wrap="notBeside" w:vAnchor="text" w:hAnchor="text" w:xAlign="center" w:y="9"/>
              <w:shd w:val="clear" w:color="auto" w:fill="auto"/>
              <w:spacing w:after="0" w:line="240" w:lineRule="auto"/>
              <w:jc w:val="both"/>
            </w:pPr>
            <w:r>
              <w:t>52.03.01.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A2D0C" w:rsidTr="00B3708A">
        <w:trPr>
          <w:trHeight w:val="442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pStyle w:val="20"/>
              <w:framePr w:w="10096" w:wrap="notBeside" w:vAnchor="text" w:hAnchor="text" w:xAlign="center" w:y="9"/>
              <w:shd w:val="clear" w:color="auto" w:fill="auto"/>
              <w:spacing w:after="0" w:line="240" w:lineRule="auto"/>
              <w:ind w:left="140"/>
              <w:jc w:val="left"/>
            </w:pPr>
            <w:r>
              <w:t>Музыкальное искусство эстрады</w:t>
            </w:r>
          </w:p>
          <w:p w:rsidR="00AA2D0C" w:rsidRDefault="00AA2D0C" w:rsidP="00ED1549">
            <w:pPr>
              <w:pStyle w:val="8"/>
              <w:framePr w:w="10096" w:wrap="notBeside" w:vAnchor="text" w:hAnchor="text" w:xAlign="center" w:y="9"/>
              <w:shd w:val="clear" w:color="auto" w:fill="auto"/>
              <w:spacing w:line="240" w:lineRule="auto"/>
              <w:ind w:left="140"/>
            </w:pPr>
            <w:proofErr w:type="spellStart"/>
            <w:r>
              <w:rPr>
                <w:rStyle w:val="81"/>
              </w:rPr>
              <w:t>Лрофил</w:t>
            </w:r>
            <w:r>
              <w:t>и</w:t>
            </w:r>
            <w:proofErr w:type="gramStart"/>
            <w:r>
              <w:t>.э</w:t>
            </w:r>
            <w:proofErr w:type="gramEnd"/>
            <w:r>
              <w:t>страдно-джазовое</w:t>
            </w:r>
            <w:proofErr w:type="spellEnd"/>
            <w:r>
              <w:t xml:space="preserve"> пение; инструменты эстрадного оркестра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pStyle w:val="20"/>
              <w:framePr w:w="10096" w:wrap="notBeside" w:vAnchor="text" w:hAnchor="text" w:xAlign="center" w:y="9"/>
              <w:shd w:val="clear" w:color="auto" w:fill="auto"/>
              <w:spacing w:after="0" w:line="240" w:lineRule="auto"/>
              <w:jc w:val="both"/>
            </w:pPr>
            <w:r>
              <w:t>53.03.01.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A2D0C" w:rsidTr="00B3708A">
        <w:trPr>
          <w:trHeight w:val="787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pStyle w:val="20"/>
              <w:framePr w:w="10096" w:wrap="notBeside" w:vAnchor="text" w:hAnchor="text" w:xAlign="center" w:y="9"/>
              <w:shd w:val="clear" w:color="auto" w:fill="auto"/>
              <w:spacing w:after="0" w:line="240" w:lineRule="auto"/>
              <w:ind w:left="140"/>
              <w:jc w:val="left"/>
            </w:pPr>
            <w:r>
              <w:t>Музыкально-инструментальное искусство</w:t>
            </w:r>
          </w:p>
          <w:p w:rsidR="00AA2D0C" w:rsidRDefault="00AA2D0C" w:rsidP="00ED1549">
            <w:pPr>
              <w:pStyle w:val="8"/>
              <w:framePr w:w="10096" w:wrap="notBeside" w:vAnchor="text" w:hAnchor="text" w:xAlign="center" w:y="9"/>
              <w:shd w:val="clear" w:color="auto" w:fill="auto"/>
              <w:spacing w:line="240" w:lineRule="auto"/>
              <w:ind w:left="140"/>
            </w:pPr>
            <w:r>
              <w:rPr>
                <w:rStyle w:val="81"/>
              </w:rPr>
              <w:t>Профили:</w:t>
            </w:r>
            <w:r>
              <w:t xml:space="preserve"> фортепиано; баян, аккордеон и струнные щипковые </w:t>
            </w:r>
            <w:proofErr w:type="spellStart"/>
            <w:r>
              <w:t>инструменты</w:t>
            </w:r>
            <w:proofErr w:type="gramStart"/>
            <w:r>
              <w:t>;о</w:t>
            </w:r>
            <w:proofErr w:type="gramEnd"/>
            <w:r>
              <w:t>ркестровые</w:t>
            </w:r>
            <w:proofErr w:type="spellEnd"/>
            <w:r>
              <w:t xml:space="preserve"> духовые и ударные инструменты; оркестровые струнные инструменты.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pStyle w:val="20"/>
              <w:framePr w:w="10096" w:wrap="notBeside" w:vAnchor="text" w:hAnchor="text" w:xAlign="center" w:y="9"/>
              <w:shd w:val="clear" w:color="auto" w:fill="auto"/>
              <w:spacing w:after="0" w:line="240" w:lineRule="auto"/>
              <w:jc w:val="both"/>
            </w:pPr>
            <w:r>
              <w:t>53.03.02.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A2D0C" w:rsidTr="00B3708A">
        <w:trPr>
          <w:trHeight w:val="254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pStyle w:val="31"/>
              <w:framePr w:w="10096" w:wrap="notBeside" w:vAnchor="text" w:hAnchor="text" w:xAlign="center" w:y="9"/>
              <w:shd w:val="clear" w:color="auto" w:fill="auto"/>
              <w:spacing w:before="0" w:line="240" w:lineRule="auto"/>
              <w:ind w:left="140"/>
              <w:jc w:val="left"/>
            </w:pPr>
            <w:r>
              <w:rPr>
                <w:rStyle w:val="310"/>
              </w:rPr>
              <w:t>Вокальное искусство</w:t>
            </w:r>
            <w:r>
              <w:t xml:space="preserve"> Профиль: академическое пение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pStyle w:val="20"/>
              <w:framePr w:w="10096" w:wrap="notBeside" w:vAnchor="text" w:hAnchor="text" w:xAlign="center" w:y="9"/>
              <w:shd w:val="clear" w:color="auto" w:fill="auto"/>
              <w:spacing w:after="0" w:line="240" w:lineRule="auto"/>
              <w:jc w:val="both"/>
            </w:pPr>
            <w:r>
              <w:t>53.03.03.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pStyle w:val="20"/>
              <w:framePr w:w="10096" w:wrap="notBeside" w:vAnchor="text" w:hAnchor="text" w:xAlign="center" w:y="9"/>
              <w:shd w:val="clear" w:color="auto" w:fill="auto"/>
              <w:spacing w:after="0" w:line="240" w:lineRule="auto"/>
              <w:ind w:left="460"/>
              <w:jc w:val="left"/>
            </w:pPr>
            <w:r>
              <w:t>0</w:t>
            </w:r>
          </w:p>
        </w:tc>
      </w:tr>
      <w:tr w:rsidR="00AA2D0C" w:rsidTr="00B3708A">
        <w:trPr>
          <w:trHeight w:val="432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pStyle w:val="20"/>
              <w:framePr w:w="10096" w:wrap="notBeside" w:vAnchor="text" w:hAnchor="text" w:xAlign="center" w:y="9"/>
              <w:shd w:val="clear" w:color="auto" w:fill="auto"/>
              <w:spacing w:after="0" w:line="240" w:lineRule="auto"/>
              <w:ind w:left="140"/>
              <w:jc w:val="left"/>
            </w:pPr>
            <w:r>
              <w:t xml:space="preserve">Искусство </w:t>
            </w:r>
            <w:proofErr w:type="gramStart"/>
            <w:r>
              <w:t>народного</w:t>
            </w:r>
            <w:proofErr w:type="gramEnd"/>
            <w:r>
              <w:t xml:space="preserve"> </w:t>
            </w:r>
            <w:proofErr w:type="spellStart"/>
            <w:r>
              <w:t>пенгия</w:t>
            </w:r>
            <w:proofErr w:type="spellEnd"/>
          </w:p>
          <w:p w:rsidR="00AA2D0C" w:rsidRDefault="00AA2D0C" w:rsidP="00ED1549">
            <w:pPr>
              <w:pStyle w:val="31"/>
              <w:framePr w:w="10096" w:wrap="notBeside" w:vAnchor="text" w:hAnchor="text" w:xAlign="center" w:y="9"/>
              <w:shd w:val="clear" w:color="auto" w:fill="auto"/>
              <w:spacing w:before="0" w:line="240" w:lineRule="auto"/>
              <w:ind w:left="140"/>
              <w:jc w:val="left"/>
            </w:pPr>
            <w:r>
              <w:t>Профили: хоровое народное пение; сольное народное пение;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pStyle w:val="20"/>
              <w:framePr w:w="10096" w:wrap="notBeside" w:vAnchor="text" w:hAnchor="text" w:xAlign="center" w:y="9"/>
              <w:shd w:val="clear" w:color="auto" w:fill="auto"/>
              <w:spacing w:after="0" w:line="240" w:lineRule="auto"/>
              <w:jc w:val="both"/>
            </w:pPr>
            <w:r>
              <w:t>53.03.04.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A2D0C" w:rsidTr="00B3708A">
        <w:trPr>
          <w:trHeight w:val="619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pStyle w:val="8"/>
              <w:framePr w:w="10096" w:wrap="notBeside" w:vAnchor="text" w:hAnchor="text" w:xAlign="center" w:y="9"/>
              <w:shd w:val="clear" w:color="auto" w:fill="auto"/>
              <w:spacing w:line="240" w:lineRule="auto"/>
              <w:ind w:left="140"/>
            </w:pPr>
            <w:proofErr w:type="spellStart"/>
            <w:r>
              <w:rPr>
                <w:rStyle w:val="8101"/>
              </w:rPr>
              <w:t>Дирижирование</w:t>
            </w:r>
            <w:proofErr w:type="spellEnd"/>
            <w:r>
              <w:t xml:space="preserve"> </w:t>
            </w:r>
            <w:proofErr w:type="spellStart"/>
            <w:r>
              <w:t>дирижирование</w:t>
            </w:r>
            <w:proofErr w:type="spellEnd"/>
            <w:r>
              <w:t xml:space="preserve"> академическим хором; </w:t>
            </w:r>
            <w:proofErr w:type="spellStart"/>
            <w:r>
              <w:t>дирижирование</w:t>
            </w:r>
            <w:proofErr w:type="spellEnd"/>
            <w:r>
              <w:t xml:space="preserve"> оркестром народных инструментов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pStyle w:val="20"/>
              <w:framePr w:w="10096" w:wrap="notBeside" w:vAnchor="text" w:hAnchor="text" w:xAlign="center" w:y="9"/>
              <w:shd w:val="clear" w:color="auto" w:fill="auto"/>
              <w:spacing w:after="0" w:line="240" w:lineRule="auto"/>
              <w:jc w:val="both"/>
            </w:pPr>
            <w:r>
              <w:t>53.03.05.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A2D0C" w:rsidTr="00B3708A">
        <w:trPr>
          <w:trHeight w:val="437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pStyle w:val="20"/>
              <w:framePr w:w="10096" w:wrap="notBeside" w:vAnchor="text" w:hAnchor="text" w:xAlign="center" w:y="9"/>
              <w:shd w:val="clear" w:color="auto" w:fill="auto"/>
              <w:spacing w:after="0" w:line="240" w:lineRule="auto"/>
              <w:ind w:left="140"/>
              <w:jc w:val="left"/>
            </w:pPr>
            <w:r>
              <w:t>Актерское искусство</w:t>
            </w:r>
            <w:r>
              <w:rPr>
                <w:rStyle w:val="271"/>
              </w:rPr>
              <w:t xml:space="preserve"> Специализация:</w:t>
            </w:r>
          </w:p>
          <w:p w:rsidR="00AA2D0C" w:rsidRDefault="00AA2D0C" w:rsidP="00ED1549">
            <w:pPr>
              <w:pStyle w:val="8"/>
              <w:framePr w:w="10096" w:wrap="notBeside" w:vAnchor="text" w:hAnchor="text" w:xAlign="center" w:y="9"/>
              <w:shd w:val="clear" w:color="auto" w:fill="auto"/>
              <w:spacing w:line="240" w:lineRule="auto"/>
              <w:ind w:left="140"/>
            </w:pPr>
            <w:r>
              <w:t>артист драматического театра и кино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pStyle w:val="20"/>
              <w:framePr w:w="10096" w:wrap="notBeside" w:vAnchor="text" w:hAnchor="text" w:xAlign="center" w:y="9"/>
              <w:shd w:val="clear" w:color="auto" w:fill="auto"/>
              <w:spacing w:after="0" w:line="240" w:lineRule="auto"/>
              <w:jc w:val="both"/>
            </w:pPr>
            <w:r>
              <w:t>52.05.01.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pStyle w:val="20"/>
              <w:framePr w:w="10096" w:wrap="notBeside" w:vAnchor="text" w:hAnchor="text" w:xAlign="center" w:y="9"/>
              <w:shd w:val="clear" w:color="auto" w:fill="auto"/>
              <w:spacing w:after="0" w:line="240" w:lineRule="auto"/>
              <w:ind w:left="460"/>
              <w:jc w:val="left"/>
            </w:pPr>
            <w:r>
              <w:t>0</w:t>
            </w:r>
          </w:p>
        </w:tc>
      </w:tr>
      <w:tr w:rsidR="00AA2D0C" w:rsidTr="00B3708A">
        <w:trPr>
          <w:trHeight w:val="254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pStyle w:val="20"/>
              <w:framePr w:w="10096" w:wrap="notBeside" w:vAnchor="text" w:hAnchor="text" w:xAlign="center" w:y="9"/>
              <w:shd w:val="clear" w:color="auto" w:fill="auto"/>
              <w:spacing w:after="0" w:line="240" w:lineRule="auto"/>
              <w:ind w:left="140"/>
              <w:jc w:val="left"/>
            </w:pPr>
            <w:r>
              <w:t>Итого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A2D0C" w:rsidTr="00B3708A">
        <w:trPr>
          <w:trHeight w:val="504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pStyle w:val="20"/>
              <w:framePr w:w="10096" w:wrap="notBeside" w:vAnchor="text" w:hAnchor="text" w:xAlign="center" w:y="9"/>
              <w:shd w:val="clear" w:color="auto" w:fill="auto"/>
              <w:spacing w:after="0" w:line="240" w:lineRule="auto"/>
              <w:ind w:left="140"/>
              <w:jc w:val="left"/>
            </w:pPr>
            <w:r>
              <w:t>Подготовка научно-педагогических кадров в аспирантуре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A2D0C" w:rsidTr="00B3708A">
        <w:trPr>
          <w:trHeight w:val="254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pStyle w:val="20"/>
              <w:framePr w:w="10096" w:wrap="notBeside" w:vAnchor="text" w:hAnchor="text" w:xAlign="center" w:y="9"/>
              <w:shd w:val="clear" w:color="auto" w:fill="auto"/>
              <w:spacing w:after="0" w:line="240" w:lineRule="auto"/>
              <w:ind w:left="140"/>
              <w:jc w:val="left"/>
            </w:pPr>
            <w:proofErr w:type="spellStart"/>
            <w:r>
              <w:t>Культурология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pStyle w:val="20"/>
              <w:framePr w:w="10096" w:wrap="notBeside" w:vAnchor="text" w:hAnchor="text" w:xAlign="center" w:y="9"/>
              <w:shd w:val="clear" w:color="auto" w:fill="auto"/>
              <w:spacing w:after="0" w:line="240" w:lineRule="auto"/>
              <w:jc w:val="both"/>
            </w:pPr>
            <w:r>
              <w:t>51.06.01.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pStyle w:val="20"/>
              <w:framePr w:w="10096" w:wrap="notBeside" w:vAnchor="text" w:hAnchor="text" w:xAlign="center" w:y="9"/>
              <w:shd w:val="clear" w:color="auto" w:fill="auto"/>
              <w:spacing w:after="0" w:line="240" w:lineRule="auto"/>
              <w:ind w:left="460"/>
              <w:jc w:val="left"/>
            </w:pPr>
            <w:r>
              <w:t>0</w:t>
            </w:r>
          </w:p>
        </w:tc>
      </w:tr>
      <w:tr w:rsidR="00AA2D0C" w:rsidTr="00B3708A">
        <w:trPr>
          <w:trHeight w:val="259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pStyle w:val="20"/>
              <w:framePr w:w="10096" w:wrap="notBeside" w:vAnchor="text" w:hAnchor="text" w:xAlign="center" w:y="9"/>
              <w:shd w:val="clear" w:color="auto" w:fill="auto"/>
              <w:spacing w:after="0" w:line="240" w:lineRule="auto"/>
              <w:ind w:left="140"/>
              <w:jc w:val="left"/>
            </w:pPr>
            <w:r>
              <w:t xml:space="preserve">Программы </w:t>
            </w:r>
            <w:proofErr w:type="spellStart"/>
            <w:r>
              <w:t>ассистентуры-стажировки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A2D0C" w:rsidTr="00B3708A">
        <w:trPr>
          <w:trHeight w:val="259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pStyle w:val="20"/>
              <w:framePr w:w="10096" w:wrap="notBeside" w:vAnchor="text" w:hAnchor="text" w:xAlign="center" w:y="9"/>
              <w:shd w:val="clear" w:color="auto" w:fill="auto"/>
              <w:spacing w:after="0" w:line="240" w:lineRule="auto"/>
              <w:ind w:left="140"/>
              <w:jc w:val="left"/>
            </w:pPr>
            <w:r>
              <w:t>Актерское мастерство (по видам)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pStyle w:val="20"/>
              <w:framePr w:w="10096" w:wrap="notBeside" w:vAnchor="text" w:hAnchor="text" w:xAlign="center" w:y="9"/>
              <w:shd w:val="clear" w:color="auto" w:fill="auto"/>
              <w:spacing w:after="0" w:line="240" w:lineRule="auto"/>
              <w:jc w:val="both"/>
            </w:pPr>
            <w:r>
              <w:t>52.09.02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pStyle w:val="20"/>
              <w:framePr w:w="10096" w:wrap="notBeside" w:vAnchor="text" w:hAnchor="text" w:xAlign="center" w:y="9"/>
              <w:shd w:val="clear" w:color="auto" w:fill="auto"/>
              <w:spacing w:after="0" w:line="240" w:lineRule="auto"/>
              <w:ind w:left="460"/>
              <w:jc w:val="left"/>
            </w:pPr>
            <w:r>
              <w:t>0</w:t>
            </w:r>
          </w:p>
        </w:tc>
      </w:tr>
      <w:tr w:rsidR="00AA2D0C" w:rsidTr="00B3708A">
        <w:trPr>
          <w:trHeight w:val="523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pStyle w:val="20"/>
              <w:framePr w:w="10096" w:wrap="notBeside" w:vAnchor="text" w:hAnchor="text" w:xAlign="center" w:y="9"/>
              <w:shd w:val="clear" w:color="auto" w:fill="auto"/>
              <w:spacing w:after="0" w:line="240" w:lineRule="auto"/>
              <w:ind w:left="140"/>
              <w:jc w:val="left"/>
            </w:pPr>
            <w:r>
              <w:t>Искусство музыкально-инструментального исполнительства (по видам)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pStyle w:val="20"/>
              <w:framePr w:w="10096" w:wrap="notBeside" w:vAnchor="text" w:hAnchor="text" w:xAlign="center" w:y="9"/>
              <w:shd w:val="clear" w:color="auto" w:fill="auto"/>
              <w:spacing w:after="0" w:line="240" w:lineRule="auto"/>
              <w:jc w:val="both"/>
            </w:pPr>
            <w:r>
              <w:t>53.09.01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framePr w:w="10096" w:wrap="notBeside" w:vAnchor="text" w:hAnchor="text" w:xAlign="center" w:y="9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D0C" w:rsidRDefault="00AA2D0C" w:rsidP="00ED1549">
            <w:pPr>
              <w:pStyle w:val="20"/>
              <w:framePr w:w="10096" w:wrap="notBeside" w:vAnchor="text" w:hAnchor="text" w:xAlign="center" w:y="9"/>
              <w:shd w:val="clear" w:color="auto" w:fill="auto"/>
              <w:spacing w:after="0" w:line="240" w:lineRule="auto"/>
              <w:ind w:left="460"/>
              <w:jc w:val="left"/>
            </w:pPr>
            <w:r>
              <w:t>0</w:t>
            </w:r>
          </w:p>
        </w:tc>
      </w:tr>
    </w:tbl>
    <w:p w:rsidR="00AA2D0C" w:rsidRDefault="00AA2D0C" w:rsidP="00AA2D0C">
      <w:pPr>
        <w:spacing w:after="0" w:line="240" w:lineRule="auto"/>
        <w:rPr>
          <w:sz w:val="2"/>
          <w:szCs w:val="2"/>
        </w:rPr>
      </w:pPr>
    </w:p>
    <w:p w:rsidR="00AA2D0C" w:rsidRDefault="00AA2D0C" w:rsidP="00AA2D0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AA2D0C" w:rsidRDefault="00AA2D0C" w:rsidP="00AA2D0C">
      <w:pPr>
        <w:pStyle w:val="50"/>
        <w:shd w:val="clear" w:color="auto" w:fill="auto"/>
        <w:spacing w:before="0" w:line="240" w:lineRule="auto"/>
        <w:ind w:left="8200"/>
      </w:pPr>
    </w:p>
    <w:p w:rsidR="00AA2D0C" w:rsidRDefault="00AA2D0C" w:rsidP="00AA2D0C">
      <w:pPr>
        <w:pStyle w:val="50"/>
        <w:shd w:val="clear" w:color="auto" w:fill="auto"/>
        <w:spacing w:before="0" w:line="240" w:lineRule="auto"/>
        <w:ind w:left="8200"/>
      </w:pPr>
      <w:r>
        <w:t>Приложение 3</w:t>
      </w:r>
    </w:p>
    <w:p w:rsidR="00AA2D0C" w:rsidRDefault="00AA2D0C" w:rsidP="00AA2D0C">
      <w:pPr>
        <w:pStyle w:val="50"/>
        <w:shd w:val="clear" w:color="auto" w:fill="auto"/>
        <w:spacing w:before="0" w:line="240" w:lineRule="auto"/>
        <w:ind w:left="8200"/>
      </w:pPr>
    </w:p>
    <w:p w:rsidR="00ED1549" w:rsidRDefault="00AA2D0C" w:rsidP="00AA2D0C">
      <w:pPr>
        <w:pStyle w:val="a5"/>
        <w:shd w:val="clear" w:color="auto" w:fill="auto"/>
        <w:spacing w:line="240" w:lineRule="auto"/>
        <w:ind w:left="20" w:right="20"/>
        <w:jc w:val="center"/>
        <w:rPr>
          <w:b/>
        </w:rPr>
      </w:pPr>
      <w:r w:rsidRPr="00ED1549">
        <w:rPr>
          <w:b/>
        </w:rPr>
        <w:t xml:space="preserve">Порядок заключения и расторжения договора о целевом приеме и договора </w:t>
      </w:r>
    </w:p>
    <w:p w:rsidR="00ED1549" w:rsidRDefault="00AA2D0C" w:rsidP="00AA2D0C">
      <w:pPr>
        <w:pStyle w:val="a5"/>
        <w:shd w:val="clear" w:color="auto" w:fill="auto"/>
        <w:spacing w:line="240" w:lineRule="auto"/>
        <w:ind w:left="20" w:right="20"/>
        <w:jc w:val="center"/>
        <w:rPr>
          <w:b/>
        </w:rPr>
      </w:pPr>
      <w:r w:rsidRPr="00ED1549">
        <w:rPr>
          <w:b/>
        </w:rPr>
        <w:t xml:space="preserve">о целевом обучении Порядок разработан на основании Федерального Закона от 29 декабря 2012г№273ФЭ «Об образовании в Российской Федерации», Постановления Правительства РФ от 27ноября 201 </w:t>
      </w:r>
      <w:proofErr w:type="spellStart"/>
      <w:r w:rsidRPr="00ED1549">
        <w:rPr>
          <w:b/>
        </w:rPr>
        <w:t>Зг,№</w:t>
      </w:r>
      <w:proofErr w:type="spellEnd"/>
      <w:r w:rsidRPr="00ED1549">
        <w:rPr>
          <w:b/>
        </w:rPr>
        <w:t xml:space="preserve"> 1076 «О порядке заключения и расторжения договора о целевом приеме и договора </w:t>
      </w:r>
    </w:p>
    <w:p w:rsidR="00AA2D0C" w:rsidRDefault="00ED1549" w:rsidP="00AA2D0C">
      <w:pPr>
        <w:pStyle w:val="a5"/>
        <w:shd w:val="clear" w:color="auto" w:fill="auto"/>
        <w:spacing w:line="240" w:lineRule="auto"/>
        <w:ind w:left="20" w:right="20"/>
        <w:jc w:val="center"/>
        <w:rPr>
          <w:b/>
        </w:rPr>
      </w:pPr>
      <w:r>
        <w:rPr>
          <w:b/>
        </w:rPr>
        <w:t>о целевом обучении</w:t>
      </w:r>
    </w:p>
    <w:p w:rsidR="00ED1549" w:rsidRPr="00ED1549" w:rsidRDefault="00ED1549" w:rsidP="00AA2D0C">
      <w:pPr>
        <w:pStyle w:val="a5"/>
        <w:shd w:val="clear" w:color="auto" w:fill="auto"/>
        <w:spacing w:line="240" w:lineRule="auto"/>
        <w:ind w:left="20" w:right="20"/>
        <w:jc w:val="center"/>
        <w:rPr>
          <w:b/>
        </w:rPr>
      </w:pPr>
    </w:p>
    <w:p w:rsidR="00AA2D0C" w:rsidRDefault="00AA2D0C" w:rsidP="00AA2D0C">
      <w:pPr>
        <w:pStyle w:val="a5"/>
        <w:numPr>
          <w:ilvl w:val="0"/>
          <w:numId w:val="1"/>
        </w:numPr>
        <w:shd w:val="clear" w:color="auto" w:fill="auto"/>
        <w:tabs>
          <w:tab w:val="left" w:pos="993"/>
          <w:tab w:val="left" w:pos="2108"/>
        </w:tabs>
        <w:spacing w:line="240" w:lineRule="auto"/>
        <w:ind w:left="20" w:right="20" w:firstLine="700"/>
        <w:jc w:val="both"/>
      </w:pPr>
      <w:proofErr w:type="gramStart"/>
      <w:r>
        <w:t>Договор</w:t>
      </w:r>
      <w:r>
        <w:tab/>
        <w:t>о целевом приеме заключается Институтом с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 муниципального образования, заключившим договор о целевом обучении с гражданином.</w:t>
      </w:r>
      <w:proofErr w:type="gramEnd"/>
    </w:p>
    <w:p w:rsidR="00AA2D0C" w:rsidRDefault="00AA2D0C" w:rsidP="00AA2D0C">
      <w:pPr>
        <w:pStyle w:val="a5"/>
        <w:numPr>
          <w:ilvl w:val="0"/>
          <w:numId w:val="1"/>
        </w:numPr>
        <w:shd w:val="clear" w:color="auto" w:fill="auto"/>
        <w:tabs>
          <w:tab w:val="left" w:pos="993"/>
          <w:tab w:val="left" w:pos="1090"/>
        </w:tabs>
        <w:spacing w:line="240" w:lineRule="auto"/>
        <w:ind w:left="20" w:right="20" w:firstLine="700"/>
        <w:jc w:val="both"/>
      </w:pPr>
      <w:r>
        <w:t>Договор о целевом приеме заключается в письменной форме в двух экземплярах, по одному экземпляру для каждой из сторон.</w:t>
      </w:r>
    </w:p>
    <w:p w:rsidR="00AA2D0C" w:rsidRDefault="00AA2D0C" w:rsidP="00AA2D0C">
      <w:pPr>
        <w:pStyle w:val="a5"/>
        <w:shd w:val="clear" w:color="auto" w:fill="auto"/>
        <w:tabs>
          <w:tab w:val="left" w:pos="993"/>
        </w:tabs>
        <w:spacing w:line="240" w:lineRule="auto"/>
        <w:ind w:left="20" w:right="20" w:firstLine="700"/>
        <w:jc w:val="both"/>
      </w:pPr>
      <w:r>
        <w:t>3.Орган или организация направляет в Институт предложение в письменной форме о заключении договора о целевом приеме, содержащее сведения о количестве граждан, подготовку которых необходимо осуществить по направлениям подготовки и специальностям в рамках целевого обучения для органа или организации, а также сведения о направлениях деятельности органа или организации,</w:t>
      </w:r>
    </w:p>
    <w:p w:rsidR="00AA2D0C" w:rsidRDefault="00AA2D0C" w:rsidP="00AA2D0C">
      <w:pPr>
        <w:pStyle w:val="a5"/>
        <w:numPr>
          <w:ilvl w:val="1"/>
          <w:numId w:val="1"/>
        </w:numPr>
        <w:shd w:val="clear" w:color="auto" w:fill="auto"/>
        <w:tabs>
          <w:tab w:val="left" w:pos="999"/>
        </w:tabs>
        <w:spacing w:line="240" w:lineRule="auto"/>
        <w:ind w:left="20" w:right="20" w:firstLine="700"/>
        <w:jc w:val="both"/>
      </w:pPr>
      <w:r>
        <w:t>Институт в течение 10 календарных дней со дня получения предложения в письменной форме о заключении договора о целевом приеме в письменной форме сообщает органу или организации о своем согласии на заключение договора о целевом приеме и информирует орган или организацию о количестве граждан, которые могут быть приняты в Институт в рамках целевого приема, или об отказе в заключени</w:t>
      </w:r>
      <w:proofErr w:type="gramStart"/>
      <w:r>
        <w:t>и</w:t>
      </w:r>
      <w:proofErr w:type="gramEnd"/>
      <w:r>
        <w:t xml:space="preserve"> договора о целевом </w:t>
      </w:r>
      <w:proofErr w:type="gramStart"/>
      <w:r>
        <w:t>приеме</w:t>
      </w:r>
      <w:proofErr w:type="gramEnd"/>
      <w:r>
        <w:t xml:space="preserve"> в связи с отсутствием по соответствующей специальности или направлению подготовки контрольных цифр приема на обучение за счет бюджетных ассигнований федерального бюджета, бюджетов субъектов Российской Федерации и местных бюджетов.</w:t>
      </w:r>
    </w:p>
    <w:p w:rsidR="00AA2D0C" w:rsidRDefault="00AA2D0C" w:rsidP="00AA2D0C">
      <w:pPr>
        <w:pStyle w:val="a5"/>
        <w:numPr>
          <w:ilvl w:val="1"/>
          <w:numId w:val="1"/>
        </w:numPr>
        <w:shd w:val="clear" w:color="auto" w:fill="auto"/>
        <w:tabs>
          <w:tab w:val="left" w:pos="1014"/>
        </w:tabs>
        <w:spacing w:line="240" w:lineRule="auto"/>
        <w:ind w:left="20" w:right="20" w:firstLine="700"/>
        <w:jc w:val="both"/>
      </w:pPr>
      <w:r>
        <w:t>При получении от Института согласия на заключение договора о целевом приеме орган или организация в течение 5 календарных дней со дня его получения направляют в Институт подписанный проект договора о целевом приеме и список граждан, изъявивших желание участвовать в целевом приеме, определенных органом или организацией самостоятельно.</w:t>
      </w:r>
    </w:p>
    <w:p w:rsidR="00AA2D0C" w:rsidRDefault="00AA2D0C" w:rsidP="00AA2D0C">
      <w:pPr>
        <w:pStyle w:val="a5"/>
        <w:numPr>
          <w:ilvl w:val="1"/>
          <w:numId w:val="1"/>
        </w:numPr>
        <w:shd w:val="clear" w:color="auto" w:fill="auto"/>
        <w:tabs>
          <w:tab w:val="left" w:pos="1057"/>
        </w:tabs>
        <w:spacing w:line="240" w:lineRule="auto"/>
        <w:ind w:left="20" w:right="20" w:firstLine="700"/>
        <w:jc w:val="both"/>
      </w:pPr>
      <w:r>
        <w:t>Институт подписывает проект договора о целевом приеме в течение 5 календарных дней со дня его получения. После подписания проекта договора о целевом приеме 1 экземпляр договора о целевом приеме остается в Институте</w:t>
      </w:r>
    </w:p>
    <w:p w:rsidR="00AA2D0C" w:rsidRDefault="00AA2D0C" w:rsidP="00AA2D0C">
      <w:pPr>
        <w:pStyle w:val="a5"/>
        <w:numPr>
          <w:ilvl w:val="1"/>
          <w:numId w:val="1"/>
        </w:numPr>
        <w:shd w:val="clear" w:color="auto" w:fill="auto"/>
        <w:tabs>
          <w:tab w:val="left" w:pos="1042"/>
        </w:tabs>
        <w:spacing w:line="240" w:lineRule="auto"/>
        <w:ind w:left="20" w:right="20" w:firstLine="700"/>
        <w:jc w:val="both"/>
      </w:pPr>
      <w:r>
        <w:t>Договор о целевом обучении заключается органом или организацией и гражданином или обучающимся.</w:t>
      </w:r>
    </w:p>
    <w:p w:rsidR="00AA2D0C" w:rsidRDefault="00AA2D0C" w:rsidP="00AA2D0C">
      <w:pPr>
        <w:pStyle w:val="120"/>
        <w:framePr w:h="154" w:wrap="notBeside" w:hAnchor="margin" w:x="-657" w:y="174"/>
        <w:shd w:val="clear" w:color="auto" w:fill="auto"/>
        <w:spacing w:line="240" w:lineRule="auto"/>
      </w:pPr>
      <w:r>
        <w:t>*|</w:t>
      </w:r>
    </w:p>
    <w:p w:rsidR="00AA2D0C" w:rsidRDefault="00AA2D0C" w:rsidP="00AA2D0C">
      <w:pPr>
        <w:pStyle w:val="a5"/>
        <w:numPr>
          <w:ilvl w:val="1"/>
          <w:numId w:val="1"/>
        </w:numPr>
        <w:shd w:val="clear" w:color="auto" w:fill="auto"/>
        <w:tabs>
          <w:tab w:val="left" w:pos="1052"/>
        </w:tabs>
        <w:spacing w:line="240" w:lineRule="auto"/>
        <w:ind w:left="20" w:right="20" w:firstLine="700"/>
        <w:jc w:val="both"/>
      </w:pPr>
      <w:r>
        <w:lastRenderedPageBreak/>
        <w:t>Договор о целевом обучении заключается в письменной форме в двух экземплярах (по одному экземпляру для каждой из сторон).</w:t>
      </w:r>
    </w:p>
    <w:p w:rsidR="00AA2D0C" w:rsidRDefault="00AA2D0C" w:rsidP="00AA2D0C">
      <w:pPr>
        <w:pStyle w:val="a5"/>
        <w:numPr>
          <w:ilvl w:val="1"/>
          <w:numId w:val="1"/>
        </w:numPr>
        <w:shd w:val="clear" w:color="auto" w:fill="auto"/>
        <w:tabs>
          <w:tab w:val="left" w:pos="1070"/>
        </w:tabs>
        <w:spacing w:line="240" w:lineRule="auto"/>
        <w:ind w:right="20" w:firstLine="720"/>
        <w:jc w:val="both"/>
      </w:pPr>
      <w:r>
        <w:t>Договор о целевом обучении заключается с гражданином до начала целевого приема. Орган или организация до начала целевого приема в письменной форме информирует Институт о количестве граждан, с которыми заключены договоры о целевом обучении, с приложением копий указанных договоров.</w:t>
      </w:r>
    </w:p>
    <w:p w:rsidR="00AA2D0C" w:rsidRDefault="00AA2D0C" w:rsidP="00AA2D0C">
      <w:pPr>
        <w:pStyle w:val="a5"/>
        <w:numPr>
          <w:ilvl w:val="1"/>
          <w:numId w:val="1"/>
        </w:numPr>
        <w:shd w:val="clear" w:color="auto" w:fill="auto"/>
        <w:tabs>
          <w:tab w:val="left" w:pos="1104"/>
        </w:tabs>
        <w:spacing w:line="240" w:lineRule="auto"/>
        <w:ind w:right="20" w:firstLine="720"/>
        <w:jc w:val="both"/>
      </w:pPr>
      <w:r>
        <w:t xml:space="preserve">Договор о целевом обучении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обучающимся</w:t>
      </w:r>
      <w:proofErr w:type="gramEnd"/>
      <w:r>
        <w:t xml:space="preserve"> заключается на любом этапе освоения им образовательной программы в Институте.</w:t>
      </w:r>
    </w:p>
    <w:p w:rsidR="00AA2D0C" w:rsidRDefault="00AA2D0C" w:rsidP="00AA2D0C">
      <w:pPr>
        <w:pStyle w:val="a5"/>
        <w:numPr>
          <w:ilvl w:val="1"/>
          <w:numId w:val="1"/>
        </w:numPr>
        <w:shd w:val="clear" w:color="auto" w:fill="auto"/>
        <w:tabs>
          <w:tab w:val="left" w:pos="1181"/>
        </w:tabs>
        <w:spacing w:line="240" w:lineRule="auto"/>
        <w:ind w:right="20" w:firstLine="720"/>
        <w:jc w:val="both"/>
      </w:pPr>
      <w:r>
        <w:t>Несовершеннолетние граждане и обучающиеся заключают договор о целевом обучении с письменного согласия родителей (законных представителей).</w:t>
      </w:r>
    </w:p>
    <w:p w:rsidR="00AA2D0C" w:rsidRDefault="00AA2D0C" w:rsidP="00AA2D0C">
      <w:pPr>
        <w:pStyle w:val="a5"/>
        <w:numPr>
          <w:ilvl w:val="1"/>
          <w:numId w:val="1"/>
        </w:numPr>
        <w:shd w:val="clear" w:color="auto" w:fill="auto"/>
        <w:tabs>
          <w:tab w:val="left" w:pos="1234"/>
        </w:tabs>
        <w:spacing w:line="240" w:lineRule="auto"/>
        <w:ind w:right="20" w:firstLine="720"/>
        <w:jc w:val="both"/>
      </w:pPr>
      <w:r>
        <w:t>Договор о целевом приеме и целевом обучении расторгаются по соглашению сторон (в том числе в связи с отчислением гражданина из Института), в связи обстоятельствами, не зависящими от воли гражданина и Института, в том числе в связи с ликвидацией Института, органа или организации, смертью гражданина, а также в судебном порядке.</w:t>
      </w:r>
    </w:p>
    <w:p w:rsidR="000A3281" w:rsidRDefault="00AA2D0C" w:rsidP="00AA2D0C">
      <w:pPr>
        <w:pStyle w:val="a5"/>
        <w:shd w:val="clear" w:color="auto" w:fill="auto"/>
        <w:spacing w:line="240" w:lineRule="auto"/>
        <w:ind w:right="20" w:firstLine="720"/>
        <w:jc w:val="both"/>
      </w:pPr>
      <w:r>
        <w:t>14. Соглашение о расторжении договора о целевом приеме и договора о целевом обучении совершаются в письменной форме.</w:t>
      </w:r>
    </w:p>
    <w:sectPr w:rsidR="000A3281" w:rsidSect="00AA2D0C">
      <w:headerReference w:type="even" r:id="rId7"/>
      <w:footerReference w:type="even" r:id="rId8"/>
      <w:footerReference w:type="default" r:id="rId9"/>
      <w:footerReference w:type="first" r:id="rId10"/>
      <w:pgSz w:w="11906" w:h="16838"/>
      <w:pgMar w:top="1134" w:right="851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309" w:rsidRDefault="000C0309" w:rsidP="000C0309">
      <w:pPr>
        <w:spacing w:after="0" w:line="240" w:lineRule="auto"/>
      </w:pPr>
      <w:r>
        <w:separator/>
      </w:r>
    </w:p>
  </w:endnote>
  <w:endnote w:type="continuationSeparator" w:id="1">
    <w:p w:rsidR="000C0309" w:rsidRDefault="000C0309" w:rsidP="000C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A43" w:rsidRDefault="000A3281">
    <w:pPr>
      <w:pStyle w:val="a4"/>
      <w:framePr w:w="12294" w:h="403" w:wrap="none" w:vAnchor="text" w:hAnchor="page" w:x="1" w:y="-1129"/>
      <w:shd w:val="clear" w:color="auto" w:fill="auto"/>
      <w:ind w:left="600"/>
    </w:pPr>
    <w:r>
      <w:rPr>
        <w:rStyle w:val="Arial"/>
      </w:rPr>
      <w:t>Документ создан в электронной форме. № 36/4658 от 14.11.2014. Исполнитель: Юхно Р.</w:t>
    </w:r>
    <w:proofErr w:type="gramStart"/>
    <w:r>
      <w:rPr>
        <w:rStyle w:val="Arial"/>
      </w:rPr>
      <w:t>В</w:t>
    </w:r>
    <w:proofErr w:type="gramEnd"/>
  </w:p>
  <w:p w:rsidR="00E86A43" w:rsidRDefault="000A3281">
    <w:pPr>
      <w:pStyle w:val="a4"/>
      <w:framePr w:w="12294" w:h="403" w:wrap="none" w:vAnchor="text" w:hAnchor="page" w:x="1" w:y="-1129"/>
      <w:shd w:val="clear" w:color="auto" w:fill="auto"/>
      <w:ind w:left="600"/>
    </w:pPr>
    <w:r>
      <w:rPr>
        <w:rStyle w:val="Arial"/>
      </w:rPr>
      <w:t xml:space="preserve">Страница </w:t>
    </w:r>
    <w:r w:rsidR="000C0309">
      <w:fldChar w:fldCharType="begin"/>
    </w:r>
    <w:r>
      <w:instrText xml:space="preserve"> PAGE \* MERGEFORMAT </w:instrText>
    </w:r>
    <w:r w:rsidR="000C0309">
      <w:fldChar w:fldCharType="separate"/>
    </w:r>
    <w:r w:rsidRPr="00E206F3">
      <w:rPr>
        <w:rStyle w:val="Arial"/>
        <w:noProof/>
      </w:rPr>
      <w:t>4</w:t>
    </w:r>
    <w:r w:rsidR="000C0309">
      <w:fldChar w:fldCharType="end"/>
    </w:r>
    <w:r>
      <w:rPr>
        <w:rStyle w:val="Arial"/>
      </w:rPr>
      <w:t xml:space="preserve"> из 7. Страница создана: 12.11.2014 17:50</w:t>
    </w:r>
  </w:p>
  <w:p w:rsidR="00E86A43" w:rsidRDefault="000A3281">
    <w:pPr>
      <w:pStyle w:val="a4"/>
      <w:framePr w:w="12294" w:h="403" w:wrap="none" w:vAnchor="text" w:hAnchor="page" w:x="1" w:y="-1129"/>
      <w:shd w:val="clear" w:color="auto" w:fill="auto"/>
      <w:ind w:left="600"/>
    </w:pPr>
    <w:r>
      <w:rPr>
        <w:rStyle w:val="Tahoma"/>
      </w:rPr>
      <w:t>Администрация</w:t>
    </w:r>
  </w:p>
  <w:p w:rsidR="00E86A43" w:rsidRDefault="000A3281">
    <w:pPr>
      <w:pStyle w:val="a4"/>
      <w:framePr w:w="12294" w:h="403" w:wrap="none" w:vAnchor="text" w:hAnchor="page" w:x="1" w:y="-1129"/>
      <w:shd w:val="clear" w:color="auto" w:fill="auto"/>
      <w:ind w:left="600"/>
    </w:pPr>
    <w:r>
      <w:rPr>
        <w:rStyle w:val="Tahoma"/>
      </w:rPr>
      <w:t>Приморского края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A43" w:rsidRPr="00A1720B" w:rsidRDefault="00C421C9" w:rsidP="00A1720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A43" w:rsidRPr="00A1720B" w:rsidRDefault="00C421C9" w:rsidP="00A172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309" w:rsidRDefault="000C0309" w:rsidP="000C0309">
      <w:pPr>
        <w:spacing w:after="0" w:line="240" w:lineRule="auto"/>
      </w:pPr>
      <w:r>
        <w:separator/>
      </w:r>
    </w:p>
  </w:footnote>
  <w:footnote w:type="continuationSeparator" w:id="1">
    <w:p w:rsidR="000C0309" w:rsidRDefault="000C0309" w:rsidP="000C0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A43" w:rsidRDefault="000A3281">
    <w:pPr>
      <w:pStyle w:val="a4"/>
      <w:framePr w:w="12294" w:h="163" w:wrap="none" w:vAnchor="text" w:hAnchor="page" w:x="1" w:y="836"/>
      <w:shd w:val="clear" w:color="auto" w:fill="auto"/>
      <w:ind w:left="6398"/>
    </w:pPr>
    <w:r>
      <w:rPr>
        <w:rStyle w:val="11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2D0C"/>
    <w:rsid w:val="000A3281"/>
    <w:rsid w:val="000C0309"/>
    <w:rsid w:val="00AA2D0C"/>
    <w:rsid w:val="00C421C9"/>
    <w:rsid w:val="00ED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locked/>
    <w:rsid w:val="00AA2D0C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Tahoma">
    <w:name w:val="Колонтитул + Tahoma"/>
    <w:aliases w:val="4,5 pt"/>
    <w:basedOn w:val="a3"/>
    <w:uiPriority w:val="99"/>
    <w:rsid w:val="00AA2D0C"/>
    <w:rPr>
      <w:rFonts w:ascii="Tahoma" w:hAnsi="Tahoma" w:cs="Tahoma"/>
      <w:spacing w:val="0"/>
      <w:sz w:val="9"/>
      <w:szCs w:val="9"/>
    </w:rPr>
  </w:style>
  <w:style w:type="character" w:customStyle="1" w:styleId="Arial">
    <w:name w:val="Колонтитул + Arial"/>
    <w:aliases w:val="7,5 pt11"/>
    <w:basedOn w:val="a3"/>
    <w:uiPriority w:val="99"/>
    <w:rsid w:val="00AA2D0C"/>
    <w:rPr>
      <w:rFonts w:ascii="Arial" w:hAnsi="Arial" w:cs="Arial"/>
      <w:spacing w:val="0"/>
      <w:sz w:val="15"/>
      <w:szCs w:val="15"/>
    </w:rPr>
  </w:style>
  <w:style w:type="character" w:customStyle="1" w:styleId="2">
    <w:name w:val="Основной текст (2)_"/>
    <w:basedOn w:val="a0"/>
    <w:link w:val="20"/>
    <w:uiPriority w:val="99"/>
    <w:locked/>
    <w:rsid w:val="00AA2D0C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AA2D0C"/>
    <w:rPr>
      <w:rFonts w:ascii="Times New Roman" w:hAnsi="Times New Roman"/>
      <w:b/>
      <w:bCs/>
      <w:sz w:val="15"/>
      <w:szCs w:val="15"/>
      <w:shd w:val="clear" w:color="auto" w:fill="FFFFFF"/>
    </w:rPr>
  </w:style>
  <w:style w:type="character" w:customStyle="1" w:styleId="1">
    <w:name w:val="Основной текст Знак1"/>
    <w:basedOn w:val="a0"/>
    <w:link w:val="8"/>
    <w:uiPriority w:val="99"/>
    <w:locked/>
    <w:rsid w:val="00AA2D0C"/>
    <w:rPr>
      <w:rFonts w:ascii="Times New Roman" w:hAnsi="Times New Roman"/>
      <w:b/>
      <w:bCs/>
      <w:i/>
      <w:iCs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AA2D0C"/>
    <w:rPr>
      <w:rFonts w:ascii="Times New Roman" w:hAnsi="Times New Roman"/>
      <w:sz w:val="21"/>
      <w:szCs w:val="21"/>
      <w:shd w:val="clear" w:color="auto" w:fill="FFFFFF"/>
    </w:rPr>
  </w:style>
  <w:style w:type="paragraph" w:styleId="a5">
    <w:name w:val="Body Text"/>
    <w:basedOn w:val="a"/>
    <w:link w:val="a6"/>
    <w:uiPriority w:val="99"/>
    <w:rsid w:val="00AA2D0C"/>
    <w:pPr>
      <w:shd w:val="clear" w:color="auto" w:fill="FFFFFF"/>
      <w:spacing w:after="0" w:line="322" w:lineRule="exact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rsid w:val="00AA2D0C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character" w:customStyle="1" w:styleId="810">
    <w:name w:val="Основной текст (8) + 10"/>
    <w:aliases w:val="5 pt9,Не полужирный,Не курсив"/>
    <w:basedOn w:val="1"/>
    <w:uiPriority w:val="99"/>
    <w:rsid w:val="00AA2D0C"/>
    <w:rPr>
      <w:sz w:val="21"/>
      <w:szCs w:val="21"/>
    </w:rPr>
  </w:style>
  <w:style w:type="character" w:customStyle="1" w:styleId="80">
    <w:name w:val="Основной текст (8) + Не курсив"/>
    <w:basedOn w:val="1"/>
    <w:uiPriority w:val="99"/>
    <w:rsid w:val="00AA2D0C"/>
  </w:style>
  <w:style w:type="character" w:customStyle="1" w:styleId="8102">
    <w:name w:val="Основной текст (8) + 102"/>
    <w:aliases w:val="5 pt8,Не курсив2"/>
    <w:basedOn w:val="1"/>
    <w:uiPriority w:val="99"/>
    <w:rsid w:val="00AA2D0C"/>
    <w:rPr>
      <w:sz w:val="21"/>
      <w:szCs w:val="21"/>
    </w:rPr>
  </w:style>
  <w:style w:type="character" w:customStyle="1" w:styleId="273">
    <w:name w:val="Основной текст (2) + 73"/>
    <w:aliases w:val="5 pt7,Курсив2"/>
    <w:basedOn w:val="2"/>
    <w:uiPriority w:val="99"/>
    <w:rsid w:val="00AA2D0C"/>
    <w:rPr>
      <w:i/>
      <w:iCs/>
      <w:sz w:val="15"/>
      <w:szCs w:val="15"/>
    </w:rPr>
  </w:style>
  <w:style w:type="character" w:customStyle="1" w:styleId="12">
    <w:name w:val="Основной текст (12)_"/>
    <w:basedOn w:val="a0"/>
    <w:link w:val="120"/>
    <w:uiPriority w:val="99"/>
    <w:locked/>
    <w:rsid w:val="00AA2D0C"/>
    <w:rPr>
      <w:rFonts w:ascii="Arial" w:hAnsi="Arial" w:cs="Arial"/>
      <w:spacing w:val="50"/>
      <w:sz w:val="10"/>
      <w:szCs w:val="10"/>
      <w:shd w:val="clear" w:color="auto" w:fill="FFFFFF"/>
    </w:rPr>
  </w:style>
  <w:style w:type="character" w:customStyle="1" w:styleId="10">
    <w:name w:val="Основной текст + 10"/>
    <w:aliases w:val="5 pt6"/>
    <w:basedOn w:val="1"/>
    <w:uiPriority w:val="99"/>
    <w:rsid w:val="00AA2D0C"/>
    <w:rPr>
      <w:sz w:val="21"/>
      <w:szCs w:val="21"/>
    </w:rPr>
  </w:style>
  <w:style w:type="character" w:customStyle="1" w:styleId="11">
    <w:name w:val="Заголовок №1_"/>
    <w:basedOn w:val="a0"/>
    <w:link w:val="13"/>
    <w:uiPriority w:val="99"/>
    <w:locked/>
    <w:rsid w:val="00AA2D0C"/>
    <w:rPr>
      <w:rFonts w:ascii="Times New Roman" w:hAnsi="Times New Roman"/>
      <w:sz w:val="30"/>
      <w:szCs w:val="30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AA2D0C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21">
    <w:name w:val="Подпись к таблице (2)_"/>
    <w:basedOn w:val="a0"/>
    <w:link w:val="210"/>
    <w:uiPriority w:val="99"/>
    <w:locked/>
    <w:rsid w:val="00AA2D0C"/>
    <w:rPr>
      <w:rFonts w:ascii="Times New Roman" w:hAnsi="Times New Roman"/>
      <w:sz w:val="30"/>
      <w:szCs w:val="30"/>
      <w:shd w:val="clear" w:color="auto" w:fill="FFFFFF"/>
    </w:rPr>
  </w:style>
  <w:style w:type="character" w:customStyle="1" w:styleId="22">
    <w:name w:val="Подпись к таблице (2)"/>
    <w:basedOn w:val="21"/>
    <w:uiPriority w:val="99"/>
    <w:rsid w:val="00AA2D0C"/>
    <w:rPr>
      <w:u w:val="single"/>
    </w:rPr>
  </w:style>
  <w:style w:type="character" w:customStyle="1" w:styleId="310">
    <w:name w:val="Основной текст (3) + 10"/>
    <w:aliases w:val="5 pt5"/>
    <w:basedOn w:val="3"/>
    <w:uiPriority w:val="99"/>
    <w:rsid w:val="00AA2D0C"/>
    <w:rPr>
      <w:sz w:val="21"/>
      <w:szCs w:val="21"/>
    </w:rPr>
  </w:style>
  <w:style w:type="character" w:customStyle="1" w:styleId="81">
    <w:name w:val="Основной текст (8) + Не курсив1"/>
    <w:basedOn w:val="1"/>
    <w:uiPriority w:val="99"/>
    <w:rsid w:val="00AA2D0C"/>
  </w:style>
  <w:style w:type="character" w:customStyle="1" w:styleId="8101">
    <w:name w:val="Основной текст (8) + 101"/>
    <w:aliases w:val="5 pt4,Не курсив1"/>
    <w:basedOn w:val="1"/>
    <w:uiPriority w:val="99"/>
    <w:rsid w:val="00AA2D0C"/>
    <w:rPr>
      <w:sz w:val="21"/>
      <w:szCs w:val="21"/>
    </w:rPr>
  </w:style>
  <w:style w:type="character" w:customStyle="1" w:styleId="272">
    <w:name w:val="Основной текст (2) + 72"/>
    <w:aliases w:val="5 pt3,Курсив1"/>
    <w:basedOn w:val="2"/>
    <w:uiPriority w:val="99"/>
    <w:rsid w:val="00AA2D0C"/>
    <w:rPr>
      <w:i/>
      <w:iCs/>
      <w:sz w:val="15"/>
      <w:szCs w:val="15"/>
    </w:rPr>
  </w:style>
  <w:style w:type="character" w:customStyle="1" w:styleId="271">
    <w:name w:val="Основной текст (2) + 71"/>
    <w:aliases w:val="5 pt2"/>
    <w:basedOn w:val="2"/>
    <w:uiPriority w:val="99"/>
    <w:rsid w:val="00AA2D0C"/>
    <w:rPr>
      <w:sz w:val="15"/>
      <w:szCs w:val="15"/>
    </w:rPr>
  </w:style>
  <w:style w:type="character" w:customStyle="1" w:styleId="110">
    <w:name w:val="Колонтитул + 11"/>
    <w:aliases w:val="5 pt1"/>
    <w:basedOn w:val="a3"/>
    <w:uiPriority w:val="99"/>
    <w:rsid w:val="00AA2D0C"/>
    <w:rPr>
      <w:noProof/>
      <w:sz w:val="23"/>
      <w:szCs w:val="23"/>
    </w:rPr>
  </w:style>
  <w:style w:type="paragraph" w:customStyle="1" w:styleId="a4">
    <w:name w:val="Колонтитул"/>
    <w:basedOn w:val="a"/>
    <w:link w:val="a3"/>
    <w:uiPriority w:val="99"/>
    <w:rsid w:val="00AA2D0C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AA2D0C"/>
    <w:pPr>
      <w:shd w:val="clear" w:color="auto" w:fill="FFFFFF"/>
      <w:spacing w:after="60" w:line="283" w:lineRule="exact"/>
      <w:jc w:val="center"/>
    </w:pPr>
    <w:rPr>
      <w:rFonts w:ascii="Times New Roman" w:hAnsi="Times New Roman"/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AA2D0C"/>
    <w:pPr>
      <w:shd w:val="clear" w:color="auto" w:fill="FFFFFF"/>
      <w:spacing w:before="60" w:after="0" w:line="197" w:lineRule="exact"/>
      <w:jc w:val="center"/>
    </w:pPr>
    <w:rPr>
      <w:rFonts w:ascii="Times New Roman" w:hAnsi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uiPriority w:val="99"/>
    <w:rsid w:val="00AA2D0C"/>
    <w:pPr>
      <w:shd w:val="clear" w:color="auto" w:fill="FFFFFF"/>
      <w:spacing w:before="1020" w:after="0" w:line="278" w:lineRule="exact"/>
    </w:pPr>
    <w:rPr>
      <w:rFonts w:ascii="Times New Roman" w:hAnsi="Times New Roman"/>
      <w:sz w:val="21"/>
      <w:szCs w:val="21"/>
    </w:rPr>
  </w:style>
  <w:style w:type="paragraph" w:customStyle="1" w:styleId="8">
    <w:name w:val="Основной текст (8)"/>
    <w:basedOn w:val="a"/>
    <w:link w:val="1"/>
    <w:uiPriority w:val="99"/>
    <w:rsid w:val="00AA2D0C"/>
    <w:pPr>
      <w:shd w:val="clear" w:color="auto" w:fill="FFFFFF"/>
      <w:spacing w:after="0" w:line="187" w:lineRule="exact"/>
    </w:pPr>
    <w:rPr>
      <w:rFonts w:ascii="Times New Roman" w:hAnsi="Times New Roman"/>
      <w:b/>
      <w:bCs/>
      <w:i/>
      <w:iCs/>
      <w:sz w:val="15"/>
      <w:szCs w:val="15"/>
    </w:rPr>
  </w:style>
  <w:style w:type="paragraph" w:customStyle="1" w:styleId="120">
    <w:name w:val="Основной текст (12)"/>
    <w:basedOn w:val="a"/>
    <w:link w:val="12"/>
    <w:uiPriority w:val="99"/>
    <w:rsid w:val="00AA2D0C"/>
    <w:pPr>
      <w:shd w:val="clear" w:color="auto" w:fill="FFFFFF"/>
      <w:spacing w:after="0" w:line="240" w:lineRule="atLeast"/>
    </w:pPr>
    <w:rPr>
      <w:rFonts w:ascii="Arial" w:hAnsi="Arial" w:cs="Arial"/>
      <w:spacing w:val="50"/>
      <w:sz w:val="10"/>
      <w:szCs w:val="10"/>
    </w:rPr>
  </w:style>
  <w:style w:type="paragraph" w:customStyle="1" w:styleId="13">
    <w:name w:val="Заголовок №1"/>
    <w:basedOn w:val="a"/>
    <w:link w:val="11"/>
    <w:uiPriority w:val="99"/>
    <w:rsid w:val="00AA2D0C"/>
    <w:pPr>
      <w:shd w:val="clear" w:color="auto" w:fill="FFFFFF"/>
      <w:spacing w:before="360" w:after="360" w:line="240" w:lineRule="atLeast"/>
      <w:outlineLvl w:val="0"/>
    </w:pPr>
    <w:rPr>
      <w:rFonts w:ascii="Times New Roman" w:hAnsi="Times New Roman"/>
      <w:sz w:val="30"/>
      <w:szCs w:val="30"/>
    </w:rPr>
  </w:style>
  <w:style w:type="paragraph" w:customStyle="1" w:styleId="101">
    <w:name w:val="Основной текст (10)"/>
    <w:basedOn w:val="a"/>
    <w:link w:val="100"/>
    <w:uiPriority w:val="99"/>
    <w:rsid w:val="00AA2D0C"/>
    <w:pPr>
      <w:shd w:val="clear" w:color="auto" w:fill="FFFFFF"/>
      <w:spacing w:before="360" w:after="0" w:line="221" w:lineRule="exact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210">
    <w:name w:val="Подпись к таблице (2)1"/>
    <w:basedOn w:val="a"/>
    <w:link w:val="21"/>
    <w:uiPriority w:val="99"/>
    <w:rsid w:val="00AA2D0C"/>
    <w:pPr>
      <w:shd w:val="clear" w:color="auto" w:fill="FFFFFF"/>
      <w:spacing w:after="0" w:line="240" w:lineRule="atLeast"/>
    </w:pPr>
    <w:rPr>
      <w:rFonts w:ascii="Times New Roman" w:hAnsi="Times New Roman"/>
      <w:sz w:val="30"/>
      <w:szCs w:val="30"/>
    </w:rPr>
  </w:style>
  <w:style w:type="paragraph" w:styleId="a7">
    <w:name w:val="footer"/>
    <w:basedOn w:val="a"/>
    <w:link w:val="a8"/>
    <w:uiPriority w:val="99"/>
    <w:semiHidden/>
    <w:unhideWhenUsed/>
    <w:rsid w:val="00AA2D0C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A2D0C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1358</Words>
  <Characters>7742</Characters>
  <Application>Microsoft Office Word</Application>
  <DocSecurity>0</DocSecurity>
  <Lines>64</Lines>
  <Paragraphs>18</Paragraphs>
  <ScaleCrop>false</ScaleCrop>
  <Company>АГО Спасск-Дальний</Company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4</cp:revision>
  <dcterms:created xsi:type="dcterms:W3CDTF">2014-11-20T07:19:00Z</dcterms:created>
  <dcterms:modified xsi:type="dcterms:W3CDTF">2014-11-20T07:23:00Z</dcterms:modified>
</cp:coreProperties>
</file>