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66" w:rsidRPr="000E4466" w:rsidRDefault="000E4466" w:rsidP="000E4466">
      <w:pPr>
        <w:jc w:val="center"/>
        <w:rPr>
          <w:rFonts w:ascii="Times New Roman" w:hAnsi="Times New Roman" w:cs="Times New Roman"/>
          <w:sz w:val="26"/>
        </w:rPr>
      </w:pPr>
      <w:r w:rsidRPr="000E4466">
        <w:rPr>
          <w:rFonts w:ascii="Times New Roman" w:hAnsi="Times New Roman" w:cs="Times New Roman"/>
          <w:sz w:val="26"/>
        </w:rPr>
        <w:t>АДМИНИСТРАЦИЯ ГОРОДСКОГО ОКРУГА СПАССК-ДАЛЬНИЙ</w:t>
      </w: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sz w:val="26"/>
        </w:rPr>
      </w:pP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sz w:val="26"/>
        </w:rPr>
      </w:pPr>
      <w:r w:rsidRPr="000E4466">
        <w:rPr>
          <w:rFonts w:ascii="Times New Roman" w:hAnsi="Times New Roman" w:cs="Times New Roman"/>
          <w:sz w:val="26"/>
        </w:rPr>
        <w:t xml:space="preserve">ул. Борисова, </w:t>
      </w:r>
      <w:smartTag w:uri="urn:schemas-microsoft-com:office:smarttags" w:element="metricconverter">
        <w:smartTagPr>
          <w:attr w:name="ProductID" w:val="17, г"/>
        </w:smartTagPr>
        <w:r w:rsidRPr="000E4466">
          <w:rPr>
            <w:rFonts w:ascii="Times New Roman" w:hAnsi="Times New Roman" w:cs="Times New Roman"/>
            <w:sz w:val="26"/>
          </w:rPr>
          <w:t>17, г</w:t>
        </w:r>
      </w:smartTag>
      <w:r w:rsidRPr="000E4466">
        <w:rPr>
          <w:rFonts w:ascii="Times New Roman" w:hAnsi="Times New Roman" w:cs="Times New Roman"/>
          <w:sz w:val="26"/>
        </w:rPr>
        <w:t>. Спасск-Дальний, 692245, телефон/факс: 2-16-89</w:t>
      </w: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  <w:r w:rsidRPr="000E4466">
        <w:rPr>
          <w:rFonts w:ascii="Times New Roman" w:hAnsi="Times New Roman" w:cs="Times New Roman"/>
          <w:sz w:val="26"/>
          <w:lang w:val="en-US"/>
        </w:rPr>
        <w:t>e-mail: spasskd@mo.primorsky.ru</w:t>
      </w: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sz w:val="40"/>
          <w:szCs w:val="44"/>
          <w:lang w:val="en-US"/>
        </w:rPr>
      </w:pP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 w:rsidRPr="000E4466">
        <w:rPr>
          <w:rFonts w:ascii="Times New Roman" w:hAnsi="Times New Roman" w:cs="Times New Roman"/>
          <w:b/>
          <w:sz w:val="40"/>
          <w:szCs w:val="52"/>
        </w:rPr>
        <w:t>ИТОГИ</w:t>
      </w: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 w:rsidRPr="000E4466">
        <w:rPr>
          <w:rFonts w:ascii="Times New Roman" w:hAnsi="Times New Roman" w:cs="Times New Roman"/>
          <w:b/>
          <w:sz w:val="40"/>
          <w:szCs w:val="48"/>
        </w:rPr>
        <w:t>социально-экономического развития</w:t>
      </w: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 w:rsidRPr="000E4466">
        <w:rPr>
          <w:rFonts w:ascii="Times New Roman" w:hAnsi="Times New Roman" w:cs="Times New Roman"/>
          <w:b/>
          <w:sz w:val="40"/>
          <w:szCs w:val="52"/>
        </w:rPr>
        <w:t>городского округа Спасск-Дальний</w:t>
      </w: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 w:rsidRPr="000E4466">
        <w:rPr>
          <w:rFonts w:ascii="Times New Roman" w:hAnsi="Times New Roman" w:cs="Times New Roman"/>
          <w:b/>
          <w:sz w:val="40"/>
          <w:szCs w:val="52"/>
        </w:rPr>
        <w:t xml:space="preserve">за </w:t>
      </w:r>
      <w:r>
        <w:rPr>
          <w:rFonts w:ascii="Times New Roman" w:hAnsi="Times New Roman" w:cs="Times New Roman"/>
          <w:b/>
          <w:sz w:val="40"/>
          <w:szCs w:val="52"/>
        </w:rPr>
        <w:t xml:space="preserve"> январь - март 2014</w:t>
      </w:r>
      <w:r w:rsidRPr="000E4466">
        <w:rPr>
          <w:rFonts w:ascii="Times New Roman" w:hAnsi="Times New Roman" w:cs="Times New Roman"/>
          <w:b/>
          <w:sz w:val="40"/>
          <w:szCs w:val="52"/>
        </w:rPr>
        <w:t xml:space="preserve"> г.</w:t>
      </w: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b/>
          <w:sz w:val="26"/>
          <w:szCs w:val="48"/>
        </w:rPr>
      </w:pP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b/>
          <w:sz w:val="26"/>
          <w:szCs w:val="48"/>
        </w:rPr>
      </w:pP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0E4466" w:rsidRPr="000E4466" w:rsidRDefault="000E4466" w:rsidP="000E4466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0E4466" w:rsidRPr="000E4466" w:rsidRDefault="00C1580F" w:rsidP="000E4466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2014г.</w:t>
      </w:r>
    </w:p>
    <w:p w:rsidR="000E4466" w:rsidRDefault="000E4466" w:rsidP="000E4466">
      <w:pPr>
        <w:jc w:val="both"/>
        <w:rPr>
          <w:rFonts w:ascii="Times New Roman" w:hAnsi="Times New Roman" w:cs="Times New Roman"/>
          <w:b/>
          <w:i/>
          <w:sz w:val="26"/>
        </w:rPr>
      </w:pPr>
      <w:r w:rsidRPr="000E4466">
        <w:rPr>
          <w:rFonts w:ascii="Times New Roman" w:hAnsi="Times New Roman" w:cs="Times New Roman"/>
          <w:b/>
          <w:i/>
          <w:sz w:val="26"/>
        </w:rPr>
        <w:lastRenderedPageBreak/>
        <w:t xml:space="preserve">Раздел </w:t>
      </w:r>
      <w:r w:rsidRPr="000E4466">
        <w:rPr>
          <w:rFonts w:ascii="Times New Roman" w:hAnsi="Times New Roman" w:cs="Times New Roman"/>
          <w:b/>
          <w:i/>
          <w:sz w:val="26"/>
          <w:lang w:val="en-US"/>
        </w:rPr>
        <w:t>I</w:t>
      </w:r>
      <w:r w:rsidRPr="000E4466">
        <w:rPr>
          <w:rFonts w:ascii="Times New Roman" w:hAnsi="Times New Roman" w:cs="Times New Roman"/>
          <w:b/>
          <w:i/>
          <w:sz w:val="26"/>
        </w:rPr>
        <w:t>.</w:t>
      </w:r>
      <w:r w:rsidR="00251679">
        <w:rPr>
          <w:rFonts w:ascii="Times New Roman" w:hAnsi="Times New Roman" w:cs="Times New Roman"/>
          <w:b/>
          <w:i/>
          <w:sz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</w:rPr>
        <w:t>Развитие реального сектора экономики</w:t>
      </w:r>
    </w:p>
    <w:p w:rsidR="000E4466" w:rsidRPr="002F47E6" w:rsidRDefault="000E4466" w:rsidP="000E4466">
      <w:pPr>
        <w:spacing w:after="240"/>
        <w:ind w:left="426"/>
        <w:rPr>
          <w:rFonts w:ascii="Times New Roman" w:hAnsi="Times New Roman" w:cs="Times New Roman"/>
          <w:b/>
          <w:sz w:val="26"/>
        </w:rPr>
      </w:pPr>
      <w:r w:rsidRPr="002F47E6">
        <w:rPr>
          <w:rFonts w:ascii="Times New Roman" w:hAnsi="Times New Roman" w:cs="Times New Roman"/>
          <w:b/>
          <w:sz w:val="26"/>
        </w:rPr>
        <w:t>Позитивные тенденции:</w:t>
      </w:r>
    </w:p>
    <w:p w:rsidR="002F47E6" w:rsidRPr="002F47E6" w:rsidRDefault="002F47E6" w:rsidP="002F47E6">
      <w:pPr>
        <w:spacing w:before="240" w:line="360" w:lineRule="auto"/>
        <w:jc w:val="both"/>
        <w:rPr>
          <w:rFonts w:ascii="Times New Roman" w:hAnsi="Times New Roman" w:cs="Times New Roman"/>
          <w:sz w:val="26"/>
        </w:rPr>
      </w:pPr>
      <w:r w:rsidRPr="002F47E6">
        <w:rPr>
          <w:rFonts w:ascii="Times New Roman" w:hAnsi="Times New Roman" w:cs="Times New Roman"/>
          <w:sz w:val="26"/>
        </w:rPr>
        <w:t>●</w:t>
      </w:r>
      <w:r w:rsidRPr="002F47E6">
        <w:rPr>
          <w:rFonts w:ascii="Times New Roman" w:hAnsi="Times New Roman" w:cs="Times New Roman"/>
          <w:b/>
          <w:sz w:val="26"/>
        </w:rPr>
        <w:t xml:space="preserve"> </w:t>
      </w:r>
      <w:r w:rsidRPr="002F47E6">
        <w:rPr>
          <w:rFonts w:ascii="Times New Roman" w:hAnsi="Times New Roman" w:cs="Times New Roman"/>
          <w:sz w:val="26"/>
        </w:rPr>
        <w:t>Объем отгруженной  продукции составил 690,1 млн. руб., рост  к  соответствующему  периоду 2013  года – 6,8%;</w:t>
      </w:r>
    </w:p>
    <w:p w:rsidR="000E4466" w:rsidRDefault="000E4466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C1580F">
        <w:rPr>
          <w:rFonts w:ascii="Times New Roman" w:hAnsi="Times New Roman" w:cs="Times New Roman"/>
          <w:sz w:val="26"/>
        </w:rPr>
        <w:t>●     Объем выполненных строительных   работ  к ур</w:t>
      </w:r>
      <w:r w:rsidR="0021312C">
        <w:rPr>
          <w:rFonts w:ascii="Times New Roman" w:hAnsi="Times New Roman" w:cs="Times New Roman"/>
          <w:sz w:val="26"/>
        </w:rPr>
        <w:t>овню 2013</w:t>
      </w:r>
      <w:r w:rsidR="00C1580F">
        <w:rPr>
          <w:rFonts w:ascii="Times New Roman" w:hAnsi="Times New Roman" w:cs="Times New Roman"/>
          <w:sz w:val="26"/>
        </w:rPr>
        <w:t xml:space="preserve"> года  возрос на 25,8 %.</w:t>
      </w:r>
    </w:p>
    <w:p w:rsidR="00C1580F" w:rsidRPr="00C1580F" w:rsidRDefault="00C1580F" w:rsidP="00C1580F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C1580F">
        <w:rPr>
          <w:rFonts w:ascii="Times New Roman" w:hAnsi="Times New Roman" w:cs="Times New Roman"/>
          <w:sz w:val="26"/>
        </w:rPr>
        <w:t>●</w:t>
      </w:r>
      <w:r w:rsidRPr="00C1580F">
        <w:rPr>
          <w:rFonts w:ascii="Times New Roman" w:hAnsi="Times New Roman" w:cs="Times New Roman"/>
          <w:b/>
          <w:sz w:val="26"/>
        </w:rPr>
        <w:t xml:space="preserve">  </w:t>
      </w:r>
      <w:r w:rsidRPr="00C1580F">
        <w:rPr>
          <w:rFonts w:ascii="Times New Roman" w:hAnsi="Times New Roman" w:cs="Times New Roman"/>
          <w:sz w:val="26"/>
        </w:rPr>
        <w:t>Оборот  розничной торговли  по всем каналам реализации сложился  в сумме  1299,4  млн. руб., что составляет  110,4 %   к  соответствующему  периоду 2013 года;</w:t>
      </w:r>
    </w:p>
    <w:p w:rsidR="000E4466" w:rsidRDefault="002F47E6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2F47E6">
        <w:rPr>
          <w:rFonts w:ascii="Times New Roman" w:hAnsi="Times New Roman" w:cs="Times New Roman"/>
          <w:sz w:val="26"/>
        </w:rPr>
        <w:t>●</w:t>
      </w:r>
      <w:r w:rsidR="000E4466" w:rsidRPr="002F47E6">
        <w:rPr>
          <w:rFonts w:ascii="Times New Roman" w:hAnsi="Times New Roman" w:cs="Times New Roman"/>
          <w:b/>
          <w:sz w:val="26"/>
        </w:rPr>
        <w:t xml:space="preserve">  </w:t>
      </w:r>
      <w:r w:rsidR="000E4466" w:rsidRPr="002F47E6">
        <w:rPr>
          <w:rFonts w:ascii="Times New Roman" w:hAnsi="Times New Roman" w:cs="Times New Roman"/>
          <w:sz w:val="26"/>
        </w:rPr>
        <w:t xml:space="preserve">Оборот общественного питания </w:t>
      </w:r>
      <w:r w:rsidRPr="002F47E6">
        <w:rPr>
          <w:rFonts w:ascii="Times New Roman" w:hAnsi="Times New Roman" w:cs="Times New Roman"/>
          <w:sz w:val="26"/>
        </w:rPr>
        <w:t xml:space="preserve">  составил  21,0</w:t>
      </w:r>
      <w:r w:rsidR="000E4466" w:rsidRPr="002F47E6">
        <w:rPr>
          <w:rFonts w:ascii="Times New Roman" w:hAnsi="Times New Roman" w:cs="Times New Roman"/>
          <w:sz w:val="26"/>
        </w:rPr>
        <w:t xml:space="preserve"> млн. руб</w:t>
      </w:r>
      <w:r w:rsidRPr="002F47E6">
        <w:rPr>
          <w:rFonts w:ascii="Times New Roman" w:hAnsi="Times New Roman" w:cs="Times New Roman"/>
          <w:sz w:val="26"/>
        </w:rPr>
        <w:t>.,  к аналогичному периоду  2013  года  -100,2</w:t>
      </w:r>
      <w:r w:rsidR="000E4466" w:rsidRPr="002F47E6">
        <w:rPr>
          <w:rFonts w:ascii="Times New Roman" w:hAnsi="Times New Roman" w:cs="Times New Roman"/>
          <w:sz w:val="26"/>
        </w:rPr>
        <w:t>%;</w:t>
      </w:r>
    </w:p>
    <w:p w:rsidR="002F47E6" w:rsidRPr="002F47E6" w:rsidRDefault="002F47E6" w:rsidP="002F47E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2F47E6">
        <w:rPr>
          <w:rFonts w:ascii="Times New Roman" w:hAnsi="Times New Roman" w:cs="Times New Roman"/>
          <w:sz w:val="26"/>
        </w:rPr>
        <w:t>●</w:t>
      </w:r>
      <w:r w:rsidRPr="002F47E6">
        <w:rPr>
          <w:rFonts w:ascii="Times New Roman" w:hAnsi="Times New Roman" w:cs="Times New Roman"/>
          <w:b/>
          <w:sz w:val="26"/>
        </w:rPr>
        <w:t xml:space="preserve"> </w:t>
      </w:r>
      <w:r w:rsidRPr="002F47E6">
        <w:rPr>
          <w:rFonts w:ascii="Times New Roman" w:hAnsi="Times New Roman" w:cs="Times New Roman"/>
          <w:sz w:val="26"/>
        </w:rPr>
        <w:t xml:space="preserve">  Численность официально зарегистрированных безработных к  январю- марту 2013г.  снизилась  на 0,8%;</w:t>
      </w:r>
    </w:p>
    <w:p w:rsidR="000E4466" w:rsidRPr="004602C1" w:rsidRDefault="000E4466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4602C1">
        <w:rPr>
          <w:rFonts w:ascii="Times New Roman" w:hAnsi="Times New Roman" w:cs="Times New Roman"/>
          <w:b/>
          <w:sz w:val="26"/>
        </w:rPr>
        <w:t xml:space="preserve">● </w:t>
      </w:r>
      <w:r w:rsidRPr="004602C1">
        <w:rPr>
          <w:rFonts w:ascii="Times New Roman" w:hAnsi="Times New Roman" w:cs="Times New Roman"/>
          <w:sz w:val="26"/>
        </w:rPr>
        <w:t>Среднемесячная  зар</w:t>
      </w:r>
      <w:r w:rsidR="004602C1" w:rsidRPr="004602C1">
        <w:rPr>
          <w:rFonts w:ascii="Times New Roman" w:hAnsi="Times New Roman" w:cs="Times New Roman"/>
          <w:sz w:val="26"/>
        </w:rPr>
        <w:t xml:space="preserve">аботная плата за январь-февраль  </w:t>
      </w:r>
      <w:r w:rsidRPr="004602C1">
        <w:rPr>
          <w:rFonts w:ascii="Times New Roman" w:hAnsi="Times New Roman" w:cs="Times New Roman"/>
          <w:sz w:val="26"/>
        </w:rPr>
        <w:t xml:space="preserve"> 201</w:t>
      </w:r>
      <w:r w:rsidR="004602C1" w:rsidRPr="004602C1">
        <w:rPr>
          <w:rFonts w:ascii="Times New Roman" w:hAnsi="Times New Roman" w:cs="Times New Roman"/>
          <w:sz w:val="26"/>
        </w:rPr>
        <w:t xml:space="preserve">4г. – 23277,7 </w:t>
      </w:r>
      <w:r w:rsidRPr="004602C1">
        <w:rPr>
          <w:rFonts w:ascii="Times New Roman" w:hAnsi="Times New Roman" w:cs="Times New Roman"/>
          <w:sz w:val="26"/>
        </w:rPr>
        <w:t xml:space="preserve">руб., </w:t>
      </w:r>
      <w:r w:rsidR="004602C1" w:rsidRPr="004602C1">
        <w:rPr>
          <w:rFonts w:ascii="Times New Roman" w:hAnsi="Times New Roman" w:cs="Times New Roman"/>
          <w:sz w:val="26"/>
        </w:rPr>
        <w:t>к соответствующему периоду  2013 года  - 110,5</w:t>
      </w:r>
      <w:r w:rsidRPr="004602C1">
        <w:rPr>
          <w:rFonts w:ascii="Times New Roman" w:hAnsi="Times New Roman" w:cs="Times New Roman"/>
          <w:sz w:val="26"/>
        </w:rPr>
        <w:t xml:space="preserve">%; </w:t>
      </w:r>
    </w:p>
    <w:p w:rsidR="000E4466" w:rsidRPr="004602C1" w:rsidRDefault="000E4466" w:rsidP="000E4466">
      <w:pPr>
        <w:spacing w:after="240" w:line="360" w:lineRule="auto"/>
        <w:jc w:val="both"/>
        <w:rPr>
          <w:rFonts w:ascii="Times New Roman" w:hAnsi="Times New Roman" w:cs="Times New Roman"/>
          <w:sz w:val="26"/>
        </w:rPr>
      </w:pPr>
      <w:r w:rsidRPr="004602C1">
        <w:rPr>
          <w:rFonts w:ascii="Times New Roman" w:hAnsi="Times New Roman" w:cs="Times New Roman"/>
          <w:sz w:val="26"/>
        </w:rPr>
        <w:t>● Уровень официально зарегистриро</w:t>
      </w:r>
      <w:r w:rsidR="004602C1" w:rsidRPr="004602C1">
        <w:rPr>
          <w:rFonts w:ascii="Times New Roman" w:hAnsi="Times New Roman" w:cs="Times New Roman"/>
          <w:sz w:val="26"/>
        </w:rPr>
        <w:t>ванной безработицы  составил 2,2%</w:t>
      </w:r>
      <w:r w:rsidR="004602C1">
        <w:rPr>
          <w:rFonts w:ascii="Times New Roman" w:hAnsi="Times New Roman" w:cs="Times New Roman"/>
          <w:sz w:val="26"/>
        </w:rPr>
        <w:t xml:space="preserve">, </w:t>
      </w:r>
      <w:r w:rsidR="004602C1" w:rsidRPr="004602C1">
        <w:rPr>
          <w:rFonts w:ascii="Times New Roman" w:hAnsi="Times New Roman" w:cs="Times New Roman"/>
          <w:sz w:val="26"/>
        </w:rPr>
        <w:t xml:space="preserve"> сохранился на уровне соответствующего периода 2013 года</w:t>
      </w:r>
      <w:r w:rsidRPr="004602C1">
        <w:rPr>
          <w:rFonts w:ascii="Times New Roman" w:hAnsi="Times New Roman" w:cs="Times New Roman"/>
          <w:sz w:val="26"/>
        </w:rPr>
        <w:t>;</w:t>
      </w:r>
    </w:p>
    <w:p w:rsidR="000E4466" w:rsidRPr="00646F68" w:rsidRDefault="000E4466" w:rsidP="000E4466">
      <w:pPr>
        <w:ind w:firstLine="360"/>
        <w:jc w:val="both"/>
        <w:rPr>
          <w:rFonts w:ascii="Times New Roman" w:hAnsi="Times New Roman" w:cs="Times New Roman"/>
          <w:b/>
          <w:sz w:val="26"/>
        </w:rPr>
      </w:pPr>
      <w:r w:rsidRPr="00646F68">
        <w:rPr>
          <w:rFonts w:ascii="Times New Roman" w:hAnsi="Times New Roman" w:cs="Times New Roman"/>
          <w:b/>
          <w:sz w:val="26"/>
        </w:rPr>
        <w:t>Негативные тенденции:</w:t>
      </w:r>
    </w:p>
    <w:p w:rsidR="000E4466" w:rsidRDefault="000E4466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044A48">
        <w:rPr>
          <w:rFonts w:ascii="Times New Roman" w:hAnsi="Times New Roman" w:cs="Times New Roman"/>
          <w:sz w:val="26"/>
        </w:rPr>
        <w:t xml:space="preserve">●   </w:t>
      </w:r>
      <w:r w:rsidR="00646F68" w:rsidRPr="00044A48">
        <w:rPr>
          <w:rFonts w:ascii="Times New Roman" w:hAnsi="Times New Roman" w:cs="Times New Roman"/>
          <w:sz w:val="26"/>
        </w:rPr>
        <w:t>Финансовый рез</w:t>
      </w:r>
      <w:r w:rsidR="00044A48" w:rsidRPr="00044A48">
        <w:rPr>
          <w:rFonts w:ascii="Times New Roman" w:hAnsi="Times New Roman" w:cs="Times New Roman"/>
          <w:sz w:val="26"/>
        </w:rPr>
        <w:t>у</w:t>
      </w:r>
      <w:r w:rsidR="00646F68" w:rsidRPr="00044A48">
        <w:rPr>
          <w:rFonts w:ascii="Times New Roman" w:hAnsi="Times New Roman" w:cs="Times New Roman"/>
          <w:sz w:val="26"/>
        </w:rPr>
        <w:t xml:space="preserve">льтат </w:t>
      </w:r>
      <w:r w:rsidR="00044A48" w:rsidRPr="00044A48">
        <w:rPr>
          <w:rFonts w:ascii="Times New Roman" w:hAnsi="Times New Roman" w:cs="Times New Roman"/>
          <w:sz w:val="26"/>
        </w:rPr>
        <w:t xml:space="preserve">  деятельности крупных и средних  организаций составил  -</w:t>
      </w:r>
      <w:r w:rsidR="0021312C">
        <w:rPr>
          <w:rFonts w:ascii="Times New Roman" w:hAnsi="Times New Roman" w:cs="Times New Roman"/>
          <w:sz w:val="26"/>
        </w:rPr>
        <w:t>(-</w:t>
      </w:r>
      <w:r w:rsidR="00044A48" w:rsidRPr="00044A48">
        <w:rPr>
          <w:rFonts w:ascii="Times New Roman" w:hAnsi="Times New Roman" w:cs="Times New Roman"/>
          <w:sz w:val="26"/>
        </w:rPr>
        <w:t>2,1 млн</w:t>
      </w:r>
      <w:r w:rsidR="00065F12" w:rsidRPr="00044A48">
        <w:rPr>
          <w:rFonts w:ascii="Times New Roman" w:hAnsi="Times New Roman" w:cs="Times New Roman"/>
          <w:sz w:val="26"/>
        </w:rPr>
        <w:t>. р</w:t>
      </w:r>
      <w:r w:rsidR="00044A48" w:rsidRPr="00044A48">
        <w:rPr>
          <w:rFonts w:ascii="Times New Roman" w:hAnsi="Times New Roman" w:cs="Times New Roman"/>
          <w:sz w:val="26"/>
        </w:rPr>
        <w:t>уб.</w:t>
      </w:r>
      <w:r w:rsidR="0021312C">
        <w:rPr>
          <w:rFonts w:ascii="Times New Roman" w:hAnsi="Times New Roman" w:cs="Times New Roman"/>
          <w:sz w:val="26"/>
        </w:rPr>
        <w:t>);</w:t>
      </w:r>
    </w:p>
    <w:p w:rsidR="00044A48" w:rsidRPr="00044A48" w:rsidRDefault="00044A48" w:rsidP="00044A48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044A48">
        <w:rPr>
          <w:rFonts w:ascii="Times New Roman" w:hAnsi="Times New Roman" w:cs="Times New Roman"/>
          <w:sz w:val="26"/>
        </w:rPr>
        <w:t>● Доходная часть бюджета городского округа Спасск-Дальний  по собственным доходам выполнена  к соответствующему периоду  2013 года на  89,7%;</w:t>
      </w:r>
    </w:p>
    <w:p w:rsidR="000E4466" w:rsidRPr="0021312C" w:rsidRDefault="0087580A" w:rsidP="000E4466">
      <w:pPr>
        <w:spacing w:after="24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● </w:t>
      </w:r>
      <w:r w:rsidR="000E4466" w:rsidRPr="0021312C">
        <w:rPr>
          <w:rFonts w:ascii="Times New Roman" w:hAnsi="Times New Roman" w:cs="Times New Roman"/>
          <w:sz w:val="26"/>
        </w:rPr>
        <w:t xml:space="preserve">Инвестиции в </w:t>
      </w:r>
      <w:r w:rsidR="0021312C" w:rsidRPr="0021312C">
        <w:rPr>
          <w:rFonts w:ascii="Times New Roman" w:hAnsi="Times New Roman" w:cs="Times New Roman"/>
          <w:sz w:val="26"/>
        </w:rPr>
        <w:t>основной капитал  составили 96,7</w:t>
      </w:r>
      <w:r w:rsidR="000E4466" w:rsidRPr="0021312C">
        <w:rPr>
          <w:rFonts w:ascii="Times New Roman" w:hAnsi="Times New Roman" w:cs="Times New Roman"/>
          <w:sz w:val="26"/>
        </w:rPr>
        <w:t xml:space="preserve"> % </w:t>
      </w:r>
      <w:r w:rsidR="0021312C" w:rsidRPr="0021312C">
        <w:rPr>
          <w:rFonts w:ascii="Times New Roman" w:hAnsi="Times New Roman" w:cs="Times New Roman"/>
          <w:sz w:val="26"/>
        </w:rPr>
        <w:t>к соответствующему периоду  2013</w:t>
      </w:r>
      <w:r w:rsidR="000E4466" w:rsidRPr="0021312C">
        <w:rPr>
          <w:rFonts w:ascii="Times New Roman" w:hAnsi="Times New Roman" w:cs="Times New Roman"/>
          <w:sz w:val="26"/>
        </w:rPr>
        <w:t xml:space="preserve"> года.</w:t>
      </w:r>
    </w:p>
    <w:p w:rsidR="0083673E" w:rsidRDefault="0083673E" w:rsidP="0083673E">
      <w:pPr>
        <w:spacing w:after="0"/>
        <w:ind w:left="720" w:firstLine="708"/>
        <w:jc w:val="center"/>
        <w:rPr>
          <w:rFonts w:ascii="Times New Roman" w:hAnsi="Times New Roman" w:cs="Times New Roman"/>
          <w:b/>
          <w:color w:val="C0504D" w:themeColor="accent2"/>
          <w:sz w:val="26"/>
        </w:rPr>
      </w:pPr>
    </w:p>
    <w:p w:rsidR="0083673E" w:rsidRDefault="0083673E" w:rsidP="0083673E">
      <w:pPr>
        <w:spacing w:after="0"/>
        <w:ind w:left="720" w:firstLine="708"/>
        <w:jc w:val="center"/>
        <w:rPr>
          <w:rFonts w:ascii="Times New Roman" w:hAnsi="Times New Roman" w:cs="Times New Roman"/>
          <w:b/>
          <w:color w:val="C0504D" w:themeColor="accent2"/>
          <w:sz w:val="26"/>
        </w:rPr>
      </w:pPr>
    </w:p>
    <w:p w:rsidR="0021312C" w:rsidRDefault="0021312C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21312C" w:rsidRDefault="0021312C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21312C" w:rsidRDefault="0021312C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21312C" w:rsidRDefault="0021312C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83673E" w:rsidRDefault="000E4466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0E4466">
        <w:rPr>
          <w:rFonts w:ascii="Times New Roman" w:hAnsi="Times New Roman" w:cs="Times New Roman"/>
          <w:b/>
          <w:i/>
          <w:sz w:val="26"/>
          <w:szCs w:val="28"/>
        </w:rPr>
        <w:lastRenderedPageBreak/>
        <w:t>1.1.</w:t>
      </w:r>
      <w:r w:rsidRPr="000E4466">
        <w:rPr>
          <w:rFonts w:ascii="Times New Roman" w:hAnsi="Times New Roman" w:cs="Times New Roman"/>
          <w:b/>
          <w:i/>
          <w:sz w:val="26"/>
        </w:rPr>
        <w:t xml:space="preserve"> </w:t>
      </w:r>
      <w:r w:rsidRPr="000E4466">
        <w:rPr>
          <w:rFonts w:ascii="Times New Roman" w:hAnsi="Times New Roman" w:cs="Times New Roman"/>
          <w:b/>
          <w:i/>
          <w:sz w:val="26"/>
          <w:szCs w:val="28"/>
        </w:rPr>
        <w:t>Производство  товаров и  услуг.</w:t>
      </w:r>
    </w:p>
    <w:p w:rsidR="000E4466" w:rsidRPr="000E4466" w:rsidRDefault="000E4466" w:rsidP="0083673E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0E4466">
        <w:rPr>
          <w:rFonts w:ascii="Times New Roman" w:hAnsi="Times New Roman" w:cs="Times New Roman"/>
          <w:b/>
          <w:i/>
          <w:sz w:val="26"/>
          <w:szCs w:val="28"/>
        </w:rPr>
        <w:t>Основные показатели развития  промышленного производства городского округа С</w:t>
      </w:r>
      <w:r>
        <w:rPr>
          <w:rFonts w:ascii="Times New Roman" w:hAnsi="Times New Roman" w:cs="Times New Roman"/>
          <w:b/>
          <w:i/>
          <w:sz w:val="26"/>
          <w:szCs w:val="28"/>
        </w:rPr>
        <w:t>пасск-Дальний за январь-март</w:t>
      </w:r>
      <w:r w:rsidRPr="000E4466">
        <w:rPr>
          <w:rFonts w:ascii="Times New Roman" w:hAnsi="Times New Roman" w:cs="Times New Roman"/>
          <w:b/>
          <w:i/>
          <w:sz w:val="26"/>
          <w:szCs w:val="28"/>
        </w:rPr>
        <w:t xml:space="preserve">  201</w:t>
      </w:r>
      <w:r>
        <w:rPr>
          <w:rFonts w:ascii="Times New Roman" w:hAnsi="Times New Roman" w:cs="Times New Roman"/>
          <w:b/>
          <w:i/>
          <w:sz w:val="26"/>
          <w:szCs w:val="28"/>
        </w:rPr>
        <w:t>4</w:t>
      </w:r>
      <w:r w:rsidRPr="000E4466">
        <w:rPr>
          <w:rFonts w:ascii="Times New Roman" w:hAnsi="Times New Roman" w:cs="Times New Roman"/>
          <w:b/>
          <w:i/>
          <w:sz w:val="26"/>
          <w:szCs w:val="28"/>
        </w:rPr>
        <w:t xml:space="preserve"> г.</w:t>
      </w:r>
    </w:p>
    <w:p w:rsidR="00EB7EFF" w:rsidRPr="00A37B04" w:rsidRDefault="00EB7EFF" w:rsidP="000E4466">
      <w:pPr>
        <w:spacing w:line="360" w:lineRule="auto"/>
        <w:jc w:val="both"/>
        <w:rPr>
          <w:rFonts w:ascii="Times New Roman" w:hAnsi="Times New Roman" w:cs="Times New Roman"/>
          <w:noProof/>
          <w:sz w:val="26"/>
          <w:szCs w:val="24"/>
        </w:rPr>
      </w:pPr>
      <w:r w:rsidRPr="00EB7EFF">
        <w:rPr>
          <w:rFonts w:ascii="Times New Roman" w:hAnsi="Times New Roman" w:cs="Times New Roman"/>
          <w:noProof/>
          <w:sz w:val="26"/>
          <w:szCs w:val="24"/>
        </w:rPr>
        <w:drawing>
          <wp:inline distT="0" distB="0" distL="0" distR="0">
            <wp:extent cx="6076950" cy="390525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3A86" w:rsidRDefault="00113A86" w:rsidP="000E4466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6"/>
        </w:rPr>
      </w:pPr>
      <w:r w:rsidRPr="00A37B04">
        <w:rPr>
          <w:rFonts w:ascii="Times New Roman" w:hAnsi="Times New Roman" w:cs="Times New Roman"/>
          <w:sz w:val="26"/>
        </w:rPr>
        <w:tab/>
        <w:t>Оборот крупных и средних организаций по видам экономической деятельности  за период  январь – март   2014 года  по городскому округу  Спасск-Дальний составил  1187,3 млн. руб. или   118,2 %  к  соответствующему периоду 2013  года.</w:t>
      </w:r>
    </w:p>
    <w:p w:rsidR="000E4466" w:rsidRPr="000E4466" w:rsidRDefault="000E4466" w:rsidP="000E4466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C0504D" w:themeColor="accent2"/>
          <w:sz w:val="26"/>
        </w:rPr>
      </w:pPr>
      <w:r w:rsidRPr="00EB7EFF">
        <w:rPr>
          <w:rFonts w:ascii="Times New Roman" w:hAnsi="Times New Roman" w:cs="Times New Roman"/>
          <w:noProof/>
          <w:sz w:val="26"/>
        </w:rPr>
        <w:t xml:space="preserve">В структуре оборота наибольшую долю занимают: </w:t>
      </w:r>
      <w:r w:rsidR="00EB7EFF" w:rsidRPr="00EB7EFF">
        <w:rPr>
          <w:rFonts w:ascii="Times New Roman" w:hAnsi="Times New Roman" w:cs="Times New Roman"/>
          <w:noProof/>
          <w:sz w:val="26"/>
        </w:rPr>
        <w:t xml:space="preserve"> производство и распределение электроэнергии, газа и воды  (42,0</w:t>
      </w:r>
      <w:r w:rsidRPr="00EB7EFF">
        <w:rPr>
          <w:rFonts w:ascii="Times New Roman" w:hAnsi="Times New Roman" w:cs="Times New Roman"/>
          <w:noProof/>
          <w:sz w:val="26"/>
        </w:rPr>
        <w:t>%),  оп</w:t>
      </w:r>
      <w:r w:rsidR="00EB7EFF" w:rsidRPr="00EB7EFF">
        <w:rPr>
          <w:rFonts w:ascii="Times New Roman" w:hAnsi="Times New Roman" w:cs="Times New Roman"/>
          <w:noProof/>
          <w:sz w:val="26"/>
        </w:rPr>
        <w:t xml:space="preserve">товая и розничная торговля (31%), на долю обрабатывающих производств приходится  17%  оборота организаций. </w:t>
      </w:r>
      <w:r w:rsidRPr="00EB7EFF">
        <w:rPr>
          <w:rFonts w:ascii="Times New Roman" w:hAnsi="Times New Roman" w:cs="Times New Roman"/>
          <w:noProof/>
          <w:sz w:val="26"/>
        </w:rPr>
        <w:t xml:space="preserve"> Незначительная  доля  в  сумме оборота крупных и средних  организаций приходится на организации, осуществляющие  деятельность  в здравоохранении, образовании и предоставлении  прочих коммунальных услуг.</w:t>
      </w:r>
      <w:r w:rsidRPr="000E4466">
        <w:rPr>
          <w:rFonts w:ascii="Times New Roman" w:hAnsi="Times New Roman" w:cs="Times New Roman"/>
          <w:noProof/>
          <w:color w:val="C0504D" w:themeColor="accent2"/>
          <w:sz w:val="26"/>
        </w:rPr>
        <w:t xml:space="preserve"> </w:t>
      </w:r>
    </w:p>
    <w:p w:rsidR="000E4466" w:rsidRPr="00A12804" w:rsidRDefault="00A12804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A12804">
        <w:rPr>
          <w:rFonts w:ascii="Times New Roman" w:hAnsi="Times New Roman" w:cs="Times New Roman"/>
          <w:sz w:val="26"/>
        </w:rPr>
        <w:tab/>
        <w:t>За период январь-март  2014</w:t>
      </w:r>
      <w:r w:rsidR="000E4466" w:rsidRPr="00A12804">
        <w:rPr>
          <w:rFonts w:ascii="Times New Roman" w:hAnsi="Times New Roman" w:cs="Times New Roman"/>
          <w:sz w:val="26"/>
        </w:rPr>
        <w:t xml:space="preserve"> года предприятиями  города  отгружено товаров собственного производства,  выполнено работ и услуг собственными силами по чистым видам экономической деятельности по крупным и средн</w:t>
      </w:r>
      <w:r w:rsidRPr="00A12804">
        <w:rPr>
          <w:rFonts w:ascii="Times New Roman" w:hAnsi="Times New Roman" w:cs="Times New Roman"/>
          <w:sz w:val="26"/>
        </w:rPr>
        <w:t xml:space="preserve">им предприятиям  на </w:t>
      </w:r>
      <w:r w:rsidRPr="00A12804">
        <w:rPr>
          <w:rFonts w:ascii="Times New Roman" w:hAnsi="Times New Roman" w:cs="Times New Roman"/>
          <w:sz w:val="26"/>
        </w:rPr>
        <w:lastRenderedPageBreak/>
        <w:t>сумму  690,1</w:t>
      </w:r>
      <w:r w:rsidR="000E4466" w:rsidRPr="00A12804">
        <w:rPr>
          <w:rFonts w:ascii="Times New Roman" w:hAnsi="Times New Roman" w:cs="Times New Roman"/>
          <w:sz w:val="26"/>
        </w:rPr>
        <w:t xml:space="preserve"> млн. руб.,   в действ</w:t>
      </w:r>
      <w:r w:rsidRPr="00A12804">
        <w:rPr>
          <w:rFonts w:ascii="Times New Roman" w:hAnsi="Times New Roman" w:cs="Times New Roman"/>
          <w:sz w:val="26"/>
        </w:rPr>
        <w:t>ующих ценах  это составляет 106,8</w:t>
      </w:r>
      <w:r w:rsidR="000E4466" w:rsidRPr="00A12804">
        <w:rPr>
          <w:rFonts w:ascii="Times New Roman" w:hAnsi="Times New Roman" w:cs="Times New Roman"/>
          <w:sz w:val="26"/>
        </w:rPr>
        <w:t>%</w:t>
      </w:r>
      <w:r w:rsidRPr="00A12804">
        <w:rPr>
          <w:rFonts w:ascii="Times New Roman" w:hAnsi="Times New Roman" w:cs="Times New Roman"/>
          <w:sz w:val="26"/>
        </w:rPr>
        <w:t xml:space="preserve"> к соответствующему периоду 2013</w:t>
      </w:r>
      <w:r w:rsidR="000E4466" w:rsidRPr="00A12804">
        <w:rPr>
          <w:rFonts w:ascii="Times New Roman" w:hAnsi="Times New Roman" w:cs="Times New Roman"/>
          <w:sz w:val="26"/>
        </w:rPr>
        <w:t xml:space="preserve"> года.</w:t>
      </w:r>
    </w:p>
    <w:p w:rsidR="000E4466" w:rsidRPr="00A12804" w:rsidRDefault="000E4466" w:rsidP="000E446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A12804">
        <w:rPr>
          <w:rFonts w:ascii="Times New Roman" w:hAnsi="Times New Roman" w:cs="Times New Roman"/>
          <w:sz w:val="26"/>
        </w:rPr>
        <w:t>Обрабатывающие производства –  отгружено продукции на су</w:t>
      </w:r>
      <w:r w:rsidR="00A12804" w:rsidRPr="00A12804">
        <w:rPr>
          <w:rFonts w:ascii="Times New Roman" w:hAnsi="Times New Roman" w:cs="Times New Roman"/>
          <w:sz w:val="26"/>
        </w:rPr>
        <w:t>мму                        201,0</w:t>
      </w:r>
      <w:r w:rsidRPr="00A12804">
        <w:rPr>
          <w:rFonts w:ascii="Times New Roman" w:hAnsi="Times New Roman" w:cs="Times New Roman"/>
          <w:sz w:val="26"/>
        </w:rPr>
        <w:t xml:space="preserve">  млн. руб.,   на протяжении текущего года </w:t>
      </w:r>
      <w:r w:rsidR="00A12804" w:rsidRPr="00A12804">
        <w:rPr>
          <w:rFonts w:ascii="Times New Roman" w:hAnsi="Times New Roman" w:cs="Times New Roman"/>
          <w:sz w:val="26"/>
        </w:rPr>
        <w:t>отмечен  рост</w:t>
      </w:r>
      <w:r w:rsidRPr="00A12804">
        <w:rPr>
          <w:rFonts w:ascii="Times New Roman" w:hAnsi="Times New Roman" w:cs="Times New Roman"/>
          <w:sz w:val="26"/>
        </w:rPr>
        <w:t xml:space="preserve"> объемов отгруженной продукции </w:t>
      </w:r>
      <w:r w:rsidR="00A12804" w:rsidRPr="00A12804">
        <w:rPr>
          <w:rFonts w:ascii="Times New Roman" w:hAnsi="Times New Roman" w:cs="Times New Roman"/>
          <w:sz w:val="26"/>
        </w:rPr>
        <w:t>к соответствующему периоду  2013</w:t>
      </w:r>
      <w:r w:rsidRPr="00A12804">
        <w:rPr>
          <w:rFonts w:ascii="Times New Roman" w:hAnsi="Times New Roman" w:cs="Times New Roman"/>
          <w:sz w:val="26"/>
        </w:rPr>
        <w:t xml:space="preserve"> года. За анализируемый пе</w:t>
      </w:r>
      <w:r w:rsidR="00A12804" w:rsidRPr="00A12804">
        <w:rPr>
          <w:rFonts w:ascii="Times New Roman" w:hAnsi="Times New Roman" w:cs="Times New Roman"/>
          <w:sz w:val="26"/>
        </w:rPr>
        <w:t xml:space="preserve">риод отгружено продукции на 3% больше  соответствующего периода  2013 </w:t>
      </w:r>
      <w:r w:rsidRPr="00A12804">
        <w:rPr>
          <w:rFonts w:ascii="Times New Roman" w:hAnsi="Times New Roman" w:cs="Times New Roman"/>
          <w:sz w:val="26"/>
        </w:rPr>
        <w:t xml:space="preserve"> года. </w:t>
      </w:r>
    </w:p>
    <w:p w:rsidR="003D689E" w:rsidRDefault="003203D6" w:rsidP="000E446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700A39">
        <w:rPr>
          <w:rFonts w:ascii="Times New Roman" w:hAnsi="Times New Roman" w:cs="Times New Roman"/>
          <w:sz w:val="26"/>
        </w:rPr>
        <w:t xml:space="preserve"> Основной отраслью  обрабатывающих производств  является </w:t>
      </w:r>
      <w:r w:rsidR="000E4466" w:rsidRPr="00700A39">
        <w:rPr>
          <w:rFonts w:ascii="Times New Roman" w:hAnsi="Times New Roman" w:cs="Times New Roman"/>
          <w:sz w:val="26"/>
        </w:rPr>
        <w:t>металлургическое производство и производство готовых металлических форм</w:t>
      </w:r>
      <w:r w:rsidRPr="00700A39">
        <w:rPr>
          <w:rFonts w:ascii="Times New Roman" w:hAnsi="Times New Roman" w:cs="Times New Roman"/>
          <w:sz w:val="26"/>
        </w:rPr>
        <w:t xml:space="preserve">. В </w:t>
      </w:r>
      <w:r w:rsidR="000E4466" w:rsidRPr="00700A39">
        <w:rPr>
          <w:rFonts w:ascii="Times New Roman" w:hAnsi="Times New Roman" w:cs="Times New Roman"/>
          <w:sz w:val="26"/>
        </w:rPr>
        <w:t xml:space="preserve"> </w:t>
      </w:r>
      <w:r w:rsidRPr="00700A39">
        <w:rPr>
          <w:rFonts w:ascii="Times New Roman" w:hAnsi="Times New Roman" w:cs="Times New Roman"/>
          <w:sz w:val="26"/>
        </w:rPr>
        <w:t>1 квартале  текущего года  объ</w:t>
      </w:r>
      <w:r w:rsidR="007E0F01" w:rsidRPr="00700A39">
        <w:rPr>
          <w:rFonts w:ascii="Times New Roman" w:hAnsi="Times New Roman" w:cs="Times New Roman"/>
          <w:sz w:val="26"/>
        </w:rPr>
        <w:t>е</w:t>
      </w:r>
      <w:r w:rsidRPr="00700A39">
        <w:rPr>
          <w:rFonts w:ascii="Times New Roman" w:hAnsi="Times New Roman" w:cs="Times New Roman"/>
          <w:sz w:val="26"/>
        </w:rPr>
        <w:t>мы отг</w:t>
      </w:r>
      <w:r w:rsidR="000E4466" w:rsidRPr="00700A39">
        <w:rPr>
          <w:rFonts w:ascii="Times New Roman" w:hAnsi="Times New Roman" w:cs="Times New Roman"/>
          <w:sz w:val="26"/>
        </w:rPr>
        <w:t>р</w:t>
      </w:r>
      <w:r w:rsidR="007E0F01" w:rsidRPr="00700A39">
        <w:rPr>
          <w:rFonts w:ascii="Times New Roman" w:hAnsi="Times New Roman" w:cs="Times New Roman"/>
          <w:sz w:val="26"/>
        </w:rPr>
        <w:t xml:space="preserve">уженной продукции  </w:t>
      </w:r>
      <w:r w:rsidR="00700A39" w:rsidRPr="00700A39">
        <w:rPr>
          <w:rFonts w:ascii="Times New Roman" w:hAnsi="Times New Roman" w:cs="Times New Roman"/>
          <w:sz w:val="26"/>
        </w:rPr>
        <w:t xml:space="preserve"> по данной отрасли  возросли   к уровню аналогичного периода 2013 года  на 3,0%. </w:t>
      </w:r>
    </w:p>
    <w:p w:rsidR="003D689E" w:rsidRDefault="003D689E" w:rsidP="000E446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Возросли  объемы отгрузки   по </w:t>
      </w:r>
      <w:r w:rsidR="00FB1207">
        <w:rPr>
          <w:rFonts w:ascii="Times New Roman" w:hAnsi="Times New Roman" w:cs="Times New Roman"/>
          <w:sz w:val="26"/>
        </w:rPr>
        <w:t xml:space="preserve"> металлургическому производству  строительных металлических конструкций на  119,5%, производству упаковки из легких металлов на 120,2%.</w:t>
      </w:r>
    </w:p>
    <w:p w:rsidR="00FB1207" w:rsidRDefault="00FB1207" w:rsidP="000E446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Объемы  отгруженной продукции по производству и распределению электроэнергии</w:t>
      </w:r>
      <w:r w:rsidR="0021312C">
        <w:rPr>
          <w:rFonts w:ascii="Times New Roman" w:hAnsi="Times New Roman" w:cs="Times New Roman"/>
          <w:sz w:val="26"/>
        </w:rPr>
        <w:t>, газа и воды возросли на  7,3%, в т.ч. передача электроэнергии -138%, распределение электроэнергии – 105,9 тыс.руб.,  производство пара и горячей воды – 99,0%.</w:t>
      </w:r>
    </w:p>
    <w:p w:rsidR="00227017" w:rsidRDefault="00227017" w:rsidP="000E4466">
      <w:pPr>
        <w:spacing w:line="360" w:lineRule="auto"/>
        <w:ind w:firstLine="708"/>
        <w:jc w:val="both"/>
        <w:rPr>
          <w:rFonts w:ascii="Times New Roman" w:hAnsi="Times New Roman" w:cs="Times New Roman"/>
          <w:color w:val="C0504D" w:themeColor="accent2"/>
          <w:sz w:val="26"/>
        </w:rPr>
      </w:pPr>
      <w:r>
        <w:rPr>
          <w:rFonts w:ascii="Times New Roman" w:hAnsi="Times New Roman" w:cs="Times New Roman"/>
          <w:sz w:val="26"/>
        </w:rPr>
        <w:t xml:space="preserve">В 2014 прекращено производство </w:t>
      </w:r>
      <w:r w:rsidR="0083673E">
        <w:rPr>
          <w:rFonts w:ascii="Times New Roman" w:hAnsi="Times New Roman" w:cs="Times New Roman"/>
          <w:sz w:val="26"/>
        </w:rPr>
        <w:t xml:space="preserve"> пищевых продуктов, в том, числе  производство  фруктовых  и овощных соков, минеральных вод.</w:t>
      </w:r>
    </w:p>
    <w:p w:rsidR="000E4466" w:rsidRPr="00957E12" w:rsidRDefault="000E4466" w:rsidP="000E4466">
      <w:pPr>
        <w:spacing w:line="360" w:lineRule="auto"/>
        <w:ind w:right="5"/>
        <w:jc w:val="both"/>
        <w:rPr>
          <w:rFonts w:ascii="Times New Roman" w:hAnsi="Times New Roman" w:cs="Times New Roman"/>
          <w:b/>
          <w:i/>
          <w:iCs/>
          <w:sz w:val="26"/>
          <w:szCs w:val="28"/>
        </w:rPr>
      </w:pPr>
      <w:r w:rsidRPr="00957E12">
        <w:rPr>
          <w:rFonts w:ascii="Times New Roman" w:hAnsi="Times New Roman" w:cs="Times New Roman"/>
          <w:b/>
          <w:i/>
          <w:iCs/>
          <w:sz w:val="26"/>
          <w:szCs w:val="28"/>
        </w:rPr>
        <w:t>1.2. Потребительский  рынок</w:t>
      </w:r>
    </w:p>
    <w:p w:rsidR="0035476C" w:rsidRPr="00957E12" w:rsidRDefault="0035476C" w:rsidP="0035476C">
      <w:pPr>
        <w:pStyle w:val="a5"/>
        <w:tabs>
          <w:tab w:val="left" w:pos="1370"/>
        </w:tabs>
        <w:spacing w:line="360" w:lineRule="auto"/>
        <w:ind w:left="20" w:right="5" w:firstLine="689"/>
        <w:jc w:val="both"/>
        <w:rPr>
          <w:sz w:val="26"/>
        </w:rPr>
      </w:pPr>
      <w:r w:rsidRPr="00957E12">
        <w:rPr>
          <w:sz w:val="26"/>
        </w:rPr>
        <w:t>Оборот розничной торговли</w:t>
      </w:r>
      <w:r w:rsidRPr="00957E12">
        <w:rPr>
          <w:b/>
          <w:sz w:val="26"/>
        </w:rPr>
        <w:t xml:space="preserve"> </w:t>
      </w:r>
      <w:r w:rsidRPr="00957E12">
        <w:rPr>
          <w:sz w:val="26"/>
        </w:rPr>
        <w:t xml:space="preserve">по всем каналам реализации за период январь – март 2014 года составил 1299437,1 тыс. рублей, </w:t>
      </w:r>
      <w:r w:rsidR="00957E12">
        <w:rPr>
          <w:sz w:val="26"/>
        </w:rPr>
        <w:t xml:space="preserve"> рост к аналогичному периоду 2013 года  - </w:t>
      </w:r>
      <w:r w:rsidRPr="00957E12">
        <w:rPr>
          <w:sz w:val="26"/>
        </w:rPr>
        <w:t>10,4 %.</w:t>
      </w:r>
    </w:p>
    <w:p w:rsidR="0035476C" w:rsidRPr="00957E12" w:rsidRDefault="0035476C" w:rsidP="0035476C">
      <w:pPr>
        <w:pStyle w:val="a5"/>
        <w:tabs>
          <w:tab w:val="left" w:pos="1370"/>
        </w:tabs>
        <w:spacing w:line="360" w:lineRule="auto"/>
        <w:ind w:left="20" w:right="5" w:firstLine="689"/>
        <w:jc w:val="both"/>
        <w:rPr>
          <w:sz w:val="26"/>
        </w:rPr>
      </w:pPr>
      <w:r w:rsidRPr="00957E12">
        <w:rPr>
          <w:sz w:val="26"/>
        </w:rPr>
        <w:t>Преобладающее значение в формировании объемов оборота розничной торговли  сохраняют предприятия малого бизнеса и лица, занимающиеся индивидуальной трудовой деятельностью, на их долю приходится свыше 60% от общего объема розничного товарооборота.</w:t>
      </w:r>
    </w:p>
    <w:p w:rsidR="0035476C" w:rsidRPr="00957E12" w:rsidRDefault="0035476C" w:rsidP="0035476C">
      <w:pPr>
        <w:pStyle w:val="a5"/>
        <w:spacing w:line="360" w:lineRule="auto"/>
        <w:ind w:left="20" w:right="5" w:hanging="20"/>
        <w:jc w:val="both"/>
        <w:rPr>
          <w:sz w:val="26"/>
        </w:rPr>
      </w:pPr>
      <w:r w:rsidRPr="00957E12">
        <w:rPr>
          <w:noProof/>
          <w:sz w:val="26"/>
        </w:rPr>
        <w:lastRenderedPageBreak/>
        <w:drawing>
          <wp:inline distT="0" distB="0" distL="0" distR="0">
            <wp:extent cx="5719454" cy="3144814"/>
            <wp:effectExtent l="108021" t="102432" r="106600" b="96029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476C" w:rsidRPr="00957E12" w:rsidRDefault="0035476C" w:rsidP="0035476C">
      <w:pPr>
        <w:pStyle w:val="a5"/>
        <w:tabs>
          <w:tab w:val="left" w:pos="540"/>
        </w:tabs>
        <w:spacing w:line="360" w:lineRule="auto"/>
        <w:ind w:left="20" w:right="5" w:firstLine="689"/>
        <w:jc w:val="both"/>
        <w:rPr>
          <w:sz w:val="26"/>
        </w:rPr>
      </w:pPr>
      <w:r w:rsidRPr="00957E12">
        <w:rPr>
          <w:sz w:val="26"/>
        </w:rPr>
        <w:t>В структуре оборота розничной торговли удельный вес пищ</w:t>
      </w:r>
      <w:r w:rsidR="0021312C">
        <w:rPr>
          <w:sz w:val="26"/>
        </w:rPr>
        <w:t xml:space="preserve">евых продуктов, включая напитки и табачные изделия </w:t>
      </w:r>
      <w:r w:rsidRPr="00957E12">
        <w:rPr>
          <w:sz w:val="26"/>
        </w:rPr>
        <w:t xml:space="preserve"> составил 45,2 %, непродовольственных товаров 54,8 %.</w:t>
      </w:r>
    </w:p>
    <w:p w:rsidR="0035476C" w:rsidRPr="00957E12" w:rsidRDefault="0035476C" w:rsidP="0035476C">
      <w:pPr>
        <w:pStyle w:val="a5"/>
        <w:tabs>
          <w:tab w:val="left" w:pos="540"/>
        </w:tabs>
        <w:spacing w:line="360" w:lineRule="auto"/>
        <w:ind w:left="23" w:right="6" w:firstLine="539"/>
        <w:jc w:val="both"/>
        <w:rPr>
          <w:sz w:val="26"/>
        </w:rPr>
      </w:pPr>
      <w:r w:rsidRPr="00957E12">
        <w:rPr>
          <w:sz w:val="26"/>
        </w:rPr>
        <w:t>На долю городского округа Спасск-Дальний приходится 2,1 % оборота розничной торговли Приморского края.</w:t>
      </w:r>
    </w:p>
    <w:p w:rsidR="0035476C" w:rsidRPr="00957E12" w:rsidRDefault="0035476C" w:rsidP="003547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957E12">
        <w:rPr>
          <w:rFonts w:ascii="Times New Roman" w:hAnsi="Times New Roman" w:cs="Times New Roman"/>
          <w:sz w:val="26"/>
        </w:rPr>
        <w:t>За период январь-март 2014 года оборот розничной торговли на душу населения составил 30,58 тыс. руб., за соответствующий период 2013 года – 25,76 тыс. руб., рост составил 18,7 %.</w:t>
      </w:r>
    </w:p>
    <w:p w:rsidR="0035476C" w:rsidRPr="00957E12" w:rsidRDefault="0035476C" w:rsidP="003547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957E12">
        <w:rPr>
          <w:rFonts w:ascii="Times New Roman" w:hAnsi="Times New Roman" w:cs="Times New Roman"/>
          <w:sz w:val="26"/>
        </w:rPr>
        <w:t>Мониторинг цен на потребительском рынке показывает, что  стоимость минимального набора продуктов питания в городском округе Спасск-Дальний  с начала года выросла на 3,8% и составила 3684,68 рублей, оставаясь при этом наиболее низкой по Приморскому краю.</w:t>
      </w:r>
    </w:p>
    <w:p w:rsidR="00957E12" w:rsidRDefault="0035476C" w:rsidP="00957E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957E12">
        <w:rPr>
          <w:rFonts w:ascii="Times New Roman" w:hAnsi="Times New Roman" w:cs="Times New Roman"/>
          <w:b/>
          <w:sz w:val="26"/>
        </w:rPr>
        <w:t xml:space="preserve">Объем оборота общественного питания </w:t>
      </w:r>
      <w:r w:rsidRPr="00957E12">
        <w:rPr>
          <w:rFonts w:ascii="Times New Roman" w:hAnsi="Times New Roman" w:cs="Times New Roman"/>
          <w:sz w:val="26"/>
        </w:rPr>
        <w:t>за 1 квартал 2014</w:t>
      </w:r>
      <w:r w:rsidR="00957E12">
        <w:rPr>
          <w:rFonts w:ascii="Times New Roman" w:hAnsi="Times New Roman" w:cs="Times New Roman"/>
          <w:sz w:val="26"/>
        </w:rPr>
        <w:t xml:space="preserve"> года </w:t>
      </w:r>
      <w:r w:rsidRPr="00957E12">
        <w:rPr>
          <w:rFonts w:ascii="Times New Roman" w:hAnsi="Times New Roman" w:cs="Times New Roman"/>
          <w:sz w:val="26"/>
        </w:rPr>
        <w:t>составил 20995,8 тыс</w:t>
      </w:r>
      <w:r w:rsidR="0021312C">
        <w:rPr>
          <w:rFonts w:ascii="Times New Roman" w:hAnsi="Times New Roman" w:cs="Times New Roman"/>
          <w:sz w:val="26"/>
        </w:rPr>
        <w:t xml:space="preserve">. руб., в сравнении с аналогичным </w:t>
      </w:r>
      <w:r w:rsidRPr="00957E12">
        <w:rPr>
          <w:rFonts w:ascii="Times New Roman" w:hAnsi="Times New Roman" w:cs="Times New Roman"/>
          <w:sz w:val="26"/>
        </w:rPr>
        <w:t xml:space="preserve"> периодом 2013 года </w:t>
      </w:r>
      <w:r w:rsidR="00957E12">
        <w:rPr>
          <w:rFonts w:ascii="Times New Roman" w:hAnsi="Times New Roman" w:cs="Times New Roman"/>
          <w:sz w:val="26"/>
        </w:rPr>
        <w:t>воз</w:t>
      </w:r>
      <w:r w:rsidRPr="00957E12">
        <w:rPr>
          <w:rFonts w:ascii="Times New Roman" w:hAnsi="Times New Roman" w:cs="Times New Roman"/>
          <w:sz w:val="26"/>
        </w:rPr>
        <w:t>р</w:t>
      </w:r>
      <w:r w:rsidR="00957E12">
        <w:rPr>
          <w:rFonts w:ascii="Times New Roman" w:hAnsi="Times New Roman" w:cs="Times New Roman"/>
          <w:sz w:val="26"/>
        </w:rPr>
        <w:t>ос на</w:t>
      </w:r>
      <w:r w:rsidRPr="00957E12">
        <w:rPr>
          <w:rFonts w:ascii="Times New Roman" w:hAnsi="Times New Roman" w:cs="Times New Roman"/>
          <w:sz w:val="26"/>
        </w:rPr>
        <w:t xml:space="preserve"> 0,2 %. </w:t>
      </w:r>
    </w:p>
    <w:p w:rsidR="0035476C" w:rsidRPr="00957E12" w:rsidRDefault="0035476C" w:rsidP="0035476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957E12">
        <w:rPr>
          <w:rFonts w:ascii="Times New Roman" w:hAnsi="Times New Roman" w:cs="Times New Roman"/>
          <w:sz w:val="26"/>
        </w:rPr>
        <w:t xml:space="preserve">Основную долю в обороте общественного питания — 44,56 % занимает оборот крупных предприятий, 32,43 % - индивидуальных предпринимателей, 23,01 % - оборот малых предприятий. </w:t>
      </w:r>
    </w:p>
    <w:p w:rsidR="0035476C" w:rsidRPr="00957E12" w:rsidRDefault="0035476C" w:rsidP="0035476C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957E12">
        <w:rPr>
          <w:rFonts w:ascii="Times New Roman" w:hAnsi="Times New Roman" w:cs="Times New Roman"/>
          <w:noProof/>
          <w:sz w:val="26"/>
        </w:rPr>
        <w:lastRenderedPageBreak/>
        <w:drawing>
          <wp:inline distT="0" distB="0" distL="0" distR="0">
            <wp:extent cx="4999483" cy="3169920"/>
            <wp:effectExtent l="115824" t="109728" r="113918" b="101727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476C" w:rsidRPr="00957E12" w:rsidRDefault="0035476C" w:rsidP="0035476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957E12">
        <w:rPr>
          <w:rFonts w:ascii="Times New Roman" w:hAnsi="Times New Roman" w:cs="Times New Roman"/>
          <w:sz w:val="26"/>
        </w:rPr>
        <w:t xml:space="preserve">Развитие потребительского рынка направлено на улучшение торгового обслуживания жителей города, насыщение магазинов высококачественными товарами, расширение ассортимента. </w:t>
      </w:r>
    </w:p>
    <w:p w:rsidR="0035476C" w:rsidRPr="00957E12" w:rsidRDefault="0035476C" w:rsidP="0035476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E12">
        <w:rPr>
          <w:rFonts w:ascii="Times New Roman" w:hAnsi="Times New Roman" w:cs="Times New Roman"/>
          <w:sz w:val="26"/>
          <w:szCs w:val="26"/>
        </w:rPr>
        <w:t>По состоянию на 1 апреля 2014 года торговое обслуживание на территории городского округа Спасск-Дальний осуществляют 389 предприятий торговли, включая автозаправочные станции, аптеки и аптечные пункты, об</w:t>
      </w:r>
      <w:r w:rsidR="004A2CA4">
        <w:rPr>
          <w:rFonts w:ascii="Times New Roman" w:hAnsi="Times New Roman" w:cs="Times New Roman"/>
          <w:sz w:val="26"/>
          <w:szCs w:val="26"/>
        </w:rPr>
        <w:t>щей площадью 40516,83 кв. м.</w:t>
      </w:r>
      <w:r w:rsidR="0021312C">
        <w:rPr>
          <w:rFonts w:ascii="Times New Roman" w:hAnsi="Times New Roman" w:cs="Times New Roman"/>
          <w:sz w:val="26"/>
          <w:szCs w:val="26"/>
        </w:rPr>
        <w:t xml:space="preserve"> </w:t>
      </w:r>
      <w:r w:rsidRPr="00957E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57E12">
        <w:rPr>
          <w:rFonts w:ascii="Times New Roman" w:hAnsi="Times New Roman" w:cs="Times New Roman"/>
          <w:sz w:val="26"/>
          <w:szCs w:val="26"/>
        </w:rPr>
        <w:t>В первом квартале 2014 года было открыто 4 предприятия торговли, торговой площадью 221 кв. м</w:t>
      </w:r>
      <w:r w:rsidR="004A2CA4">
        <w:rPr>
          <w:rFonts w:ascii="Times New Roman" w:hAnsi="Times New Roman" w:cs="Times New Roman"/>
          <w:sz w:val="26"/>
          <w:szCs w:val="26"/>
        </w:rPr>
        <w:t xml:space="preserve">, </w:t>
      </w:r>
      <w:r w:rsidRPr="00957E12">
        <w:rPr>
          <w:rFonts w:ascii="Times New Roman" w:hAnsi="Times New Roman" w:cs="Times New Roman"/>
          <w:sz w:val="26"/>
          <w:szCs w:val="26"/>
        </w:rPr>
        <w:t xml:space="preserve"> закрыт магазин непродовольственных товаров, торговой площадью 600 кв.м.</w:t>
      </w:r>
    </w:p>
    <w:p w:rsidR="0035476C" w:rsidRPr="00957E12" w:rsidRDefault="0035476C" w:rsidP="0035476C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57E12">
        <w:rPr>
          <w:rFonts w:ascii="Times New Roman" w:hAnsi="Times New Roman" w:cs="Times New Roman"/>
          <w:bCs/>
          <w:color w:val="000000"/>
          <w:sz w:val="26"/>
          <w:szCs w:val="26"/>
        </w:rPr>
        <w:t>Значительную часть оборота розничной торговли (274796,6 тыс. рублей) формируют розничные рынки. На территории городского округа Спасск-Дальний осуществляют деятельность два сельскохозяйственных</w:t>
      </w:r>
      <w:r w:rsidR="004A2CA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розничных рынка, один из них </w:t>
      </w:r>
      <w:r w:rsidRPr="00957E12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муниципальный. Общая площадь торговых мест</w:t>
      </w:r>
      <w:r w:rsidR="00957E1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рынках составляет  </w:t>
      </w:r>
      <w:r w:rsidRPr="00957E12">
        <w:rPr>
          <w:rFonts w:ascii="Times New Roman" w:hAnsi="Times New Roman" w:cs="Times New Roman"/>
          <w:bCs/>
          <w:color w:val="000000"/>
          <w:sz w:val="26"/>
          <w:szCs w:val="26"/>
        </w:rPr>
        <w:t>5597,63 кв.м. По-прежнему велика роль рынков в обеспечении населения продукцией приусадебного хозяйства, мясом и птицей, плодовоовощной продукцией и дикоросами, одеждой.</w:t>
      </w:r>
    </w:p>
    <w:p w:rsidR="0035476C" w:rsidRPr="00957E12" w:rsidRDefault="0035476C" w:rsidP="0035476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57E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течение первого квартала 2014 года продолжались преобразования в сфере ярмарочной торговли.</w:t>
      </w:r>
      <w:r w:rsidRPr="00957E12">
        <w:rPr>
          <w:rFonts w:ascii="Times New Roman" w:hAnsi="Times New Roman" w:cs="Times New Roman"/>
          <w:sz w:val="26"/>
          <w:szCs w:val="26"/>
        </w:rPr>
        <w:t xml:space="preserve"> Всего в 1 квартале 2014 года в городском округе Спасск-</w:t>
      </w:r>
      <w:r w:rsidRPr="00957E12">
        <w:rPr>
          <w:rFonts w:ascii="Times New Roman" w:hAnsi="Times New Roman" w:cs="Times New Roman"/>
          <w:sz w:val="26"/>
          <w:szCs w:val="26"/>
        </w:rPr>
        <w:lastRenderedPageBreak/>
        <w:t xml:space="preserve">Дальний было организовано и проведено 9 ярмарок, </w:t>
      </w:r>
      <w:r w:rsidRPr="00957E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где реализовывались продовольственные товары, сельскохозяйственная продукция, игрушки, сувенирная продукция, цветы. </w:t>
      </w:r>
    </w:p>
    <w:p w:rsidR="000E4466" w:rsidRPr="00DF5C3B" w:rsidRDefault="00DF5C3B" w:rsidP="000E4466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6"/>
          <w:szCs w:val="28"/>
        </w:rPr>
      </w:pPr>
      <w:r w:rsidRPr="00DF5C3B">
        <w:rPr>
          <w:rFonts w:ascii="Times New Roman" w:hAnsi="Times New Roman" w:cs="Times New Roman"/>
          <w:b/>
          <w:i/>
          <w:iCs/>
          <w:sz w:val="26"/>
          <w:szCs w:val="28"/>
        </w:rPr>
        <w:t>1.3. С</w:t>
      </w:r>
      <w:r w:rsidR="000E4466" w:rsidRPr="00DF5C3B">
        <w:rPr>
          <w:rFonts w:ascii="Times New Roman" w:hAnsi="Times New Roman" w:cs="Times New Roman"/>
          <w:b/>
          <w:i/>
          <w:iCs/>
          <w:sz w:val="26"/>
          <w:szCs w:val="28"/>
        </w:rPr>
        <w:t xml:space="preserve">троительство </w:t>
      </w:r>
    </w:p>
    <w:p w:rsidR="000E4466" w:rsidRPr="00DD53F2" w:rsidRDefault="000E4466" w:rsidP="000E4466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6"/>
          <w:szCs w:val="28"/>
        </w:rPr>
      </w:pPr>
      <w:r w:rsidRPr="00DD53F2">
        <w:rPr>
          <w:rFonts w:ascii="Times New Roman" w:hAnsi="Times New Roman" w:cs="Times New Roman"/>
          <w:b/>
          <w:i/>
          <w:iCs/>
          <w:sz w:val="26"/>
          <w:szCs w:val="28"/>
        </w:rPr>
        <w:t>Строительство</w:t>
      </w:r>
    </w:p>
    <w:p w:rsidR="000E4466" w:rsidRPr="00DD53F2" w:rsidRDefault="00C926F1" w:rsidP="000E446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8"/>
        </w:rPr>
      </w:pPr>
      <w:r w:rsidRPr="00DD53F2">
        <w:rPr>
          <w:rFonts w:ascii="Times New Roman" w:hAnsi="Times New Roman" w:cs="Times New Roman"/>
          <w:iCs/>
          <w:sz w:val="26"/>
          <w:szCs w:val="28"/>
        </w:rPr>
        <w:t xml:space="preserve"> За  январь-март</w:t>
      </w:r>
      <w:r w:rsidR="000E4466" w:rsidRPr="00DD53F2">
        <w:rPr>
          <w:rFonts w:ascii="Times New Roman" w:hAnsi="Times New Roman" w:cs="Times New Roman"/>
          <w:iCs/>
          <w:sz w:val="26"/>
          <w:szCs w:val="28"/>
        </w:rPr>
        <w:t xml:space="preserve"> 2013 года    предприятиями  городского округа выполнено  работ по виду деятельности «Стр</w:t>
      </w:r>
      <w:r w:rsidR="00DD53F2" w:rsidRPr="00DD53F2">
        <w:rPr>
          <w:rFonts w:ascii="Times New Roman" w:hAnsi="Times New Roman" w:cs="Times New Roman"/>
          <w:iCs/>
          <w:sz w:val="26"/>
          <w:szCs w:val="28"/>
        </w:rPr>
        <w:t>оительство»   на сумму  1392,6</w:t>
      </w:r>
      <w:r w:rsidR="000E4466" w:rsidRPr="00DD53F2">
        <w:rPr>
          <w:rFonts w:ascii="Times New Roman" w:hAnsi="Times New Roman" w:cs="Times New Roman"/>
          <w:iCs/>
          <w:sz w:val="26"/>
          <w:szCs w:val="28"/>
        </w:rPr>
        <w:t xml:space="preserve"> тыс. руб., что составл</w:t>
      </w:r>
      <w:r w:rsidRPr="00DD53F2">
        <w:rPr>
          <w:rFonts w:ascii="Times New Roman" w:hAnsi="Times New Roman" w:cs="Times New Roman"/>
          <w:iCs/>
          <w:sz w:val="26"/>
          <w:szCs w:val="28"/>
        </w:rPr>
        <w:t>яет 125,8</w:t>
      </w:r>
      <w:r w:rsidR="000E4466" w:rsidRPr="00DD53F2">
        <w:rPr>
          <w:rFonts w:ascii="Times New Roman" w:hAnsi="Times New Roman" w:cs="Times New Roman"/>
          <w:iCs/>
          <w:sz w:val="26"/>
          <w:szCs w:val="28"/>
        </w:rPr>
        <w:t xml:space="preserve"> % </w:t>
      </w:r>
      <w:r w:rsidRPr="00DD53F2">
        <w:rPr>
          <w:rFonts w:ascii="Times New Roman" w:hAnsi="Times New Roman" w:cs="Times New Roman"/>
          <w:iCs/>
          <w:sz w:val="26"/>
          <w:szCs w:val="28"/>
        </w:rPr>
        <w:t>к  соответствующему периоду 2013</w:t>
      </w:r>
      <w:r w:rsidR="000E4466" w:rsidRPr="00DD53F2">
        <w:rPr>
          <w:rFonts w:ascii="Times New Roman" w:hAnsi="Times New Roman" w:cs="Times New Roman"/>
          <w:iCs/>
          <w:sz w:val="26"/>
          <w:szCs w:val="28"/>
        </w:rPr>
        <w:t xml:space="preserve"> года.  </w:t>
      </w:r>
    </w:p>
    <w:p w:rsidR="000E4466" w:rsidRPr="00DD53F2" w:rsidRDefault="000E4466" w:rsidP="000E4466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r w:rsidRPr="00DD53F2">
        <w:rPr>
          <w:rFonts w:ascii="Times New Roman" w:hAnsi="Times New Roman" w:cs="Times New Roman"/>
          <w:b/>
          <w:i/>
          <w:sz w:val="26"/>
        </w:rPr>
        <w:t>Объемы выполненных работ по виду деятельности «Строительство»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125"/>
        <w:gridCol w:w="1516"/>
        <w:gridCol w:w="1516"/>
        <w:gridCol w:w="1517"/>
      </w:tblGrid>
      <w:tr w:rsidR="000E4466" w:rsidRPr="00DD53F2" w:rsidTr="009F513F">
        <w:trPr>
          <w:trHeight w:val="784"/>
          <w:tblCellSpacing w:w="20" w:type="dxa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66" w:rsidRPr="00DD53F2" w:rsidRDefault="000E4466">
            <w:pPr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4"/>
              </w:rPr>
            </w:pPr>
          </w:p>
          <w:p w:rsidR="000E4466" w:rsidRPr="00DD53F2" w:rsidRDefault="000E4466">
            <w:pPr>
              <w:jc w:val="center"/>
              <w:rPr>
                <w:rFonts w:ascii="Times New Roman" w:hAnsi="Times New Roman" w:cs="Times New Roman"/>
                <w:iCs/>
                <w:sz w:val="26"/>
              </w:rPr>
            </w:pPr>
            <w:r w:rsidRPr="00DD53F2">
              <w:rPr>
                <w:rFonts w:ascii="Times New Roman" w:hAnsi="Times New Roman" w:cs="Times New Roman"/>
                <w:iCs/>
                <w:sz w:val="26"/>
              </w:rPr>
              <w:t>Показатели</w:t>
            </w:r>
          </w:p>
          <w:p w:rsidR="000E4466" w:rsidRPr="00DD53F2" w:rsidRDefault="000E446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4"/>
              </w:rPr>
            </w:pPr>
            <w:r w:rsidRPr="00DD53F2">
              <w:rPr>
                <w:rFonts w:ascii="Times New Roman" w:hAnsi="Times New Roman" w:cs="Times New Roman"/>
                <w:iCs/>
                <w:sz w:val="26"/>
              </w:rPr>
              <w:t>(по крупным и средним предприятиям)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D53F2" w:rsidRDefault="00DD53F2">
            <w:pPr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4"/>
              </w:rPr>
            </w:pPr>
            <w:r w:rsidRPr="00DD53F2">
              <w:rPr>
                <w:rFonts w:ascii="Times New Roman" w:hAnsi="Times New Roman" w:cs="Times New Roman"/>
                <w:iCs/>
                <w:sz w:val="26"/>
              </w:rPr>
              <w:t>2014</w:t>
            </w:r>
            <w:r w:rsidR="000E4466" w:rsidRPr="00DD53F2">
              <w:rPr>
                <w:rFonts w:ascii="Times New Roman" w:hAnsi="Times New Roman" w:cs="Times New Roman"/>
                <w:iCs/>
                <w:sz w:val="26"/>
              </w:rPr>
              <w:t>г.</w:t>
            </w:r>
          </w:p>
          <w:p w:rsidR="000E4466" w:rsidRPr="00DD53F2" w:rsidRDefault="000E446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4"/>
              </w:rPr>
            </w:pPr>
            <w:r w:rsidRPr="00DD53F2">
              <w:rPr>
                <w:rFonts w:ascii="Times New Roman" w:hAnsi="Times New Roman" w:cs="Times New Roman"/>
                <w:iCs/>
                <w:sz w:val="26"/>
              </w:rPr>
              <w:t>январь-</w:t>
            </w:r>
            <w:r w:rsidR="00DD53F2" w:rsidRPr="00DD53F2">
              <w:rPr>
                <w:rFonts w:ascii="Times New Roman" w:hAnsi="Times New Roman" w:cs="Times New Roman"/>
                <w:iCs/>
                <w:sz w:val="26"/>
              </w:rPr>
              <w:t>март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D53F2" w:rsidRDefault="00DD53F2">
            <w:pPr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</w:rPr>
            </w:pPr>
            <w:r w:rsidRPr="00DD53F2">
              <w:rPr>
                <w:rFonts w:ascii="Times New Roman" w:hAnsi="Times New Roman" w:cs="Times New Roman"/>
                <w:iCs/>
                <w:sz w:val="26"/>
              </w:rPr>
              <w:t>2013</w:t>
            </w:r>
            <w:r w:rsidR="000E4466" w:rsidRPr="00DD53F2">
              <w:rPr>
                <w:rFonts w:ascii="Times New Roman" w:hAnsi="Times New Roman" w:cs="Times New Roman"/>
                <w:iCs/>
                <w:sz w:val="26"/>
              </w:rPr>
              <w:t>г.</w:t>
            </w:r>
          </w:p>
          <w:p w:rsidR="000E4466" w:rsidRPr="00DD53F2" w:rsidRDefault="000E446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</w:rPr>
            </w:pPr>
            <w:r w:rsidRPr="00DD53F2">
              <w:rPr>
                <w:rFonts w:ascii="Times New Roman" w:hAnsi="Times New Roman" w:cs="Times New Roman"/>
                <w:iCs/>
                <w:sz w:val="26"/>
              </w:rPr>
              <w:t xml:space="preserve">январь - </w:t>
            </w:r>
            <w:r w:rsidR="00DD53F2" w:rsidRPr="00DD53F2">
              <w:rPr>
                <w:rFonts w:ascii="Times New Roman" w:hAnsi="Times New Roman" w:cs="Times New Roman"/>
                <w:iCs/>
                <w:sz w:val="26"/>
              </w:rPr>
              <w:t>март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D53F2" w:rsidRDefault="000E4466">
            <w:pPr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</w:rPr>
            </w:pPr>
            <w:r w:rsidRPr="00DD53F2">
              <w:rPr>
                <w:rFonts w:ascii="Times New Roman" w:hAnsi="Times New Roman" w:cs="Times New Roman"/>
                <w:iCs/>
                <w:sz w:val="26"/>
              </w:rPr>
              <w:t xml:space="preserve">В % </w:t>
            </w:r>
          </w:p>
          <w:p w:rsidR="000E4466" w:rsidRPr="00DD53F2" w:rsidRDefault="00DD53F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</w:rPr>
            </w:pPr>
            <w:r w:rsidRPr="00DD53F2">
              <w:rPr>
                <w:rFonts w:ascii="Times New Roman" w:hAnsi="Times New Roman" w:cs="Times New Roman"/>
                <w:iCs/>
                <w:sz w:val="26"/>
              </w:rPr>
              <w:t>к уровню 2013</w:t>
            </w:r>
            <w:r w:rsidR="000E4466" w:rsidRPr="00DD53F2">
              <w:rPr>
                <w:rFonts w:ascii="Times New Roman" w:hAnsi="Times New Roman" w:cs="Times New Roman"/>
                <w:iCs/>
                <w:sz w:val="26"/>
              </w:rPr>
              <w:t>г.</w:t>
            </w:r>
          </w:p>
        </w:tc>
      </w:tr>
      <w:tr w:rsidR="000E4466" w:rsidRPr="00DD53F2" w:rsidTr="009F513F">
        <w:trPr>
          <w:tblCellSpacing w:w="20" w:type="dxa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D53F2" w:rsidRDefault="000E4466" w:rsidP="00231FC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8"/>
              </w:rPr>
            </w:pPr>
            <w:r w:rsidRPr="00DD53F2">
              <w:rPr>
                <w:rFonts w:ascii="Times New Roman" w:hAnsi="Times New Roman" w:cs="Times New Roman"/>
                <w:iCs/>
                <w:sz w:val="26"/>
                <w:szCs w:val="28"/>
              </w:rPr>
              <w:t>Объем выполненных работ по виду</w:t>
            </w:r>
            <w:r w:rsidR="00231FC4">
              <w:rPr>
                <w:rFonts w:ascii="Times New Roman" w:hAnsi="Times New Roman" w:cs="Times New Roman"/>
                <w:iCs/>
                <w:sz w:val="26"/>
                <w:szCs w:val="28"/>
              </w:rPr>
              <w:t xml:space="preserve">   </w:t>
            </w:r>
            <w:r w:rsidR="00DD53F2" w:rsidRPr="00DD53F2">
              <w:rPr>
                <w:rFonts w:ascii="Times New Roman" w:hAnsi="Times New Roman" w:cs="Times New Roman"/>
                <w:iCs/>
                <w:sz w:val="26"/>
                <w:szCs w:val="28"/>
              </w:rPr>
              <w:t xml:space="preserve">деятельности </w:t>
            </w:r>
            <w:r w:rsidR="00231FC4">
              <w:rPr>
                <w:rFonts w:ascii="Times New Roman" w:hAnsi="Times New Roman" w:cs="Times New Roman"/>
                <w:iCs/>
                <w:sz w:val="26"/>
                <w:szCs w:val="28"/>
              </w:rPr>
              <w:t xml:space="preserve"> «</w:t>
            </w:r>
            <w:r w:rsidR="00DD53F2" w:rsidRPr="00DD53F2">
              <w:rPr>
                <w:rFonts w:ascii="Times New Roman" w:hAnsi="Times New Roman" w:cs="Times New Roman"/>
                <w:iCs/>
                <w:sz w:val="26"/>
                <w:szCs w:val="28"/>
              </w:rPr>
              <w:t>Строительство" тыс</w:t>
            </w:r>
            <w:r w:rsidRPr="00DD53F2">
              <w:rPr>
                <w:rFonts w:ascii="Times New Roman" w:hAnsi="Times New Roman" w:cs="Times New Roman"/>
                <w:iCs/>
                <w:sz w:val="26"/>
                <w:szCs w:val="28"/>
              </w:rPr>
              <w:t>. руб.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D53F2" w:rsidRDefault="000E446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8"/>
              </w:rPr>
            </w:pPr>
            <w:r w:rsidRPr="00DD53F2">
              <w:rPr>
                <w:rFonts w:ascii="Times New Roman" w:hAnsi="Times New Roman" w:cs="Times New Roman"/>
                <w:iCs/>
                <w:sz w:val="26"/>
                <w:szCs w:val="28"/>
              </w:rPr>
              <w:t>1</w:t>
            </w:r>
            <w:r w:rsidR="00DD53F2" w:rsidRPr="00DD53F2">
              <w:rPr>
                <w:rFonts w:ascii="Times New Roman" w:hAnsi="Times New Roman" w:cs="Times New Roman"/>
                <w:iCs/>
                <w:sz w:val="26"/>
                <w:szCs w:val="28"/>
              </w:rPr>
              <w:t>392,6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D53F2" w:rsidRDefault="00DD53F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8"/>
              </w:rPr>
            </w:pPr>
            <w:r w:rsidRPr="00DD53F2">
              <w:rPr>
                <w:rFonts w:ascii="Times New Roman" w:hAnsi="Times New Roman" w:cs="Times New Roman"/>
                <w:iCs/>
                <w:sz w:val="26"/>
                <w:szCs w:val="28"/>
              </w:rPr>
              <w:t>1118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DD53F2" w:rsidRDefault="000E4466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2"/>
                <w:sz w:val="26"/>
                <w:szCs w:val="28"/>
              </w:rPr>
            </w:pPr>
            <w:r w:rsidRPr="00DD53F2">
              <w:rPr>
                <w:rFonts w:ascii="Times New Roman" w:hAnsi="Times New Roman" w:cs="Times New Roman"/>
                <w:iCs/>
                <w:sz w:val="26"/>
                <w:szCs w:val="28"/>
              </w:rPr>
              <w:t>1</w:t>
            </w:r>
            <w:r w:rsidR="00DD53F2" w:rsidRPr="00DD53F2">
              <w:rPr>
                <w:rFonts w:ascii="Times New Roman" w:hAnsi="Times New Roman" w:cs="Times New Roman"/>
                <w:iCs/>
                <w:sz w:val="26"/>
                <w:szCs w:val="28"/>
              </w:rPr>
              <w:t>25,8</w:t>
            </w:r>
          </w:p>
        </w:tc>
      </w:tr>
      <w:tr w:rsidR="00DD53F2" w:rsidRPr="00DD53F2" w:rsidTr="009F513F">
        <w:trPr>
          <w:tblCellSpacing w:w="20" w:type="dxa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F2" w:rsidRPr="0021312C" w:rsidRDefault="00DD53F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Cs/>
                <w:sz w:val="26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8"/>
              </w:rPr>
              <w:t>Ввод в действие жилых домов</w:t>
            </w:r>
            <w:r w:rsidR="0021312C">
              <w:rPr>
                <w:rFonts w:ascii="Times New Roman" w:hAnsi="Times New Roman" w:cs="Times New Roman"/>
                <w:iCs/>
                <w:sz w:val="26"/>
                <w:szCs w:val="28"/>
              </w:rPr>
              <w:t>, м</w:t>
            </w:r>
            <w:r w:rsidR="0021312C">
              <w:rPr>
                <w:rFonts w:ascii="Times New Roman" w:hAnsi="Times New Roman" w:cs="Times New Roman"/>
                <w:iCs/>
                <w:sz w:val="26"/>
                <w:szCs w:val="28"/>
                <w:vertAlign w:val="superscript"/>
              </w:rPr>
              <w:t>2.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F2" w:rsidRPr="00DD53F2" w:rsidRDefault="00DD53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8"/>
              </w:rPr>
              <w:t>282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F2" w:rsidRPr="00DD53F2" w:rsidRDefault="00DD53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8"/>
              </w:rPr>
              <w:t>-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F2" w:rsidRPr="00DD53F2" w:rsidRDefault="00DD53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</w:tr>
    </w:tbl>
    <w:p w:rsidR="0021312C" w:rsidRDefault="0021312C" w:rsidP="0021312C">
      <w:pPr>
        <w:tabs>
          <w:tab w:val="left" w:pos="765"/>
          <w:tab w:val="left" w:pos="109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21312C" w:rsidRPr="0021312C" w:rsidRDefault="0021312C" w:rsidP="000E4466">
      <w:pPr>
        <w:tabs>
          <w:tab w:val="left" w:pos="765"/>
          <w:tab w:val="left" w:pos="1095"/>
        </w:tabs>
        <w:spacing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1 квартале текущего года введено 282 кв.м. индивидуального жилья.</w:t>
      </w:r>
    </w:p>
    <w:p w:rsidR="000E4466" w:rsidRPr="00AA4BAA" w:rsidRDefault="000E4466" w:rsidP="000E4466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AA4BAA">
        <w:rPr>
          <w:rFonts w:ascii="Times New Roman" w:hAnsi="Times New Roman" w:cs="Times New Roman"/>
          <w:b/>
          <w:i/>
          <w:sz w:val="26"/>
          <w:szCs w:val="28"/>
        </w:rPr>
        <w:t>1.4. Рынок  труда</w:t>
      </w:r>
    </w:p>
    <w:p w:rsidR="00AA4BAA" w:rsidRPr="00AA4BAA" w:rsidRDefault="00AA4BAA" w:rsidP="00AA4BA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AA4BAA">
        <w:rPr>
          <w:rFonts w:ascii="Times New Roman" w:hAnsi="Times New Roman" w:cs="Times New Roman"/>
          <w:sz w:val="26"/>
          <w:szCs w:val="26"/>
        </w:rPr>
        <w:t>исленность работающих на предприятиях и организациях городского округа Спасск-Дальний  в  январе - феврале 2014 года  составила –</w:t>
      </w:r>
      <w:r w:rsidRPr="00AA4BAA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AA4BAA">
        <w:rPr>
          <w:rFonts w:ascii="Times New Roman" w:hAnsi="Times New Roman" w:cs="Times New Roman"/>
          <w:sz w:val="26"/>
          <w:szCs w:val="26"/>
        </w:rPr>
        <w:t>10753</w:t>
      </w:r>
      <w:r w:rsidRPr="00AA4BAA">
        <w:rPr>
          <w:rFonts w:ascii="Times New Roman" w:hAnsi="Times New Roman" w:cs="Times New Roman"/>
          <w:color w:val="FF6600"/>
          <w:sz w:val="26"/>
          <w:szCs w:val="26"/>
        </w:rPr>
        <w:t xml:space="preserve">  </w:t>
      </w:r>
      <w:r w:rsidRPr="00AA4BAA">
        <w:rPr>
          <w:rFonts w:ascii="Times New Roman" w:hAnsi="Times New Roman" w:cs="Times New Roman"/>
          <w:sz w:val="26"/>
          <w:szCs w:val="26"/>
        </w:rPr>
        <w:t>чел, что составляет  96,7 % к соответствующему периоду предыдущего года.</w:t>
      </w:r>
    </w:p>
    <w:p w:rsidR="00AA4BAA" w:rsidRPr="00AA4BAA" w:rsidRDefault="00AA4BAA" w:rsidP="00AA4BA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BAA">
        <w:rPr>
          <w:rFonts w:ascii="Times New Roman" w:hAnsi="Times New Roman" w:cs="Times New Roman"/>
          <w:sz w:val="28"/>
          <w:szCs w:val="28"/>
        </w:rPr>
        <w:t xml:space="preserve"> </w:t>
      </w:r>
      <w:r w:rsidRPr="00AA4BAA">
        <w:rPr>
          <w:rFonts w:ascii="Times New Roman" w:hAnsi="Times New Roman" w:cs="Times New Roman"/>
          <w:sz w:val="26"/>
          <w:szCs w:val="26"/>
        </w:rPr>
        <w:t xml:space="preserve">На 1 апреля текущего года в  службе занятости  городского округа зарегистрировано  </w:t>
      </w:r>
      <w:r w:rsidRPr="00AA4B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A4BAA">
        <w:rPr>
          <w:rFonts w:ascii="Times New Roman" w:hAnsi="Times New Roman" w:cs="Times New Roman"/>
          <w:sz w:val="26"/>
          <w:szCs w:val="26"/>
        </w:rPr>
        <w:t xml:space="preserve">516  безработных граждан.  </w:t>
      </w:r>
    </w:p>
    <w:p w:rsidR="00AA4BAA" w:rsidRPr="00AA4BAA" w:rsidRDefault="00AA4BAA" w:rsidP="00AA4BA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BAA">
        <w:rPr>
          <w:rFonts w:ascii="Times New Roman" w:hAnsi="Times New Roman" w:cs="Times New Roman"/>
          <w:sz w:val="26"/>
          <w:szCs w:val="26"/>
        </w:rPr>
        <w:t>Уровень безработицы, рассчитанный как отношение численности зарегистрированных безработных к численности трудоспособного населения в трудоспособном возрасте, составил  2,2</w:t>
      </w:r>
      <w:r w:rsidRPr="00AA4B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A4BAA">
        <w:rPr>
          <w:rFonts w:ascii="Times New Roman" w:hAnsi="Times New Roman" w:cs="Times New Roman"/>
          <w:sz w:val="26"/>
          <w:szCs w:val="26"/>
        </w:rPr>
        <w:t xml:space="preserve">%.  </w:t>
      </w:r>
    </w:p>
    <w:p w:rsidR="00AA4BAA" w:rsidRPr="00AA4BAA" w:rsidRDefault="00AA4BAA" w:rsidP="00AA4BA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BAA">
        <w:rPr>
          <w:rFonts w:ascii="Times New Roman" w:hAnsi="Times New Roman" w:cs="Times New Roman"/>
          <w:sz w:val="26"/>
          <w:szCs w:val="26"/>
        </w:rPr>
        <w:lastRenderedPageBreak/>
        <w:t>Заявленная организациями потребность в работниках  по сравнению с  соответствующим периодом предыдущего года увеличилась в 1,5 раза и составила 457 вакансий. На одно свободное раб</w:t>
      </w:r>
      <w:r w:rsidR="0021312C">
        <w:rPr>
          <w:rFonts w:ascii="Times New Roman" w:hAnsi="Times New Roman" w:cs="Times New Roman"/>
          <w:sz w:val="26"/>
          <w:szCs w:val="26"/>
        </w:rPr>
        <w:t xml:space="preserve">очее место </w:t>
      </w:r>
      <w:r w:rsidRPr="00AA4BAA">
        <w:rPr>
          <w:rFonts w:ascii="Times New Roman" w:hAnsi="Times New Roman" w:cs="Times New Roman"/>
          <w:sz w:val="26"/>
          <w:szCs w:val="26"/>
        </w:rPr>
        <w:t xml:space="preserve"> претендовало 1,3 соискателя.</w:t>
      </w:r>
    </w:p>
    <w:p w:rsidR="00AA4BAA" w:rsidRPr="00AA4BAA" w:rsidRDefault="00AA4BAA" w:rsidP="00AA4BA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BAA">
        <w:rPr>
          <w:rFonts w:ascii="Times New Roman" w:hAnsi="Times New Roman" w:cs="Times New Roman"/>
          <w:sz w:val="26"/>
          <w:szCs w:val="26"/>
        </w:rPr>
        <w:t xml:space="preserve">В </w:t>
      </w:r>
      <w:r w:rsidR="00393BCA">
        <w:rPr>
          <w:rFonts w:ascii="Times New Roman" w:hAnsi="Times New Roman" w:cs="Times New Roman"/>
          <w:sz w:val="26"/>
          <w:szCs w:val="26"/>
        </w:rPr>
        <w:t xml:space="preserve"> </w:t>
      </w:r>
      <w:r w:rsidRPr="00AA4BAA">
        <w:rPr>
          <w:rFonts w:ascii="Times New Roman" w:hAnsi="Times New Roman" w:cs="Times New Roman"/>
          <w:sz w:val="26"/>
          <w:szCs w:val="26"/>
        </w:rPr>
        <w:t>январе-марте текущего года в органы службы занятости городского округа за предоставлением государственных услуг по</w:t>
      </w:r>
      <w:r w:rsidRPr="00AA4B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A4BAA">
        <w:rPr>
          <w:rFonts w:ascii="Times New Roman" w:hAnsi="Times New Roman" w:cs="Times New Roman"/>
          <w:sz w:val="26"/>
          <w:szCs w:val="26"/>
        </w:rPr>
        <w:t>содействию в поиске подходящей работы обратились 459 человек,   трудоустроены</w:t>
      </w:r>
      <w:r w:rsidRPr="00AA4B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A4BAA">
        <w:rPr>
          <w:rFonts w:ascii="Times New Roman" w:hAnsi="Times New Roman" w:cs="Times New Roman"/>
          <w:sz w:val="26"/>
          <w:szCs w:val="26"/>
        </w:rPr>
        <w:t xml:space="preserve">265 человек.  </w:t>
      </w:r>
    </w:p>
    <w:p w:rsidR="00AA4BAA" w:rsidRPr="00AA4BAA" w:rsidRDefault="00AA4BAA" w:rsidP="00F3032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BAA">
        <w:rPr>
          <w:rFonts w:ascii="Times New Roman" w:hAnsi="Times New Roman" w:cs="Times New Roman"/>
          <w:sz w:val="26"/>
          <w:szCs w:val="26"/>
        </w:rPr>
        <w:t xml:space="preserve">В оплачиваемых общественных работах приняли участие </w:t>
      </w:r>
      <w:r w:rsidRPr="00AA4B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A4BAA">
        <w:rPr>
          <w:rFonts w:ascii="Times New Roman" w:hAnsi="Times New Roman" w:cs="Times New Roman"/>
          <w:sz w:val="26"/>
          <w:szCs w:val="26"/>
        </w:rPr>
        <w:t>42 человека.  Государственные услуги по профессиональной ориентации, психологической поддержке, социальной адаптации предоставлены 443</w:t>
      </w:r>
      <w:r w:rsidR="0021312C">
        <w:rPr>
          <w:rFonts w:ascii="Times New Roman" w:hAnsi="Times New Roman" w:cs="Times New Roman"/>
          <w:sz w:val="26"/>
          <w:szCs w:val="26"/>
        </w:rPr>
        <w:t xml:space="preserve">  </w:t>
      </w:r>
      <w:r w:rsidRPr="00AA4BAA">
        <w:rPr>
          <w:rFonts w:ascii="Times New Roman" w:hAnsi="Times New Roman" w:cs="Times New Roman"/>
          <w:sz w:val="26"/>
          <w:szCs w:val="26"/>
        </w:rPr>
        <w:t xml:space="preserve">безработным гражданам.   </w:t>
      </w:r>
    </w:p>
    <w:p w:rsidR="000E4466" w:rsidRPr="00AA4BAA" w:rsidRDefault="000E4466" w:rsidP="000E4466">
      <w:pPr>
        <w:pStyle w:val="a5"/>
        <w:numPr>
          <w:ilvl w:val="1"/>
          <w:numId w:val="1"/>
        </w:numPr>
        <w:spacing w:line="360" w:lineRule="auto"/>
        <w:ind w:right="5"/>
        <w:rPr>
          <w:b/>
          <w:i/>
          <w:sz w:val="26"/>
        </w:rPr>
      </w:pPr>
      <w:r w:rsidRPr="00AA4BAA">
        <w:rPr>
          <w:b/>
          <w:i/>
          <w:sz w:val="26"/>
        </w:rPr>
        <w:t>Уровень жизни населения</w:t>
      </w:r>
    </w:p>
    <w:p w:rsidR="00AA4BAA" w:rsidRDefault="00AA4BAA" w:rsidP="00AA4BAA">
      <w:pPr>
        <w:pStyle w:val="31"/>
        <w:spacing w:line="360" w:lineRule="auto"/>
        <w:ind w:firstLine="708"/>
        <w:rPr>
          <w:bCs/>
          <w:sz w:val="26"/>
          <w:szCs w:val="26"/>
        </w:rPr>
      </w:pPr>
      <w:r w:rsidRPr="00887509">
        <w:rPr>
          <w:sz w:val="26"/>
          <w:szCs w:val="26"/>
        </w:rPr>
        <w:t>Определяющим по</w:t>
      </w:r>
      <w:r>
        <w:rPr>
          <w:sz w:val="26"/>
          <w:szCs w:val="26"/>
        </w:rPr>
        <w:t>казателем  оценки уровня жизни  населения</w:t>
      </w:r>
      <w:r w:rsidRPr="00887509">
        <w:rPr>
          <w:sz w:val="26"/>
          <w:szCs w:val="26"/>
        </w:rPr>
        <w:t xml:space="preserve">  является заработная плата. В городском округе Спасск-Дальний средняя номинальная заработная</w:t>
      </w:r>
      <w:r>
        <w:rPr>
          <w:sz w:val="26"/>
          <w:szCs w:val="26"/>
        </w:rPr>
        <w:t xml:space="preserve"> плата за   январь-февраль 2014</w:t>
      </w:r>
      <w:r w:rsidRPr="00887509">
        <w:rPr>
          <w:sz w:val="26"/>
          <w:szCs w:val="26"/>
        </w:rPr>
        <w:t xml:space="preserve">  по полному кругу организаций сложилась в размере  </w:t>
      </w:r>
      <w:r>
        <w:rPr>
          <w:sz w:val="26"/>
          <w:szCs w:val="26"/>
        </w:rPr>
        <w:t xml:space="preserve">23277,7 </w:t>
      </w:r>
      <w:r w:rsidRPr="00887509">
        <w:rPr>
          <w:sz w:val="26"/>
          <w:szCs w:val="26"/>
        </w:rPr>
        <w:t xml:space="preserve">рублей и составила </w:t>
      </w:r>
      <w:r>
        <w:rPr>
          <w:sz w:val="26"/>
          <w:szCs w:val="26"/>
        </w:rPr>
        <w:t>110,5</w:t>
      </w:r>
      <w:r w:rsidRPr="00887509">
        <w:rPr>
          <w:sz w:val="26"/>
          <w:szCs w:val="26"/>
        </w:rPr>
        <w:t>%  по отношению к январ</w:t>
      </w:r>
      <w:r>
        <w:rPr>
          <w:sz w:val="26"/>
          <w:szCs w:val="26"/>
        </w:rPr>
        <w:t>ю-февралю 2013</w:t>
      </w:r>
      <w:r w:rsidRPr="00887509">
        <w:rPr>
          <w:sz w:val="26"/>
          <w:szCs w:val="26"/>
        </w:rPr>
        <w:t xml:space="preserve"> года.</w:t>
      </w:r>
      <w:r w:rsidRPr="00887509">
        <w:rPr>
          <w:bCs/>
          <w:sz w:val="26"/>
          <w:szCs w:val="26"/>
        </w:rPr>
        <w:t xml:space="preserve">   Показатель уровня заработной платы    ниже среднекраевого на </w:t>
      </w:r>
      <w:r>
        <w:rPr>
          <w:bCs/>
          <w:sz w:val="26"/>
          <w:szCs w:val="26"/>
        </w:rPr>
        <w:t xml:space="preserve">22,3 </w:t>
      </w:r>
      <w:r w:rsidRPr="00887509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 xml:space="preserve">,  </w:t>
      </w:r>
      <w:r w:rsidRPr="00887509">
        <w:rPr>
          <w:bCs/>
          <w:sz w:val="26"/>
          <w:szCs w:val="26"/>
        </w:rPr>
        <w:t xml:space="preserve"> темпы роста среднемесячной заработной платы </w:t>
      </w:r>
      <w:r>
        <w:rPr>
          <w:bCs/>
          <w:sz w:val="26"/>
          <w:szCs w:val="26"/>
        </w:rPr>
        <w:t>выше</w:t>
      </w:r>
      <w:r w:rsidRPr="0088750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среднекраевых </w:t>
      </w:r>
      <w:r w:rsidRPr="00887509">
        <w:rPr>
          <w:bCs/>
          <w:sz w:val="26"/>
          <w:szCs w:val="26"/>
        </w:rPr>
        <w:t xml:space="preserve">на  </w:t>
      </w:r>
      <w:r>
        <w:rPr>
          <w:bCs/>
          <w:sz w:val="26"/>
          <w:szCs w:val="26"/>
        </w:rPr>
        <w:t>0,2</w:t>
      </w:r>
      <w:r w:rsidRPr="0088750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процентных пункта</w:t>
      </w:r>
      <w:r w:rsidRPr="00887509">
        <w:rPr>
          <w:bCs/>
          <w:sz w:val="26"/>
          <w:szCs w:val="26"/>
        </w:rPr>
        <w:t>.</w:t>
      </w:r>
    </w:p>
    <w:p w:rsidR="00AA4BAA" w:rsidRPr="00606D0B" w:rsidRDefault="00AA4BAA" w:rsidP="00AA4BAA">
      <w:pPr>
        <w:pStyle w:val="31"/>
        <w:spacing w:line="360" w:lineRule="auto"/>
        <w:ind w:firstLine="708"/>
        <w:rPr>
          <w:bCs/>
          <w:sz w:val="26"/>
          <w:szCs w:val="26"/>
        </w:rPr>
      </w:pPr>
      <w:r w:rsidRPr="00606D0B">
        <w:rPr>
          <w:bCs/>
          <w:sz w:val="26"/>
          <w:szCs w:val="26"/>
        </w:rPr>
        <w:t xml:space="preserve">По уровню среднемесячной заработной платы </w:t>
      </w:r>
      <w:r>
        <w:rPr>
          <w:bCs/>
          <w:sz w:val="26"/>
          <w:szCs w:val="26"/>
        </w:rPr>
        <w:t xml:space="preserve">городской округ </w:t>
      </w:r>
      <w:r w:rsidRPr="00606D0B">
        <w:rPr>
          <w:bCs/>
          <w:sz w:val="26"/>
          <w:szCs w:val="26"/>
        </w:rPr>
        <w:t>з</w:t>
      </w:r>
      <w:r>
        <w:rPr>
          <w:bCs/>
          <w:sz w:val="26"/>
          <w:szCs w:val="26"/>
        </w:rPr>
        <w:t>анимает 20</w:t>
      </w:r>
      <w:r w:rsidRPr="00606D0B">
        <w:rPr>
          <w:bCs/>
          <w:sz w:val="26"/>
          <w:szCs w:val="26"/>
        </w:rPr>
        <w:t xml:space="preserve"> место </w:t>
      </w:r>
      <w:r>
        <w:rPr>
          <w:bCs/>
          <w:sz w:val="26"/>
          <w:szCs w:val="26"/>
        </w:rPr>
        <w:t>среди муниципальных образований Приморского края</w:t>
      </w:r>
      <w:r w:rsidRPr="00606D0B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  рейтинг темпа роста среднемесячной заработной платы  - 23.</w:t>
      </w:r>
      <w:r w:rsidRPr="00606D0B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</w:t>
      </w:r>
    </w:p>
    <w:p w:rsidR="00AA4BAA" w:rsidRPr="00AA4BAA" w:rsidRDefault="00AA4BAA" w:rsidP="00AA4BAA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AA4BAA">
        <w:rPr>
          <w:rFonts w:ascii="Times New Roman" w:hAnsi="Times New Roman" w:cs="Times New Roman"/>
          <w:sz w:val="26"/>
          <w:szCs w:val="26"/>
        </w:rPr>
        <w:t>По данным территориального органа государственной статистики, на 1 апреля 2014 г. просроченная задолженность по выплате заработной платы работникам организаций,  расположенных на территории городского округа Спасск-Дальний</w:t>
      </w:r>
      <w:r w:rsidR="00393BCA">
        <w:rPr>
          <w:rFonts w:ascii="Times New Roman" w:hAnsi="Times New Roman" w:cs="Times New Roman"/>
          <w:sz w:val="26"/>
          <w:szCs w:val="26"/>
        </w:rPr>
        <w:t>,</w:t>
      </w:r>
      <w:r w:rsidRPr="00AA4BAA">
        <w:rPr>
          <w:rFonts w:ascii="Times New Roman" w:hAnsi="Times New Roman" w:cs="Times New Roman"/>
          <w:sz w:val="26"/>
          <w:szCs w:val="26"/>
        </w:rPr>
        <w:t xml:space="preserve">  отсутствует</w:t>
      </w:r>
      <w:r w:rsidRPr="00AA4BAA">
        <w:rPr>
          <w:rFonts w:ascii="Times New Roman" w:hAnsi="Times New Roman" w:cs="Times New Roman"/>
        </w:rPr>
        <w:t>.</w:t>
      </w:r>
    </w:p>
    <w:p w:rsidR="000E4466" w:rsidRPr="00AA4BAA" w:rsidRDefault="000E4466" w:rsidP="000E4466">
      <w:pPr>
        <w:pStyle w:val="a5"/>
        <w:numPr>
          <w:ilvl w:val="1"/>
          <w:numId w:val="1"/>
        </w:numPr>
        <w:spacing w:line="360" w:lineRule="auto"/>
        <w:ind w:right="5"/>
        <w:jc w:val="both"/>
        <w:rPr>
          <w:b/>
          <w:i/>
          <w:sz w:val="26"/>
          <w:szCs w:val="28"/>
        </w:rPr>
      </w:pPr>
      <w:r w:rsidRPr="00AA4BAA">
        <w:rPr>
          <w:b/>
          <w:i/>
          <w:sz w:val="26"/>
          <w:szCs w:val="28"/>
        </w:rPr>
        <w:t>Демография</w:t>
      </w:r>
    </w:p>
    <w:p w:rsidR="00393BCA" w:rsidRDefault="00AA4BAA" w:rsidP="00AA4BAA">
      <w:pPr>
        <w:pStyle w:val="aa"/>
        <w:spacing w:line="36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AA4BAA">
        <w:rPr>
          <w:rFonts w:ascii="Times New Roman" w:hAnsi="Times New Roman" w:cs="Times New Roman"/>
          <w:bCs/>
          <w:color w:val="000000"/>
          <w:sz w:val="26"/>
          <w:szCs w:val="26"/>
        </w:rPr>
        <w:t>Наиболее интегрированным показателем социального благополучия является демографическая ситуация.</w:t>
      </w:r>
      <w:r w:rsidRPr="00AA4B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4BAA">
        <w:rPr>
          <w:rFonts w:ascii="Times New Roman" w:hAnsi="Times New Roman" w:cs="Times New Roman"/>
          <w:sz w:val="26"/>
          <w:szCs w:val="26"/>
        </w:rPr>
        <w:t xml:space="preserve">Демографические показатели января-февраля 2014 года свидетельствуют о сокращении численности населения городского округа Спасск-Дальний. </w:t>
      </w:r>
      <w:r w:rsidR="00393BCA">
        <w:rPr>
          <w:rFonts w:ascii="Times New Roman" w:hAnsi="Times New Roman" w:cs="Times New Roman"/>
          <w:sz w:val="26"/>
          <w:szCs w:val="26"/>
        </w:rPr>
        <w:t>Н</w:t>
      </w:r>
      <w:r w:rsidR="00393BCA" w:rsidRPr="00AA4BAA">
        <w:rPr>
          <w:rFonts w:ascii="Times New Roman" w:hAnsi="Times New Roman" w:cs="Times New Roman"/>
          <w:sz w:val="26"/>
          <w:szCs w:val="26"/>
        </w:rPr>
        <w:t xml:space="preserve">есмотря на </w:t>
      </w:r>
      <w:r w:rsidR="00393BCA">
        <w:rPr>
          <w:rFonts w:ascii="Times New Roman" w:hAnsi="Times New Roman" w:cs="Times New Roman"/>
          <w:sz w:val="26"/>
          <w:szCs w:val="26"/>
        </w:rPr>
        <w:t>рост числа родившихся (123,4%</w:t>
      </w:r>
      <w:r w:rsidR="00393BCA" w:rsidRPr="00AA4BAA">
        <w:rPr>
          <w:rFonts w:ascii="Times New Roman" w:hAnsi="Times New Roman" w:cs="Times New Roman"/>
          <w:sz w:val="26"/>
          <w:szCs w:val="26"/>
        </w:rPr>
        <w:t>) за январь-февраль</w:t>
      </w:r>
      <w:r w:rsidR="00393BCA">
        <w:rPr>
          <w:rFonts w:ascii="Times New Roman" w:hAnsi="Times New Roman" w:cs="Times New Roman"/>
          <w:sz w:val="26"/>
          <w:szCs w:val="26"/>
        </w:rPr>
        <w:t xml:space="preserve"> 2014 г.</w:t>
      </w:r>
      <w:r w:rsidR="00393BCA" w:rsidRPr="00AA4BAA">
        <w:rPr>
          <w:rFonts w:ascii="Times New Roman" w:hAnsi="Times New Roman" w:cs="Times New Roman"/>
          <w:sz w:val="26"/>
          <w:szCs w:val="26"/>
        </w:rPr>
        <w:t xml:space="preserve"> </w:t>
      </w:r>
      <w:r w:rsidR="00393BCA">
        <w:rPr>
          <w:rFonts w:ascii="Times New Roman" w:hAnsi="Times New Roman" w:cs="Times New Roman"/>
          <w:sz w:val="26"/>
          <w:szCs w:val="26"/>
        </w:rPr>
        <w:t>и</w:t>
      </w:r>
      <w:r w:rsidRPr="00AA4BAA">
        <w:rPr>
          <w:rFonts w:ascii="Times New Roman" w:hAnsi="Times New Roman" w:cs="Times New Roman"/>
          <w:sz w:val="26"/>
          <w:szCs w:val="26"/>
        </w:rPr>
        <w:t>нтенсивность процессов естественного воспроизводства  недостаточна</w:t>
      </w:r>
      <w:r w:rsidR="00393BC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6FD0" w:rsidRDefault="00AA4BAA" w:rsidP="00AA4BAA">
      <w:pPr>
        <w:pStyle w:val="aa"/>
        <w:spacing w:line="36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AA4BAA">
        <w:rPr>
          <w:rFonts w:ascii="Times New Roman" w:hAnsi="Times New Roman" w:cs="Times New Roman"/>
          <w:sz w:val="26"/>
          <w:szCs w:val="26"/>
        </w:rPr>
        <w:lastRenderedPageBreak/>
        <w:t xml:space="preserve"> Число умерших остается на уровне прошлого го</w:t>
      </w:r>
      <w:r w:rsidR="00393BCA">
        <w:rPr>
          <w:rFonts w:ascii="Times New Roman" w:hAnsi="Times New Roman" w:cs="Times New Roman"/>
          <w:sz w:val="26"/>
          <w:szCs w:val="26"/>
        </w:rPr>
        <w:t xml:space="preserve">да (145 человек)  и на 45 % </w:t>
      </w:r>
      <w:r w:rsidRPr="00AA4BAA">
        <w:rPr>
          <w:rFonts w:ascii="Times New Roman" w:hAnsi="Times New Roman" w:cs="Times New Roman"/>
          <w:sz w:val="26"/>
          <w:szCs w:val="26"/>
        </w:rPr>
        <w:t xml:space="preserve"> превышает число родившихся.  </w:t>
      </w:r>
    </w:p>
    <w:p w:rsidR="00AA4BAA" w:rsidRPr="00AA4BAA" w:rsidRDefault="00976FD0" w:rsidP="00AA4BAA">
      <w:pPr>
        <w:pStyle w:val="aa"/>
        <w:spacing w:line="36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январь-февраль 2014 года  п</w:t>
      </w:r>
      <w:r w:rsidR="00AA4BAA" w:rsidRPr="00AA4BAA">
        <w:rPr>
          <w:rFonts w:ascii="Times New Roman" w:hAnsi="Times New Roman" w:cs="Times New Roman"/>
          <w:sz w:val="26"/>
          <w:szCs w:val="26"/>
        </w:rPr>
        <w:t xml:space="preserve">роизошло замедление естественной убыли  населения    по отношению к соответствующему периоду прошлого года на 30,8 %. </w:t>
      </w:r>
    </w:p>
    <w:p w:rsidR="00AA4BAA" w:rsidRPr="00AA4BAA" w:rsidRDefault="00AA4BAA" w:rsidP="00AA4BAA">
      <w:pPr>
        <w:pStyle w:val="aa"/>
        <w:spacing w:line="36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AA4BAA">
        <w:rPr>
          <w:rFonts w:ascii="Times New Roman" w:hAnsi="Times New Roman" w:cs="Times New Roman"/>
          <w:sz w:val="26"/>
          <w:szCs w:val="26"/>
        </w:rPr>
        <w:t xml:space="preserve"> Коэффициент естественной убыли по городскому округу составил – 1,06 на 1000 человек населения (в январе-феврале 2013 года – 1,5). </w:t>
      </w:r>
    </w:p>
    <w:p w:rsidR="00AA4BAA" w:rsidRPr="00AA4BAA" w:rsidRDefault="00AA4BAA" w:rsidP="00AA4BAA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BAA">
        <w:rPr>
          <w:rFonts w:ascii="Times New Roman" w:hAnsi="Times New Roman" w:cs="Times New Roman"/>
          <w:sz w:val="26"/>
          <w:szCs w:val="26"/>
        </w:rPr>
        <w:t xml:space="preserve"> Общий коэффициент рождаемости  увеличился на 26 % и составил 2,35,</w:t>
      </w:r>
      <w:r w:rsidRPr="00AA4BAA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AA4BAA">
        <w:rPr>
          <w:rFonts w:ascii="Times New Roman" w:hAnsi="Times New Roman" w:cs="Times New Roman"/>
          <w:sz w:val="26"/>
          <w:szCs w:val="26"/>
        </w:rPr>
        <w:t xml:space="preserve"> смертности – увеличился на 0,8</w:t>
      </w:r>
      <w:r w:rsidRPr="00AA4BAA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AA4BAA">
        <w:rPr>
          <w:rFonts w:ascii="Times New Roman" w:hAnsi="Times New Roman" w:cs="Times New Roman"/>
          <w:sz w:val="26"/>
          <w:szCs w:val="26"/>
        </w:rPr>
        <w:t xml:space="preserve">% (3,4).  </w:t>
      </w:r>
    </w:p>
    <w:p w:rsidR="00AA4BAA" w:rsidRPr="00AA4BAA" w:rsidRDefault="00AA4BAA" w:rsidP="00AA4BAA">
      <w:pPr>
        <w:pStyle w:val="ConsPlusNonformat"/>
        <w:widowControl/>
        <w:spacing w:line="360" w:lineRule="auto"/>
        <w:ind w:firstLine="577"/>
        <w:jc w:val="both"/>
        <w:rPr>
          <w:rFonts w:ascii="Times New Roman" w:hAnsi="Times New Roman" w:cs="Times New Roman"/>
          <w:sz w:val="26"/>
          <w:szCs w:val="26"/>
        </w:rPr>
      </w:pPr>
      <w:r w:rsidRPr="00AA4BAA">
        <w:rPr>
          <w:rFonts w:ascii="Times New Roman" w:hAnsi="Times New Roman" w:cs="Times New Roman"/>
          <w:sz w:val="26"/>
          <w:szCs w:val="26"/>
        </w:rPr>
        <w:t xml:space="preserve">В значительной степени на уменьшение демографического потенциала городского округа влияет миграционный отток населения. </w:t>
      </w:r>
      <w:r w:rsidRPr="00AA4BAA">
        <w:rPr>
          <w:rFonts w:ascii="Times New Roman" w:hAnsi="Times New Roman" w:cs="Times New Roman"/>
          <w:sz w:val="26"/>
          <w:szCs w:val="26"/>
          <w:lang w:eastAsia="en-US"/>
        </w:rPr>
        <w:t>Миграционные потери</w:t>
      </w:r>
      <w:r w:rsidRPr="00AA4BAA">
        <w:rPr>
          <w:rFonts w:ascii="Times New Roman" w:hAnsi="Times New Roman" w:cs="Times New Roman"/>
          <w:sz w:val="26"/>
          <w:szCs w:val="26"/>
        </w:rPr>
        <w:t xml:space="preserve"> обусловлены не только уровнем жизни, характерным для муниципального образования, но и возможностями его экономики, причинами личного и семейного характера.  </w:t>
      </w:r>
    </w:p>
    <w:p w:rsidR="00AA4BAA" w:rsidRPr="00AA4BAA" w:rsidRDefault="00AA4BAA" w:rsidP="00F30326">
      <w:pPr>
        <w:pStyle w:val="ConsPlusNormal0"/>
        <w:widowControl/>
        <w:spacing w:after="240" w:line="360" w:lineRule="auto"/>
        <w:ind w:firstLine="870"/>
        <w:jc w:val="both"/>
        <w:rPr>
          <w:rFonts w:ascii="Times New Roman" w:hAnsi="Times New Roman" w:cs="Times New Roman"/>
          <w:sz w:val="26"/>
          <w:szCs w:val="26"/>
        </w:rPr>
      </w:pPr>
      <w:r w:rsidRPr="00AA4BAA">
        <w:rPr>
          <w:rFonts w:ascii="Times New Roman" w:hAnsi="Times New Roman" w:cs="Times New Roman"/>
          <w:sz w:val="26"/>
          <w:szCs w:val="26"/>
        </w:rPr>
        <w:t>В сравнении с аналогичным периодом прошлого года произошло снижение  как числа граждан</w:t>
      </w:r>
      <w:r w:rsidR="00976FD0">
        <w:rPr>
          <w:rFonts w:ascii="Times New Roman" w:hAnsi="Times New Roman" w:cs="Times New Roman"/>
          <w:sz w:val="26"/>
          <w:szCs w:val="26"/>
        </w:rPr>
        <w:t>,</w:t>
      </w:r>
      <w:r w:rsidRPr="00AA4BAA">
        <w:rPr>
          <w:rFonts w:ascii="Times New Roman" w:hAnsi="Times New Roman" w:cs="Times New Roman"/>
          <w:sz w:val="26"/>
          <w:szCs w:val="26"/>
        </w:rPr>
        <w:t xml:space="preserve"> прибывших в городской округ, так и число граждан убывших. За пределы городского округа в январе - феврале 2014 года выехал 241 человек, прибыло 178, миграционный отток составил 63 человека, что выше уровня аналогичного периода  2013  г. на 75 %.</w:t>
      </w:r>
    </w:p>
    <w:p w:rsidR="000E4466" w:rsidRPr="0028495F" w:rsidRDefault="000E4466" w:rsidP="000E4466">
      <w:pPr>
        <w:pStyle w:val="a5"/>
        <w:tabs>
          <w:tab w:val="num" w:pos="720"/>
        </w:tabs>
        <w:spacing w:line="360" w:lineRule="auto"/>
        <w:ind w:left="2140" w:right="5" w:hanging="2140"/>
        <w:jc w:val="both"/>
        <w:rPr>
          <w:b/>
          <w:i/>
          <w:sz w:val="26"/>
          <w:szCs w:val="28"/>
        </w:rPr>
      </w:pPr>
      <w:r w:rsidRPr="0028495F">
        <w:rPr>
          <w:b/>
          <w:i/>
          <w:sz w:val="26"/>
          <w:szCs w:val="28"/>
        </w:rPr>
        <w:t>1.7. Муниципальные  закупки</w:t>
      </w:r>
    </w:p>
    <w:p w:rsidR="00712953" w:rsidRPr="00712953" w:rsidRDefault="00712953" w:rsidP="0071295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712953">
        <w:rPr>
          <w:rFonts w:ascii="Times New Roman" w:hAnsi="Times New Roman" w:cs="Times New Roman"/>
          <w:color w:val="000000"/>
          <w:sz w:val="26"/>
        </w:rPr>
        <w:t xml:space="preserve">За январь-март 2014 года  заказчиками городского округа Спасск-Дальний осуществлено 1938 закупок товаров,  работ,  услуг  для  нужд  городского округа Спасск-Дальний.  </w:t>
      </w:r>
    </w:p>
    <w:p w:rsidR="00712953" w:rsidRPr="00712953" w:rsidRDefault="00712953" w:rsidP="0071295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</w:rPr>
      </w:pPr>
      <w:r w:rsidRPr="00712953">
        <w:rPr>
          <w:rFonts w:ascii="Times New Roman" w:hAnsi="Times New Roman" w:cs="Times New Roman"/>
          <w:color w:val="000000"/>
          <w:sz w:val="26"/>
        </w:rPr>
        <w:t>Количество заключенных контрактов и иных гражданско-правовых договоров составило 1938  единиц на общую сумму 130282,23 тыс. руб.  Из них по результатам  электронных аукционов заключено 5 контрактов на сумму 15882,4 тыс. руб., по результатам запроса котировок цен – 25 контрактов на 4831,17 тыс</w:t>
      </w:r>
      <w:r w:rsidR="00065F12" w:rsidRPr="00712953">
        <w:rPr>
          <w:rFonts w:ascii="Times New Roman" w:hAnsi="Times New Roman" w:cs="Times New Roman"/>
          <w:color w:val="000000"/>
          <w:sz w:val="26"/>
        </w:rPr>
        <w:t>. р</w:t>
      </w:r>
      <w:r w:rsidRPr="00712953">
        <w:rPr>
          <w:rFonts w:ascii="Times New Roman" w:hAnsi="Times New Roman" w:cs="Times New Roman"/>
          <w:color w:val="000000"/>
          <w:sz w:val="26"/>
        </w:rPr>
        <w:t>уб.  С единственными  поставщиками, которые относятся к сфере деятельности субъектов естественных монополий, заключено 182 контракта на сумму 85167,71 тыс</w:t>
      </w:r>
      <w:r w:rsidR="00065F12" w:rsidRPr="00712953">
        <w:rPr>
          <w:rFonts w:ascii="Times New Roman" w:hAnsi="Times New Roman" w:cs="Times New Roman"/>
          <w:color w:val="000000"/>
          <w:sz w:val="26"/>
        </w:rPr>
        <w:t>. р</w:t>
      </w:r>
      <w:r w:rsidRPr="00712953">
        <w:rPr>
          <w:rFonts w:ascii="Times New Roman" w:hAnsi="Times New Roman" w:cs="Times New Roman"/>
          <w:color w:val="000000"/>
          <w:sz w:val="26"/>
        </w:rPr>
        <w:t xml:space="preserve">уб.  С единственными поставщиками на сумму, не превышающую ста тысяч рублей, заключено  1739  контрактов  и  иных гражданско-правовых договоров  на  сумму 24463,94 тыс. руб. </w:t>
      </w:r>
    </w:p>
    <w:p w:rsidR="00712953" w:rsidRPr="00712953" w:rsidRDefault="00712953" w:rsidP="0071295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</w:rPr>
      </w:pPr>
      <w:r w:rsidRPr="00712953">
        <w:rPr>
          <w:rFonts w:ascii="Times New Roman" w:hAnsi="Times New Roman" w:cs="Times New Roman"/>
          <w:color w:val="000000"/>
          <w:sz w:val="26"/>
        </w:rPr>
        <w:lastRenderedPageBreak/>
        <w:t>Из  общего  количества  проведенных аукционов  и запросов  котировок  цен в трех случаях установлены преференции для субъектов малого предпринимательства. Стоимость муниципальных контрактов, заключенных по итогам таких закупок, составила 4768,18 тыс</w:t>
      </w:r>
      <w:r w:rsidR="00065F12" w:rsidRPr="00712953">
        <w:rPr>
          <w:rFonts w:ascii="Times New Roman" w:hAnsi="Times New Roman" w:cs="Times New Roman"/>
          <w:color w:val="000000"/>
          <w:sz w:val="26"/>
        </w:rPr>
        <w:t>. р</w:t>
      </w:r>
      <w:r w:rsidRPr="00712953">
        <w:rPr>
          <w:rFonts w:ascii="Times New Roman" w:hAnsi="Times New Roman" w:cs="Times New Roman"/>
          <w:color w:val="000000"/>
          <w:sz w:val="26"/>
        </w:rPr>
        <w:t>уб.</w:t>
      </w:r>
    </w:p>
    <w:p w:rsidR="00712953" w:rsidRPr="00712953" w:rsidRDefault="00712953" w:rsidP="00712953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</w:rPr>
      </w:pPr>
      <w:r w:rsidRPr="00712953">
        <w:rPr>
          <w:rFonts w:ascii="Times New Roman" w:hAnsi="Times New Roman" w:cs="Times New Roman"/>
          <w:color w:val="000000"/>
          <w:sz w:val="26"/>
        </w:rPr>
        <w:tab/>
        <w:t>За 1 квартал текущего года стоимость муниципальных контрактов по видам продукции составила: коммунальные услуги 83754 тыс. руб. (</w:t>
      </w:r>
      <w:r w:rsidRPr="00712953">
        <w:rPr>
          <w:rFonts w:ascii="Times New Roman" w:hAnsi="Times New Roman" w:cs="Times New Roman"/>
          <w:sz w:val="26"/>
        </w:rPr>
        <w:t>64,3</w:t>
      </w:r>
      <w:r w:rsidRPr="00712953">
        <w:rPr>
          <w:rFonts w:ascii="Times New Roman" w:hAnsi="Times New Roman" w:cs="Times New Roman"/>
          <w:color w:val="000000"/>
          <w:sz w:val="26"/>
        </w:rPr>
        <w:t xml:space="preserve"> % от общей стоимости заключенных контрактов); услуги связи – 1923,17 тыс. руб. </w:t>
      </w:r>
      <w:r w:rsidRPr="00712953">
        <w:rPr>
          <w:rFonts w:ascii="Times New Roman" w:hAnsi="Times New Roman" w:cs="Times New Roman"/>
          <w:sz w:val="26"/>
        </w:rPr>
        <w:t>(1,5</w:t>
      </w:r>
      <w:r w:rsidRPr="00712953">
        <w:rPr>
          <w:rFonts w:ascii="Times New Roman" w:hAnsi="Times New Roman" w:cs="Times New Roman"/>
          <w:color w:val="000000"/>
          <w:sz w:val="26"/>
        </w:rPr>
        <w:t xml:space="preserve"> %); сельскохозяйственная продукция и продовольствие – 8582,89 тыс. руб. (</w:t>
      </w:r>
      <w:r w:rsidRPr="00712953">
        <w:rPr>
          <w:rFonts w:ascii="Times New Roman" w:hAnsi="Times New Roman" w:cs="Times New Roman"/>
          <w:sz w:val="26"/>
        </w:rPr>
        <w:t>6,6</w:t>
      </w:r>
      <w:r w:rsidRPr="00712953">
        <w:rPr>
          <w:rFonts w:ascii="Times New Roman" w:hAnsi="Times New Roman" w:cs="Times New Roman"/>
          <w:color w:val="000000"/>
          <w:sz w:val="26"/>
        </w:rPr>
        <w:t xml:space="preserve"> %);   горюче-смазочные материалы для автотранспорта и топливо для нужд </w:t>
      </w:r>
      <w:r w:rsidR="00976FD0">
        <w:rPr>
          <w:rFonts w:ascii="Times New Roman" w:hAnsi="Times New Roman" w:cs="Times New Roman"/>
          <w:color w:val="000000"/>
          <w:sz w:val="26"/>
        </w:rPr>
        <w:t xml:space="preserve"> </w:t>
      </w:r>
      <w:r w:rsidRPr="00712953">
        <w:rPr>
          <w:rFonts w:ascii="Times New Roman" w:hAnsi="Times New Roman" w:cs="Times New Roman"/>
          <w:color w:val="000000"/>
          <w:sz w:val="26"/>
        </w:rPr>
        <w:t>ЖКХ – 2270,62 тыс. руб. (</w:t>
      </w:r>
      <w:r w:rsidRPr="00712953">
        <w:rPr>
          <w:rFonts w:ascii="Times New Roman" w:hAnsi="Times New Roman" w:cs="Times New Roman"/>
          <w:sz w:val="26"/>
        </w:rPr>
        <w:t>1,7</w:t>
      </w:r>
      <w:r w:rsidRPr="00712953">
        <w:rPr>
          <w:rFonts w:ascii="Times New Roman" w:hAnsi="Times New Roman" w:cs="Times New Roman"/>
          <w:color w:val="FF0000"/>
          <w:sz w:val="26"/>
        </w:rPr>
        <w:t xml:space="preserve"> </w:t>
      </w:r>
      <w:r w:rsidRPr="00712953">
        <w:rPr>
          <w:rFonts w:ascii="Times New Roman" w:hAnsi="Times New Roman" w:cs="Times New Roman"/>
          <w:color w:val="000000"/>
          <w:sz w:val="26"/>
        </w:rPr>
        <w:t xml:space="preserve">%), </w:t>
      </w:r>
      <w:r w:rsidRPr="00712953">
        <w:rPr>
          <w:rFonts w:ascii="Times New Roman" w:hAnsi="Times New Roman" w:cs="Times New Roman"/>
          <w:sz w:val="26"/>
          <w:szCs w:val="26"/>
        </w:rPr>
        <w:t xml:space="preserve">подрядные работы – 7872,72 тыс. руб. (6,0 %);  </w:t>
      </w:r>
      <w:r w:rsidRPr="00712953">
        <w:rPr>
          <w:rFonts w:ascii="Times New Roman" w:hAnsi="Times New Roman" w:cs="Times New Roman"/>
          <w:color w:val="000000"/>
          <w:sz w:val="26"/>
        </w:rPr>
        <w:t xml:space="preserve">прочие товары, работы, услуги – </w:t>
      </w:r>
      <w:r w:rsidRPr="00712953">
        <w:rPr>
          <w:rFonts w:ascii="Times New Roman" w:hAnsi="Times New Roman" w:cs="Times New Roman"/>
          <w:sz w:val="26"/>
        </w:rPr>
        <w:t>25878,83 тыс. руб. (19,9 % от</w:t>
      </w:r>
      <w:r w:rsidRPr="00712953">
        <w:rPr>
          <w:rFonts w:ascii="Times New Roman" w:hAnsi="Times New Roman" w:cs="Times New Roman"/>
          <w:color w:val="000000"/>
          <w:sz w:val="26"/>
        </w:rPr>
        <w:t xml:space="preserve"> общей стоимости заключенных контрактов). </w:t>
      </w:r>
    </w:p>
    <w:p w:rsidR="00712953" w:rsidRPr="00712953" w:rsidRDefault="00712953" w:rsidP="00712953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</w:rPr>
      </w:pPr>
      <w:r w:rsidRPr="00712953">
        <w:rPr>
          <w:rFonts w:ascii="Times New Roman" w:hAnsi="Times New Roman" w:cs="Times New Roman"/>
          <w:color w:val="000000"/>
          <w:sz w:val="26"/>
        </w:rPr>
        <w:tab/>
        <w:t>Экономический эффект в результате осуществления закупок в 1 квартале 2014 года составил 62,99 тыс</w:t>
      </w:r>
      <w:r w:rsidR="00065F12" w:rsidRPr="00712953">
        <w:rPr>
          <w:rFonts w:ascii="Times New Roman" w:hAnsi="Times New Roman" w:cs="Times New Roman"/>
          <w:color w:val="000000"/>
          <w:sz w:val="26"/>
        </w:rPr>
        <w:t>. р</w:t>
      </w:r>
      <w:r w:rsidRPr="00712953">
        <w:rPr>
          <w:rFonts w:ascii="Times New Roman" w:hAnsi="Times New Roman" w:cs="Times New Roman"/>
          <w:color w:val="000000"/>
          <w:sz w:val="26"/>
        </w:rPr>
        <w:t xml:space="preserve">уб. </w:t>
      </w:r>
    </w:p>
    <w:p w:rsidR="000E4466" w:rsidRPr="00DF5C3B" w:rsidRDefault="00DF5C3B" w:rsidP="00712953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5C3B">
        <w:rPr>
          <w:rFonts w:ascii="Times New Roman" w:hAnsi="Times New Roman" w:cs="Times New Roman"/>
          <w:b/>
          <w:i/>
          <w:sz w:val="26"/>
          <w:szCs w:val="26"/>
        </w:rPr>
        <w:t>1.8.</w:t>
      </w:r>
      <w:r w:rsidR="00712953" w:rsidRPr="00DF5C3B">
        <w:rPr>
          <w:rFonts w:ascii="Times New Roman" w:hAnsi="Times New Roman" w:cs="Times New Roman"/>
          <w:b/>
          <w:i/>
          <w:sz w:val="26"/>
          <w:szCs w:val="26"/>
        </w:rPr>
        <w:tab/>
      </w:r>
      <w:r w:rsidR="000E4466" w:rsidRPr="00DF5C3B">
        <w:rPr>
          <w:rFonts w:ascii="Times New Roman" w:hAnsi="Times New Roman" w:cs="Times New Roman"/>
          <w:b/>
          <w:i/>
          <w:sz w:val="26"/>
          <w:szCs w:val="26"/>
        </w:rPr>
        <w:t>Бюджет</w:t>
      </w:r>
    </w:p>
    <w:p w:rsidR="0071064C" w:rsidRPr="0071064C" w:rsidRDefault="0071064C" w:rsidP="0071064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064C">
        <w:rPr>
          <w:rFonts w:ascii="Times New Roman" w:hAnsi="Times New Roman" w:cs="Times New Roman"/>
          <w:sz w:val="26"/>
          <w:szCs w:val="26"/>
        </w:rPr>
        <w:t>Бюджет городского округа Спасск-Дальний за 1 квартал 2014 года по доходам исполнен на 24,08% к годовым назначениям: при</w:t>
      </w:r>
      <w:r w:rsidR="00976FD0">
        <w:rPr>
          <w:rFonts w:ascii="Times New Roman" w:hAnsi="Times New Roman" w:cs="Times New Roman"/>
          <w:sz w:val="26"/>
          <w:szCs w:val="26"/>
        </w:rPr>
        <w:t xml:space="preserve">   </w:t>
      </w:r>
      <w:r w:rsidRPr="0071064C">
        <w:rPr>
          <w:rFonts w:ascii="Times New Roman" w:hAnsi="Times New Roman" w:cs="Times New Roman"/>
          <w:sz w:val="26"/>
          <w:szCs w:val="26"/>
        </w:rPr>
        <w:t xml:space="preserve"> плановых</w:t>
      </w:r>
      <w:r w:rsidR="00976FD0">
        <w:rPr>
          <w:rFonts w:ascii="Times New Roman" w:hAnsi="Times New Roman" w:cs="Times New Roman"/>
          <w:sz w:val="26"/>
          <w:szCs w:val="26"/>
        </w:rPr>
        <w:t xml:space="preserve">     </w:t>
      </w:r>
      <w:r w:rsidRPr="0071064C">
        <w:rPr>
          <w:rFonts w:ascii="Times New Roman" w:hAnsi="Times New Roman" w:cs="Times New Roman"/>
          <w:sz w:val="26"/>
          <w:szCs w:val="26"/>
        </w:rPr>
        <w:t xml:space="preserve"> годовых назначениях в сумме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 619219,25 тыс. руб., фактически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976FD0">
        <w:rPr>
          <w:rFonts w:ascii="Times New Roman" w:hAnsi="Times New Roman" w:cs="Times New Roman"/>
          <w:sz w:val="26"/>
          <w:szCs w:val="26"/>
        </w:rPr>
        <w:t xml:space="preserve">  </w:t>
      </w:r>
      <w:r w:rsidRPr="0071064C">
        <w:rPr>
          <w:rFonts w:ascii="Times New Roman" w:hAnsi="Times New Roman" w:cs="Times New Roman"/>
          <w:sz w:val="26"/>
          <w:szCs w:val="26"/>
        </w:rPr>
        <w:t xml:space="preserve">в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>149134,17</w:t>
      </w:r>
      <w:r w:rsidR="00C125B5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>тыс</w:t>
      </w:r>
      <w:r w:rsidR="00065F12" w:rsidRPr="0071064C">
        <w:rPr>
          <w:rFonts w:ascii="Times New Roman" w:hAnsi="Times New Roman" w:cs="Times New Roman"/>
          <w:sz w:val="26"/>
          <w:szCs w:val="26"/>
        </w:rPr>
        <w:t>. р</w:t>
      </w:r>
      <w:r w:rsidRPr="0071064C">
        <w:rPr>
          <w:rFonts w:ascii="Times New Roman" w:hAnsi="Times New Roman" w:cs="Times New Roman"/>
          <w:sz w:val="26"/>
          <w:szCs w:val="26"/>
        </w:rPr>
        <w:t>уб.</w:t>
      </w:r>
    </w:p>
    <w:p w:rsidR="00C125B5" w:rsidRDefault="0071064C" w:rsidP="0071064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064C">
        <w:rPr>
          <w:rFonts w:ascii="Times New Roman" w:hAnsi="Times New Roman" w:cs="Times New Roman"/>
          <w:sz w:val="26"/>
          <w:szCs w:val="26"/>
        </w:rPr>
        <w:t>Расходная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 часть бюджета за 1 квартал 2014 года исполнена на 21,2% к годовым назначениям: при плановых годовых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ассигнованиях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в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>708330,33 тыс. руб. исполнение составляет 149884,46 тыс. руб.</w:t>
      </w:r>
      <w:r w:rsidRPr="0071064C">
        <w:rPr>
          <w:rFonts w:ascii="Times New Roman" w:hAnsi="Times New Roman" w:cs="Times New Roman"/>
          <w:sz w:val="26"/>
          <w:szCs w:val="26"/>
        </w:rPr>
        <w:br/>
        <w:t xml:space="preserve">           Исполнение годовых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 назначений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по </w:t>
      </w:r>
      <w:r w:rsidR="00976FD0">
        <w:rPr>
          <w:rFonts w:ascii="Times New Roman" w:hAnsi="Times New Roman" w:cs="Times New Roman"/>
          <w:sz w:val="26"/>
          <w:szCs w:val="26"/>
        </w:rPr>
        <w:t xml:space="preserve">  </w:t>
      </w:r>
      <w:r w:rsidRPr="0071064C">
        <w:rPr>
          <w:rFonts w:ascii="Times New Roman" w:hAnsi="Times New Roman" w:cs="Times New Roman"/>
          <w:sz w:val="26"/>
          <w:szCs w:val="26"/>
        </w:rPr>
        <w:t xml:space="preserve">налоговым и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неналоговым доходам составило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>22,14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%,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при плане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>356874,00 тыс. руб.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 фактически </w:t>
      </w:r>
      <w:r w:rsidR="00976FD0">
        <w:rPr>
          <w:rFonts w:ascii="Times New Roman" w:hAnsi="Times New Roman" w:cs="Times New Roman"/>
          <w:sz w:val="26"/>
          <w:szCs w:val="26"/>
        </w:rPr>
        <w:t xml:space="preserve">   </w:t>
      </w:r>
      <w:r w:rsidRPr="0071064C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>79001,64 тыс</w:t>
      </w:r>
      <w:r w:rsidR="00065F12" w:rsidRPr="0071064C">
        <w:rPr>
          <w:rFonts w:ascii="Times New Roman" w:hAnsi="Times New Roman" w:cs="Times New Roman"/>
          <w:sz w:val="26"/>
          <w:szCs w:val="26"/>
        </w:rPr>
        <w:t>. р</w:t>
      </w:r>
      <w:r w:rsidRPr="0071064C">
        <w:rPr>
          <w:rFonts w:ascii="Times New Roman" w:hAnsi="Times New Roman" w:cs="Times New Roman"/>
          <w:sz w:val="26"/>
          <w:szCs w:val="26"/>
        </w:rPr>
        <w:t>уб.</w:t>
      </w:r>
    </w:p>
    <w:p w:rsidR="00C125B5" w:rsidRDefault="00C125B5" w:rsidP="0071064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5B5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4572000" cy="27051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064C" w:rsidRPr="0071064C" w:rsidRDefault="0071064C" w:rsidP="00976F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064C">
        <w:rPr>
          <w:rFonts w:ascii="Times New Roman" w:hAnsi="Times New Roman" w:cs="Times New Roman"/>
          <w:sz w:val="26"/>
          <w:szCs w:val="26"/>
        </w:rPr>
        <w:t xml:space="preserve"> Отклонение от планового процента исполнения сложилось по следующим доходным источникам: </w:t>
      </w:r>
    </w:p>
    <w:p w:rsidR="0071064C" w:rsidRPr="0071064C" w:rsidRDefault="0071064C" w:rsidP="00C125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064C">
        <w:rPr>
          <w:rFonts w:ascii="Times New Roman" w:hAnsi="Times New Roman" w:cs="Times New Roman"/>
          <w:sz w:val="26"/>
          <w:szCs w:val="26"/>
        </w:rPr>
        <w:t xml:space="preserve">- налог на доходы физических лиц выполнен на 20,50%; </w:t>
      </w:r>
    </w:p>
    <w:p w:rsidR="0071064C" w:rsidRPr="0071064C" w:rsidRDefault="0071064C" w:rsidP="00C125B5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1064C">
        <w:rPr>
          <w:rFonts w:ascii="Times New Roman" w:hAnsi="Times New Roman" w:cs="Times New Roman"/>
          <w:sz w:val="26"/>
          <w:szCs w:val="26"/>
        </w:rPr>
        <w:t>-налоги на совокупный доход выполнены на 21,73%;</w:t>
      </w:r>
    </w:p>
    <w:p w:rsidR="0071064C" w:rsidRPr="0071064C" w:rsidRDefault="0071064C" w:rsidP="00C125B5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1064C">
        <w:rPr>
          <w:rFonts w:ascii="Times New Roman" w:hAnsi="Times New Roman" w:cs="Times New Roman"/>
          <w:sz w:val="26"/>
          <w:szCs w:val="26"/>
        </w:rPr>
        <w:t>- доходы от государственной пошлины выполнены на 23,43%;</w:t>
      </w:r>
    </w:p>
    <w:p w:rsidR="0071064C" w:rsidRPr="0071064C" w:rsidRDefault="0071064C" w:rsidP="00C125B5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1064C">
        <w:rPr>
          <w:rFonts w:ascii="Times New Roman" w:hAnsi="Times New Roman" w:cs="Times New Roman"/>
          <w:sz w:val="26"/>
          <w:szCs w:val="26"/>
        </w:rPr>
        <w:t xml:space="preserve"> -доходы  от государственной пошлины по делам, рассматриваемым в судах общей юрисдикции, мировыми судьями (за исключением Верховного Суда Российской Федерации</w:t>
      </w:r>
      <w:r w:rsidR="00976FD0">
        <w:rPr>
          <w:rFonts w:ascii="Times New Roman" w:hAnsi="Times New Roman" w:cs="Times New Roman"/>
          <w:sz w:val="26"/>
          <w:szCs w:val="26"/>
        </w:rPr>
        <w:t>)</w:t>
      </w:r>
      <w:r w:rsidRPr="0071064C">
        <w:rPr>
          <w:rFonts w:ascii="Times New Roman" w:hAnsi="Times New Roman" w:cs="Times New Roman"/>
          <w:sz w:val="26"/>
          <w:szCs w:val="26"/>
        </w:rPr>
        <w:t xml:space="preserve"> в пределах запланированного уровня;</w:t>
      </w:r>
    </w:p>
    <w:p w:rsidR="0071064C" w:rsidRPr="0071064C" w:rsidRDefault="0071064C" w:rsidP="0071064C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1064C">
        <w:rPr>
          <w:rFonts w:ascii="Times New Roman" w:hAnsi="Times New Roman" w:cs="Times New Roman"/>
          <w:sz w:val="26"/>
          <w:szCs w:val="26"/>
        </w:rPr>
        <w:t>- доходы от использования имущества, находящегося в государственной и муниципальной собственности</w:t>
      </w:r>
      <w:r w:rsidR="00976FD0">
        <w:rPr>
          <w:rFonts w:ascii="Times New Roman" w:hAnsi="Times New Roman" w:cs="Times New Roman"/>
          <w:sz w:val="26"/>
          <w:szCs w:val="26"/>
        </w:rPr>
        <w:t xml:space="preserve">, </w:t>
      </w:r>
      <w:r w:rsidRPr="0071064C">
        <w:rPr>
          <w:rFonts w:ascii="Times New Roman" w:hAnsi="Times New Roman" w:cs="Times New Roman"/>
          <w:sz w:val="26"/>
          <w:szCs w:val="26"/>
        </w:rPr>
        <w:t xml:space="preserve"> выполнены на 37,92%. </w:t>
      </w:r>
    </w:p>
    <w:p w:rsidR="0071064C" w:rsidRPr="0071064C" w:rsidRDefault="0071064C" w:rsidP="00976FD0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1064C">
        <w:rPr>
          <w:rFonts w:ascii="Times New Roman" w:hAnsi="Times New Roman" w:cs="Times New Roman"/>
          <w:sz w:val="26"/>
          <w:szCs w:val="26"/>
        </w:rPr>
        <w:t>- перевыполнение плана сложилось по доходам от аренды за земельные участки в результате уплаты годовой суммы арендной платы ООО "СТИГ";</w:t>
      </w:r>
    </w:p>
    <w:p w:rsidR="0071064C" w:rsidRPr="0071064C" w:rsidRDefault="0071064C" w:rsidP="00976FD0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1064C">
        <w:rPr>
          <w:rFonts w:ascii="Times New Roman" w:hAnsi="Times New Roman" w:cs="Times New Roman"/>
          <w:sz w:val="26"/>
          <w:szCs w:val="26"/>
        </w:rPr>
        <w:t xml:space="preserve">- платежи при пользовании природными ресурсами выполнены на 22,75%. </w:t>
      </w:r>
    </w:p>
    <w:p w:rsidR="0071064C" w:rsidRPr="0071064C" w:rsidRDefault="0071064C" w:rsidP="00976FD0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71064C">
        <w:rPr>
          <w:rFonts w:ascii="Times New Roman" w:hAnsi="Times New Roman" w:cs="Times New Roman"/>
          <w:sz w:val="26"/>
          <w:szCs w:val="26"/>
        </w:rPr>
        <w:t>-экологические платежи в пределах плана;</w:t>
      </w:r>
    </w:p>
    <w:p w:rsidR="0071064C" w:rsidRPr="0071064C" w:rsidRDefault="0071064C" w:rsidP="00976F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064C">
        <w:rPr>
          <w:rFonts w:ascii="Times New Roman" w:hAnsi="Times New Roman" w:cs="Times New Roman"/>
          <w:sz w:val="26"/>
          <w:szCs w:val="26"/>
        </w:rPr>
        <w:t xml:space="preserve">- доходы от компенсации затрат государства выполнены на 41,66%. </w:t>
      </w:r>
    </w:p>
    <w:p w:rsidR="0071064C" w:rsidRPr="0071064C" w:rsidRDefault="0071064C" w:rsidP="00976F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064C">
        <w:rPr>
          <w:rFonts w:ascii="Times New Roman" w:hAnsi="Times New Roman" w:cs="Times New Roman"/>
          <w:sz w:val="26"/>
          <w:szCs w:val="26"/>
        </w:rPr>
        <w:t xml:space="preserve">Расходная часть бюджета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>за 1 квартал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 2014 года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 исполнена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21,2% к годовым назначениям: при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плановых годовых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ассигнованиях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в 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>сумме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 708330,33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>тыс. руб.,  исполнение составляет 149884,46 тыс. руб.</w:t>
      </w:r>
    </w:p>
    <w:p w:rsidR="0071064C" w:rsidRDefault="0071064C" w:rsidP="007106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64C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ab/>
        <w:t>Превышение расходной части бюджета над доходами (дефицит)  за 1 квартал 2014 года составляет 750,29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Pr="0071064C">
        <w:rPr>
          <w:rFonts w:ascii="Times New Roman" w:hAnsi="Times New Roman" w:cs="Times New Roman"/>
          <w:sz w:val="26"/>
          <w:szCs w:val="26"/>
        </w:rPr>
        <w:t xml:space="preserve">тыс. руб. и  покрыт за счет уменьшения  остатков бюджетных средств на 01.01.2014 года.    </w:t>
      </w:r>
      <w:r w:rsidRPr="0071064C">
        <w:rPr>
          <w:rFonts w:ascii="Times New Roman" w:hAnsi="Times New Roman" w:cs="Times New Roman"/>
          <w:sz w:val="26"/>
          <w:szCs w:val="26"/>
        </w:rPr>
        <w:tab/>
      </w:r>
    </w:p>
    <w:p w:rsidR="00225753" w:rsidRPr="00225753" w:rsidRDefault="00225753" w:rsidP="0022575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753">
        <w:rPr>
          <w:rFonts w:ascii="Times New Roman" w:hAnsi="Times New Roman" w:cs="Times New Roman"/>
          <w:b/>
          <w:sz w:val="26"/>
          <w:szCs w:val="26"/>
        </w:rPr>
        <w:lastRenderedPageBreak/>
        <w:t>Структура расходов бюджета  городского округа  Спасск-Дальний</w:t>
      </w:r>
    </w:p>
    <w:p w:rsidR="00225753" w:rsidRPr="0071064C" w:rsidRDefault="00225753" w:rsidP="007106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75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53125" cy="3324225"/>
            <wp:effectExtent l="76200" t="19050" r="66675" b="2857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064C" w:rsidRPr="0071064C" w:rsidRDefault="0071064C" w:rsidP="007106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64C">
        <w:rPr>
          <w:rFonts w:ascii="Times New Roman" w:hAnsi="Times New Roman" w:cs="Times New Roman"/>
          <w:sz w:val="26"/>
          <w:szCs w:val="26"/>
        </w:rPr>
        <w:tab/>
        <w:t>Согласно анализу структуры расходов бюджета наибольший удельный вес в общей сумме расходов составили расходы  на социальную сферу – 82,4 %,  в том числе: на образование в сумме 116110,8 тыс. руб. (77,5 %), физическую культуру и спорт  в сумме 426,8 тыс</w:t>
      </w:r>
      <w:r w:rsidR="00065F12" w:rsidRPr="0071064C">
        <w:rPr>
          <w:rFonts w:ascii="Times New Roman" w:hAnsi="Times New Roman" w:cs="Times New Roman"/>
          <w:sz w:val="26"/>
          <w:szCs w:val="26"/>
        </w:rPr>
        <w:t>. р</w:t>
      </w:r>
      <w:r w:rsidRPr="0071064C">
        <w:rPr>
          <w:rFonts w:ascii="Times New Roman" w:hAnsi="Times New Roman" w:cs="Times New Roman"/>
          <w:sz w:val="26"/>
          <w:szCs w:val="26"/>
        </w:rPr>
        <w:t>уб. (0,3 %), на культуру, кинематографию  в сумме 4857,1  тыс</w:t>
      </w:r>
      <w:r w:rsidR="00065F12" w:rsidRPr="0071064C">
        <w:rPr>
          <w:rFonts w:ascii="Times New Roman" w:hAnsi="Times New Roman" w:cs="Times New Roman"/>
          <w:sz w:val="26"/>
          <w:szCs w:val="26"/>
        </w:rPr>
        <w:t>. р</w:t>
      </w:r>
      <w:r w:rsidRPr="0071064C">
        <w:rPr>
          <w:rFonts w:ascii="Times New Roman" w:hAnsi="Times New Roman" w:cs="Times New Roman"/>
          <w:sz w:val="26"/>
          <w:szCs w:val="26"/>
        </w:rPr>
        <w:t>уб. (3,2 %), на социальную политику в сумме 2118,7 тыс. руб. (1,4%).  Расходы на жилищно-коммунальное хозяйство в сумме 10398,7 тыс. руб. (6,9 %), на национальную экономику 500,9 тыс. руб. (0,3%) на национальную безопасность и правоохранительную деятельность – 1019,9 тыс</w:t>
      </w:r>
      <w:r w:rsidR="00065F12" w:rsidRPr="0071064C">
        <w:rPr>
          <w:rFonts w:ascii="Times New Roman" w:hAnsi="Times New Roman" w:cs="Times New Roman"/>
          <w:sz w:val="26"/>
          <w:szCs w:val="26"/>
        </w:rPr>
        <w:t>. р</w:t>
      </w:r>
      <w:r w:rsidRPr="0071064C">
        <w:rPr>
          <w:rFonts w:ascii="Times New Roman" w:hAnsi="Times New Roman" w:cs="Times New Roman"/>
          <w:sz w:val="26"/>
          <w:szCs w:val="26"/>
        </w:rPr>
        <w:t>уб. (0,7 %).</w:t>
      </w:r>
      <w:r w:rsidRPr="0071064C">
        <w:rPr>
          <w:rFonts w:ascii="Times New Roman" w:hAnsi="Times New Roman" w:cs="Times New Roman"/>
          <w:sz w:val="26"/>
          <w:szCs w:val="26"/>
        </w:rPr>
        <w:tab/>
      </w:r>
    </w:p>
    <w:p w:rsidR="0071064C" w:rsidRPr="0071064C" w:rsidRDefault="00225753" w:rsidP="0071064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1064C" w:rsidRPr="0071064C">
        <w:rPr>
          <w:rFonts w:ascii="Times New Roman" w:hAnsi="Times New Roman" w:cs="Times New Roman"/>
          <w:sz w:val="26"/>
          <w:szCs w:val="26"/>
        </w:rPr>
        <w:t>Просроченная кредиторская задолженность по состоянию на 01.04.2014г. составляет 6057,29 тыс. руб., в том числе по услугам по содержанию имущества – 4491,82 тыс. руб., по прочим услугам – 1565,47</w:t>
      </w:r>
      <w:r w:rsidR="00976FD0">
        <w:rPr>
          <w:rFonts w:ascii="Times New Roman" w:hAnsi="Times New Roman" w:cs="Times New Roman"/>
          <w:sz w:val="26"/>
          <w:szCs w:val="26"/>
        </w:rPr>
        <w:t xml:space="preserve"> </w:t>
      </w:r>
      <w:r w:rsidR="0071064C" w:rsidRPr="0071064C">
        <w:rPr>
          <w:rFonts w:ascii="Times New Roman" w:hAnsi="Times New Roman" w:cs="Times New Roman"/>
          <w:sz w:val="26"/>
          <w:szCs w:val="26"/>
        </w:rPr>
        <w:t xml:space="preserve">тыс. руб. Кредиторская задолженность по состоянию на 01.04.2014г. по сравнению с кредиторской задолженностью по состоянию на 01.03.2014г. уменьшилась на 153,65 тыс. рублей. </w:t>
      </w:r>
    </w:p>
    <w:p w:rsidR="004602C1" w:rsidRDefault="0071064C" w:rsidP="00AA4BA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064C">
        <w:rPr>
          <w:rFonts w:ascii="Times New Roman" w:hAnsi="Times New Roman" w:cs="Times New Roman"/>
          <w:sz w:val="26"/>
          <w:szCs w:val="26"/>
        </w:rPr>
        <w:t xml:space="preserve">Просроченной кредиторской задолженности по состоянию на 01.04.2014г. по заработной плате, по начислениям на выплаты по оплате труда, по коммунальным </w:t>
      </w:r>
      <w:r w:rsidR="004602C1">
        <w:rPr>
          <w:rFonts w:ascii="Times New Roman" w:hAnsi="Times New Roman" w:cs="Times New Roman"/>
          <w:sz w:val="26"/>
          <w:szCs w:val="26"/>
        </w:rPr>
        <w:t xml:space="preserve"> услугам нет.</w:t>
      </w:r>
    </w:p>
    <w:p w:rsidR="00976FD0" w:rsidRDefault="00976FD0" w:rsidP="00DF5C3B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</w:rPr>
      </w:pPr>
    </w:p>
    <w:p w:rsidR="000E4466" w:rsidRPr="00231FC4" w:rsidRDefault="00DF5C3B" w:rsidP="00DF5C3B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>
        <w:rPr>
          <w:rFonts w:ascii="Times New Roman" w:hAnsi="Times New Roman" w:cs="Times New Roman"/>
          <w:b/>
          <w:i/>
          <w:sz w:val="26"/>
        </w:rPr>
        <w:lastRenderedPageBreak/>
        <w:t xml:space="preserve">1.9. </w:t>
      </w:r>
      <w:r w:rsidR="000E4466" w:rsidRPr="00231FC4">
        <w:rPr>
          <w:rFonts w:ascii="Times New Roman" w:hAnsi="Times New Roman" w:cs="Times New Roman"/>
          <w:b/>
          <w:i/>
          <w:sz w:val="26"/>
        </w:rPr>
        <w:t>Жилищно-коммунальное  хозяйство</w:t>
      </w:r>
    </w:p>
    <w:p w:rsidR="000E4466" w:rsidRPr="00231FC4" w:rsidRDefault="000E4466" w:rsidP="000E4466">
      <w:pPr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31FC4">
        <w:rPr>
          <w:rFonts w:ascii="Times New Roman" w:hAnsi="Times New Roman" w:cs="Times New Roman"/>
          <w:b/>
          <w:sz w:val="26"/>
        </w:rPr>
        <w:tab/>
      </w:r>
      <w:r w:rsidRPr="00231FC4">
        <w:rPr>
          <w:rFonts w:ascii="Times New Roman" w:hAnsi="Times New Roman" w:cs="Times New Roman"/>
          <w:sz w:val="26"/>
        </w:rPr>
        <w:t>Жилищно-коммунальные услуги на территории городског</w:t>
      </w:r>
      <w:r w:rsidR="00231FC4">
        <w:rPr>
          <w:rFonts w:ascii="Times New Roman" w:hAnsi="Times New Roman" w:cs="Times New Roman"/>
          <w:sz w:val="26"/>
        </w:rPr>
        <w:t xml:space="preserve">о округа  Спасск-Дальний  в 2014 </w:t>
      </w:r>
      <w:r w:rsidRPr="00231FC4">
        <w:rPr>
          <w:rFonts w:ascii="Times New Roman" w:hAnsi="Times New Roman" w:cs="Times New Roman"/>
          <w:sz w:val="26"/>
        </w:rPr>
        <w:t xml:space="preserve"> году осуществляют  предприятия:</w:t>
      </w:r>
    </w:p>
    <w:p w:rsidR="000E4466" w:rsidRPr="00231FC4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231FC4">
        <w:rPr>
          <w:rFonts w:ascii="Times New Roman" w:hAnsi="Times New Roman" w:cs="Times New Roman"/>
          <w:sz w:val="26"/>
        </w:rPr>
        <w:tab/>
        <w:t>1. МУП «МРЭУ №2 микрорайона им. С.Лазо» - услуги по содержанию и ремон</w:t>
      </w:r>
      <w:r w:rsidR="00231FC4">
        <w:rPr>
          <w:rFonts w:ascii="Times New Roman" w:hAnsi="Times New Roman" w:cs="Times New Roman"/>
          <w:sz w:val="26"/>
        </w:rPr>
        <w:t>ту жилищного фонда, отоплению,</w:t>
      </w:r>
      <w:r w:rsidRPr="00231FC4">
        <w:rPr>
          <w:rFonts w:ascii="Times New Roman" w:hAnsi="Times New Roman" w:cs="Times New Roman"/>
          <w:sz w:val="26"/>
        </w:rPr>
        <w:t xml:space="preserve"> вывозу бытовых отходов,  благоустройству территории.</w:t>
      </w:r>
    </w:p>
    <w:p w:rsidR="000E4466" w:rsidRPr="00231FC4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31FC4">
        <w:rPr>
          <w:rFonts w:ascii="Times New Roman" w:hAnsi="Times New Roman" w:cs="Times New Roman"/>
          <w:sz w:val="26"/>
        </w:rPr>
        <w:tab/>
        <w:t>2. КГУП «Примтеплоэнерго» Спасский филиал - услуги по отоплению и горячему водоснабжению жилищного фонда, холодному водоснабжению, водоотведению.</w:t>
      </w:r>
    </w:p>
    <w:p w:rsidR="000E4466" w:rsidRPr="00231FC4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231FC4">
        <w:rPr>
          <w:rFonts w:ascii="Times New Roman" w:hAnsi="Times New Roman" w:cs="Times New Roman"/>
          <w:sz w:val="26"/>
        </w:rPr>
        <w:tab/>
        <w:t>3. ООО «Спассктеплоэнерго» -  услуги по содержанию и ремонту жилищного фонда.</w:t>
      </w:r>
    </w:p>
    <w:p w:rsidR="000E4466" w:rsidRPr="00231FC4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231FC4">
        <w:rPr>
          <w:rFonts w:ascii="Times New Roman" w:hAnsi="Times New Roman" w:cs="Times New Roman"/>
          <w:sz w:val="26"/>
        </w:rPr>
        <w:tab/>
        <w:t>4. ООО «Горсвет»  - услуги по содержанию  и ремонту жилищного фонда.</w:t>
      </w:r>
    </w:p>
    <w:p w:rsidR="000E4466" w:rsidRPr="00231FC4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231FC4">
        <w:rPr>
          <w:rFonts w:ascii="Times New Roman" w:hAnsi="Times New Roman" w:cs="Times New Roman"/>
          <w:sz w:val="26"/>
        </w:rPr>
        <w:tab/>
        <w:t>5. ООО «Артель-1» -  услуги по содержанию и ремонту жилищного фонда.</w:t>
      </w:r>
    </w:p>
    <w:p w:rsidR="000E4466" w:rsidRPr="00231FC4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231FC4">
        <w:rPr>
          <w:rFonts w:ascii="Times New Roman" w:hAnsi="Times New Roman" w:cs="Times New Roman"/>
          <w:sz w:val="26"/>
        </w:rPr>
        <w:tab/>
        <w:t>6. ООО УК «СпасскЖилСервис» - услуги по содержанию и ремонту жилищного фонда.</w:t>
      </w:r>
    </w:p>
    <w:p w:rsidR="000E4466" w:rsidRPr="00A17514" w:rsidRDefault="00A17514" w:rsidP="00284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A17514">
        <w:rPr>
          <w:rFonts w:ascii="Times New Roman" w:hAnsi="Times New Roman" w:cs="Times New Roman"/>
          <w:sz w:val="26"/>
        </w:rPr>
        <w:t>По состоянию на 01.05.2014</w:t>
      </w:r>
      <w:r w:rsidR="000E4466" w:rsidRPr="00A17514">
        <w:rPr>
          <w:rFonts w:ascii="Times New Roman" w:hAnsi="Times New Roman" w:cs="Times New Roman"/>
          <w:sz w:val="26"/>
        </w:rPr>
        <w:t xml:space="preserve">  года  работает   6  ТСЖ. </w:t>
      </w:r>
    </w:p>
    <w:p w:rsidR="000E4466" w:rsidRPr="004C3B2F" w:rsidRDefault="001A6105" w:rsidP="002849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начала  2014</w:t>
      </w:r>
      <w:r w:rsidR="000E4466" w:rsidRPr="004C3B2F">
        <w:rPr>
          <w:rFonts w:ascii="Times New Roman" w:hAnsi="Times New Roman" w:cs="Times New Roman"/>
          <w:sz w:val="26"/>
          <w:szCs w:val="26"/>
        </w:rPr>
        <w:t xml:space="preserve"> г. оказано жилищно-коммунальных услуг  населению и сторон</w:t>
      </w:r>
      <w:r w:rsidR="004C3B2F" w:rsidRPr="004C3B2F">
        <w:rPr>
          <w:rFonts w:ascii="Times New Roman" w:hAnsi="Times New Roman" w:cs="Times New Roman"/>
          <w:sz w:val="26"/>
          <w:szCs w:val="26"/>
        </w:rPr>
        <w:t>ним организациям  на сумму 416,0</w:t>
      </w:r>
      <w:r w:rsidR="000E4466" w:rsidRPr="004C3B2F">
        <w:rPr>
          <w:rFonts w:ascii="Times New Roman" w:hAnsi="Times New Roman" w:cs="Times New Roman"/>
          <w:sz w:val="26"/>
          <w:szCs w:val="26"/>
        </w:rPr>
        <w:t xml:space="preserve"> млн. руб., в том числе</w:t>
      </w:r>
      <w:r>
        <w:rPr>
          <w:rFonts w:ascii="Times New Roman" w:hAnsi="Times New Roman" w:cs="Times New Roman"/>
          <w:sz w:val="26"/>
          <w:szCs w:val="26"/>
        </w:rPr>
        <w:t>: содержание и ремонт жилья 26,5</w:t>
      </w:r>
      <w:r w:rsidR="000E4466" w:rsidRPr="004C3B2F">
        <w:rPr>
          <w:rFonts w:ascii="Times New Roman" w:hAnsi="Times New Roman" w:cs="Times New Roman"/>
          <w:sz w:val="26"/>
          <w:szCs w:val="26"/>
        </w:rPr>
        <w:t xml:space="preserve"> млн. руб., отоплени</w:t>
      </w:r>
      <w:r w:rsidR="004C3B2F" w:rsidRPr="004C3B2F">
        <w:rPr>
          <w:rFonts w:ascii="Times New Roman" w:hAnsi="Times New Roman" w:cs="Times New Roman"/>
          <w:sz w:val="26"/>
          <w:szCs w:val="26"/>
        </w:rPr>
        <w:t>е и горячее водоснабжение 371,1</w:t>
      </w:r>
      <w:r w:rsidR="000E4466" w:rsidRPr="004C3B2F">
        <w:rPr>
          <w:rFonts w:ascii="Times New Roman" w:hAnsi="Times New Roman" w:cs="Times New Roman"/>
          <w:sz w:val="26"/>
          <w:szCs w:val="26"/>
        </w:rPr>
        <w:t xml:space="preserve"> млн. руб., холодное водоснабжени</w:t>
      </w:r>
      <w:r>
        <w:rPr>
          <w:rFonts w:ascii="Times New Roman" w:hAnsi="Times New Roman" w:cs="Times New Roman"/>
          <w:sz w:val="26"/>
          <w:szCs w:val="26"/>
        </w:rPr>
        <w:t xml:space="preserve">е и водоотведение 15,6 </w:t>
      </w:r>
      <w:r w:rsidR="000E4466" w:rsidRPr="004C3B2F">
        <w:rPr>
          <w:rFonts w:ascii="Times New Roman" w:hAnsi="Times New Roman" w:cs="Times New Roman"/>
          <w:sz w:val="26"/>
          <w:szCs w:val="26"/>
        </w:rPr>
        <w:t xml:space="preserve"> млн. руб.</w:t>
      </w:r>
      <w:r>
        <w:rPr>
          <w:rFonts w:ascii="Times New Roman" w:hAnsi="Times New Roman" w:cs="Times New Roman"/>
          <w:sz w:val="26"/>
          <w:szCs w:val="26"/>
        </w:rPr>
        <w:t>, прочие 2,8 млн. руб.</w:t>
      </w:r>
      <w:r w:rsidR="000E4466" w:rsidRPr="004C3B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4466" w:rsidRPr="00E0003B" w:rsidRDefault="000E4466" w:rsidP="000E4466">
      <w:pPr>
        <w:tabs>
          <w:tab w:val="left" w:pos="2880"/>
        </w:tabs>
        <w:spacing w:after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03B">
        <w:rPr>
          <w:rFonts w:ascii="Times New Roman" w:hAnsi="Times New Roman" w:cs="Times New Roman"/>
          <w:sz w:val="26"/>
          <w:szCs w:val="26"/>
        </w:rPr>
        <w:t>К оплате населению, за оказанные жилищно-коммунальных услуги с учётом</w:t>
      </w:r>
      <w:r w:rsidR="00E0003B" w:rsidRPr="00E0003B">
        <w:rPr>
          <w:rFonts w:ascii="Times New Roman" w:hAnsi="Times New Roman" w:cs="Times New Roman"/>
          <w:sz w:val="26"/>
          <w:szCs w:val="26"/>
        </w:rPr>
        <w:t xml:space="preserve"> перерасчётов,  выставлено 367,1  млн. руб. На 01.04.2014 года оплачено населением 267,2</w:t>
      </w:r>
      <w:r w:rsidRPr="00E0003B">
        <w:rPr>
          <w:rFonts w:ascii="Times New Roman" w:hAnsi="Times New Roman" w:cs="Times New Roman"/>
          <w:sz w:val="26"/>
          <w:szCs w:val="26"/>
        </w:rPr>
        <w:t xml:space="preserve"> млн. руб.  Собираемость с учёто</w:t>
      </w:r>
      <w:r w:rsidR="00E0003B" w:rsidRPr="00E0003B">
        <w:rPr>
          <w:rFonts w:ascii="Times New Roman" w:hAnsi="Times New Roman" w:cs="Times New Roman"/>
          <w:sz w:val="26"/>
          <w:szCs w:val="26"/>
        </w:rPr>
        <w:t>м задолженности на 1 января 2014 года</w:t>
      </w:r>
      <w:r w:rsidR="00976FD0">
        <w:rPr>
          <w:rFonts w:ascii="Times New Roman" w:hAnsi="Times New Roman" w:cs="Times New Roman"/>
          <w:sz w:val="26"/>
          <w:szCs w:val="26"/>
        </w:rPr>
        <w:t xml:space="preserve"> (263,7 млн. руб.) составила  50</w:t>
      </w:r>
      <w:r w:rsidR="00E0003B" w:rsidRPr="00E0003B">
        <w:rPr>
          <w:rFonts w:ascii="Times New Roman" w:hAnsi="Times New Roman" w:cs="Times New Roman"/>
          <w:sz w:val="26"/>
          <w:szCs w:val="26"/>
        </w:rPr>
        <w:t>,1%.  За   январь-март  2014 г.  подано   3703 судебных исков на сумму  41,1</w:t>
      </w:r>
      <w:r w:rsidRPr="00E0003B">
        <w:rPr>
          <w:rFonts w:ascii="Times New Roman" w:hAnsi="Times New Roman" w:cs="Times New Roman"/>
          <w:sz w:val="26"/>
          <w:szCs w:val="26"/>
        </w:rPr>
        <w:t xml:space="preserve"> млн. руб.</w:t>
      </w:r>
      <w:r w:rsidR="00E0003B" w:rsidRPr="00E0003B">
        <w:rPr>
          <w:rFonts w:ascii="Times New Roman" w:hAnsi="Times New Roman" w:cs="Times New Roman"/>
          <w:sz w:val="26"/>
          <w:szCs w:val="26"/>
        </w:rPr>
        <w:t xml:space="preserve">,  оплачено по решению суда   20,9 </w:t>
      </w:r>
      <w:r w:rsidRPr="00E0003B">
        <w:rPr>
          <w:rFonts w:ascii="Times New Roman" w:hAnsi="Times New Roman" w:cs="Times New Roman"/>
          <w:sz w:val="26"/>
          <w:szCs w:val="26"/>
        </w:rPr>
        <w:t xml:space="preserve"> млн. руб. </w:t>
      </w:r>
    </w:p>
    <w:p w:rsidR="000E4466" w:rsidRDefault="000E4466" w:rsidP="00976F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1A6105">
        <w:rPr>
          <w:rFonts w:ascii="Times New Roman" w:hAnsi="Times New Roman" w:cs="Times New Roman"/>
          <w:b/>
          <w:i/>
          <w:sz w:val="26"/>
          <w:szCs w:val="28"/>
        </w:rPr>
        <w:t>1.10. Кредиторская и дебиторская задолженность</w:t>
      </w:r>
    </w:p>
    <w:p w:rsidR="00CC1F13" w:rsidRDefault="00297203" w:rsidP="00CC1F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>Сальдированный финансовый результат  крупных и средних  организаций за январь-февраль 2014 года составил по городскому округу  2,1 млн</w:t>
      </w:r>
      <w:r w:rsidR="00065F12">
        <w:rPr>
          <w:rFonts w:ascii="Times New Roman" w:hAnsi="Times New Roman" w:cs="Times New Roman"/>
          <w:sz w:val="26"/>
          <w:szCs w:val="28"/>
        </w:rPr>
        <w:t>. р</w:t>
      </w:r>
      <w:r>
        <w:rPr>
          <w:rFonts w:ascii="Times New Roman" w:hAnsi="Times New Roman" w:cs="Times New Roman"/>
          <w:sz w:val="26"/>
          <w:szCs w:val="28"/>
        </w:rPr>
        <w:t xml:space="preserve">уб. убытка. </w:t>
      </w:r>
      <w:r>
        <w:rPr>
          <w:rFonts w:ascii="Times New Roman" w:hAnsi="Times New Roman" w:cs="Times New Roman"/>
          <w:sz w:val="26"/>
          <w:szCs w:val="28"/>
        </w:rPr>
        <w:tab/>
        <w:t>Предприятиями городского округа  получено 15,3 млн</w:t>
      </w:r>
      <w:r w:rsidR="00065F12">
        <w:rPr>
          <w:rFonts w:ascii="Times New Roman" w:hAnsi="Times New Roman" w:cs="Times New Roman"/>
          <w:sz w:val="26"/>
          <w:szCs w:val="28"/>
        </w:rPr>
        <w:t>. р</w:t>
      </w:r>
      <w:r>
        <w:rPr>
          <w:rFonts w:ascii="Times New Roman" w:hAnsi="Times New Roman" w:cs="Times New Roman"/>
          <w:sz w:val="26"/>
          <w:szCs w:val="28"/>
        </w:rPr>
        <w:t>уб. прибыли. Прибыль получили  33,3%   организаций. Доля убыточных предприятий составила 66,7%, получен убыток в сумме 17,4 млн</w:t>
      </w:r>
      <w:r w:rsidR="00065F12">
        <w:rPr>
          <w:rFonts w:ascii="Times New Roman" w:hAnsi="Times New Roman" w:cs="Times New Roman"/>
          <w:sz w:val="26"/>
          <w:szCs w:val="28"/>
        </w:rPr>
        <w:t>. р</w:t>
      </w:r>
      <w:r>
        <w:rPr>
          <w:rFonts w:ascii="Times New Roman" w:hAnsi="Times New Roman" w:cs="Times New Roman"/>
          <w:sz w:val="26"/>
          <w:szCs w:val="28"/>
        </w:rPr>
        <w:t>уб.</w:t>
      </w:r>
    </w:p>
    <w:p w:rsidR="00CC1F13" w:rsidRDefault="00CC1F13" w:rsidP="00CC1F1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Кредиторская задолженность организаций составила  214,2 млн</w:t>
      </w:r>
      <w:r w:rsidR="00065F12">
        <w:rPr>
          <w:rFonts w:ascii="Times New Roman" w:hAnsi="Times New Roman" w:cs="Times New Roman"/>
          <w:sz w:val="26"/>
          <w:szCs w:val="28"/>
        </w:rPr>
        <w:t>. р</w:t>
      </w:r>
      <w:r>
        <w:rPr>
          <w:rFonts w:ascii="Times New Roman" w:hAnsi="Times New Roman" w:cs="Times New Roman"/>
          <w:sz w:val="26"/>
          <w:szCs w:val="28"/>
        </w:rPr>
        <w:t>уб.</w:t>
      </w:r>
      <w:r w:rsidR="00F61BBE">
        <w:rPr>
          <w:rFonts w:ascii="Times New Roman" w:hAnsi="Times New Roman" w:cs="Times New Roman"/>
          <w:sz w:val="26"/>
          <w:szCs w:val="28"/>
        </w:rPr>
        <w:t>,  (на 1.01.2014г.- 209,7 млн</w:t>
      </w:r>
      <w:r w:rsidR="00065F12">
        <w:rPr>
          <w:rFonts w:ascii="Times New Roman" w:hAnsi="Times New Roman" w:cs="Times New Roman"/>
          <w:sz w:val="26"/>
          <w:szCs w:val="28"/>
        </w:rPr>
        <w:t>. р</w:t>
      </w:r>
      <w:r w:rsidR="00F61BBE">
        <w:rPr>
          <w:rFonts w:ascii="Times New Roman" w:hAnsi="Times New Roman" w:cs="Times New Roman"/>
          <w:sz w:val="26"/>
          <w:szCs w:val="28"/>
        </w:rPr>
        <w:t>уб.), дебиторская 122,3 млн</w:t>
      </w:r>
      <w:r w:rsidR="00065F12">
        <w:rPr>
          <w:rFonts w:ascii="Times New Roman" w:hAnsi="Times New Roman" w:cs="Times New Roman"/>
          <w:sz w:val="26"/>
          <w:szCs w:val="28"/>
        </w:rPr>
        <w:t>. р</w:t>
      </w:r>
      <w:r w:rsidR="00F61BBE">
        <w:rPr>
          <w:rFonts w:ascii="Times New Roman" w:hAnsi="Times New Roman" w:cs="Times New Roman"/>
          <w:sz w:val="26"/>
          <w:szCs w:val="28"/>
        </w:rPr>
        <w:t xml:space="preserve">уб. </w:t>
      </w:r>
      <w:r w:rsidR="0028495F">
        <w:rPr>
          <w:rFonts w:ascii="Times New Roman" w:hAnsi="Times New Roman" w:cs="Times New Roman"/>
          <w:sz w:val="26"/>
          <w:szCs w:val="28"/>
        </w:rPr>
        <w:t>(</w:t>
      </w:r>
      <w:r w:rsidR="00FD255F">
        <w:rPr>
          <w:rFonts w:ascii="Times New Roman" w:hAnsi="Times New Roman" w:cs="Times New Roman"/>
          <w:sz w:val="26"/>
          <w:szCs w:val="28"/>
        </w:rPr>
        <w:t>на 1.01.2014г. 78,6 млн</w:t>
      </w:r>
      <w:r w:rsidR="00065F12">
        <w:rPr>
          <w:rFonts w:ascii="Times New Roman" w:hAnsi="Times New Roman" w:cs="Times New Roman"/>
          <w:sz w:val="26"/>
          <w:szCs w:val="28"/>
        </w:rPr>
        <w:t>. р</w:t>
      </w:r>
      <w:r w:rsidR="00FD255F">
        <w:rPr>
          <w:rFonts w:ascii="Times New Roman" w:hAnsi="Times New Roman" w:cs="Times New Roman"/>
          <w:sz w:val="26"/>
          <w:szCs w:val="28"/>
        </w:rPr>
        <w:t>уб.)</w:t>
      </w:r>
    </w:p>
    <w:p w:rsidR="000E4466" w:rsidRPr="0028495F" w:rsidRDefault="000E4466" w:rsidP="000E4466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28495F">
        <w:rPr>
          <w:rFonts w:ascii="Times New Roman" w:hAnsi="Times New Roman" w:cs="Times New Roman"/>
          <w:b/>
          <w:i/>
          <w:sz w:val="26"/>
          <w:szCs w:val="28"/>
        </w:rPr>
        <w:t>1.11. Малое предпринимательство</w:t>
      </w:r>
    </w:p>
    <w:p w:rsidR="00712953" w:rsidRPr="00712953" w:rsidRDefault="00712953" w:rsidP="0071295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953">
        <w:rPr>
          <w:rFonts w:ascii="Times New Roman" w:hAnsi="Times New Roman" w:cs="Times New Roman"/>
          <w:sz w:val="26"/>
          <w:szCs w:val="26"/>
        </w:rPr>
        <w:t>На 1 апреля 2014 года в городском округе Спасск-Дальний количество субъектов малого предпринимательства составило 1273 единицы, из них малых предприятий 183 единицы, индивидуальных предпринимателей 1090 человек.  Число малых предприятий по сравнению с 1 кварталом 2013 года увеличилось на 17,3 %. Численность занятых в малом бизнесе, включая индивидуа</w:t>
      </w:r>
      <w:r w:rsidR="00B63F25">
        <w:rPr>
          <w:rFonts w:ascii="Times New Roman" w:hAnsi="Times New Roman" w:cs="Times New Roman"/>
          <w:sz w:val="26"/>
          <w:szCs w:val="26"/>
        </w:rPr>
        <w:t>льных предпринимателей, возросла</w:t>
      </w:r>
      <w:r w:rsidRPr="00712953">
        <w:rPr>
          <w:rFonts w:ascii="Times New Roman" w:hAnsi="Times New Roman" w:cs="Times New Roman"/>
          <w:sz w:val="26"/>
          <w:szCs w:val="26"/>
        </w:rPr>
        <w:t xml:space="preserve"> на 4,7 % по сравнению с аналогичным периодом прошлого года. </w:t>
      </w:r>
    </w:p>
    <w:p w:rsidR="00712953" w:rsidRPr="00712953" w:rsidRDefault="00712953" w:rsidP="00712953">
      <w:pPr>
        <w:spacing w:line="360" w:lineRule="auto"/>
        <w:jc w:val="both"/>
        <w:rPr>
          <w:rFonts w:ascii="Times New Roman" w:hAnsi="Times New Roman" w:cs="Times New Roman"/>
        </w:rPr>
      </w:pPr>
      <w:r w:rsidRPr="00712953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712953">
        <w:rPr>
          <w:rFonts w:ascii="Times New Roman" w:hAnsi="Times New Roman" w:cs="Times New Roman"/>
          <w:sz w:val="26"/>
          <w:szCs w:val="26"/>
        </w:rPr>
        <w:t>Оборот малых предприятий в 1 квартале 2014 года составил 580,0 млн. рублей, что составляет 121,8 %  к  аналогичному периоду 2013 года.</w:t>
      </w:r>
      <w:r w:rsidRPr="00712953">
        <w:rPr>
          <w:rFonts w:ascii="Times New Roman" w:hAnsi="Times New Roman" w:cs="Times New Roman"/>
        </w:rPr>
        <w:t xml:space="preserve"> </w:t>
      </w:r>
      <w:r w:rsidRPr="00712953">
        <w:rPr>
          <w:rFonts w:ascii="Times New Roman" w:hAnsi="Times New Roman" w:cs="Times New Roman"/>
        </w:rPr>
        <w:tab/>
      </w:r>
    </w:p>
    <w:p w:rsidR="00712953" w:rsidRPr="00DF5C3B" w:rsidRDefault="00712953" w:rsidP="00DF5C3B">
      <w:pPr>
        <w:spacing w:line="360" w:lineRule="auto"/>
        <w:ind w:firstLine="708"/>
        <w:jc w:val="both"/>
        <w:rPr>
          <w:sz w:val="26"/>
          <w:szCs w:val="26"/>
        </w:rPr>
      </w:pPr>
      <w:r w:rsidRPr="00712953">
        <w:rPr>
          <w:rFonts w:ascii="Times New Roman" w:hAnsi="Times New Roman" w:cs="Times New Roman"/>
          <w:sz w:val="26"/>
        </w:rPr>
        <w:t xml:space="preserve">Доля оборота малых предприятий в общем обороте предприятий городского округа составляет 28,8 %.  В 1 квартале 2013 года этот показатель составлял  </w:t>
      </w:r>
      <w:r w:rsidRPr="00712953">
        <w:rPr>
          <w:rFonts w:ascii="Times New Roman" w:hAnsi="Times New Roman" w:cs="Times New Roman"/>
          <w:sz w:val="26"/>
          <w:szCs w:val="26"/>
        </w:rPr>
        <w:t>27,9 %.</w:t>
      </w:r>
      <w:r w:rsidRPr="00712953">
        <w:rPr>
          <w:rFonts w:ascii="Times New Roman" w:hAnsi="Times New Roman" w:cs="Times New Roman"/>
          <w:sz w:val="26"/>
          <w:szCs w:val="26"/>
        </w:rPr>
        <w:br/>
      </w:r>
      <w:r w:rsidRPr="00712953">
        <w:rPr>
          <w:rFonts w:ascii="Times New Roman" w:hAnsi="Times New Roman" w:cs="Times New Roman"/>
          <w:sz w:val="26"/>
          <w:szCs w:val="26"/>
        </w:rPr>
        <w:tab/>
        <w:t>В  целях  поддержки и развития малого предпринимательства на территории городского округа Спасск-Дальний действует муниципальная программа «Развитие малого и среднего предпринимательства  на  территории   городского  округа Спасск-Дальний  на 2014 – 2016 годы</w:t>
      </w:r>
      <w:r w:rsidRPr="0062286B">
        <w:rPr>
          <w:rFonts w:ascii="Times New Roman" w:hAnsi="Times New Roman" w:cs="Times New Roman"/>
          <w:i/>
          <w:sz w:val="26"/>
          <w:szCs w:val="26"/>
        </w:rPr>
        <w:t>»</w:t>
      </w:r>
    </w:p>
    <w:p w:rsidR="000E4466" w:rsidRPr="001C1AB7" w:rsidRDefault="000E4466" w:rsidP="000E4466">
      <w:pPr>
        <w:spacing w:line="360" w:lineRule="auto"/>
        <w:ind w:firstLine="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1AB7">
        <w:rPr>
          <w:rFonts w:ascii="Times New Roman" w:hAnsi="Times New Roman" w:cs="Times New Roman"/>
          <w:b/>
          <w:i/>
          <w:sz w:val="26"/>
          <w:szCs w:val="26"/>
        </w:rPr>
        <w:t>1.12.Управление муниципальным имуществом</w:t>
      </w:r>
    </w:p>
    <w:p w:rsidR="000E4466" w:rsidRPr="001C1AB7" w:rsidRDefault="009F513F" w:rsidP="00B63F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1C1AB7">
        <w:rPr>
          <w:rFonts w:ascii="Times New Roman" w:hAnsi="Times New Roman" w:cs="Times New Roman"/>
          <w:sz w:val="26"/>
        </w:rPr>
        <w:t>На 1  апреля  2014</w:t>
      </w:r>
      <w:r w:rsidR="000E4466" w:rsidRPr="001C1AB7">
        <w:rPr>
          <w:rFonts w:ascii="Times New Roman" w:hAnsi="Times New Roman" w:cs="Times New Roman"/>
          <w:sz w:val="26"/>
        </w:rPr>
        <w:t xml:space="preserve"> года имущество городского округа  Спасск-Дальний  закреплено:</w:t>
      </w:r>
    </w:p>
    <w:p w:rsidR="000E4466" w:rsidRPr="001C1AB7" w:rsidRDefault="000E4466" w:rsidP="00B63F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5"/>
        </w:rPr>
      </w:pPr>
      <w:r w:rsidRPr="001C1AB7">
        <w:rPr>
          <w:rFonts w:ascii="Times New Roman" w:hAnsi="Times New Roman" w:cs="Times New Roman"/>
          <w:sz w:val="26"/>
          <w:szCs w:val="25"/>
        </w:rPr>
        <w:t>-  н</w:t>
      </w:r>
      <w:r w:rsidRPr="001C1AB7">
        <w:rPr>
          <w:rFonts w:ascii="Times New Roman" w:hAnsi="Times New Roman" w:cs="Times New Roman"/>
          <w:sz w:val="26"/>
          <w:szCs w:val="26"/>
        </w:rPr>
        <w:t xml:space="preserve">а праве </w:t>
      </w:r>
      <w:r w:rsidRPr="001C1AB7">
        <w:rPr>
          <w:rFonts w:ascii="Times New Roman" w:hAnsi="Times New Roman" w:cs="Times New Roman"/>
          <w:sz w:val="26"/>
          <w:szCs w:val="25"/>
        </w:rPr>
        <w:t xml:space="preserve">хозяйственного ведения </w:t>
      </w:r>
      <w:r w:rsidRPr="001C1AB7">
        <w:rPr>
          <w:rFonts w:ascii="Times New Roman" w:hAnsi="Times New Roman" w:cs="Times New Roman"/>
          <w:sz w:val="26"/>
          <w:szCs w:val="26"/>
        </w:rPr>
        <w:t xml:space="preserve"> за </w:t>
      </w:r>
      <w:r w:rsidRPr="001C1AB7">
        <w:rPr>
          <w:rFonts w:ascii="Times New Roman" w:hAnsi="Times New Roman" w:cs="Times New Roman"/>
          <w:sz w:val="26"/>
          <w:szCs w:val="25"/>
        </w:rPr>
        <w:t xml:space="preserve">тремя муниципальными унитарными предприятиями -    МУП «Центральная районная аптека  № 29»,   МУП «Городской рынок»,  МУП «Муниципальное ремонтно-эксплуатационное управление № 2 микрорайона им. С.Лазо».  </w:t>
      </w:r>
    </w:p>
    <w:p w:rsidR="000E4466" w:rsidRPr="001C1AB7" w:rsidRDefault="000E4466" w:rsidP="00B63F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1AB7">
        <w:rPr>
          <w:rFonts w:ascii="Times New Roman" w:hAnsi="Times New Roman" w:cs="Times New Roman"/>
          <w:sz w:val="26"/>
          <w:szCs w:val="26"/>
        </w:rPr>
        <w:t>- на прав</w:t>
      </w:r>
      <w:r w:rsidR="001C1AB7" w:rsidRPr="001C1AB7">
        <w:rPr>
          <w:rFonts w:ascii="Times New Roman" w:hAnsi="Times New Roman" w:cs="Times New Roman"/>
          <w:sz w:val="26"/>
          <w:szCs w:val="26"/>
        </w:rPr>
        <w:t>е оперативного управления  за 43</w:t>
      </w:r>
      <w:r w:rsidRPr="001C1AB7">
        <w:rPr>
          <w:rFonts w:ascii="Times New Roman" w:hAnsi="Times New Roman" w:cs="Times New Roman"/>
          <w:sz w:val="26"/>
          <w:szCs w:val="26"/>
        </w:rPr>
        <w:t xml:space="preserve"> учреждениями, в том числе:  1 автономное учреждени</w:t>
      </w:r>
      <w:r w:rsidR="001C1AB7" w:rsidRPr="001C1AB7">
        <w:rPr>
          <w:rFonts w:ascii="Times New Roman" w:hAnsi="Times New Roman" w:cs="Times New Roman"/>
          <w:sz w:val="26"/>
          <w:szCs w:val="26"/>
        </w:rPr>
        <w:t>е,  4 казенных учреждения,  38</w:t>
      </w:r>
      <w:r w:rsidRPr="001C1AB7">
        <w:rPr>
          <w:rFonts w:ascii="Times New Roman" w:hAnsi="Times New Roman" w:cs="Times New Roman"/>
          <w:sz w:val="26"/>
          <w:szCs w:val="26"/>
        </w:rPr>
        <w:t xml:space="preserve"> бюджетных учреждений.</w:t>
      </w:r>
    </w:p>
    <w:p w:rsidR="000E4466" w:rsidRPr="00952562" w:rsidRDefault="000E4466" w:rsidP="0095256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562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Муниципальное имущество, не участвующее в хозяйственной деятельности муниципальных предприятий и учреждений, в целях его рационального использования, сдается в аренду.  </w:t>
      </w:r>
    </w:p>
    <w:p w:rsidR="000E4466" w:rsidRPr="00952562" w:rsidRDefault="000E4466" w:rsidP="000E4466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562">
        <w:rPr>
          <w:rFonts w:ascii="Times New Roman" w:hAnsi="Times New Roman" w:cs="Times New Roman"/>
          <w:b/>
          <w:sz w:val="26"/>
          <w:szCs w:val="26"/>
        </w:rPr>
        <w:t>Поступление средств  от использования  имущества находящегося</w:t>
      </w:r>
    </w:p>
    <w:p w:rsidR="000E4466" w:rsidRPr="00952562" w:rsidRDefault="000E4466" w:rsidP="000E446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562">
        <w:rPr>
          <w:rFonts w:ascii="Times New Roman" w:hAnsi="Times New Roman" w:cs="Times New Roman"/>
          <w:b/>
          <w:sz w:val="26"/>
          <w:szCs w:val="26"/>
        </w:rPr>
        <w:t>в собственности городского округа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33"/>
        <w:gridCol w:w="5903"/>
        <w:gridCol w:w="3327"/>
      </w:tblGrid>
      <w:tr w:rsidR="000E4466" w:rsidRPr="00952562" w:rsidTr="000E4466">
        <w:trPr>
          <w:tblCellSpacing w:w="2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66" w:rsidRPr="00952562" w:rsidRDefault="000E446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0E446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952562">
              <w:rPr>
                <w:rFonts w:ascii="Times New Roman" w:hAnsi="Times New Roman" w:cs="Times New Roman"/>
                <w:sz w:val="26"/>
              </w:rPr>
              <w:t xml:space="preserve">Доходы 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0E446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</w:rPr>
            </w:pPr>
            <w:r w:rsidRPr="00952562">
              <w:rPr>
                <w:rFonts w:ascii="Times New Roman" w:hAnsi="Times New Roman" w:cs="Times New Roman"/>
                <w:sz w:val="26"/>
                <w:szCs w:val="26"/>
              </w:rPr>
              <w:t>Сумма (тыс. руб.)</w:t>
            </w:r>
          </w:p>
        </w:tc>
      </w:tr>
      <w:tr w:rsidR="000E4466" w:rsidRPr="00952562" w:rsidTr="000E4466">
        <w:trPr>
          <w:trHeight w:val="248"/>
          <w:tblCellSpacing w:w="2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0E44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952562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0E44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952562">
              <w:rPr>
                <w:rFonts w:ascii="Times New Roman" w:hAnsi="Times New Roman" w:cs="Times New Roman"/>
                <w:sz w:val="26"/>
              </w:rPr>
              <w:t xml:space="preserve">Доходы от продажи  муниципального имущества  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DF5C3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1159,0</w:t>
            </w:r>
          </w:p>
        </w:tc>
      </w:tr>
      <w:tr w:rsidR="000E4466" w:rsidRPr="00952562" w:rsidTr="000E4466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66" w:rsidRPr="00952562" w:rsidRDefault="000E4466">
            <w:pPr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0E44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952562">
              <w:rPr>
                <w:rFonts w:ascii="Times New Roman" w:hAnsi="Times New Roman" w:cs="Times New Roman"/>
                <w:sz w:val="26"/>
              </w:rPr>
              <w:t>в т.ч. от продажи земельных участков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DF5C3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935,7</w:t>
            </w:r>
          </w:p>
        </w:tc>
      </w:tr>
      <w:tr w:rsidR="000E4466" w:rsidRPr="00952562" w:rsidTr="000E4466">
        <w:trPr>
          <w:tblCellSpacing w:w="2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0E446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952562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0E44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952562">
              <w:rPr>
                <w:rFonts w:ascii="Times New Roman" w:hAnsi="Times New Roman" w:cs="Times New Roman"/>
                <w:sz w:val="26"/>
              </w:rPr>
              <w:t>Доходы от аренды  муниципального имущества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DF5C3B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7374,1</w:t>
            </w:r>
          </w:p>
        </w:tc>
      </w:tr>
      <w:tr w:rsidR="000E4466" w:rsidRPr="00952562" w:rsidTr="000E4466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66" w:rsidRPr="00952562" w:rsidRDefault="000E4466">
            <w:pPr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0E44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952562">
              <w:rPr>
                <w:rFonts w:ascii="Times New Roman" w:hAnsi="Times New Roman" w:cs="Times New Roman"/>
                <w:sz w:val="26"/>
              </w:rPr>
              <w:t>в т.ч.  аренды земельных участков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DF5C3B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6893,2</w:t>
            </w:r>
          </w:p>
        </w:tc>
      </w:tr>
      <w:tr w:rsidR="000E4466" w:rsidRPr="00952562" w:rsidTr="000E4466">
        <w:trPr>
          <w:tblCellSpacing w:w="2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0E446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952562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0E44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952562">
              <w:rPr>
                <w:rFonts w:ascii="Times New Roman" w:hAnsi="Times New Roman" w:cs="Times New Roman"/>
                <w:sz w:val="26"/>
              </w:rPr>
              <w:t>От приватизации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DF5C3B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0</w:t>
            </w:r>
          </w:p>
        </w:tc>
      </w:tr>
      <w:tr w:rsidR="000E4466" w:rsidRPr="00952562" w:rsidTr="000E4466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66" w:rsidRPr="00952562" w:rsidRDefault="000E4466">
            <w:pPr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0E44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952562">
              <w:rPr>
                <w:rFonts w:ascii="Times New Roman" w:hAnsi="Times New Roman" w:cs="Times New Roman"/>
                <w:sz w:val="26"/>
              </w:rPr>
              <w:t>в т.ч. от приватизации земельных участков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DF5C3B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0</w:t>
            </w:r>
          </w:p>
        </w:tc>
      </w:tr>
      <w:tr w:rsidR="000E4466" w:rsidRPr="00952562" w:rsidTr="000E4466">
        <w:trPr>
          <w:tblCellSpacing w:w="2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0E446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952562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0E4466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952562">
              <w:rPr>
                <w:rFonts w:ascii="Times New Roman" w:hAnsi="Times New Roman" w:cs="Times New Roman"/>
                <w:sz w:val="26"/>
              </w:rPr>
              <w:t>Перечисление части прибыли муниципальных унитарных предприятий, остающейся после уплаты налогов на прибыль и иных обязательных платежей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952562" w:rsidRDefault="00DF5C3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4"/>
              </w:rPr>
              <w:t>762,3</w:t>
            </w:r>
          </w:p>
        </w:tc>
      </w:tr>
    </w:tbl>
    <w:p w:rsidR="000E4466" w:rsidRPr="00952562" w:rsidRDefault="000E4466" w:rsidP="000E4466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b/>
          <w:i/>
          <w:kern w:val="2"/>
          <w:sz w:val="26"/>
          <w:szCs w:val="28"/>
        </w:rPr>
      </w:pPr>
    </w:p>
    <w:p w:rsidR="000E4466" w:rsidRPr="007654FD" w:rsidRDefault="000E4466" w:rsidP="000E4466">
      <w:pPr>
        <w:spacing w:line="360" w:lineRule="auto"/>
        <w:rPr>
          <w:rFonts w:ascii="Times New Roman" w:hAnsi="Times New Roman" w:cs="Times New Roman"/>
          <w:b/>
          <w:i/>
          <w:sz w:val="26"/>
          <w:szCs w:val="28"/>
        </w:rPr>
      </w:pPr>
      <w:r w:rsidRPr="007654FD">
        <w:rPr>
          <w:rFonts w:ascii="Times New Roman" w:hAnsi="Times New Roman" w:cs="Times New Roman"/>
          <w:b/>
          <w:i/>
          <w:sz w:val="26"/>
          <w:szCs w:val="28"/>
        </w:rPr>
        <w:t>1.13. Институциональная структура</w:t>
      </w:r>
    </w:p>
    <w:p w:rsidR="007654FD" w:rsidRDefault="000E4466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7654FD">
        <w:rPr>
          <w:rFonts w:ascii="Times New Roman" w:hAnsi="Times New Roman" w:cs="Times New Roman"/>
          <w:sz w:val="26"/>
        </w:rPr>
        <w:t>На территории городского округа Спас</w:t>
      </w:r>
      <w:r w:rsidR="007654FD" w:rsidRPr="007654FD">
        <w:rPr>
          <w:rFonts w:ascii="Times New Roman" w:hAnsi="Times New Roman" w:cs="Times New Roman"/>
          <w:sz w:val="26"/>
        </w:rPr>
        <w:t>ск-Дальний по состоянию на 01.04.2014г.  зарегистрировано 520</w:t>
      </w:r>
      <w:r w:rsidRPr="007654FD">
        <w:rPr>
          <w:rFonts w:ascii="Times New Roman" w:hAnsi="Times New Roman" w:cs="Times New Roman"/>
          <w:sz w:val="26"/>
        </w:rPr>
        <w:t xml:space="preserve">  предприятий и организаций всех форм </w:t>
      </w:r>
      <w:r w:rsidR="007654FD" w:rsidRPr="007654FD">
        <w:rPr>
          <w:rFonts w:ascii="Times New Roman" w:hAnsi="Times New Roman" w:cs="Times New Roman"/>
          <w:sz w:val="26"/>
        </w:rPr>
        <w:t>собственности, в январе – марте 2014 года зарегистрировано 11, ликвидировано 5 предприятий.  Коэффициент прироста составил 12,8.</w:t>
      </w:r>
      <w:r w:rsidR="007654FD">
        <w:rPr>
          <w:rFonts w:ascii="Times New Roman" w:hAnsi="Times New Roman" w:cs="Times New Roman"/>
          <w:sz w:val="26"/>
        </w:rPr>
        <w:t xml:space="preserve">  По заявленным видам деятельности предприятия распределились следующим образом:</w:t>
      </w:r>
    </w:p>
    <w:p w:rsidR="007654FD" w:rsidRDefault="007654FD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обрабатывающие производства – 52 ед.;</w:t>
      </w:r>
    </w:p>
    <w:p w:rsidR="007654FD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производство и распределение электроэнергии, газа, воды – 4 ед.;</w:t>
      </w:r>
    </w:p>
    <w:p w:rsidR="00D727D2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строительство – 35 ед.;</w:t>
      </w:r>
    </w:p>
    <w:p w:rsidR="00D727D2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оптовая и розничная торговля – 136 ед.;</w:t>
      </w:r>
    </w:p>
    <w:p w:rsidR="00D727D2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гостиницы и рестораны – 9 ед.;</w:t>
      </w:r>
    </w:p>
    <w:p w:rsidR="00D727D2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транспорт и связь – 44 ед.;</w:t>
      </w:r>
    </w:p>
    <w:p w:rsidR="00D727D2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финансовая деятельность – 3 ед.;</w:t>
      </w:r>
    </w:p>
    <w:p w:rsidR="00D727D2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операции с недвижимым имуществом – 74ед.;</w:t>
      </w:r>
    </w:p>
    <w:p w:rsidR="00D727D2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государственное управление и обеспечение военной безопасности – 35 ед.;</w:t>
      </w:r>
    </w:p>
    <w:p w:rsidR="00D727D2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образование – 46 ед.;</w:t>
      </w:r>
    </w:p>
    <w:p w:rsidR="00D727D2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здравоохранение и предоставл</w:t>
      </w:r>
      <w:r w:rsidR="00065F12">
        <w:rPr>
          <w:rFonts w:ascii="Times New Roman" w:hAnsi="Times New Roman" w:cs="Times New Roman"/>
          <w:sz w:val="26"/>
        </w:rPr>
        <w:t>ение социальных услуг – 24 ед.;</w:t>
      </w:r>
    </w:p>
    <w:p w:rsidR="00D727D2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предоставление прочих коммунальных,  социальных и персональных услуг </w:t>
      </w:r>
    </w:p>
    <w:p w:rsidR="00D727D2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–  47 ед.</w:t>
      </w:r>
    </w:p>
    <w:p w:rsidR="00672854" w:rsidRDefault="00672854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прочие  -11ед.</w:t>
      </w:r>
    </w:p>
    <w:p w:rsidR="00D727D2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</w:p>
    <w:p w:rsidR="00D727D2" w:rsidRDefault="00556298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556298">
        <w:rPr>
          <w:rFonts w:ascii="Times New Roman" w:hAnsi="Times New Roman" w:cs="Times New Roman"/>
          <w:noProof/>
          <w:sz w:val="26"/>
        </w:rPr>
        <w:drawing>
          <wp:inline distT="0" distB="0" distL="0" distR="0">
            <wp:extent cx="5629275" cy="27717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54FD" w:rsidRPr="007654FD" w:rsidRDefault="007654FD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</w:p>
    <w:p w:rsidR="000E4466" w:rsidRPr="00E95B98" w:rsidRDefault="00E95B98" w:rsidP="000E4466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4"/>
        </w:rPr>
      </w:pPr>
      <w:r w:rsidRPr="00E95B98">
        <w:rPr>
          <w:rFonts w:ascii="Times New Roman" w:hAnsi="Times New Roman" w:cs="Times New Roman"/>
          <w:sz w:val="26"/>
        </w:rPr>
        <w:t>По формам собственности</w:t>
      </w:r>
      <w:r w:rsidR="00B63F25">
        <w:rPr>
          <w:rFonts w:ascii="Times New Roman" w:hAnsi="Times New Roman" w:cs="Times New Roman"/>
          <w:sz w:val="26"/>
        </w:rPr>
        <w:t>:</w:t>
      </w:r>
      <w:r w:rsidR="000E4466" w:rsidRPr="00E95B98">
        <w:rPr>
          <w:rFonts w:ascii="Times New Roman" w:hAnsi="Times New Roman" w:cs="Times New Roman"/>
          <w:sz w:val="26"/>
        </w:rPr>
        <w:t xml:space="preserve"> государс</w:t>
      </w:r>
      <w:r w:rsidR="00B63F25">
        <w:rPr>
          <w:rFonts w:ascii="Times New Roman" w:hAnsi="Times New Roman" w:cs="Times New Roman"/>
          <w:sz w:val="26"/>
        </w:rPr>
        <w:t xml:space="preserve">твенной </w:t>
      </w:r>
      <w:r w:rsidRPr="00E95B98">
        <w:rPr>
          <w:rFonts w:ascii="Times New Roman" w:hAnsi="Times New Roman" w:cs="Times New Roman"/>
          <w:sz w:val="26"/>
        </w:rPr>
        <w:t xml:space="preserve"> – 47</w:t>
      </w:r>
      <w:r w:rsidR="000E4466" w:rsidRPr="00E95B98">
        <w:rPr>
          <w:rFonts w:ascii="Times New Roman" w:hAnsi="Times New Roman" w:cs="Times New Roman"/>
          <w:sz w:val="26"/>
        </w:rPr>
        <w:t xml:space="preserve"> предприятий,  м</w:t>
      </w:r>
      <w:r w:rsidRPr="00E95B98">
        <w:rPr>
          <w:rFonts w:ascii="Times New Roman" w:hAnsi="Times New Roman" w:cs="Times New Roman"/>
          <w:sz w:val="26"/>
        </w:rPr>
        <w:t>униципальной – 59, частной – 368,  прочие – 46</w:t>
      </w:r>
      <w:r w:rsidR="000E4466" w:rsidRPr="00E95B98">
        <w:rPr>
          <w:rFonts w:ascii="Times New Roman" w:hAnsi="Times New Roman" w:cs="Times New Roman"/>
          <w:sz w:val="26"/>
        </w:rPr>
        <w:t xml:space="preserve">. </w:t>
      </w:r>
    </w:p>
    <w:p w:rsidR="000E4466" w:rsidRPr="0045447B" w:rsidRDefault="000E4466" w:rsidP="000E4466">
      <w:pPr>
        <w:spacing w:line="360" w:lineRule="auto"/>
        <w:jc w:val="both"/>
        <w:rPr>
          <w:rFonts w:ascii="Times New Roman" w:hAnsi="Times New Roman" w:cs="Times New Roman"/>
          <w:b/>
          <w:i/>
          <w:snapToGrid w:val="0"/>
          <w:sz w:val="26"/>
        </w:rPr>
      </w:pPr>
      <w:r w:rsidRPr="0045447B">
        <w:rPr>
          <w:rFonts w:ascii="Times New Roman" w:hAnsi="Times New Roman" w:cs="Times New Roman"/>
          <w:b/>
          <w:i/>
          <w:sz w:val="26"/>
        </w:rPr>
        <w:t xml:space="preserve">1.14. </w:t>
      </w:r>
      <w:r w:rsidRPr="0045447B">
        <w:rPr>
          <w:rFonts w:ascii="Times New Roman" w:hAnsi="Times New Roman" w:cs="Times New Roman"/>
          <w:b/>
          <w:i/>
          <w:snapToGrid w:val="0"/>
          <w:sz w:val="26"/>
        </w:rPr>
        <w:t>Правонарушения</w:t>
      </w:r>
    </w:p>
    <w:p w:rsidR="000E4466" w:rsidRPr="0045447B" w:rsidRDefault="000E4466" w:rsidP="000E4466">
      <w:pPr>
        <w:pStyle w:val="a3"/>
        <w:spacing w:line="360" w:lineRule="auto"/>
        <w:jc w:val="both"/>
        <w:rPr>
          <w:sz w:val="26"/>
        </w:rPr>
      </w:pPr>
      <w:r w:rsidRPr="0045447B">
        <w:rPr>
          <w:sz w:val="26"/>
        </w:rPr>
        <w:t xml:space="preserve">     </w:t>
      </w:r>
      <w:r w:rsidRPr="0045447B">
        <w:rPr>
          <w:b/>
          <w:sz w:val="26"/>
        </w:rPr>
        <w:t xml:space="preserve"> З</w:t>
      </w:r>
      <w:r w:rsidRPr="0045447B">
        <w:rPr>
          <w:sz w:val="26"/>
        </w:rPr>
        <w:t xml:space="preserve">а </w:t>
      </w:r>
      <w:r w:rsidR="0045447B" w:rsidRPr="0045447B">
        <w:rPr>
          <w:sz w:val="26"/>
        </w:rPr>
        <w:t xml:space="preserve">январь-март  2014г. зарегистрировано </w:t>
      </w:r>
      <w:r w:rsidR="0045447B">
        <w:rPr>
          <w:sz w:val="26"/>
        </w:rPr>
        <w:t>258 преступлений</w:t>
      </w:r>
      <w:r w:rsidRPr="0045447B">
        <w:rPr>
          <w:sz w:val="26"/>
        </w:rPr>
        <w:t xml:space="preserve">,   к </w:t>
      </w:r>
      <w:r w:rsidR="0045447B" w:rsidRPr="0045447B">
        <w:rPr>
          <w:sz w:val="26"/>
        </w:rPr>
        <w:t xml:space="preserve"> соответствующему  периоду  2013 года   снижение </w:t>
      </w:r>
      <w:r w:rsidR="00B63F25">
        <w:rPr>
          <w:sz w:val="26"/>
        </w:rPr>
        <w:t xml:space="preserve">составило </w:t>
      </w:r>
      <w:r w:rsidR="0045447B" w:rsidRPr="0045447B">
        <w:rPr>
          <w:sz w:val="26"/>
        </w:rPr>
        <w:t xml:space="preserve">10,7 </w:t>
      </w:r>
      <w:r w:rsidRPr="0045447B">
        <w:rPr>
          <w:sz w:val="26"/>
        </w:rPr>
        <w:t>%.  Привлечено</w:t>
      </w:r>
      <w:r w:rsidR="0045447B" w:rsidRPr="0045447B">
        <w:rPr>
          <w:sz w:val="26"/>
        </w:rPr>
        <w:t xml:space="preserve"> к уголовной ответственности 121</w:t>
      </w:r>
      <w:r w:rsidRPr="0045447B">
        <w:rPr>
          <w:sz w:val="26"/>
        </w:rPr>
        <w:t xml:space="preserve"> чел</w:t>
      </w:r>
      <w:r w:rsidR="0045447B" w:rsidRPr="0045447B">
        <w:rPr>
          <w:sz w:val="26"/>
        </w:rPr>
        <w:t xml:space="preserve">овек, что  </w:t>
      </w:r>
      <w:r w:rsidR="0045447B">
        <w:rPr>
          <w:sz w:val="26"/>
        </w:rPr>
        <w:t>составляет   100,0% к  январю-марту 2013г.</w:t>
      </w:r>
    </w:p>
    <w:p w:rsidR="000E4466" w:rsidRDefault="000E4466" w:rsidP="000E4466">
      <w:pPr>
        <w:pStyle w:val="a3"/>
        <w:spacing w:after="0" w:line="360" w:lineRule="auto"/>
        <w:jc w:val="both"/>
        <w:rPr>
          <w:b/>
          <w:i/>
          <w:sz w:val="26"/>
          <w:szCs w:val="28"/>
        </w:rPr>
      </w:pPr>
      <w:r w:rsidRPr="0045447B">
        <w:rPr>
          <w:b/>
          <w:i/>
          <w:sz w:val="26"/>
          <w:szCs w:val="28"/>
        </w:rPr>
        <w:t>Раздел</w:t>
      </w:r>
      <w:r w:rsidR="00DF5C3B">
        <w:rPr>
          <w:b/>
          <w:i/>
          <w:sz w:val="26"/>
          <w:szCs w:val="28"/>
        </w:rPr>
        <w:t xml:space="preserve"> </w:t>
      </w:r>
      <w:r w:rsidRPr="0045447B">
        <w:rPr>
          <w:b/>
          <w:i/>
          <w:sz w:val="26"/>
          <w:szCs w:val="28"/>
        </w:rPr>
        <w:t xml:space="preserve"> </w:t>
      </w:r>
      <w:r w:rsidRPr="0045447B">
        <w:rPr>
          <w:b/>
          <w:i/>
          <w:sz w:val="26"/>
          <w:szCs w:val="28"/>
          <w:lang w:val="en-US"/>
        </w:rPr>
        <w:t>II</w:t>
      </w:r>
      <w:r w:rsidRPr="0045447B">
        <w:rPr>
          <w:b/>
          <w:i/>
          <w:sz w:val="26"/>
          <w:szCs w:val="28"/>
        </w:rPr>
        <w:t xml:space="preserve">. Реализация </w:t>
      </w:r>
      <w:r w:rsidR="00DF5C3B">
        <w:rPr>
          <w:b/>
          <w:i/>
          <w:sz w:val="26"/>
          <w:szCs w:val="28"/>
        </w:rPr>
        <w:t xml:space="preserve">муниципальных </w:t>
      </w:r>
      <w:r w:rsidRPr="0045447B">
        <w:rPr>
          <w:b/>
          <w:i/>
          <w:sz w:val="26"/>
          <w:szCs w:val="28"/>
        </w:rPr>
        <w:t xml:space="preserve"> программ</w:t>
      </w:r>
      <w:r w:rsidR="00DF5C3B">
        <w:rPr>
          <w:b/>
          <w:i/>
          <w:sz w:val="26"/>
          <w:szCs w:val="28"/>
        </w:rPr>
        <w:t xml:space="preserve"> </w:t>
      </w:r>
    </w:p>
    <w:p w:rsidR="00DF5C3B" w:rsidRPr="00DF5C3B" w:rsidRDefault="00DF5C3B" w:rsidP="000E4466">
      <w:pPr>
        <w:pStyle w:val="a3"/>
        <w:spacing w:after="0" w:line="360" w:lineRule="auto"/>
        <w:jc w:val="both"/>
        <w:rPr>
          <w:sz w:val="26"/>
          <w:szCs w:val="28"/>
        </w:rPr>
      </w:pPr>
      <w:r w:rsidRPr="00DF5C3B">
        <w:rPr>
          <w:sz w:val="26"/>
          <w:szCs w:val="28"/>
        </w:rPr>
        <w:tab/>
      </w:r>
      <w:r>
        <w:rPr>
          <w:sz w:val="26"/>
          <w:szCs w:val="28"/>
        </w:rPr>
        <w:t xml:space="preserve">На реализацию муниципальных программ в бюджете городского округа   на  2014 год предусмотрено 309,09 млн. руб. За январь-март  профинансировано 21,3 % от </w:t>
      </w:r>
      <w:r w:rsidR="00065F12">
        <w:rPr>
          <w:sz w:val="26"/>
          <w:szCs w:val="28"/>
        </w:rPr>
        <w:t xml:space="preserve"> </w:t>
      </w:r>
      <w:r w:rsidR="00065F12">
        <w:rPr>
          <w:sz w:val="26"/>
          <w:szCs w:val="28"/>
        </w:rPr>
        <w:lastRenderedPageBreak/>
        <w:t>суммы, утвержденной  на  2014 год.</w:t>
      </w:r>
    </w:p>
    <w:p w:rsidR="00065F12" w:rsidRDefault="000E4466" w:rsidP="00065F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4466">
        <w:rPr>
          <w:b/>
          <w:color w:val="C0504D" w:themeColor="accent2"/>
          <w:sz w:val="26"/>
          <w:szCs w:val="28"/>
        </w:rPr>
        <w:tab/>
      </w:r>
      <w:r w:rsidR="00065F12" w:rsidRPr="00EB2A11">
        <w:rPr>
          <w:rFonts w:ascii="Times New Roman" w:hAnsi="Times New Roman"/>
          <w:b/>
          <w:sz w:val="28"/>
          <w:szCs w:val="28"/>
        </w:rPr>
        <w:t>Ф</w:t>
      </w:r>
      <w:r w:rsidR="00065F12">
        <w:rPr>
          <w:rFonts w:ascii="Times New Roman" w:hAnsi="Times New Roman"/>
          <w:b/>
          <w:sz w:val="28"/>
          <w:szCs w:val="28"/>
        </w:rPr>
        <w:t>инансирование муниципальных  программ</w:t>
      </w:r>
    </w:p>
    <w:p w:rsidR="00AB0DF5" w:rsidRDefault="00065F12" w:rsidP="00B63F25">
      <w:pPr>
        <w:spacing w:after="0"/>
        <w:jc w:val="center"/>
        <w:rPr>
          <w:color w:val="C0504D" w:themeColor="accent2"/>
          <w:sz w:val="26"/>
          <w:szCs w:val="28"/>
        </w:rPr>
      </w:pPr>
      <w:r w:rsidRPr="00EB2A1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январе – марте  2014 года </w:t>
      </w:r>
    </w:p>
    <w:tbl>
      <w:tblPr>
        <w:tblStyle w:val="2"/>
        <w:tblW w:w="9802" w:type="dxa"/>
        <w:tblLayout w:type="fixed"/>
        <w:tblLook w:val="04A0"/>
      </w:tblPr>
      <w:tblGrid>
        <w:gridCol w:w="3707"/>
        <w:gridCol w:w="1523"/>
        <w:gridCol w:w="1524"/>
        <w:gridCol w:w="1524"/>
        <w:gridCol w:w="1524"/>
      </w:tblGrid>
      <w:tr w:rsidR="00590C7C" w:rsidRPr="00AB0DF5" w:rsidTr="00952562">
        <w:trPr>
          <w:cnfStyle w:val="100000000000"/>
          <w:trHeight w:val="375"/>
        </w:trPr>
        <w:tc>
          <w:tcPr>
            <w:tcW w:w="3647" w:type="dxa"/>
            <w:vMerge w:val="restart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83" w:type="dxa"/>
            <w:vMerge w:val="restart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в  бюджете на 2014 год</w:t>
            </w:r>
          </w:p>
        </w:tc>
        <w:tc>
          <w:tcPr>
            <w:tcW w:w="1484" w:type="dxa"/>
            <w:vMerge w:val="restart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Профинансировано</w:t>
            </w:r>
          </w:p>
        </w:tc>
        <w:tc>
          <w:tcPr>
            <w:tcW w:w="1484" w:type="dxa"/>
            <w:vMerge w:val="restart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 исполнено</w:t>
            </w:r>
          </w:p>
        </w:tc>
        <w:tc>
          <w:tcPr>
            <w:tcW w:w="1464" w:type="dxa"/>
            <w:vMerge w:val="restart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профинансировано к утвержденной  сумме  в %</w:t>
            </w:r>
          </w:p>
        </w:tc>
      </w:tr>
      <w:tr w:rsidR="00590C7C" w:rsidRPr="00AB0DF5" w:rsidTr="00952562">
        <w:trPr>
          <w:trHeight w:val="870"/>
        </w:trPr>
        <w:tc>
          <w:tcPr>
            <w:tcW w:w="3647" w:type="dxa"/>
            <w:vMerge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vMerge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0C7C" w:rsidRPr="00AB0DF5" w:rsidTr="00952562">
        <w:trPr>
          <w:trHeight w:val="2132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11,925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23,85</w:t>
            </w:r>
          </w:p>
        </w:tc>
      </w:tr>
      <w:tr w:rsidR="00590C7C" w:rsidRPr="00AB0DF5" w:rsidTr="00952562">
        <w:trPr>
          <w:trHeight w:val="1065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"Развитие  образования городского округа Спасск-Дальний" на 2014-2016 годы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174 754,699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52 421,889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</w:tr>
      <w:tr w:rsidR="00590C7C" w:rsidRPr="00AB0DF5" w:rsidTr="00952562">
        <w:trPr>
          <w:trHeight w:val="917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общедоступного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66 212,500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23555,803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952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35,58</w:t>
            </w:r>
          </w:p>
        </w:tc>
      </w:tr>
      <w:tr w:rsidR="00590C7C" w:rsidRPr="00AB0DF5" w:rsidTr="00952562">
        <w:trPr>
          <w:trHeight w:val="1484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2014-2016 годы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21 923,948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9325,420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952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42,54</w:t>
            </w:r>
          </w:p>
        </w:tc>
      </w:tr>
      <w:tr w:rsidR="00590C7C" w:rsidRPr="00AB0DF5" w:rsidTr="00952562">
        <w:trPr>
          <w:trHeight w:val="926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дополнительного образования в муниципальных образовательных учреждениях дополнительного образования" на 2014-2016 годы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47 371,700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13431,017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952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28,35</w:t>
            </w:r>
          </w:p>
        </w:tc>
      </w:tr>
      <w:tr w:rsidR="00590C7C" w:rsidRPr="00AB0DF5" w:rsidTr="00952562">
        <w:trPr>
          <w:trHeight w:val="672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в сфере образования в городском округе Спасск-Дальний" на 2014-2016 годы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21 318,719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5576,430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26,16</w:t>
            </w:r>
          </w:p>
        </w:tc>
      </w:tr>
      <w:tr w:rsidR="00590C7C" w:rsidRPr="00AB0DF5" w:rsidTr="00952562">
        <w:trPr>
          <w:trHeight w:val="923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"Укрепление материально-технической базы образовательных учреждений городского округа Спасск-Дальний" на 2014-2016 годы 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15 800,000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640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"Пожарная безопасность образовательных учреждений городского округа Спасск-Дальний" на 2014-2016 годы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1 205,000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9,800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249,96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0,81</w:t>
            </w:r>
          </w:p>
        </w:tc>
      </w:tr>
      <w:tr w:rsidR="00590C7C" w:rsidRPr="00AB0DF5" w:rsidTr="00952562">
        <w:trPr>
          <w:trHeight w:val="480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"Антитеррор" на 2014-2016 годы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572,832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523,419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474,268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91,37</w:t>
            </w:r>
          </w:p>
        </w:tc>
      </w:tr>
      <w:tr w:rsidR="00590C7C" w:rsidRPr="00AB0DF5" w:rsidTr="00952562">
        <w:trPr>
          <w:trHeight w:val="454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экстренного вызова наряда полиции отдела вневедомственной </w:t>
            </w: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охраны 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386,00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385,75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157,35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99,94</w:t>
            </w:r>
          </w:p>
        </w:tc>
      </w:tr>
      <w:tr w:rsidR="00590C7C" w:rsidRPr="00AB0DF5" w:rsidTr="00952562">
        <w:trPr>
          <w:trHeight w:val="566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Услуги охраны объектов отделом вневедомственной охраны </w:t>
            </w:r>
          </w:p>
        </w:tc>
        <w:tc>
          <w:tcPr>
            <w:tcW w:w="1483" w:type="dxa"/>
            <w:noWrap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137,70</w:t>
            </w:r>
          </w:p>
        </w:tc>
        <w:tc>
          <w:tcPr>
            <w:tcW w:w="1484" w:type="dxa"/>
            <w:noWrap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137,67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76,75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590C7C" w:rsidRPr="00AB0DF5" w:rsidTr="00952562">
        <w:trPr>
          <w:trHeight w:val="815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по техническому обслуживанию комплекса технических средств охраны </w:t>
            </w:r>
          </w:p>
        </w:tc>
        <w:tc>
          <w:tcPr>
            <w:tcW w:w="1483" w:type="dxa"/>
            <w:noWrap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1484" w:type="dxa"/>
            <w:noWrap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240,16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871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каникулярного отдыха и занятости детей и подростков в ГО Спасск-Дальний " на 2014-2016 годы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957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доступа к сети Интернет образовательных учреждений городского округа Спасск-Дальний" на 2014-2016 годы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1056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торговли на территории городского округа Спасск-Дальний» на 2014-2016 годы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915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"Развитие культуры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30 699,500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6 450,070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21,01</w:t>
            </w:r>
          </w:p>
        </w:tc>
      </w:tr>
      <w:tr w:rsidR="00590C7C" w:rsidRPr="00AB0DF5" w:rsidTr="00952562">
        <w:trPr>
          <w:trHeight w:val="660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«Доступная среда для инвалидов на территории городского округа Спасск-Дальний» на 2014-2016 годы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1230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«Комплектование книжных фондов муниципальных библиотек городского округа Спасск-Дальний на 2014-2016 годы»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1237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«Комплексные меры по профилактике экстремизма на территории городского округа Спасск-Дальний» на 2014-2016 годы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1043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«Памятники истории и культуры городского округа Спасск-Дальний» на 2014-2016 годы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634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«Антитеррор» на 2014-2016 годы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61,000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14,601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14,601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23,94</w:t>
            </w:r>
          </w:p>
        </w:tc>
      </w:tr>
      <w:tr w:rsidR="00590C7C" w:rsidRPr="00AB0DF5" w:rsidTr="00952562">
        <w:trPr>
          <w:trHeight w:val="915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"Финансовое обеспечение выполнения муниципального задания по оказанию услуг учреждениями культуры городского округа Спасск-Дальний" 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26 498,800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5823,270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21,98</w:t>
            </w:r>
          </w:p>
        </w:tc>
      </w:tr>
      <w:tr w:rsidR="00590C7C" w:rsidRPr="00AB0DF5" w:rsidTr="00952562">
        <w:trPr>
          <w:trHeight w:val="675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"Финансовое обеспечение МКУ "Централизованная бухгалтерия учреждений культуры"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3 489,700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612,199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17,54</w:t>
            </w:r>
          </w:p>
        </w:tc>
      </w:tr>
      <w:tr w:rsidR="00590C7C" w:rsidRPr="00AB0DF5" w:rsidTr="00952562">
        <w:trPr>
          <w:trHeight w:val="906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 программа "Капитальный ремонт многоквартирных жилых домов городского округа Спасск-Дальний"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738,357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1905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"Защита населения и территории от чрезвычайных ситуаций, обеспечение пожарной безопасности людей на водных объектах городского округа Спасск-Дальний" на 2014-2016 годы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5 934,300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1 019,926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17,19</w:t>
            </w:r>
          </w:p>
        </w:tc>
      </w:tr>
      <w:tr w:rsidR="00590C7C" w:rsidRPr="00AB0DF5" w:rsidTr="00952562">
        <w:trPr>
          <w:trHeight w:val="1524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в  городском округе Спасск-Дальний"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1110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безопасности на водных объектах Приморского края"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870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5 734,300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1019,926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17,79</w:t>
            </w:r>
          </w:p>
        </w:tc>
      </w:tr>
      <w:tr w:rsidR="00590C7C" w:rsidRPr="00AB0DF5" w:rsidTr="00952562">
        <w:trPr>
          <w:trHeight w:val="1490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"Реконструкция и ремонт автомобильных дорог, внутриквартальных проездов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6 570,000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1260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"Развитие физической культуры и  спорта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2 150,000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426,753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426,753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19,85</w:t>
            </w:r>
          </w:p>
        </w:tc>
      </w:tr>
      <w:tr w:rsidR="00590C7C" w:rsidRPr="00AB0DF5" w:rsidTr="00952562">
        <w:trPr>
          <w:trHeight w:val="709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физической культуры и массового спорта городского округа Спасск-Дальний" на 2014-2016 годы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770,000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376,753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376,753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48,93</w:t>
            </w:r>
          </w:p>
        </w:tc>
      </w:tr>
      <w:tr w:rsidR="00590C7C" w:rsidRPr="00AB0DF5" w:rsidTr="00952562">
        <w:trPr>
          <w:trHeight w:val="792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материально-технической спортивной базы городского округа Спасск-Дальний" на 2014-2016 годы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1 380,000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3,62</w:t>
            </w:r>
          </w:p>
        </w:tc>
      </w:tr>
      <w:tr w:rsidR="00590C7C" w:rsidRPr="00AB0DF5" w:rsidTr="00952562">
        <w:trPr>
          <w:trHeight w:val="917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туризма на территории городского округа Спасск-Дальний» на 2014-2016 годы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1073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"Повышение безопасности дорожного движения в городском округе Спасск-Дальний на 2014-2016 годы"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8 430,000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500,888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500,888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5,94</w:t>
            </w:r>
          </w:p>
        </w:tc>
      </w:tr>
      <w:tr w:rsidR="00590C7C" w:rsidRPr="00AB0DF5" w:rsidTr="00952562">
        <w:trPr>
          <w:trHeight w:val="870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«Активизация работы с участниками дорожного и профилактика по предупреждению дорожно-транспортного травматизма»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608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«Содержание и ремонт автомобильных дорог, ремонт объектов дорожной инфраструктуры»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8 415,000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500,888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500,888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5,95</w:t>
            </w:r>
          </w:p>
        </w:tc>
      </w:tr>
      <w:tr w:rsidR="00590C7C" w:rsidRPr="00AB0DF5" w:rsidTr="00952562">
        <w:trPr>
          <w:trHeight w:val="957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"Выборочный капитальный ремонт многоквартирных жилых домов городского округа Спасск-Дальний"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124,404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124,404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11,31</w:t>
            </w:r>
          </w:p>
        </w:tc>
      </w:tr>
      <w:tr w:rsidR="00590C7C" w:rsidRPr="00AB0DF5" w:rsidTr="00952562">
        <w:trPr>
          <w:trHeight w:val="1382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"Энергосбережение и повышение энергетической эффективности городского округа Спасск-Дальний на 2010-2013 годы и на период до 2020 года"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783,518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783,518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95,55</w:t>
            </w:r>
          </w:p>
        </w:tc>
      </w:tr>
      <w:tr w:rsidR="00590C7C" w:rsidRPr="00AB0DF5" w:rsidTr="00952562">
        <w:trPr>
          <w:trHeight w:val="1203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"Переселение граждан из аварийного жилищного   фонда городского округа Спасск-Дальний на 2013-2015 гг."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31 300,000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7,99</w:t>
            </w:r>
          </w:p>
        </w:tc>
      </w:tr>
      <w:tr w:rsidR="00590C7C" w:rsidRPr="00AB0DF5" w:rsidTr="00952562">
        <w:trPr>
          <w:trHeight w:val="484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"Чистая вода" на 2011-2017 годы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1356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малого и среднего предпринимательства на территории городского округа Спасск-Дальний на 2014 – 2016 годы»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754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"Благоустройство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496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«Благоустройство городского округа Спасск-Дальний»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620,000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206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«Озеленение»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380,000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891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"Улучшение освещенности городского округа Спасск-Дальний в 2013-2015 годах"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1157,427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1157,427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70,15</w:t>
            </w:r>
          </w:p>
        </w:tc>
      </w:tr>
      <w:tr w:rsidR="00590C7C" w:rsidRPr="00AB0DF5" w:rsidTr="00952562">
        <w:trPr>
          <w:trHeight w:val="892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муниципальной службы в городском округе Спасск-Дальний на 2014-2016 годы"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44,800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44,8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44,80</w:t>
            </w:r>
          </w:p>
        </w:tc>
      </w:tr>
      <w:tr w:rsidR="00590C7C" w:rsidRPr="00AB0DF5" w:rsidTr="00952562">
        <w:trPr>
          <w:trHeight w:val="905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"Молодежная политика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28,00</w:t>
            </w:r>
          </w:p>
        </w:tc>
      </w:tr>
      <w:tr w:rsidR="00590C7C" w:rsidRPr="00AB0DF5" w:rsidTr="00952562">
        <w:trPr>
          <w:trHeight w:val="338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Спасска"</w:t>
            </w:r>
          </w:p>
        </w:tc>
        <w:tc>
          <w:tcPr>
            <w:tcW w:w="1483" w:type="dxa"/>
            <w:noWrap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11,500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</w:tr>
      <w:tr w:rsidR="00590C7C" w:rsidRPr="00AB0DF5" w:rsidTr="00952562">
        <w:trPr>
          <w:trHeight w:val="358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"Спасск без наркотиков"</w:t>
            </w:r>
          </w:p>
        </w:tc>
        <w:tc>
          <w:tcPr>
            <w:tcW w:w="1483" w:type="dxa"/>
            <w:noWrap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17,000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590C7C" w:rsidRPr="00AB0DF5" w:rsidTr="00952562">
        <w:trPr>
          <w:trHeight w:val="365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483" w:type="dxa"/>
            <w:noWrap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13,500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</w:tr>
      <w:tr w:rsidR="00590C7C" w:rsidRPr="00AB0DF5" w:rsidTr="00952562">
        <w:trPr>
          <w:trHeight w:val="995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 программа "Обеспечение жильем молодых семей городского округа Спасск-Дальний" на 2014-2016 годы</w:t>
            </w:r>
          </w:p>
        </w:tc>
        <w:tc>
          <w:tcPr>
            <w:tcW w:w="1483" w:type="dxa"/>
            <w:noWrap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1067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«Антитеррор» на 2014-2016 годы Администрации городского округа Спасск-Дальний</w:t>
            </w:r>
          </w:p>
        </w:tc>
        <w:tc>
          <w:tcPr>
            <w:tcW w:w="1483" w:type="dxa"/>
            <w:noWrap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163,703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163,703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82,68</w:t>
            </w:r>
          </w:p>
        </w:tc>
      </w:tr>
      <w:tr w:rsidR="00590C7C" w:rsidRPr="00AB0DF5" w:rsidTr="00952562">
        <w:trPr>
          <w:trHeight w:val="1240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«Обеспечение первичных  мер пожарной безопасности  на территории городского округа Спасск-Дальний  на 2014-2016  годы» </w:t>
            </w:r>
          </w:p>
        </w:tc>
        <w:tc>
          <w:tcPr>
            <w:tcW w:w="1483" w:type="dxa"/>
            <w:noWrap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2516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"Снижение административных барьеров, оптимизация и повышение качества предоставления муниципальных услуг в городском округе Спасск-Дальний на 2012-2016 годы, в том числе по принципу "одного окна" на базе многофункционального центра предоставления государственных и муниципальных услуг (МФЦ)"</w:t>
            </w:r>
          </w:p>
        </w:tc>
        <w:tc>
          <w:tcPr>
            <w:tcW w:w="1483" w:type="dxa"/>
            <w:noWrap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4525,000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1620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муниципальную казну городского округа Спасск-Дальний на 2014-2016 годы"</w:t>
            </w:r>
          </w:p>
        </w:tc>
        <w:tc>
          <w:tcPr>
            <w:tcW w:w="1483" w:type="dxa"/>
            <w:noWrap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903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"Формирование земельных участков на территории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C7C" w:rsidRPr="00AB0DF5" w:rsidTr="00952562">
        <w:trPr>
          <w:trHeight w:val="903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"Реконструкция детского сада по ул. Матросова, 8 в </w:t>
            </w:r>
            <w:r w:rsid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Спасск-Дальний на 2014 год"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31400,000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249,337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249,337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0,79</w:t>
            </w:r>
          </w:p>
        </w:tc>
      </w:tr>
      <w:tr w:rsidR="00590C7C" w:rsidRPr="00AB0DF5" w:rsidTr="00952562">
        <w:trPr>
          <w:trHeight w:val="337"/>
        </w:trPr>
        <w:tc>
          <w:tcPr>
            <w:tcW w:w="3647" w:type="dxa"/>
            <w:hideMark/>
          </w:tcPr>
          <w:p w:rsidR="00590C7C" w:rsidRPr="00952562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83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309 091,856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65 896,640</w:t>
            </w:r>
          </w:p>
        </w:tc>
        <w:tc>
          <w:tcPr>
            <w:tcW w:w="1484" w:type="dxa"/>
            <w:hideMark/>
          </w:tcPr>
          <w:p w:rsidR="00590C7C" w:rsidRPr="00952562" w:rsidRDefault="00590C7C" w:rsidP="00AB0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6 746,659</w:t>
            </w:r>
          </w:p>
        </w:tc>
        <w:tc>
          <w:tcPr>
            <w:tcW w:w="1464" w:type="dxa"/>
            <w:hideMark/>
          </w:tcPr>
          <w:p w:rsidR="00590C7C" w:rsidRPr="00952562" w:rsidRDefault="00590C7C" w:rsidP="00AB0D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21,32</w:t>
            </w:r>
          </w:p>
        </w:tc>
      </w:tr>
    </w:tbl>
    <w:p w:rsidR="007223B8" w:rsidRDefault="007223B8" w:rsidP="007223B8">
      <w:pPr>
        <w:pStyle w:val="a3"/>
        <w:spacing w:line="360" w:lineRule="auto"/>
        <w:jc w:val="both"/>
        <w:rPr>
          <w:rFonts w:eastAsia="Times New Roman"/>
          <w:b/>
          <w:bCs/>
          <w:sz w:val="26"/>
          <w:szCs w:val="20"/>
        </w:rPr>
      </w:pPr>
    </w:p>
    <w:p w:rsidR="00AB0DF5" w:rsidRPr="007223B8" w:rsidRDefault="001D19B3" w:rsidP="001C370B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>Муниципальная программа  "Профилактика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2014-2016 годы"</w:t>
      </w:r>
    </w:p>
    <w:p w:rsidR="001D19B3" w:rsidRPr="007223B8" w:rsidRDefault="001C370B" w:rsidP="001C370B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>
        <w:rPr>
          <w:rFonts w:eastAsia="Times New Roman"/>
          <w:sz w:val="26"/>
          <w:szCs w:val="20"/>
        </w:rPr>
        <w:t xml:space="preserve">Для учащихся образовательных учреждений разработаны </w:t>
      </w:r>
      <w:r w:rsidR="001D19B3" w:rsidRPr="007223B8">
        <w:rPr>
          <w:rFonts w:eastAsia="Times New Roman"/>
          <w:sz w:val="26"/>
          <w:szCs w:val="20"/>
        </w:rPr>
        <w:t xml:space="preserve"> буклеты «Как реализовать принципы толерантности»</w:t>
      </w:r>
      <w:r>
        <w:rPr>
          <w:rFonts w:eastAsia="Times New Roman"/>
          <w:sz w:val="26"/>
          <w:szCs w:val="20"/>
        </w:rPr>
        <w:t xml:space="preserve">. На  сайте  администрации   размещена </w:t>
      </w:r>
      <w:r>
        <w:rPr>
          <w:rFonts w:eastAsia="Times New Roman"/>
          <w:sz w:val="26"/>
          <w:szCs w:val="20"/>
        </w:rPr>
        <w:br/>
        <w:t>а</w:t>
      </w:r>
      <w:r w:rsidR="001D19B3" w:rsidRPr="007223B8">
        <w:rPr>
          <w:rFonts w:eastAsia="Times New Roman"/>
          <w:sz w:val="26"/>
          <w:szCs w:val="20"/>
        </w:rPr>
        <w:t>нкета</w:t>
      </w:r>
      <w:r>
        <w:rPr>
          <w:rFonts w:eastAsia="Times New Roman"/>
          <w:sz w:val="26"/>
          <w:szCs w:val="20"/>
        </w:rPr>
        <w:t>,</w:t>
      </w:r>
      <w:r w:rsidR="001D19B3" w:rsidRPr="007223B8">
        <w:rPr>
          <w:rFonts w:eastAsia="Times New Roman"/>
          <w:sz w:val="26"/>
          <w:szCs w:val="20"/>
        </w:rPr>
        <w:t xml:space="preserve">  об отношении граждан к проявлениям экстремизма в современном обществе</w:t>
      </w:r>
      <w:r>
        <w:rPr>
          <w:rFonts w:eastAsia="Times New Roman"/>
          <w:sz w:val="26"/>
          <w:szCs w:val="20"/>
        </w:rPr>
        <w:t>.</w:t>
      </w:r>
      <w:r w:rsidR="001D19B3" w:rsidRPr="007223B8">
        <w:rPr>
          <w:rFonts w:eastAsia="Times New Roman"/>
          <w:sz w:val="26"/>
          <w:szCs w:val="20"/>
        </w:rPr>
        <w:t xml:space="preserve"> </w:t>
      </w:r>
    </w:p>
    <w:p w:rsidR="001D19B3" w:rsidRDefault="001D19B3" w:rsidP="001C370B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lastRenderedPageBreak/>
        <w:t>Муниципальная  программа "Развитие  образования городского округа Спасск-Дальний" на 2014-2016 годы</w:t>
      </w:r>
      <w:r w:rsidR="001C370B">
        <w:rPr>
          <w:rFonts w:eastAsia="Times New Roman"/>
          <w:b/>
          <w:bCs/>
          <w:sz w:val="26"/>
          <w:szCs w:val="20"/>
        </w:rPr>
        <w:t>.</w:t>
      </w:r>
    </w:p>
    <w:p w:rsidR="00A75DA5" w:rsidRPr="00A75DA5" w:rsidRDefault="00A75DA5" w:rsidP="001C370B">
      <w:pPr>
        <w:pStyle w:val="a3"/>
        <w:spacing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A75DA5">
        <w:rPr>
          <w:rFonts w:eastAsia="Times New Roman"/>
          <w:bCs/>
          <w:sz w:val="26"/>
          <w:szCs w:val="20"/>
        </w:rPr>
        <w:t xml:space="preserve">В бюджете городского округа </w:t>
      </w:r>
      <w:r>
        <w:rPr>
          <w:rFonts w:eastAsia="Times New Roman"/>
          <w:bCs/>
          <w:sz w:val="26"/>
          <w:szCs w:val="20"/>
        </w:rPr>
        <w:t xml:space="preserve"> на реализацию данной программы на 2014 год предусмотрено 174754,699  тыс</w:t>
      </w:r>
      <w:r w:rsidR="00065F12">
        <w:rPr>
          <w:rFonts w:eastAsia="Times New Roman"/>
          <w:bCs/>
          <w:sz w:val="26"/>
          <w:szCs w:val="20"/>
        </w:rPr>
        <w:t>. р</w:t>
      </w:r>
      <w:r>
        <w:rPr>
          <w:rFonts w:eastAsia="Times New Roman"/>
          <w:bCs/>
          <w:sz w:val="26"/>
          <w:szCs w:val="20"/>
        </w:rPr>
        <w:t xml:space="preserve">уб. </w:t>
      </w:r>
    </w:p>
    <w:p w:rsidR="00696962" w:rsidRDefault="001C370B" w:rsidP="00696962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1C370B">
        <w:rPr>
          <w:rFonts w:eastAsia="Times New Roman"/>
          <w:bCs/>
          <w:sz w:val="26"/>
          <w:szCs w:val="20"/>
        </w:rPr>
        <w:t xml:space="preserve">Программа </w:t>
      </w:r>
      <w:r w:rsidR="00696962">
        <w:rPr>
          <w:rFonts w:eastAsia="Times New Roman"/>
          <w:bCs/>
          <w:sz w:val="26"/>
          <w:szCs w:val="20"/>
        </w:rPr>
        <w:t xml:space="preserve"> включает в себя  </w:t>
      </w:r>
      <w:r>
        <w:rPr>
          <w:rFonts w:eastAsia="Times New Roman"/>
          <w:bCs/>
          <w:sz w:val="26"/>
          <w:szCs w:val="20"/>
        </w:rPr>
        <w:t xml:space="preserve"> подпрограммы</w:t>
      </w:r>
      <w:r w:rsidR="00696962">
        <w:rPr>
          <w:rFonts w:eastAsia="Times New Roman"/>
          <w:bCs/>
          <w:sz w:val="26"/>
          <w:szCs w:val="20"/>
        </w:rPr>
        <w:t>:</w:t>
      </w:r>
      <w:r>
        <w:rPr>
          <w:rFonts w:eastAsia="Times New Roman"/>
          <w:bCs/>
          <w:sz w:val="26"/>
          <w:szCs w:val="20"/>
        </w:rPr>
        <w:t xml:space="preserve"> </w:t>
      </w:r>
    </w:p>
    <w:p w:rsidR="001C370B" w:rsidRDefault="00B63F25" w:rsidP="00696962">
      <w:pPr>
        <w:pStyle w:val="a3"/>
        <w:spacing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>
        <w:rPr>
          <w:rFonts w:eastAsia="Times New Roman"/>
          <w:bCs/>
          <w:sz w:val="26"/>
          <w:szCs w:val="20"/>
        </w:rPr>
        <w:t xml:space="preserve">- </w:t>
      </w:r>
      <w:r w:rsidR="00696962">
        <w:rPr>
          <w:rFonts w:eastAsia="Times New Roman"/>
          <w:bCs/>
          <w:sz w:val="26"/>
          <w:szCs w:val="20"/>
        </w:rPr>
        <w:t xml:space="preserve">«Развитие общедоступного  и бесплатного начального общего,  основного общего, среднего (полного) общего образования по основным общеобразовательным программам в муниципальных общеобразовательных  учреждениях» на 2014-2016 годы.  </w:t>
      </w:r>
      <w:r w:rsidR="00A75DA5">
        <w:rPr>
          <w:rFonts w:eastAsia="Times New Roman"/>
          <w:bCs/>
          <w:sz w:val="26"/>
          <w:szCs w:val="20"/>
        </w:rPr>
        <w:t xml:space="preserve"> Подпрограмма включает в себя расходы  на обеспечение деятельности (оказание услуг, выполнение работ) муниципальных учреждений. На 2014 год в бюджете городского округа предусмотрена сумма 66212,50 тыс</w:t>
      </w:r>
      <w:r w:rsidR="00065F12">
        <w:rPr>
          <w:rFonts w:eastAsia="Times New Roman"/>
          <w:bCs/>
          <w:sz w:val="26"/>
          <w:szCs w:val="20"/>
        </w:rPr>
        <w:t>. р</w:t>
      </w:r>
      <w:r w:rsidR="00A75DA5">
        <w:rPr>
          <w:rFonts w:eastAsia="Times New Roman"/>
          <w:bCs/>
          <w:sz w:val="26"/>
          <w:szCs w:val="20"/>
        </w:rPr>
        <w:t>уб.</w:t>
      </w:r>
      <w:r w:rsidR="00065F12">
        <w:rPr>
          <w:rFonts w:eastAsia="Times New Roman"/>
          <w:bCs/>
          <w:sz w:val="26"/>
          <w:szCs w:val="20"/>
        </w:rPr>
        <w:t>,</w:t>
      </w:r>
      <w:r w:rsidR="00A75DA5">
        <w:rPr>
          <w:rFonts w:eastAsia="Times New Roman"/>
          <w:bCs/>
          <w:sz w:val="26"/>
          <w:szCs w:val="20"/>
        </w:rPr>
        <w:t xml:space="preserve"> в 1квартале текущего года   профинансировано 30,0% от  утвержденной суммы на 2014 год.</w:t>
      </w:r>
    </w:p>
    <w:p w:rsidR="00696962" w:rsidRDefault="00B63F25" w:rsidP="00696962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>
        <w:rPr>
          <w:rFonts w:eastAsia="Times New Roman"/>
          <w:bCs/>
          <w:sz w:val="26"/>
          <w:szCs w:val="20"/>
        </w:rPr>
        <w:t xml:space="preserve">- </w:t>
      </w:r>
      <w:r w:rsidR="00A75DA5">
        <w:rPr>
          <w:rFonts w:eastAsia="Times New Roman"/>
          <w:bCs/>
          <w:sz w:val="26"/>
          <w:szCs w:val="20"/>
        </w:rPr>
        <w:t xml:space="preserve"> </w:t>
      </w:r>
      <w:r w:rsidR="00696962">
        <w:rPr>
          <w:rFonts w:eastAsia="Times New Roman"/>
          <w:bCs/>
          <w:sz w:val="26"/>
          <w:szCs w:val="20"/>
        </w:rPr>
        <w:t>«Развитие дополнительного образования в  муниципальных образовательных  учреждениях дополнительного образования» на  2014-2016 годы.</w:t>
      </w:r>
    </w:p>
    <w:p w:rsidR="00A75DA5" w:rsidRDefault="00A75DA5" w:rsidP="00B63F25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>
        <w:rPr>
          <w:rFonts w:eastAsia="Times New Roman"/>
          <w:bCs/>
          <w:sz w:val="26"/>
          <w:szCs w:val="20"/>
        </w:rPr>
        <w:t xml:space="preserve">Подпрограмма   предусматривает расходы  на обеспечение деятельности  (оказание услуг, выполнение  работ)  муниципальных учреждений. </w:t>
      </w:r>
      <w:r w:rsidR="00303279">
        <w:rPr>
          <w:rFonts w:eastAsia="Times New Roman"/>
          <w:bCs/>
          <w:sz w:val="26"/>
          <w:szCs w:val="20"/>
        </w:rPr>
        <w:t xml:space="preserve"> На текущий год в бюджете городского округа  предусмотрена сумма    в размере  21923,948 тыс</w:t>
      </w:r>
      <w:r w:rsidR="00065F12">
        <w:rPr>
          <w:rFonts w:eastAsia="Times New Roman"/>
          <w:bCs/>
          <w:sz w:val="26"/>
          <w:szCs w:val="20"/>
        </w:rPr>
        <w:t>. р</w:t>
      </w:r>
      <w:r w:rsidR="00303279">
        <w:rPr>
          <w:rFonts w:eastAsia="Times New Roman"/>
          <w:bCs/>
          <w:sz w:val="26"/>
          <w:szCs w:val="20"/>
        </w:rPr>
        <w:t>уб., за анализируемый период подпрограмма  профинансирована на  35,58% от годовой суммы.</w:t>
      </w:r>
    </w:p>
    <w:p w:rsidR="00303279" w:rsidRDefault="00B63F25" w:rsidP="00696962">
      <w:pPr>
        <w:pStyle w:val="a3"/>
        <w:spacing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>
        <w:rPr>
          <w:rFonts w:eastAsia="Times New Roman"/>
          <w:bCs/>
          <w:sz w:val="26"/>
          <w:szCs w:val="20"/>
        </w:rPr>
        <w:t xml:space="preserve">- </w:t>
      </w:r>
      <w:r w:rsidR="00303279">
        <w:rPr>
          <w:rFonts w:eastAsia="Times New Roman"/>
          <w:bCs/>
          <w:sz w:val="26"/>
          <w:szCs w:val="20"/>
        </w:rPr>
        <w:t xml:space="preserve">«Прочие мероприятия  в сфере  образования в </w:t>
      </w:r>
      <w:r w:rsidR="00523C0B">
        <w:rPr>
          <w:rFonts w:eastAsia="Times New Roman"/>
          <w:bCs/>
          <w:sz w:val="26"/>
          <w:szCs w:val="20"/>
        </w:rPr>
        <w:t xml:space="preserve"> городском округе Спасск-Дальний»  на 2014-2016 годы.</w:t>
      </w:r>
      <w:r w:rsidR="00303279">
        <w:rPr>
          <w:rFonts w:eastAsia="Times New Roman"/>
          <w:bCs/>
          <w:sz w:val="26"/>
          <w:szCs w:val="20"/>
        </w:rPr>
        <w:t xml:space="preserve">  </w:t>
      </w:r>
      <w:r w:rsidR="00523C0B">
        <w:rPr>
          <w:rFonts w:eastAsia="Times New Roman"/>
          <w:bCs/>
          <w:sz w:val="26"/>
          <w:szCs w:val="20"/>
        </w:rPr>
        <w:t>Подпрограмма   предусматривает расходы  на обеспечение деятельности  (оказание услуг, выполнение  работ)  муниципальных учреждений.   В бюджете предусмотрено  21318,719 тыс</w:t>
      </w:r>
      <w:r w:rsidR="00065F12">
        <w:rPr>
          <w:rFonts w:eastAsia="Times New Roman"/>
          <w:bCs/>
          <w:sz w:val="26"/>
          <w:szCs w:val="20"/>
        </w:rPr>
        <w:t>. р</w:t>
      </w:r>
      <w:r w:rsidR="00523C0B">
        <w:rPr>
          <w:rFonts w:eastAsia="Times New Roman"/>
          <w:bCs/>
          <w:sz w:val="26"/>
          <w:szCs w:val="20"/>
        </w:rPr>
        <w:t xml:space="preserve">уб., за анализируемый  период профинансировано  26,16% от утвержденной на  2014 год </w:t>
      </w:r>
      <w:r w:rsidR="00763D07">
        <w:rPr>
          <w:rFonts w:eastAsia="Times New Roman"/>
          <w:bCs/>
          <w:sz w:val="26"/>
          <w:szCs w:val="20"/>
        </w:rPr>
        <w:t xml:space="preserve"> суммы.</w:t>
      </w:r>
    </w:p>
    <w:p w:rsidR="001D19B3" w:rsidRDefault="00B63F25" w:rsidP="00763D07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t xml:space="preserve"> -</w:t>
      </w:r>
      <w:r w:rsidR="001D19B3" w:rsidRPr="007223B8">
        <w:rPr>
          <w:rFonts w:eastAsia="Times New Roman"/>
          <w:sz w:val="26"/>
          <w:szCs w:val="18"/>
        </w:rPr>
        <w:t xml:space="preserve"> "Укрепление материально-технической базы образовательных учреждений городского округа Спасск-Дальний" на 2014-2016 годы</w:t>
      </w:r>
      <w:r w:rsidR="00763D07">
        <w:rPr>
          <w:rFonts w:eastAsia="Times New Roman"/>
          <w:sz w:val="26"/>
          <w:szCs w:val="18"/>
        </w:rPr>
        <w:t xml:space="preserve">. </w:t>
      </w:r>
    </w:p>
    <w:p w:rsidR="00763D07" w:rsidRPr="00763D07" w:rsidRDefault="00763D07" w:rsidP="00763D07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t xml:space="preserve"> В бюджете   на реализацию подпрограммы  предусмотрено 15800,00 тыс</w:t>
      </w:r>
      <w:r w:rsidR="00065F12">
        <w:rPr>
          <w:rFonts w:eastAsia="Times New Roman"/>
          <w:sz w:val="26"/>
          <w:szCs w:val="18"/>
        </w:rPr>
        <w:t>. р</w:t>
      </w:r>
      <w:r>
        <w:rPr>
          <w:rFonts w:eastAsia="Times New Roman"/>
          <w:sz w:val="26"/>
          <w:szCs w:val="18"/>
        </w:rPr>
        <w:t xml:space="preserve">уб. В 1 квартале текущего года подпрограмма не финансировалась. Реализация программных мероприятий планируется  на </w:t>
      </w:r>
      <w:r>
        <w:rPr>
          <w:rFonts w:eastAsia="Times New Roman"/>
          <w:sz w:val="26"/>
          <w:szCs w:val="18"/>
          <w:lang w:val="en-US"/>
        </w:rPr>
        <w:t>II</w:t>
      </w:r>
      <w:r>
        <w:rPr>
          <w:rFonts w:eastAsia="Times New Roman"/>
          <w:sz w:val="26"/>
          <w:szCs w:val="18"/>
        </w:rPr>
        <w:t xml:space="preserve"> –</w:t>
      </w:r>
      <w:r w:rsidRPr="00230CB0">
        <w:rPr>
          <w:rFonts w:eastAsia="Times New Roman"/>
          <w:sz w:val="26"/>
          <w:szCs w:val="18"/>
        </w:rPr>
        <w:t xml:space="preserve"> </w:t>
      </w:r>
      <w:r>
        <w:rPr>
          <w:rFonts w:eastAsia="Times New Roman"/>
          <w:sz w:val="26"/>
          <w:szCs w:val="18"/>
          <w:lang w:val="en-US"/>
        </w:rPr>
        <w:t>III</w:t>
      </w:r>
      <w:r>
        <w:rPr>
          <w:rFonts w:eastAsia="Times New Roman"/>
          <w:sz w:val="26"/>
          <w:szCs w:val="18"/>
        </w:rPr>
        <w:t xml:space="preserve"> кв. 2014 года.</w:t>
      </w:r>
    </w:p>
    <w:p w:rsidR="001D19B3" w:rsidRDefault="00B63F25" w:rsidP="00230CB0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t xml:space="preserve"> -</w:t>
      </w:r>
      <w:r w:rsidR="001D19B3" w:rsidRPr="007223B8">
        <w:rPr>
          <w:rFonts w:eastAsia="Times New Roman"/>
          <w:sz w:val="26"/>
          <w:szCs w:val="18"/>
        </w:rPr>
        <w:t xml:space="preserve"> "Пожарная безопасность образовательных учреждений городского округа Спасск-Дальний" на 2014-2016 годы</w:t>
      </w:r>
    </w:p>
    <w:p w:rsidR="001D19B3" w:rsidRPr="007223B8" w:rsidRDefault="00230CB0" w:rsidP="00230CB0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lastRenderedPageBreak/>
        <w:t>Финансирование подпрограммы предусмотрено в размере 1205,00 тыс</w:t>
      </w:r>
      <w:r w:rsidR="00065F12">
        <w:rPr>
          <w:rFonts w:eastAsia="Times New Roman"/>
          <w:sz w:val="26"/>
          <w:szCs w:val="18"/>
        </w:rPr>
        <w:t>. р</w:t>
      </w:r>
      <w:r>
        <w:rPr>
          <w:rFonts w:eastAsia="Times New Roman"/>
          <w:sz w:val="26"/>
          <w:szCs w:val="18"/>
        </w:rPr>
        <w:t xml:space="preserve">уб.  </w:t>
      </w:r>
      <w:r w:rsidR="001D19B3" w:rsidRPr="007223B8">
        <w:rPr>
          <w:rFonts w:eastAsia="Times New Roman"/>
          <w:sz w:val="26"/>
          <w:szCs w:val="18"/>
        </w:rPr>
        <w:t>Приобретён прибор для автоматической пожарной сигнализации МБОУ ДОД ДДТ "Приток-2".</w:t>
      </w:r>
      <w:r>
        <w:rPr>
          <w:rFonts w:eastAsia="Times New Roman"/>
          <w:sz w:val="26"/>
          <w:szCs w:val="18"/>
        </w:rPr>
        <w:t xml:space="preserve"> </w:t>
      </w:r>
      <w:r w:rsidR="001D19B3" w:rsidRPr="007223B8">
        <w:rPr>
          <w:rFonts w:eastAsia="Times New Roman"/>
          <w:sz w:val="26"/>
          <w:szCs w:val="18"/>
        </w:rPr>
        <w:t>В</w:t>
      </w:r>
      <w:r>
        <w:rPr>
          <w:rFonts w:eastAsia="Times New Roman"/>
          <w:sz w:val="26"/>
          <w:szCs w:val="18"/>
        </w:rPr>
        <w:t xml:space="preserve"> январе – марте </w:t>
      </w:r>
      <w:r w:rsidR="001D19B3" w:rsidRPr="007223B8">
        <w:rPr>
          <w:rFonts w:eastAsia="Times New Roman"/>
          <w:sz w:val="26"/>
          <w:szCs w:val="18"/>
        </w:rPr>
        <w:t xml:space="preserve"> 2014 г. производилось техническое обслуживание АПС, затраты - 240,163 тыс</w:t>
      </w:r>
      <w:r w:rsidR="00065F12" w:rsidRPr="007223B8">
        <w:rPr>
          <w:rFonts w:eastAsia="Times New Roman"/>
          <w:sz w:val="26"/>
          <w:szCs w:val="18"/>
        </w:rPr>
        <w:t>. р</w:t>
      </w:r>
      <w:r w:rsidR="001D19B3" w:rsidRPr="007223B8">
        <w:rPr>
          <w:rFonts w:eastAsia="Times New Roman"/>
          <w:sz w:val="26"/>
          <w:szCs w:val="18"/>
        </w:rPr>
        <w:t xml:space="preserve">уб. Расходы </w:t>
      </w:r>
      <w:r>
        <w:rPr>
          <w:rFonts w:eastAsia="Times New Roman"/>
          <w:sz w:val="26"/>
          <w:szCs w:val="18"/>
        </w:rPr>
        <w:t xml:space="preserve"> по техническому обслуживанию </w:t>
      </w:r>
      <w:r w:rsidR="001D19B3" w:rsidRPr="007223B8">
        <w:rPr>
          <w:rFonts w:eastAsia="Times New Roman"/>
          <w:sz w:val="26"/>
          <w:szCs w:val="18"/>
        </w:rPr>
        <w:t>не финансировались.</w:t>
      </w:r>
    </w:p>
    <w:p w:rsidR="001D19B3" w:rsidRDefault="00B63F25" w:rsidP="00230CB0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t xml:space="preserve">- </w:t>
      </w:r>
      <w:r w:rsidR="001D19B3" w:rsidRPr="007223B8">
        <w:rPr>
          <w:rFonts w:eastAsia="Times New Roman"/>
          <w:sz w:val="26"/>
          <w:szCs w:val="18"/>
        </w:rPr>
        <w:t>"Антитеррор" на 2014-2016 годы</w:t>
      </w:r>
      <w:r w:rsidR="00230CB0">
        <w:rPr>
          <w:rFonts w:eastAsia="Times New Roman"/>
          <w:sz w:val="26"/>
          <w:szCs w:val="18"/>
        </w:rPr>
        <w:t xml:space="preserve">  </w:t>
      </w:r>
    </w:p>
    <w:p w:rsidR="001D19B3" w:rsidRPr="007223B8" w:rsidRDefault="00230CB0" w:rsidP="00A873F7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18"/>
        </w:rPr>
        <w:t>На реализацию программы в бюджете предусмотрено 572,832 тыс</w:t>
      </w:r>
      <w:r w:rsidR="00065F12">
        <w:rPr>
          <w:rFonts w:eastAsia="Times New Roman"/>
          <w:sz w:val="26"/>
          <w:szCs w:val="18"/>
        </w:rPr>
        <w:t>. р</w:t>
      </w:r>
      <w:r>
        <w:rPr>
          <w:rFonts w:eastAsia="Times New Roman"/>
          <w:sz w:val="26"/>
          <w:szCs w:val="18"/>
        </w:rPr>
        <w:t xml:space="preserve">уб.  В 1 квартале  текущего года </w:t>
      </w:r>
      <w:r w:rsidR="00A873F7">
        <w:rPr>
          <w:rFonts w:eastAsia="Times New Roman"/>
          <w:sz w:val="26"/>
          <w:szCs w:val="18"/>
        </w:rPr>
        <w:t xml:space="preserve"> были оказаны услуги по  экстренному  вызову </w:t>
      </w:r>
      <w:r w:rsidR="001D19B3" w:rsidRPr="007223B8">
        <w:rPr>
          <w:rFonts w:eastAsia="Times New Roman"/>
          <w:sz w:val="26"/>
          <w:szCs w:val="18"/>
        </w:rPr>
        <w:t xml:space="preserve"> наряда полиции отдела вневедомственной охраны</w:t>
      </w:r>
      <w:r w:rsidR="00A873F7">
        <w:rPr>
          <w:rFonts w:eastAsia="Times New Roman"/>
          <w:sz w:val="26"/>
          <w:szCs w:val="18"/>
        </w:rPr>
        <w:t xml:space="preserve">.  </w:t>
      </w:r>
      <w:r w:rsidR="001D19B3" w:rsidRPr="007223B8">
        <w:rPr>
          <w:rFonts w:eastAsia="Times New Roman"/>
          <w:sz w:val="26"/>
          <w:szCs w:val="20"/>
        </w:rPr>
        <w:t xml:space="preserve"> Оплачена кредиторская задолженность за 2013 год  в сумме 228</w:t>
      </w:r>
      <w:r w:rsidR="00A873F7">
        <w:rPr>
          <w:rFonts w:eastAsia="Times New Roman"/>
          <w:sz w:val="26"/>
          <w:szCs w:val="20"/>
        </w:rPr>
        <w:t>,</w:t>
      </w:r>
      <w:r w:rsidR="001D19B3" w:rsidRPr="007223B8">
        <w:rPr>
          <w:rFonts w:eastAsia="Times New Roman"/>
          <w:sz w:val="26"/>
          <w:szCs w:val="20"/>
        </w:rPr>
        <w:t xml:space="preserve"> </w:t>
      </w:r>
      <w:r w:rsidR="00A873F7">
        <w:rPr>
          <w:rFonts w:eastAsia="Times New Roman"/>
          <w:sz w:val="26"/>
          <w:szCs w:val="20"/>
        </w:rPr>
        <w:t>39 тыс. руб.</w:t>
      </w:r>
    </w:p>
    <w:p w:rsidR="00A873F7" w:rsidRDefault="00A873F7" w:rsidP="00A873F7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20"/>
        </w:rPr>
        <w:t>Оказаны у</w:t>
      </w:r>
      <w:r w:rsidR="001D19B3" w:rsidRPr="007223B8">
        <w:rPr>
          <w:rFonts w:eastAsia="Times New Roman"/>
          <w:sz w:val="26"/>
          <w:szCs w:val="20"/>
        </w:rPr>
        <w:t xml:space="preserve">слуги </w:t>
      </w:r>
      <w:r>
        <w:rPr>
          <w:rFonts w:eastAsia="Times New Roman"/>
          <w:sz w:val="26"/>
          <w:szCs w:val="20"/>
        </w:rPr>
        <w:t xml:space="preserve"> по охране</w:t>
      </w:r>
      <w:r w:rsidR="001D19B3" w:rsidRPr="007223B8">
        <w:rPr>
          <w:rFonts w:eastAsia="Times New Roman"/>
          <w:sz w:val="26"/>
          <w:szCs w:val="20"/>
        </w:rPr>
        <w:t xml:space="preserve"> объектов отделом вневедомственной охраны</w:t>
      </w:r>
      <w:r w:rsidR="00065F12">
        <w:rPr>
          <w:rFonts w:eastAsia="Times New Roman"/>
          <w:sz w:val="26"/>
          <w:szCs w:val="20"/>
        </w:rPr>
        <w:t>, о</w:t>
      </w:r>
      <w:r w:rsidR="001D19B3" w:rsidRPr="007223B8">
        <w:rPr>
          <w:rFonts w:eastAsia="Times New Roman"/>
          <w:sz w:val="26"/>
          <w:szCs w:val="20"/>
        </w:rPr>
        <w:t>плачена кредиторская задолженность за 2013 год  в сумме 60</w:t>
      </w:r>
      <w:r>
        <w:rPr>
          <w:rFonts w:eastAsia="Times New Roman"/>
          <w:sz w:val="26"/>
          <w:szCs w:val="20"/>
        </w:rPr>
        <w:t>,92 тыс.</w:t>
      </w:r>
      <w:r w:rsidR="001D19B3" w:rsidRPr="007223B8">
        <w:rPr>
          <w:rFonts w:eastAsia="Times New Roman"/>
          <w:sz w:val="26"/>
          <w:szCs w:val="20"/>
        </w:rPr>
        <w:t xml:space="preserve"> руб., выполненные работы за I квартал 2014 года в сумме 76</w:t>
      </w:r>
      <w:r>
        <w:rPr>
          <w:rFonts w:eastAsia="Times New Roman"/>
          <w:sz w:val="26"/>
          <w:szCs w:val="20"/>
        </w:rPr>
        <w:t>,75 тыс.</w:t>
      </w:r>
      <w:r w:rsidR="001D19B3" w:rsidRPr="007223B8">
        <w:rPr>
          <w:rFonts w:eastAsia="Times New Roman"/>
          <w:sz w:val="26"/>
          <w:szCs w:val="20"/>
        </w:rPr>
        <w:t xml:space="preserve"> руб. </w:t>
      </w:r>
    </w:p>
    <w:p w:rsidR="001D19B3" w:rsidRPr="007223B8" w:rsidRDefault="001D19B3" w:rsidP="00A873F7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7223B8">
        <w:rPr>
          <w:rFonts w:eastAsia="Times New Roman"/>
          <w:sz w:val="26"/>
          <w:szCs w:val="20"/>
        </w:rPr>
        <w:t xml:space="preserve">Услуги по техническому обслуживанию комплекса технических средств охраны </w:t>
      </w:r>
      <w:r w:rsidR="00A873F7">
        <w:rPr>
          <w:rFonts w:eastAsia="Times New Roman"/>
          <w:sz w:val="26"/>
          <w:szCs w:val="20"/>
        </w:rPr>
        <w:t>в  январе</w:t>
      </w:r>
      <w:r w:rsidR="00B63F25">
        <w:rPr>
          <w:rFonts w:eastAsia="Times New Roman"/>
          <w:sz w:val="26"/>
          <w:szCs w:val="20"/>
        </w:rPr>
        <w:t xml:space="preserve"> </w:t>
      </w:r>
      <w:r w:rsidR="00A873F7">
        <w:rPr>
          <w:rFonts w:eastAsia="Times New Roman"/>
          <w:sz w:val="26"/>
          <w:szCs w:val="20"/>
        </w:rPr>
        <w:t xml:space="preserve">- марте  оказаны на сумму   240,16 тыс. руб. </w:t>
      </w:r>
      <w:r w:rsidRPr="007223B8">
        <w:rPr>
          <w:rFonts w:eastAsia="Times New Roman"/>
          <w:sz w:val="26"/>
          <w:szCs w:val="20"/>
        </w:rPr>
        <w:t>Общая сумма кредиторской задолженност</w:t>
      </w:r>
      <w:r w:rsidR="00A873F7">
        <w:rPr>
          <w:rFonts w:eastAsia="Times New Roman"/>
          <w:sz w:val="26"/>
          <w:szCs w:val="20"/>
        </w:rPr>
        <w:t xml:space="preserve">и за работы, выполненные в 2013 году и </w:t>
      </w:r>
      <w:r w:rsidRPr="007223B8">
        <w:rPr>
          <w:rFonts w:eastAsia="Times New Roman"/>
          <w:sz w:val="26"/>
          <w:szCs w:val="20"/>
        </w:rPr>
        <w:t>I квартале 2014 года</w:t>
      </w:r>
      <w:r w:rsidR="00A873F7">
        <w:rPr>
          <w:rFonts w:eastAsia="Times New Roman"/>
          <w:sz w:val="26"/>
          <w:szCs w:val="20"/>
        </w:rPr>
        <w:t xml:space="preserve">, </w:t>
      </w:r>
      <w:r w:rsidRPr="007223B8">
        <w:rPr>
          <w:rFonts w:eastAsia="Times New Roman"/>
          <w:sz w:val="26"/>
          <w:szCs w:val="20"/>
        </w:rPr>
        <w:t xml:space="preserve"> составляет 1071</w:t>
      </w:r>
      <w:r w:rsidR="00A873F7">
        <w:rPr>
          <w:rFonts w:eastAsia="Times New Roman"/>
          <w:sz w:val="26"/>
          <w:szCs w:val="20"/>
        </w:rPr>
        <w:t>,38 тыс.  руб.</w:t>
      </w:r>
      <w:r w:rsidR="00A873F7">
        <w:rPr>
          <w:rFonts w:eastAsia="Times New Roman"/>
          <w:sz w:val="26"/>
          <w:szCs w:val="20"/>
        </w:rPr>
        <w:tab/>
      </w:r>
      <w:r w:rsidR="00A873F7">
        <w:rPr>
          <w:rFonts w:eastAsia="Times New Roman"/>
          <w:sz w:val="26"/>
          <w:szCs w:val="20"/>
        </w:rPr>
        <w:tab/>
      </w:r>
      <w:r w:rsidR="00A873F7">
        <w:rPr>
          <w:rFonts w:eastAsia="Times New Roman"/>
          <w:sz w:val="26"/>
          <w:szCs w:val="20"/>
        </w:rPr>
        <w:tab/>
      </w:r>
    </w:p>
    <w:p w:rsidR="00A873F7" w:rsidRDefault="00B63F25" w:rsidP="00A873F7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t xml:space="preserve">- </w:t>
      </w:r>
      <w:r w:rsidR="001D19B3" w:rsidRPr="007223B8">
        <w:rPr>
          <w:rFonts w:eastAsia="Times New Roman"/>
          <w:sz w:val="26"/>
          <w:szCs w:val="18"/>
        </w:rPr>
        <w:t xml:space="preserve">"Организация каникулярного отдыха и занятости детей и подростков в ГО Спасск-Дальний " на 2014-2016 годы </w:t>
      </w:r>
    </w:p>
    <w:p w:rsidR="001D19B3" w:rsidRPr="007223B8" w:rsidRDefault="003D0545" w:rsidP="00A873F7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t>Финансирование подпрограммы предусмотрено в размере 200,0 тыс. руб.  Реализация подпрограммы  начнется во втором  квартале текущего года.</w:t>
      </w:r>
    </w:p>
    <w:p w:rsidR="003D0545" w:rsidRDefault="001D19B3" w:rsidP="003D054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7223B8">
        <w:rPr>
          <w:rFonts w:eastAsia="Times New Roman"/>
          <w:sz w:val="26"/>
          <w:szCs w:val="18"/>
        </w:rPr>
        <w:t>"Обеспечение доступа к сети Интернет образовательных учреждений городского округа Спасск-Дальний" на 2014-2016 годы</w:t>
      </w:r>
      <w:r w:rsidR="003D0545">
        <w:rPr>
          <w:rFonts w:eastAsia="Times New Roman"/>
          <w:sz w:val="26"/>
          <w:szCs w:val="18"/>
        </w:rPr>
        <w:t xml:space="preserve">. </w:t>
      </w:r>
      <w:r w:rsidRPr="007223B8">
        <w:rPr>
          <w:rFonts w:eastAsia="Times New Roman"/>
          <w:sz w:val="26"/>
          <w:szCs w:val="18"/>
        </w:rPr>
        <w:t xml:space="preserve"> </w:t>
      </w:r>
    </w:p>
    <w:p w:rsidR="003D0545" w:rsidRDefault="003D0545" w:rsidP="003D0545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t>По подпрограмме  на 2014 год предусмотрена сумма  150,0  тыс. руб. Подпрограмма  в январе-марте не финансировалась.</w:t>
      </w:r>
    </w:p>
    <w:p w:rsidR="003D0545" w:rsidRDefault="00C904BB" w:rsidP="003D0545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 xml:space="preserve">Муниципальная  программа «Развитие торговли на территории городского округа Спасск-Дальний» на 2014-2016 годы  </w:t>
      </w:r>
    </w:p>
    <w:p w:rsidR="003D0545" w:rsidRDefault="00C904BB" w:rsidP="0028106C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 xml:space="preserve"> </w:t>
      </w:r>
      <w:r w:rsidR="003D0545">
        <w:rPr>
          <w:rFonts w:eastAsia="Times New Roman"/>
          <w:sz w:val="26"/>
          <w:szCs w:val="20"/>
        </w:rPr>
        <w:t xml:space="preserve">На реализацию программы </w:t>
      </w:r>
      <w:r w:rsidRPr="007223B8">
        <w:rPr>
          <w:rFonts w:eastAsia="Times New Roman"/>
          <w:sz w:val="26"/>
          <w:szCs w:val="20"/>
        </w:rPr>
        <w:t xml:space="preserve"> </w:t>
      </w:r>
      <w:r w:rsidR="003D0545">
        <w:rPr>
          <w:rFonts w:eastAsia="Times New Roman"/>
          <w:sz w:val="26"/>
          <w:szCs w:val="20"/>
        </w:rPr>
        <w:t xml:space="preserve"> предусмотрено 10,0 тыс</w:t>
      </w:r>
      <w:r w:rsidR="00065F12">
        <w:rPr>
          <w:rFonts w:eastAsia="Times New Roman"/>
          <w:sz w:val="26"/>
          <w:szCs w:val="20"/>
        </w:rPr>
        <w:t>. р</w:t>
      </w:r>
      <w:r w:rsidR="003D0545">
        <w:rPr>
          <w:rFonts w:eastAsia="Times New Roman"/>
          <w:sz w:val="26"/>
          <w:szCs w:val="20"/>
        </w:rPr>
        <w:t>уб</w:t>
      </w:r>
      <w:r w:rsidR="00B63F25">
        <w:rPr>
          <w:rFonts w:eastAsia="Times New Roman"/>
          <w:sz w:val="26"/>
          <w:szCs w:val="20"/>
        </w:rPr>
        <w:t>.   В</w:t>
      </w:r>
      <w:r w:rsidR="003D0545">
        <w:rPr>
          <w:rFonts w:eastAsia="Times New Roman"/>
          <w:sz w:val="26"/>
          <w:szCs w:val="20"/>
        </w:rPr>
        <w:t xml:space="preserve">  январе-марте денежные средства не выделялись.  </w:t>
      </w:r>
      <w:r w:rsidRPr="007223B8">
        <w:rPr>
          <w:rFonts w:eastAsia="Times New Roman"/>
          <w:sz w:val="26"/>
          <w:szCs w:val="20"/>
        </w:rPr>
        <w:t xml:space="preserve">Подведены итоги смотра-конкурса к Новому 2014 году и Рождеству Христову. </w:t>
      </w:r>
    </w:p>
    <w:p w:rsidR="00C904BB" w:rsidRDefault="00C904BB" w:rsidP="0028106C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lastRenderedPageBreak/>
        <w:t>Муниципальная  программа "Развитие культуры городского округа Спасск-Дальний на 2014-2016 годы"</w:t>
      </w:r>
    </w:p>
    <w:p w:rsidR="0058367D" w:rsidRPr="00EB74EE" w:rsidRDefault="00EB74EE" w:rsidP="0028106C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EB74EE">
        <w:rPr>
          <w:rFonts w:eastAsia="Times New Roman"/>
          <w:bCs/>
          <w:sz w:val="26"/>
          <w:szCs w:val="20"/>
        </w:rPr>
        <w:t xml:space="preserve">На реализацию программы </w:t>
      </w:r>
      <w:r>
        <w:rPr>
          <w:rFonts w:eastAsia="Times New Roman"/>
          <w:bCs/>
          <w:sz w:val="26"/>
          <w:szCs w:val="20"/>
        </w:rPr>
        <w:t xml:space="preserve"> предусмотрено 30699,50 тыс. руб. профинансировано</w:t>
      </w:r>
      <w:r w:rsidR="009E72B9">
        <w:rPr>
          <w:rFonts w:eastAsia="Times New Roman"/>
          <w:bCs/>
          <w:sz w:val="26"/>
          <w:szCs w:val="20"/>
        </w:rPr>
        <w:t xml:space="preserve"> 6450,07 тыс</w:t>
      </w:r>
      <w:r w:rsidR="00065F12">
        <w:rPr>
          <w:rFonts w:eastAsia="Times New Roman"/>
          <w:bCs/>
          <w:sz w:val="26"/>
          <w:szCs w:val="20"/>
        </w:rPr>
        <w:t>. р</w:t>
      </w:r>
      <w:r w:rsidR="009E72B9">
        <w:rPr>
          <w:rFonts w:eastAsia="Times New Roman"/>
          <w:bCs/>
          <w:sz w:val="26"/>
          <w:szCs w:val="20"/>
        </w:rPr>
        <w:t>уб.</w:t>
      </w:r>
    </w:p>
    <w:p w:rsidR="0028106C" w:rsidRPr="0028106C" w:rsidRDefault="0028106C" w:rsidP="0028106C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bCs/>
          <w:sz w:val="26"/>
          <w:szCs w:val="20"/>
        </w:rPr>
        <w:t>М</w:t>
      </w:r>
      <w:r w:rsidRPr="0028106C">
        <w:rPr>
          <w:rFonts w:eastAsia="Times New Roman"/>
          <w:bCs/>
          <w:sz w:val="26"/>
          <w:szCs w:val="20"/>
        </w:rPr>
        <w:t>униципальная  программа "Развитие культуры городского округа Спасск-Дальний на 2014-2016 годы"</w:t>
      </w:r>
      <w:r>
        <w:rPr>
          <w:rFonts w:eastAsia="Times New Roman"/>
          <w:bCs/>
          <w:sz w:val="26"/>
          <w:szCs w:val="20"/>
        </w:rPr>
        <w:t xml:space="preserve">  включает в себя следующие подпрограммы:</w:t>
      </w:r>
    </w:p>
    <w:p w:rsidR="0028106C" w:rsidRDefault="00C904BB" w:rsidP="007223B8">
      <w:pPr>
        <w:pStyle w:val="a3"/>
        <w:spacing w:line="360" w:lineRule="auto"/>
        <w:jc w:val="both"/>
        <w:rPr>
          <w:rFonts w:eastAsia="Times New Roman"/>
          <w:sz w:val="26"/>
          <w:szCs w:val="20"/>
        </w:rPr>
      </w:pPr>
      <w:r w:rsidRPr="007223B8">
        <w:rPr>
          <w:rFonts w:eastAsia="Times New Roman"/>
          <w:sz w:val="26"/>
        </w:rPr>
        <w:t xml:space="preserve"> </w:t>
      </w:r>
      <w:r w:rsidR="0028106C">
        <w:rPr>
          <w:rFonts w:eastAsia="Times New Roman"/>
          <w:sz w:val="26"/>
        </w:rPr>
        <w:tab/>
      </w:r>
      <w:r w:rsidR="00140CB3">
        <w:rPr>
          <w:rFonts w:eastAsia="Times New Roman"/>
          <w:sz w:val="26"/>
        </w:rPr>
        <w:t xml:space="preserve">- </w:t>
      </w:r>
      <w:r w:rsidRPr="007223B8">
        <w:rPr>
          <w:rFonts w:eastAsia="Times New Roman"/>
          <w:sz w:val="26"/>
        </w:rPr>
        <w:t>«Доступная среда для инвалидов на территории городского округа Спасск-Дальний» на 2014-2016 годы</w:t>
      </w:r>
      <w:r w:rsidR="00065F12">
        <w:rPr>
          <w:rFonts w:eastAsia="Times New Roman"/>
          <w:sz w:val="26"/>
        </w:rPr>
        <w:t>,</w:t>
      </w:r>
      <w:r w:rsidR="0028106C">
        <w:rPr>
          <w:rFonts w:eastAsia="Times New Roman"/>
          <w:sz w:val="26"/>
        </w:rPr>
        <w:t xml:space="preserve">  сумма </w:t>
      </w:r>
      <w:r w:rsidR="00065F12">
        <w:rPr>
          <w:rFonts w:eastAsia="Times New Roman"/>
          <w:sz w:val="26"/>
        </w:rPr>
        <w:t>средств,</w:t>
      </w:r>
      <w:r w:rsidR="0028106C">
        <w:rPr>
          <w:rFonts w:eastAsia="Times New Roman"/>
          <w:sz w:val="26"/>
        </w:rPr>
        <w:t xml:space="preserve"> предусмотренная в бюджете</w:t>
      </w:r>
      <w:r w:rsidR="00065F12">
        <w:rPr>
          <w:rFonts w:eastAsia="Times New Roman"/>
          <w:sz w:val="26"/>
        </w:rPr>
        <w:t>,</w:t>
      </w:r>
      <w:r w:rsidR="0028106C">
        <w:rPr>
          <w:rFonts w:eastAsia="Times New Roman"/>
          <w:sz w:val="26"/>
        </w:rPr>
        <w:t xml:space="preserve"> составляет 50,0 тыс</w:t>
      </w:r>
      <w:r w:rsidR="00065F12">
        <w:rPr>
          <w:rFonts w:eastAsia="Times New Roman"/>
          <w:sz w:val="26"/>
        </w:rPr>
        <w:t>. р</w:t>
      </w:r>
      <w:r w:rsidR="0028106C">
        <w:rPr>
          <w:rFonts w:eastAsia="Times New Roman"/>
          <w:sz w:val="26"/>
        </w:rPr>
        <w:t xml:space="preserve">уб.  </w:t>
      </w:r>
      <w:r w:rsidR="0028106C">
        <w:rPr>
          <w:rFonts w:eastAsia="Times New Roman"/>
          <w:sz w:val="26"/>
          <w:szCs w:val="20"/>
        </w:rPr>
        <w:t>М</w:t>
      </w:r>
      <w:r w:rsidRPr="007223B8">
        <w:rPr>
          <w:rFonts w:eastAsia="Times New Roman"/>
          <w:sz w:val="26"/>
          <w:szCs w:val="20"/>
        </w:rPr>
        <w:t xml:space="preserve">ероприятия </w:t>
      </w:r>
      <w:r w:rsidR="0028106C">
        <w:rPr>
          <w:rFonts w:eastAsia="Times New Roman"/>
          <w:sz w:val="26"/>
          <w:szCs w:val="20"/>
        </w:rPr>
        <w:t xml:space="preserve"> подпрограммы </w:t>
      </w:r>
      <w:r w:rsidRPr="007223B8">
        <w:rPr>
          <w:rFonts w:eastAsia="Times New Roman"/>
          <w:sz w:val="26"/>
          <w:szCs w:val="20"/>
        </w:rPr>
        <w:t>запланированы на 2-4 кв. 2014 года.</w:t>
      </w:r>
    </w:p>
    <w:p w:rsidR="00C904BB" w:rsidRPr="007223B8" w:rsidRDefault="00140CB3" w:rsidP="0028106C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</w:rPr>
        <w:t xml:space="preserve">- </w:t>
      </w:r>
      <w:r w:rsidR="00C904BB" w:rsidRPr="007223B8">
        <w:rPr>
          <w:rFonts w:eastAsia="Times New Roman"/>
          <w:sz w:val="26"/>
        </w:rPr>
        <w:t xml:space="preserve"> «Комплектование книжных фондов муниципальных библиотек городского округа Спасск-Дальний на 2014-2016 годы»</w:t>
      </w:r>
      <w:r w:rsidR="0028106C">
        <w:rPr>
          <w:rFonts w:eastAsia="Times New Roman"/>
          <w:sz w:val="26"/>
        </w:rPr>
        <w:t>,</w:t>
      </w:r>
      <w:r w:rsidR="0028106C" w:rsidRPr="0028106C">
        <w:rPr>
          <w:rFonts w:eastAsia="Times New Roman"/>
          <w:sz w:val="26"/>
        </w:rPr>
        <w:t xml:space="preserve"> </w:t>
      </w:r>
      <w:r w:rsidR="0028106C">
        <w:rPr>
          <w:rFonts w:eastAsia="Times New Roman"/>
          <w:sz w:val="26"/>
        </w:rPr>
        <w:t xml:space="preserve">сумма </w:t>
      </w:r>
      <w:r w:rsidR="00065F12">
        <w:rPr>
          <w:rFonts w:eastAsia="Times New Roman"/>
          <w:sz w:val="26"/>
        </w:rPr>
        <w:t>средств,</w:t>
      </w:r>
      <w:r w:rsidR="0028106C">
        <w:rPr>
          <w:rFonts w:eastAsia="Times New Roman"/>
          <w:sz w:val="26"/>
        </w:rPr>
        <w:t xml:space="preserve"> предусмотренная в бюджете</w:t>
      </w:r>
      <w:r w:rsidR="00065F12">
        <w:rPr>
          <w:rFonts w:eastAsia="Times New Roman"/>
          <w:sz w:val="26"/>
        </w:rPr>
        <w:t xml:space="preserve">,  </w:t>
      </w:r>
      <w:r w:rsidR="0028106C">
        <w:rPr>
          <w:rFonts w:eastAsia="Times New Roman"/>
          <w:sz w:val="26"/>
        </w:rPr>
        <w:t>составляет 50,0 тыс.</w:t>
      </w:r>
      <w:r w:rsidR="0089005C">
        <w:rPr>
          <w:rFonts w:eastAsia="Times New Roman"/>
          <w:sz w:val="26"/>
        </w:rPr>
        <w:t xml:space="preserve"> </w:t>
      </w:r>
      <w:r w:rsidR="0028106C">
        <w:rPr>
          <w:rFonts w:eastAsia="Times New Roman"/>
          <w:sz w:val="26"/>
        </w:rPr>
        <w:t xml:space="preserve">руб. </w:t>
      </w:r>
      <w:r w:rsidR="00C904BB" w:rsidRPr="007223B8">
        <w:rPr>
          <w:rFonts w:eastAsia="Times New Roman"/>
          <w:sz w:val="26"/>
        </w:rPr>
        <w:t xml:space="preserve"> </w:t>
      </w:r>
      <w:r w:rsidR="00C904BB" w:rsidRPr="007223B8">
        <w:rPr>
          <w:rFonts w:eastAsia="Times New Roman"/>
          <w:sz w:val="26"/>
          <w:szCs w:val="20"/>
        </w:rPr>
        <w:t>Мероприятия запланированы на 2-4 кв. 2014 года.</w:t>
      </w:r>
    </w:p>
    <w:p w:rsidR="00C904BB" w:rsidRPr="007223B8" w:rsidRDefault="00140CB3" w:rsidP="0028106C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</w:rPr>
        <w:t>-</w:t>
      </w:r>
      <w:r w:rsidR="00C904BB" w:rsidRPr="007223B8">
        <w:rPr>
          <w:rFonts w:eastAsia="Times New Roman"/>
          <w:sz w:val="26"/>
        </w:rPr>
        <w:t xml:space="preserve"> «Комплексные меры по профилактике экстремизма на территории городского округа Спасск-Дальний» на 2014-2016 годы</w:t>
      </w:r>
      <w:r w:rsidR="0028106C">
        <w:rPr>
          <w:rFonts w:eastAsia="Times New Roman"/>
          <w:sz w:val="26"/>
        </w:rPr>
        <w:t>,</w:t>
      </w:r>
      <w:r w:rsidR="00C904BB" w:rsidRPr="007223B8">
        <w:rPr>
          <w:rFonts w:eastAsia="Times New Roman"/>
          <w:sz w:val="26"/>
        </w:rPr>
        <w:t xml:space="preserve">  </w:t>
      </w:r>
      <w:r w:rsidR="0028106C">
        <w:rPr>
          <w:rFonts w:eastAsia="Times New Roman"/>
          <w:sz w:val="26"/>
        </w:rPr>
        <w:t xml:space="preserve">сумма </w:t>
      </w:r>
      <w:r w:rsidR="00065F12">
        <w:rPr>
          <w:rFonts w:eastAsia="Times New Roman"/>
          <w:sz w:val="26"/>
        </w:rPr>
        <w:t>средств,</w:t>
      </w:r>
      <w:r w:rsidR="0028106C">
        <w:rPr>
          <w:rFonts w:eastAsia="Times New Roman"/>
          <w:sz w:val="26"/>
        </w:rPr>
        <w:t xml:space="preserve"> предусмотренная в бюджете</w:t>
      </w:r>
      <w:r w:rsidR="00065F12">
        <w:rPr>
          <w:rFonts w:eastAsia="Times New Roman"/>
          <w:sz w:val="26"/>
        </w:rPr>
        <w:t>,</w:t>
      </w:r>
      <w:r w:rsidR="0028106C">
        <w:rPr>
          <w:rFonts w:eastAsia="Times New Roman"/>
          <w:sz w:val="26"/>
        </w:rPr>
        <w:t xml:space="preserve"> составляет 50,0 тыс</w:t>
      </w:r>
      <w:r w:rsidR="00065F12">
        <w:rPr>
          <w:rFonts w:eastAsia="Times New Roman"/>
          <w:sz w:val="26"/>
        </w:rPr>
        <w:t>. р</w:t>
      </w:r>
      <w:r w:rsidR="0028106C">
        <w:rPr>
          <w:rFonts w:eastAsia="Times New Roman"/>
          <w:sz w:val="26"/>
        </w:rPr>
        <w:t xml:space="preserve">уб. </w:t>
      </w:r>
      <w:r w:rsidR="00C904BB" w:rsidRPr="007223B8">
        <w:rPr>
          <w:rFonts w:eastAsia="Times New Roman"/>
          <w:sz w:val="26"/>
          <w:szCs w:val="20"/>
        </w:rPr>
        <w:t xml:space="preserve">  Мероприятия запланированы на 2-4 кв. 2014 года.</w:t>
      </w:r>
    </w:p>
    <w:p w:rsidR="00C904BB" w:rsidRPr="007223B8" w:rsidRDefault="00140CB3" w:rsidP="0028106C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</w:rPr>
        <w:t xml:space="preserve">- </w:t>
      </w:r>
      <w:r w:rsidR="00C904BB" w:rsidRPr="007223B8">
        <w:rPr>
          <w:rFonts w:eastAsia="Times New Roman"/>
          <w:sz w:val="26"/>
        </w:rPr>
        <w:t xml:space="preserve"> «Памятники истории и культуры городского округа Спасск-Дальний» на 2014-2016 годы</w:t>
      </w:r>
      <w:r w:rsidR="0028106C">
        <w:rPr>
          <w:rFonts w:eastAsia="Times New Roman"/>
          <w:sz w:val="26"/>
        </w:rPr>
        <w:t xml:space="preserve">, сумма </w:t>
      </w:r>
      <w:r w:rsidR="00065F12">
        <w:rPr>
          <w:rFonts w:eastAsia="Times New Roman"/>
          <w:sz w:val="26"/>
        </w:rPr>
        <w:t>средств,</w:t>
      </w:r>
      <w:r w:rsidR="0028106C">
        <w:rPr>
          <w:rFonts w:eastAsia="Times New Roman"/>
          <w:sz w:val="26"/>
        </w:rPr>
        <w:t xml:space="preserve"> предусмотренная в бюджете</w:t>
      </w:r>
      <w:r w:rsidR="00065F12">
        <w:rPr>
          <w:rFonts w:eastAsia="Times New Roman"/>
          <w:sz w:val="26"/>
        </w:rPr>
        <w:t xml:space="preserve">, </w:t>
      </w:r>
      <w:r w:rsidR="0028106C">
        <w:rPr>
          <w:rFonts w:eastAsia="Times New Roman"/>
          <w:sz w:val="26"/>
        </w:rPr>
        <w:t xml:space="preserve"> составляет 500,0 тыс</w:t>
      </w:r>
      <w:r w:rsidR="00065F12">
        <w:rPr>
          <w:rFonts w:eastAsia="Times New Roman"/>
          <w:sz w:val="26"/>
        </w:rPr>
        <w:t>. р</w:t>
      </w:r>
      <w:r w:rsidR="0028106C">
        <w:rPr>
          <w:rFonts w:eastAsia="Times New Roman"/>
          <w:sz w:val="26"/>
        </w:rPr>
        <w:t xml:space="preserve">уб. </w:t>
      </w:r>
      <w:r w:rsidR="00C904BB" w:rsidRPr="007223B8">
        <w:rPr>
          <w:rFonts w:eastAsia="Times New Roman"/>
          <w:sz w:val="26"/>
        </w:rPr>
        <w:t xml:space="preserve"> </w:t>
      </w:r>
      <w:r w:rsidR="00C904BB" w:rsidRPr="007223B8">
        <w:rPr>
          <w:rFonts w:eastAsia="Times New Roman"/>
          <w:sz w:val="26"/>
          <w:szCs w:val="20"/>
        </w:rPr>
        <w:t xml:space="preserve">Подготовлен проект договора по  составлению смет  на выполнение ремонтных работ монумента «Спассчанам, </w:t>
      </w:r>
      <w:r w:rsidR="00D806D5">
        <w:rPr>
          <w:rFonts w:eastAsia="Times New Roman"/>
          <w:sz w:val="26"/>
          <w:szCs w:val="20"/>
        </w:rPr>
        <w:t xml:space="preserve"> </w:t>
      </w:r>
      <w:r w:rsidR="00C904BB" w:rsidRPr="007223B8">
        <w:rPr>
          <w:rFonts w:eastAsia="Times New Roman"/>
          <w:sz w:val="26"/>
          <w:szCs w:val="20"/>
        </w:rPr>
        <w:t>павшим в годы Великой Отечественной войны»</w:t>
      </w:r>
      <w:r w:rsidR="0028106C">
        <w:rPr>
          <w:rFonts w:eastAsia="Times New Roman"/>
          <w:sz w:val="26"/>
          <w:szCs w:val="20"/>
        </w:rPr>
        <w:t>.</w:t>
      </w:r>
    </w:p>
    <w:p w:rsidR="00C904BB" w:rsidRDefault="00140CB3" w:rsidP="0028106C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</w:rPr>
        <w:t xml:space="preserve">- </w:t>
      </w:r>
      <w:r w:rsidR="0028106C">
        <w:rPr>
          <w:rFonts w:eastAsia="Times New Roman"/>
          <w:sz w:val="26"/>
        </w:rPr>
        <w:t xml:space="preserve">«Антитеррор» на 2014-2016 годы, сумма </w:t>
      </w:r>
      <w:r w:rsidR="00065F12">
        <w:rPr>
          <w:rFonts w:eastAsia="Times New Roman"/>
          <w:sz w:val="26"/>
        </w:rPr>
        <w:t>средств,</w:t>
      </w:r>
      <w:r w:rsidR="0028106C">
        <w:rPr>
          <w:rFonts w:eastAsia="Times New Roman"/>
          <w:sz w:val="26"/>
        </w:rPr>
        <w:t xml:space="preserve"> предусмотренная в бюджете составляет 61,00 тыс</w:t>
      </w:r>
      <w:r w:rsidR="00065F12">
        <w:rPr>
          <w:rFonts w:eastAsia="Times New Roman"/>
          <w:sz w:val="26"/>
        </w:rPr>
        <w:t>. р</w:t>
      </w:r>
      <w:r w:rsidR="0028106C">
        <w:rPr>
          <w:rFonts w:eastAsia="Times New Roman"/>
          <w:sz w:val="26"/>
        </w:rPr>
        <w:t>уб. В январе-марте 2014 было  производилось о</w:t>
      </w:r>
      <w:r w:rsidR="00C904BB" w:rsidRPr="007223B8">
        <w:rPr>
          <w:rFonts w:eastAsia="Times New Roman"/>
          <w:sz w:val="26"/>
          <w:szCs w:val="20"/>
        </w:rPr>
        <w:t>бслуживание тревожной кнопки, вы</w:t>
      </w:r>
      <w:r w:rsidR="0028106C">
        <w:rPr>
          <w:rFonts w:eastAsia="Times New Roman"/>
          <w:sz w:val="26"/>
          <w:szCs w:val="20"/>
        </w:rPr>
        <w:t>езд наряда полиции в учреждения</w:t>
      </w:r>
      <w:r w:rsidR="00C904BB" w:rsidRPr="007223B8">
        <w:rPr>
          <w:rFonts w:eastAsia="Times New Roman"/>
          <w:sz w:val="26"/>
          <w:szCs w:val="20"/>
        </w:rPr>
        <w:t xml:space="preserve"> культуры городского округа Спасск-Дальний</w:t>
      </w:r>
      <w:r w:rsidR="0028106C">
        <w:rPr>
          <w:rFonts w:eastAsia="Times New Roman"/>
          <w:sz w:val="26"/>
          <w:szCs w:val="20"/>
        </w:rPr>
        <w:t xml:space="preserve">.  Выполненные работы профинансированы на  сумму  </w:t>
      </w:r>
      <w:r w:rsidR="00D806D5">
        <w:rPr>
          <w:rFonts w:eastAsia="Times New Roman"/>
          <w:sz w:val="26"/>
          <w:szCs w:val="20"/>
        </w:rPr>
        <w:t>14,6 тыс</w:t>
      </w:r>
      <w:r w:rsidR="00065F12">
        <w:rPr>
          <w:rFonts w:eastAsia="Times New Roman"/>
          <w:sz w:val="26"/>
          <w:szCs w:val="20"/>
        </w:rPr>
        <w:t>. р</w:t>
      </w:r>
      <w:r w:rsidR="00D806D5">
        <w:rPr>
          <w:rFonts w:eastAsia="Times New Roman"/>
          <w:sz w:val="26"/>
          <w:szCs w:val="20"/>
        </w:rPr>
        <w:t>уб.</w:t>
      </w:r>
    </w:p>
    <w:p w:rsidR="0058367D" w:rsidRDefault="00140CB3" w:rsidP="0028106C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20"/>
        </w:rPr>
        <w:t>-</w:t>
      </w:r>
      <w:r w:rsidR="0058367D">
        <w:rPr>
          <w:rFonts w:eastAsia="Times New Roman"/>
          <w:sz w:val="26"/>
          <w:szCs w:val="20"/>
        </w:rPr>
        <w:t>«Финансовое обеспечение МКУ «Централизованная   бухгалтерия учреждений культуры» на реализацию программы  предусмотрено  3489,70 тыс</w:t>
      </w:r>
      <w:r w:rsidR="00065F12">
        <w:rPr>
          <w:rFonts w:eastAsia="Times New Roman"/>
          <w:sz w:val="26"/>
          <w:szCs w:val="20"/>
        </w:rPr>
        <w:t>. р</w:t>
      </w:r>
      <w:r w:rsidR="0058367D">
        <w:rPr>
          <w:rFonts w:eastAsia="Times New Roman"/>
          <w:sz w:val="26"/>
          <w:szCs w:val="20"/>
        </w:rPr>
        <w:t>уб.</w:t>
      </w:r>
      <w:r w:rsidR="00065F12">
        <w:rPr>
          <w:rFonts w:eastAsia="Times New Roman"/>
          <w:sz w:val="26"/>
          <w:szCs w:val="20"/>
        </w:rPr>
        <w:t>,</w:t>
      </w:r>
      <w:r w:rsidR="0058367D">
        <w:rPr>
          <w:rFonts w:eastAsia="Times New Roman"/>
          <w:sz w:val="26"/>
          <w:szCs w:val="20"/>
        </w:rPr>
        <w:t xml:space="preserve"> подпрограмма профинансирована на 17,54%.</w:t>
      </w:r>
    </w:p>
    <w:p w:rsidR="0058367D" w:rsidRPr="007223B8" w:rsidRDefault="00140CB3" w:rsidP="0028106C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20"/>
        </w:rPr>
        <w:t>-</w:t>
      </w:r>
      <w:r w:rsidR="0058367D">
        <w:rPr>
          <w:rFonts w:eastAsia="Times New Roman"/>
          <w:sz w:val="26"/>
          <w:szCs w:val="20"/>
        </w:rPr>
        <w:t>«Финансовое обеспечение  выполнения  муниципального задания по оказанию услуг учреждениями культуры городского округа  Спасск-Дальний»  в бюджете  городского округа  предусмотрено 26497,80 тыс</w:t>
      </w:r>
      <w:r w:rsidR="00065F12">
        <w:rPr>
          <w:rFonts w:eastAsia="Times New Roman"/>
          <w:sz w:val="26"/>
          <w:szCs w:val="20"/>
        </w:rPr>
        <w:t>. р</w:t>
      </w:r>
      <w:r w:rsidR="0058367D">
        <w:rPr>
          <w:rFonts w:eastAsia="Times New Roman"/>
          <w:sz w:val="26"/>
          <w:szCs w:val="20"/>
        </w:rPr>
        <w:t>уб.  подпрограмма профинансирована на  21,98 %.</w:t>
      </w:r>
    </w:p>
    <w:p w:rsidR="00C904BB" w:rsidRDefault="00C904BB" w:rsidP="00D806D5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lastRenderedPageBreak/>
        <w:t>Муниципальная  программа "Капитальный ремонт многоквартирных жилых домов городского округа Спасск-Дальний"</w:t>
      </w:r>
      <w:r w:rsidR="00D806D5">
        <w:rPr>
          <w:rFonts w:eastAsia="Times New Roman"/>
          <w:b/>
          <w:bCs/>
          <w:sz w:val="26"/>
          <w:szCs w:val="20"/>
        </w:rPr>
        <w:t>.</w:t>
      </w:r>
    </w:p>
    <w:p w:rsidR="00D806D5" w:rsidRPr="00D806D5" w:rsidRDefault="00D806D5" w:rsidP="00D806D5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>
        <w:rPr>
          <w:rFonts w:eastAsia="Times New Roman"/>
          <w:bCs/>
          <w:sz w:val="26"/>
          <w:szCs w:val="20"/>
        </w:rPr>
        <w:t xml:space="preserve">В бюджете городского округа предусмотрено 738,357 тыс. руб.  В первом  квартале  работы не производились. </w:t>
      </w:r>
    </w:p>
    <w:p w:rsidR="00C904BB" w:rsidRDefault="00C904BB" w:rsidP="00D806D5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>Муниципальная  программа "Защита населения и территории от чрезвычайных ситуаций, обеспечение пожарной безопасности людей на водных объектах городского округа Спасск-Дальний" на 2014-2016 годы</w:t>
      </w:r>
      <w:r w:rsidR="00D806D5">
        <w:rPr>
          <w:rFonts w:eastAsia="Times New Roman"/>
          <w:b/>
          <w:bCs/>
          <w:sz w:val="26"/>
          <w:szCs w:val="20"/>
        </w:rPr>
        <w:t>.</w:t>
      </w:r>
      <w:r w:rsidR="00EA38DB">
        <w:rPr>
          <w:rFonts w:eastAsia="Times New Roman"/>
          <w:b/>
          <w:bCs/>
          <w:sz w:val="26"/>
          <w:szCs w:val="20"/>
        </w:rPr>
        <w:t xml:space="preserve"> </w:t>
      </w:r>
    </w:p>
    <w:p w:rsidR="001B066A" w:rsidRDefault="001B066A" w:rsidP="00E267E9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1B066A">
        <w:rPr>
          <w:rFonts w:eastAsia="Times New Roman"/>
          <w:bCs/>
          <w:sz w:val="26"/>
          <w:szCs w:val="20"/>
        </w:rPr>
        <w:t xml:space="preserve">По </w:t>
      </w:r>
      <w:r>
        <w:rPr>
          <w:rFonts w:eastAsia="Times New Roman"/>
          <w:bCs/>
          <w:sz w:val="26"/>
          <w:szCs w:val="20"/>
        </w:rPr>
        <w:t>программе предусмо</w:t>
      </w:r>
      <w:r w:rsidRPr="001B066A">
        <w:rPr>
          <w:rFonts w:eastAsia="Times New Roman"/>
          <w:bCs/>
          <w:sz w:val="26"/>
          <w:szCs w:val="20"/>
        </w:rPr>
        <w:t>т</w:t>
      </w:r>
      <w:r>
        <w:rPr>
          <w:rFonts w:eastAsia="Times New Roman"/>
          <w:bCs/>
          <w:sz w:val="26"/>
          <w:szCs w:val="20"/>
        </w:rPr>
        <w:t>р</w:t>
      </w:r>
      <w:r w:rsidRPr="001B066A">
        <w:rPr>
          <w:rFonts w:eastAsia="Times New Roman"/>
          <w:bCs/>
          <w:sz w:val="26"/>
          <w:szCs w:val="20"/>
        </w:rPr>
        <w:t xml:space="preserve">ено </w:t>
      </w:r>
      <w:r>
        <w:rPr>
          <w:rFonts w:eastAsia="Times New Roman"/>
          <w:bCs/>
          <w:sz w:val="26"/>
          <w:szCs w:val="20"/>
        </w:rPr>
        <w:t xml:space="preserve">  5934,30 </w:t>
      </w:r>
      <w:r w:rsidR="00E267E9">
        <w:rPr>
          <w:rFonts w:eastAsia="Times New Roman"/>
          <w:bCs/>
          <w:sz w:val="26"/>
          <w:szCs w:val="20"/>
        </w:rPr>
        <w:t xml:space="preserve"> тыс</w:t>
      </w:r>
      <w:r w:rsidR="00065F12">
        <w:rPr>
          <w:rFonts w:eastAsia="Times New Roman"/>
          <w:bCs/>
          <w:sz w:val="26"/>
          <w:szCs w:val="20"/>
        </w:rPr>
        <w:t>. р</w:t>
      </w:r>
      <w:r w:rsidR="00E267E9">
        <w:rPr>
          <w:rFonts w:eastAsia="Times New Roman"/>
          <w:bCs/>
          <w:sz w:val="26"/>
          <w:szCs w:val="20"/>
        </w:rPr>
        <w:t>уб.  программа профинансирована  на 17,19 %.</w:t>
      </w:r>
    </w:p>
    <w:p w:rsidR="004B1DC9" w:rsidRPr="001B066A" w:rsidRDefault="004B1DC9" w:rsidP="00E267E9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>
        <w:rPr>
          <w:rFonts w:eastAsia="Times New Roman"/>
          <w:bCs/>
          <w:sz w:val="26"/>
          <w:szCs w:val="20"/>
        </w:rPr>
        <w:t>Программа включает следующие подпрограммы:</w:t>
      </w:r>
    </w:p>
    <w:p w:rsidR="00C904BB" w:rsidRPr="007223B8" w:rsidRDefault="00140CB3" w:rsidP="001B066A">
      <w:pPr>
        <w:pStyle w:val="a3"/>
        <w:spacing w:line="360" w:lineRule="auto"/>
        <w:ind w:firstLine="708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</w:t>
      </w:r>
      <w:r w:rsidR="00C904BB" w:rsidRPr="007223B8">
        <w:rPr>
          <w:rFonts w:eastAsia="Times New Roman"/>
          <w:sz w:val="26"/>
        </w:rPr>
        <w:t>"Снижение рисков и смягчение последствий чрезвычайных ситуаций природного и техногенного характера в  городском округе Спасск-Дальний"</w:t>
      </w:r>
      <w:r w:rsidR="001B066A">
        <w:rPr>
          <w:rFonts w:eastAsia="Times New Roman"/>
          <w:sz w:val="26"/>
        </w:rPr>
        <w:t xml:space="preserve"> </w:t>
      </w:r>
      <w:r w:rsidR="004B1DC9">
        <w:rPr>
          <w:rFonts w:eastAsia="Times New Roman"/>
          <w:sz w:val="26"/>
        </w:rPr>
        <w:t xml:space="preserve"> на реализацию подпрограммы  предусмотрено 100,00 тыс. руб., в  1 квартале не финансировалась.</w:t>
      </w:r>
    </w:p>
    <w:p w:rsidR="004B1DC9" w:rsidRPr="007223B8" w:rsidRDefault="00140CB3" w:rsidP="004B1DC9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</w:t>
      </w:r>
      <w:r w:rsidR="00C904BB" w:rsidRPr="007223B8">
        <w:rPr>
          <w:rFonts w:eastAsia="Times New Roman"/>
          <w:sz w:val="26"/>
        </w:rPr>
        <w:t xml:space="preserve"> "Обеспечение безопасности на водных объектах Приморского края"</w:t>
      </w:r>
      <w:r w:rsidR="004B1DC9">
        <w:rPr>
          <w:rFonts w:eastAsia="Times New Roman"/>
          <w:sz w:val="26"/>
        </w:rPr>
        <w:t xml:space="preserve">, </w:t>
      </w:r>
      <w:r w:rsidR="004B1DC9" w:rsidRPr="004B1DC9">
        <w:rPr>
          <w:rFonts w:eastAsia="Times New Roman"/>
          <w:sz w:val="26"/>
        </w:rPr>
        <w:t xml:space="preserve"> </w:t>
      </w:r>
      <w:r w:rsidR="004B1DC9">
        <w:rPr>
          <w:rFonts w:eastAsia="Times New Roman"/>
          <w:sz w:val="26"/>
        </w:rPr>
        <w:t>на реализацию подпрограммы  предусмотрено 100,00 тыс. руб., в  1 квартале не финансировалась.</w:t>
      </w:r>
    </w:p>
    <w:p w:rsidR="00F97473" w:rsidRPr="007223B8" w:rsidRDefault="00140CB3" w:rsidP="0089005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</w:rPr>
        <w:t>-</w:t>
      </w:r>
      <w:r w:rsidR="00F97473" w:rsidRPr="007223B8">
        <w:rPr>
          <w:rFonts w:ascii="Times New Roman" w:eastAsia="Times New Roman" w:hAnsi="Times New Roman" w:cs="Times New Roman"/>
          <w:sz w:val="26"/>
        </w:rPr>
        <w:t xml:space="preserve"> "Обеспечение реализации муниципальной программы" </w:t>
      </w:r>
      <w:r w:rsidR="00F97473" w:rsidRPr="007223B8">
        <w:rPr>
          <w:rFonts w:ascii="Times New Roman" w:eastAsia="Times New Roman" w:hAnsi="Times New Roman" w:cs="Times New Roman"/>
          <w:sz w:val="26"/>
          <w:szCs w:val="20"/>
        </w:rPr>
        <w:t>ресурсное обеспечение функционирования ГОЧС</w:t>
      </w:r>
      <w:r w:rsidR="004B1DC9">
        <w:rPr>
          <w:rFonts w:ascii="Times New Roman" w:eastAsia="Times New Roman" w:hAnsi="Times New Roman" w:cs="Times New Roman"/>
          <w:sz w:val="26"/>
          <w:szCs w:val="20"/>
        </w:rPr>
        <w:t>. Подпрограмма  профинансирова</w:t>
      </w:r>
      <w:r w:rsidR="0089005C">
        <w:rPr>
          <w:rFonts w:ascii="Times New Roman" w:eastAsia="Times New Roman" w:hAnsi="Times New Roman" w:cs="Times New Roman"/>
          <w:sz w:val="26"/>
          <w:szCs w:val="20"/>
        </w:rPr>
        <w:t>на  на 17,79% от  суммы,</w:t>
      </w:r>
      <w:r w:rsidR="004B1DC9">
        <w:rPr>
          <w:rFonts w:ascii="Times New Roman" w:eastAsia="Times New Roman" w:hAnsi="Times New Roman" w:cs="Times New Roman"/>
          <w:sz w:val="26"/>
          <w:szCs w:val="20"/>
        </w:rPr>
        <w:t xml:space="preserve"> предусмотренной в бюджете на 2014 год.</w:t>
      </w:r>
    </w:p>
    <w:p w:rsidR="00C904BB" w:rsidRPr="007223B8" w:rsidRDefault="00F97473" w:rsidP="004B1DC9">
      <w:pPr>
        <w:pStyle w:val="a3"/>
        <w:spacing w:line="360" w:lineRule="auto"/>
        <w:ind w:firstLine="708"/>
        <w:jc w:val="both"/>
        <w:rPr>
          <w:rFonts w:eastAsia="Times New Roman"/>
          <w:sz w:val="26"/>
        </w:rPr>
      </w:pPr>
      <w:r w:rsidRPr="007223B8">
        <w:rPr>
          <w:rFonts w:eastAsia="Times New Roman"/>
          <w:b/>
          <w:bCs/>
          <w:sz w:val="26"/>
          <w:szCs w:val="20"/>
        </w:rPr>
        <w:t>Муниципальная  программа "Реконструкция и ремонт автомобильных дорог, внутриквартальных проездов городского округа Спасск-Дальний на 2014-2016 годы"</w:t>
      </w:r>
      <w:r w:rsidR="004B1DC9">
        <w:rPr>
          <w:rFonts w:eastAsia="Times New Roman"/>
          <w:b/>
          <w:bCs/>
          <w:sz w:val="26"/>
          <w:szCs w:val="20"/>
        </w:rPr>
        <w:t xml:space="preserve">, </w:t>
      </w:r>
      <w:r w:rsidR="004B1DC9" w:rsidRPr="004B1DC9">
        <w:rPr>
          <w:rFonts w:eastAsia="Times New Roman"/>
          <w:bCs/>
          <w:sz w:val="26"/>
          <w:szCs w:val="20"/>
        </w:rPr>
        <w:t xml:space="preserve">на реализацию программы </w:t>
      </w:r>
      <w:r w:rsidR="004B1DC9">
        <w:rPr>
          <w:rFonts w:eastAsia="Times New Roman"/>
          <w:bCs/>
          <w:sz w:val="26"/>
          <w:szCs w:val="20"/>
        </w:rPr>
        <w:t xml:space="preserve"> в бюджете предусмотрена сумма  6570,00 тыс</w:t>
      </w:r>
      <w:r w:rsidR="00065F12">
        <w:rPr>
          <w:rFonts w:eastAsia="Times New Roman"/>
          <w:bCs/>
          <w:sz w:val="26"/>
          <w:szCs w:val="20"/>
        </w:rPr>
        <w:t>. р</w:t>
      </w:r>
      <w:r w:rsidR="004B1DC9">
        <w:rPr>
          <w:rFonts w:eastAsia="Times New Roman"/>
          <w:bCs/>
          <w:sz w:val="26"/>
          <w:szCs w:val="20"/>
        </w:rPr>
        <w:t xml:space="preserve">уб. В январе – марте 2014 года </w:t>
      </w:r>
      <w:r w:rsidRPr="007223B8">
        <w:rPr>
          <w:rFonts w:eastAsia="Times New Roman"/>
          <w:b/>
          <w:bCs/>
          <w:sz w:val="26"/>
          <w:szCs w:val="20"/>
        </w:rPr>
        <w:t xml:space="preserve"> </w:t>
      </w:r>
      <w:r w:rsidRPr="007223B8">
        <w:rPr>
          <w:rFonts w:eastAsia="Times New Roman"/>
          <w:sz w:val="26"/>
          <w:szCs w:val="20"/>
        </w:rPr>
        <w:t>работы не производились</w:t>
      </w:r>
      <w:r w:rsidR="004B1DC9">
        <w:rPr>
          <w:rFonts w:eastAsia="Times New Roman"/>
          <w:sz w:val="26"/>
          <w:szCs w:val="20"/>
        </w:rPr>
        <w:t>.</w:t>
      </w:r>
    </w:p>
    <w:p w:rsidR="00F97473" w:rsidRDefault="00F97473" w:rsidP="00DE782F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>Муниципальная  программа "Развитие физической культуры и  спорта городского округа Спасск-Дальний на 2014-2016 годы"</w:t>
      </w:r>
      <w:r w:rsidR="00DE782F">
        <w:rPr>
          <w:rFonts w:eastAsia="Times New Roman"/>
          <w:b/>
          <w:bCs/>
          <w:sz w:val="26"/>
          <w:szCs w:val="20"/>
        </w:rPr>
        <w:t>.</w:t>
      </w:r>
    </w:p>
    <w:p w:rsidR="00DE782F" w:rsidRDefault="00DE782F" w:rsidP="00DE782F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DE782F">
        <w:rPr>
          <w:rFonts w:eastAsia="Times New Roman"/>
          <w:bCs/>
          <w:sz w:val="26"/>
          <w:szCs w:val="20"/>
        </w:rPr>
        <w:t>Об</w:t>
      </w:r>
      <w:r>
        <w:rPr>
          <w:rFonts w:eastAsia="Times New Roman"/>
          <w:bCs/>
          <w:sz w:val="26"/>
          <w:szCs w:val="20"/>
        </w:rPr>
        <w:t xml:space="preserve">щая сумма </w:t>
      </w:r>
      <w:r w:rsidR="00065F12">
        <w:rPr>
          <w:rFonts w:eastAsia="Times New Roman"/>
          <w:bCs/>
          <w:sz w:val="26"/>
          <w:szCs w:val="20"/>
        </w:rPr>
        <w:t>средств,</w:t>
      </w:r>
      <w:r>
        <w:rPr>
          <w:rFonts w:eastAsia="Times New Roman"/>
          <w:bCs/>
          <w:sz w:val="26"/>
          <w:szCs w:val="20"/>
        </w:rPr>
        <w:t xml:space="preserve"> предусмотренная на реализацию программы составила  2150,00 тыс</w:t>
      </w:r>
      <w:r w:rsidR="00065F12">
        <w:rPr>
          <w:rFonts w:eastAsia="Times New Roman"/>
          <w:bCs/>
          <w:sz w:val="26"/>
          <w:szCs w:val="20"/>
        </w:rPr>
        <w:t>. р</w:t>
      </w:r>
      <w:r>
        <w:rPr>
          <w:rFonts w:eastAsia="Times New Roman"/>
          <w:bCs/>
          <w:sz w:val="26"/>
          <w:szCs w:val="20"/>
        </w:rPr>
        <w:t xml:space="preserve">уб. </w:t>
      </w:r>
    </w:p>
    <w:p w:rsidR="00DE782F" w:rsidRDefault="00DE782F" w:rsidP="00DE782F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>
        <w:rPr>
          <w:rFonts w:eastAsia="Times New Roman"/>
          <w:bCs/>
          <w:sz w:val="26"/>
          <w:szCs w:val="20"/>
        </w:rPr>
        <w:t>Программа включает следующие подпрограммы:</w:t>
      </w:r>
    </w:p>
    <w:p w:rsidR="00F97473" w:rsidRPr="00DE782F" w:rsidRDefault="00F97473" w:rsidP="00DE782F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7223B8">
        <w:rPr>
          <w:rFonts w:eastAsia="Times New Roman"/>
          <w:sz w:val="26"/>
          <w:szCs w:val="18"/>
        </w:rPr>
        <w:t xml:space="preserve">"Развитие физической культуры и массового спорта городского округа Спасск-Дальний" на 2014-2016 годы </w:t>
      </w:r>
      <w:r w:rsidR="00DE782F">
        <w:rPr>
          <w:rFonts w:eastAsia="Times New Roman"/>
          <w:sz w:val="26"/>
          <w:szCs w:val="18"/>
        </w:rPr>
        <w:t xml:space="preserve"> на реализацию  программы  предусмотрена сумма  </w:t>
      </w:r>
      <w:r w:rsidR="00DE782F">
        <w:rPr>
          <w:rFonts w:eastAsia="Times New Roman"/>
          <w:sz w:val="26"/>
          <w:szCs w:val="18"/>
        </w:rPr>
        <w:lastRenderedPageBreak/>
        <w:t>770,00 тыс</w:t>
      </w:r>
      <w:r w:rsidR="00065F12">
        <w:rPr>
          <w:rFonts w:eastAsia="Times New Roman"/>
          <w:sz w:val="26"/>
          <w:szCs w:val="18"/>
        </w:rPr>
        <w:t>. р</w:t>
      </w:r>
      <w:r w:rsidR="00DE782F">
        <w:rPr>
          <w:rFonts w:eastAsia="Times New Roman"/>
          <w:sz w:val="26"/>
          <w:szCs w:val="18"/>
        </w:rPr>
        <w:t>уб., программа профинансирована  на 48,93 %.</w:t>
      </w:r>
    </w:p>
    <w:p w:rsidR="00F97473" w:rsidRPr="007223B8" w:rsidRDefault="00DE782F" w:rsidP="00516953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t xml:space="preserve">За январь-март 2014 года </w:t>
      </w:r>
      <w:r w:rsidR="00516953">
        <w:rPr>
          <w:rFonts w:eastAsia="Times New Roman"/>
          <w:sz w:val="26"/>
          <w:szCs w:val="18"/>
        </w:rPr>
        <w:t>п</w:t>
      </w:r>
      <w:r w:rsidR="00F97473" w:rsidRPr="007223B8">
        <w:rPr>
          <w:rFonts w:eastAsia="Times New Roman"/>
          <w:sz w:val="26"/>
          <w:szCs w:val="18"/>
        </w:rPr>
        <w:t>роведено 24 спортивных мероприятия. Сборные команды го</w:t>
      </w:r>
      <w:r w:rsidR="00140CB3">
        <w:rPr>
          <w:rFonts w:eastAsia="Times New Roman"/>
          <w:sz w:val="26"/>
          <w:szCs w:val="18"/>
        </w:rPr>
        <w:t xml:space="preserve">родского округа </w:t>
      </w:r>
      <w:r w:rsidR="00F97473" w:rsidRPr="007223B8">
        <w:rPr>
          <w:rFonts w:eastAsia="Times New Roman"/>
          <w:sz w:val="26"/>
          <w:szCs w:val="18"/>
        </w:rPr>
        <w:t xml:space="preserve"> приняли участие  в 13 краевых  и ДВФО соревнованиях. </w:t>
      </w:r>
    </w:p>
    <w:p w:rsidR="00516953" w:rsidRDefault="00140CB3" w:rsidP="00516953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t>-</w:t>
      </w:r>
      <w:r w:rsidR="00F97473" w:rsidRPr="007223B8">
        <w:rPr>
          <w:rFonts w:eastAsia="Times New Roman"/>
          <w:sz w:val="26"/>
          <w:szCs w:val="18"/>
        </w:rPr>
        <w:t xml:space="preserve">"Развитие материально-технической спортивной базы городского округа </w:t>
      </w:r>
      <w:r w:rsidR="00516953">
        <w:rPr>
          <w:rFonts w:eastAsia="Times New Roman"/>
          <w:sz w:val="26"/>
          <w:szCs w:val="18"/>
        </w:rPr>
        <w:t>С</w:t>
      </w:r>
      <w:r w:rsidR="00F97473" w:rsidRPr="007223B8">
        <w:rPr>
          <w:rFonts w:eastAsia="Times New Roman"/>
          <w:sz w:val="26"/>
          <w:szCs w:val="18"/>
        </w:rPr>
        <w:t>пасск-Дальний" на 2014-2016 годы</w:t>
      </w:r>
      <w:r w:rsidR="00516953">
        <w:rPr>
          <w:rFonts w:eastAsia="Times New Roman"/>
          <w:sz w:val="26"/>
          <w:szCs w:val="18"/>
        </w:rPr>
        <w:t xml:space="preserve">, на реализацию </w:t>
      </w:r>
      <w:r>
        <w:rPr>
          <w:rFonts w:eastAsia="Times New Roman"/>
          <w:sz w:val="26"/>
          <w:szCs w:val="18"/>
        </w:rPr>
        <w:t>под</w:t>
      </w:r>
      <w:r w:rsidR="00516953">
        <w:rPr>
          <w:rFonts w:eastAsia="Times New Roman"/>
          <w:sz w:val="26"/>
          <w:szCs w:val="18"/>
        </w:rPr>
        <w:t>программы предусмотрена сумма  1380,00 тыс</w:t>
      </w:r>
      <w:r w:rsidR="00065F12">
        <w:rPr>
          <w:rFonts w:eastAsia="Times New Roman"/>
          <w:sz w:val="26"/>
          <w:szCs w:val="18"/>
        </w:rPr>
        <w:t>. р</w:t>
      </w:r>
      <w:r w:rsidR="00516953">
        <w:rPr>
          <w:rFonts w:eastAsia="Times New Roman"/>
          <w:sz w:val="26"/>
          <w:szCs w:val="18"/>
        </w:rPr>
        <w:t xml:space="preserve">уб. В 1кв. текущего года  профинансированы работы  </w:t>
      </w:r>
      <w:r w:rsidR="00516953" w:rsidRPr="007223B8">
        <w:rPr>
          <w:rFonts w:eastAsia="Times New Roman"/>
          <w:sz w:val="26"/>
          <w:szCs w:val="18"/>
        </w:rPr>
        <w:t>по изготовлени</w:t>
      </w:r>
      <w:r w:rsidR="00516953">
        <w:rPr>
          <w:rFonts w:eastAsia="Times New Roman"/>
          <w:sz w:val="26"/>
          <w:szCs w:val="18"/>
        </w:rPr>
        <w:t>ю проектно-сметной документации д</w:t>
      </w:r>
      <w:r w:rsidR="00F97473" w:rsidRPr="007223B8">
        <w:rPr>
          <w:rFonts w:eastAsia="Times New Roman"/>
          <w:sz w:val="26"/>
          <w:szCs w:val="18"/>
        </w:rPr>
        <w:t>ля  строительства спортивных площадок</w:t>
      </w:r>
      <w:r w:rsidR="00516953">
        <w:rPr>
          <w:rFonts w:eastAsia="Times New Roman"/>
          <w:sz w:val="26"/>
          <w:szCs w:val="18"/>
        </w:rPr>
        <w:t>.</w:t>
      </w:r>
      <w:r w:rsidR="00F97473" w:rsidRPr="007223B8">
        <w:rPr>
          <w:rFonts w:eastAsia="Times New Roman"/>
          <w:sz w:val="26"/>
          <w:szCs w:val="18"/>
        </w:rPr>
        <w:t xml:space="preserve"> </w:t>
      </w:r>
    </w:p>
    <w:p w:rsidR="00F97473" w:rsidRPr="007223B8" w:rsidRDefault="00F97473" w:rsidP="00516953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7223B8">
        <w:rPr>
          <w:rFonts w:eastAsia="Times New Roman"/>
          <w:b/>
          <w:bCs/>
          <w:sz w:val="26"/>
          <w:szCs w:val="20"/>
        </w:rPr>
        <w:t>Муниципальная  программа «Развитие туризма на территории городского округа Спасск-Дальний» на 2014-2016 годы</w:t>
      </w:r>
      <w:r w:rsidR="0089005C">
        <w:rPr>
          <w:rFonts w:eastAsia="Times New Roman"/>
          <w:b/>
          <w:bCs/>
          <w:sz w:val="26"/>
          <w:szCs w:val="20"/>
        </w:rPr>
        <w:t xml:space="preserve">.  </w:t>
      </w:r>
      <w:r w:rsidR="0089005C">
        <w:rPr>
          <w:rFonts w:eastAsia="Times New Roman"/>
          <w:bCs/>
          <w:sz w:val="26"/>
          <w:szCs w:val="20"/>
        </w:rPr>
        <w:t>Н</w:t>
      </w:r>
      <w:r w:rsidR="0089005C" w:rsidRPr="0089005C">
        <w:rPr>
          <w:rFonts w:eastAsia="Times New Roman"/>
          <w:bCs/>
          <w:sz w:val="26"/>
          <w:szCs w:val="20"/>
        </w:rPr>
        <w:t xml:space="preserve">а </w:t>
      </w:r>
      <w:r w:rsidR="0089005C">
        <w:rPr>
          <w:rFonts w:eastAsia="Times New Roman"/>
          <w:bCs/>
          <w:sz w:val="26"/>
          <w:szCs w:val="20"/>
        </w:rPr>
        <w:t xml:space="preserve"> реализацию программы предусмотрено  55,00 тыс</w:t>
      </w:r>
      <w:r w:rsidR="00065F12">
        <w:rPr>
          <w:rFonts w:eastAsia="Times New Roman"/>
          <w:bCs/>
          <w:sz w:val="26"/>
          <w:szCs w:val="20"/>
        </w:rPr>
        <w:t>. р</w:t>
      </w:r>
      <w:r w:rsidR="0089005C">
        <w:rPr>
          <w:rFonts w:eastAsia="Times New Roman"/>
          <w:bCs/>
          <w:sz w:val="26"/>
          <w:szCs w:val="20"/>
        </w:rPr>
        <w:t xml:space="preserve">уб. </w:t>
      </w:r>
      <w:r w:rsidRPr="007223B8">
        <w:rPr>
          <w:rFonts w:eastAsia="Times New Roman"/>
          <w:b/>
          <w:bCs/>
          <w:sz w:val="26"/>
          <w:szCs w:val="20"/>
        </w:rPr>
        <w:t xml:space="preserve"> </w:t>
      </w:r>
      <w:r w:rsidRPr="007223B8">
        <w:rPr>
          <w:rFonts w:eastAsia="Times New Roman"/>
          <w:sz w:val="26"/>
          <w:szCs w:val="18"/>
        </w:rPr>
        <w:t>Мероприятия запланированы на 2-4 кв. 2014 года.</w:t>
      </w:r>
    </w:p>
    <w:p w:rsidR="00F97473" w:rsidRDefault="00F97473" w:rsidP="0089005C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>Муниципальная  программа "Повышение безопасности дорожного движения в городском округе Спасск-Дальний на 2014-2016 годы"</w:t>
      </w:r>
      <w:r w:rsidR="0089005C">
        <w:rPr>
          <w:rFonts w:eastAsia="Times New Roman"/>
          <w:b/>
          <w:bCs/>
          <w:sz w:val="26"/>
          <w:szCs w:val="20"/>
        </w:rPr>
        <w:t>.</w:t>
      </w:r>
    </w:p>
    <w:p w:rsidR="0089005C" w:rsidRDefault="0089005C" w:rsidP="006D2AB8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89005C">
        <w:rPr>
          <w:rFonts w:eastAsia="Times New Roman"/>
          <w:bCs/>
          <w:sz w:val="26"/>
          <w:szCs w:val="20"/>
        </w:rPr>
        <w:t xml:space="preserve">На реализацию программы предусмотрено </w:t>
      </w:r>
      <w:r>
        <w:rPr>
          <w:rFonts w:eastAsia="Times New Roman"/>
          <w:bCs/>
          <w:sz w:val="26"/>
          <w:szCs w:val="20"/>
        </w:rPr>
        <w:t xml:space="preserve"> 8430,00 тыс</w:t>
      </w:r>
      <w:r w:rsidR="00065F12">
        <w:rPr>
          <w:rFonts w:eastAsia="Times New Roman"/>
          <w:bCs/>
          <w:sz w:val="26"/>
          <w:szCs w:val="20"/>
        </w:rPr>
        <w:t>. р</w:t>
      </w:r>
      <w:r>
        <w:rPr>
          <w:rFonts w:eastAsia="Times New Roman"/>
          <w:bCs/>
          <w:sz w:val="26"/>
          <w:szCs w:val="20"/>
        </w:rPr>
        <w:t>уб.</w:t>
      </w:r>
    </w:p>
    <w:p w:rsidR="006D2AB8" w:rsidRDefault="006D2AB8" w:rsidP="006D2AB8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>
        <w:rPr>
          <w:rFonts w:eastAsia="Times New Roman"/>
          <w:bCs/>
          <w:sz w:val="26"/>
          <w:szCs w:val="20"/>
        </w:rPr>
        <w:t>Программа  включает подпрограммы:</w:t>
      </w:r>
    </w:p>
    <w:p w:rsidR="006D2AB8" w:rsidRPr="0089005C" w:rsidRDefault="00140CB3" w:rsidP="00127C55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>
        <w:rPr>
          <w:rFonts w:eastAsia="Times New Roman"/>
          <w:bCs/>
          <w:sz w:val="26"/>
          <w:szCs w:val="20"/>
        </w:rPr>
        <w:t xml:space="preserve">- </w:t>
      </w:r>
      <w:r w:rsidR="006D2AB8">
        <w:rPr>
          <w:rFonts w:eastAsia="Times New Roman"/>
          <w:bCs/>
          <w:sz w:val="26"/>
          <w:szCs w:val="20"/>
        </w:rPr>
        <w:t xml:space="preserve">«Активизация работы с участниками дорожного движения и </w:t>
      </w:r>
      <w:r w:rsidR="00BF6CC9">
        <w:rPr>
          <w:rFonts w:eastAsia="Times New Roman"/>
          <w:bCs/>
          <w:sz w:val="26"/>
          <w:szCs w:val="20"/>
        </w:rPr>
        <w:t xml:space="preserve"> профилактика  по предупреждению дорожно-транспортного  травматизма».</w:t>
      </w:r>
    </w:p>
    <w:p w:rsidR="00F97473" w:rsidRPr="007223B8" w:rsidRDefault="00140CB3" w:rsidP="00BF6CC9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18"/>
        </w:rPr>
        <w:t xml:space="preserve">- </w:t>
      </w:r>
      <w:r w:rsidR="00F97473" w:rsidRPr="007223B8">
        <w:rPr>
          <w:rFonts w:eastAsia="Times New Roman"/>
          <w:sz w:val="26"/>
          <w:szCs w:val="18"/>
        </w:rPr>
        <w:t>«Содержание и ремонт автомобильных дорог, ремонт объектов дорожной инфраструктуры»</w:t>
      </w:r>
      <w:r w:rsidR="00127C55">
        <w:rPr>
          <w:rFonts w:eastAsia="Times New Roman"/>
          <w:sz w:val="26"/>
          <w:szCs w:val="18"/>
        </w:rPr>
        <w:t>. За период январь-март на с</w:t>
      </w:r>
      <w:r w:rsidR="00F97473" w:rsidRPr="007223B8">
        <w:rPr>
          <w:rFonts w:eastAsia="Times New Roman"/>
          <w:sz w:val="26"/>
          <w:szCs w:val="20"/>
        </w:rPr>
        <w:t>одержание улично-дорожной сети</w:t>
      </w:r>
      <w:r w:rsidR="00127C55">
        <w:rPr>
          <w:rFonts w:eastAsia="Times New Roman"/>
          <w:sz w:val="26"/>
          <w:szCs w:val="20"/>
        </w:rPr>
        <w:t xml:space="preserve">  израсходовано 500,89 тыс. руб.</w:t>
      </w:r>
    </w:p>
    <w:p w:rsidR="00127C55" w:rsidRDefault="00F97473" w:rsidP="00140C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7223B8"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 "Выборочный капитальный ремонт многоквартирных жилых домов городского округа Спасск-Дальний"</w:t>
      </w:r>
      <w:r w:rsidR="00127C55">
        <w:rPr>
          <w:rFonts w:ascii="Times New Roman" w:eastAsia="Times New Roman" w:hAnsi="Times New Roman" w:cs="Times New Roman"/>
          <w:b/>
          <w:bCs/>
          <w:sz w:val="26"/>
          <w:szCs w:val="20"/>
        </w:rPr>
        <w:t xml:space="preserve">. </w:t>
      </w:r>
    </w:p>
    <w:p w:rsidR="00127C55" w:rsidRPr="00127C55" w:rsidRDefault="00127C55" w:rsidP="00127C5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  <w:r w:rsidRPr="00127C55">
        <w:rPr>
          <w:rFonts w:ascii="Times New Roman" w:eastAsia="Times New Roman" w:hAnsi="Times New Roman" w:cs="Times New Roman"/>
          <w:bCs/>
          <w:sz w:val="26"/>
          <w:szCs w:val="20"/>
        </w:rPr>
        <w:t>На реализацию программы предусмотрено</w:t>
      </w:r>
      <w:r>
        <w:rPr>
          <w:rFonts w:ascii="Times New Roman" w:eastAsia="Times New Roman" w:hAnsi="Times New Roman" w:cs="Times New Roman"/>
          <w:bCs/>
          <w:sz w:val="26"/>
          <w:szCs w:val="20"/>
        </w:rPr>
        <w:t xml:space="preserve">  1100,00 тыс</w:t>
      </w:r>
      <w:r w:rsidR="00065F12">
        <w:rPr>
          <w:rFonts w:ascii="Times New Roman" w:eastAsia="Times New Roman" w:hAnsi="Times New Roman" w:cs="Times New Roman"/>
          <w:bCs/>
          <w:sz w:val="26"/>
          <w:szCs w:val="20"/>
        </w:rPr>
        <w:t>. р</w:t>
      </w:r>
      <w:r>
        <w:rPr>
          <w:rFonts w:ascii="Times New Roman" w:eastAsia="Times New Roman" w:hAnsi="Times New Roman" w:cs="Times New Roman"/>
          <w:bCs/>
          <w:sz w:val="26"/>
          <w:szCs w:val="20"/>
        </w:rPr>
        <w:t>уб. В первом квартале текущего года по решению Спасского городского  суда  был произведен  капита</w:t>
      </w:r>
      <w:r w:rsidR="007A5B95">
        <w:rPr>
          <w:rFonts w:ascii="Times New Roman" w:eastAsia="Times New Roman" w:hAnsi="Times New Roman" w:cs="Times New Roman"/>
          <w:bCs/>
          <w:sz w:val="26"/>
          <w:szCs w:val="20"/>
        </w:rPr>
        <w:t>льный ремонт кровли жилого дома. Произведена оплата работ  выполненных в  2013 году.</w:t>
      </w:r>
    </w:p>
    <w:p w:rsidR="006D6D9B" w:rsidRDefault="00F97473" w:rsidP="006D6D9B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>Муниципальная  программа "Энергосбережение и повышение энергетической эффективности городского округа Спасск-Дальний на 2010-2013 годы и на период до 2020 года"</w:t>
      </w:r>
      <w:r w:rsidR="007A5B95">
        <w:rPr>
          <w:rFonts w:eastAsia="Times New Roman"/>
          <w:b/>
          <w:bCs/>
          <w:sz w:val="26"/>
          <w:szCs w:val="20"/>
        </w:rPr>
        <w:t>.</w:t>
      </w:r>
      <w:r w:rsidR="006D6D9B">
        <w:rPr>
          <w:rFonts w:eastAsia="Times New Roman"/>
          <w:b/>
          <w:bCs/>
          <w:sz w:val="26"/>
          <w:szCs w:val="20"/>
        </w:rPr>
        <w:t xml:space="preserve"> </w:t>
      </w:r>
    </w:p>
    <w:p w:rsidR="00F97473" w:rsidRPr="007223B8" w:rsidRDefault="006D6D9B" w:rsidP="006D6D9B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6D6D9B">
        <w:rPr>
          <w:rFonts w:eastAsia="Times New Roman"/>
          <w:bCs/>
          <w:sz w:val="26"/>
          <w:szCs w:val="20"/>
        </w:rPr>
        <w:t xml:space="preserve">В </w:t>
      </w:r>
      <w:r>
        <w:rPr>
          <w:rFonts w:eastAsia="Times New Roman"/>
          <w:bCs/>
          <w:sz w:val="26"/>
          <w:szCs w:val="20"/>
        </w:rPr>
        <w:t>бюджете  городского округа на реализацию программы предусмотрено  820,00 тыс</w:t>
      </w:r>
      <w:r w:rsidR="00065F12">
        <w:rPr>
          <w:rFonts w:eastAsia="Times New Roman"/>
          <w:bCs/>
          <w:sz w:val="26"/>
          <w:szCs w:val="20"/>
        </w:rPr>
        <w:t>. р</w:t>
      </w:r>
      <w:r>
        <w:rPr>
          <w:rFonts w:eastAsia="Times New Roman"/>
          <w:bCs/>
          <w:sz w:val="26"/>
          <w:szCs w:val="20"/>
        </w:rPr>
        <w:t>уб. За анализируемый период о</w:t>
      </w:r>
      <w:r w:rsidR="00F97473" w:rsidRPr="007223B8">
        <w:rPr>
          <w:rFonts w:eastAsia="Times New Roman"/>
          <w:sz w:val="26"/>
          <w:szCs w:val="20"/>
        </w:rPr>
        <w:t xml:space="preserve">плачена кредиторская задолженность  по </w:t>
      </w:r>
      <w:r w:rsidR="00F97473" w:rsidRPr="007223B8">
        <w:rPr>
          <w:rFonts w:eastAsia="Times New Roman"/>
          <w:sz w:val="26"/>
          <w:szCs w:val="20"/>
        </w:rPr>
        <w:lastRenderedPageBreak/>
        <w:t>капитальному ремонту котельной №</w:t>
      </w:r>
      <w:r>
        <w:rPr>
          <w:rFonts w:eastAsia="Times New Roman"/>
          <w:sz w:val="26"/>
          <w:szCs w:val="20"/>
        </w:rPr>
        <w:t xml:space="preserve"> </w:t>
      </w:r>
      <w:r w:rsidR="00F97473" w:rsidRPr="007223B8">
        <w:rPr>
          <w:rFonts w:eastAsia="Times New Roman"/>
          <w:sz w:val="26"/>
          <w:szCs w:val="20"/>
        </w:rPr>
        <w:t>5.</w:t>
      </w:r>
    </w:p>
    <w:p w:rsidR="006D6D9B" w:rsidRDefault="00F97473" w:rsidP="006D6D9B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>Муниципальная  программа "Переселение граждан из аварийного жилищного   фонда городского округа Спасск-Дальний на 2013-2015 гг."</w:t>
      </w:r>
    </w:p>
    <w:p w:rsidR="006D6D9B" w:rsidRPr="006D6D9B" w:rsidRDefault="006D6D9B" w:rsidP="006D6D9B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6D6D9B">
        <w:rPr>
          <w:rFonts w:eastAsia="Times New Roman"/>
          <w:bCs/>
          <w:sz w:val="26"/>
          <w:szCs w:val="20"/>
        </w:rPr>
        <w:t xml:space="preserve">На реализацию программы </w:t>
      </w:r>
      <w:r>
        <w:rPr>
          <w:rFonts w:eastAsia="Times New Roman"/>
          <w:bCs/>
          <w:sz w:val="26"/>
          <w:szCs w:val="20"/>
        </w:rPr>
        <w:t xml:space="preserve"> в бюджете предусмотрено 31300,00 тыс</w:t>
      </w:r>
      <w:r w:rsidR="00065F12">
        <w:rPr>
          <w:rFonts w:eastAsia="Times New Roman"/>
          <w:bCs/>
          <w:sz w:val="26"/>
          <w:szCs w:val="20"/>
        </w:rPr>
        <w:t>. р</w:t>
      </w:r>
      <w:r>
        <w:rPr>
          <w:rFonts w:eastAsia="Times New Roman"/>
          <w:bCs/>
          <w:sz w:val="26"/>
          <w:szCs w:val="20"/>
        </w:rPr>
        <w:t>уб. В январе-марте произведена оплата кредиторской задолженности за  2013 год.</w:t>
      </w:r>
    </w:p>
    <w:p w:rsidR="00F97473" w:rsidRPr="007223B8" w:rsidRDefault="00F97473" w:rsidP="007A5B95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7223B8">
        <w:rPr>
          <w:rFonts w:eastAsia="Times New Roman"/>
          <w:sz w:val="26"/>
          <w:szCs w:val="20"/>
        </w:rPr>
        <w:t xml:space="preserve"> Подана заявка на </w:t>
      </w:r>
      <w:r w:rsidR="00140CB3">
        <w:rPr>
          <w:rFonts w:eastAsia="Times New Roman"/>
          <w:sz w:val="26"/>
          <w:szCs w:val="20"/>
        </w:rPr>
        <w:t>софинансирование программы</w:t>
      </w:r>
      <w:r w:rsidRPr="007223B8">
        <w:rPr>
          <w:rFonts w:eastAsia="Times New Roman"/>
          <w:sz w:val="26"/>
          <w:szCs w:val="20"/>
        </w:rPr>
        <w:t xml:space="preserve">  на 2014 год.</w:t>
      </w:r>
    </w:p>
    <w:p w:rsidR="006D6D9B" w:rsidRDefault="00F97473" w:rsidP="006D6D9B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 xml:space="preserve">Муниципальная  программа </w:t>
      </w:r>
      <w:r w:rsidR="006D6D9B">
        <w:rPr>
          <w:rFonts w:eastAsia="Times New Roman"/>
          <w:b/>
          <w:bCs/>
          <w:sz w:val="26"/>
          <w:szCs w:val="20"/>
        </w:rPr>
        <w:t>"Чистая вода" на 2011-2017 годы.</w:t>
      </w:r>
    </w:p>
    <w:p w:rsidR="00F97473" w:rsidRPr="007223B8" w:rsidRDefault="006D6D9B" w:rsidP="006D6D9B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20"/>
        </w:rPr>
        <w:t>На реализацию программы предусмотрено  400,00 тыс</w:t>
      </w:r>
      <w:r w:rsidR="00065F12">
        <w:rPr>
          <w:rFonts w:eastAsia="Times New Roman"/>
          <w:sz w:val="26"/>
          <w:szCs w:val="20"/>
        </w:rPr>
        <w:t>. р</w:t>
      </w:r>
      <w:r>
        <w:rPr>
          <w:rFonts w:eastAsia="Times New Roman"/>
          <w:sz w:val="26"/>
          <w:szCs w:val="20"/>
        </w:rPr>
        <w:t>уб. В первом квартале работы не производились.</w:t>
      </w:r>
    </w:p>
    <w:p w:rsidR="007E3559" w:rsidRDefault="00F97473" w:rsidP="006D6D9B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>Муниципальная  программа «Развитие малого и среднего предпринимательства на территории городского округа Спасск-Дальний на 2014 – 2016 годы»</w:t>
      </w:r>
      <w:r w:rsidR="007E3559">
        <w:rPr>
          <w:rFonts w:eastAsia="Times New Roman"/>
          <w:b/>
          <w:bCs/>
          <w:sz w:val="26"/>
          <w:szCs w:val="20"/>
        </w:rPr>
        <w:t>.</w:t>
      </w:r>
    </w:p>
    <w:p w:rsidR="007E3559" w:rsidRDefault="007E3559" w:rsidP="007E3559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7E3559">
        <w:rPr>
          <w:rFonts w:eastAsia="Times New Roman"/>
          <w:bCs/>
          <w:sz w:val="26"/>
          <w:szCs w:val="20"/>
        </w:rPr>
        <w:t xml:space="preserve">На реализацию программы </w:t>
      </w:r>
      <w:r>
        <w:rPr>
          <w:rFonts w:eastAsia="Times New Roman"/>
          <w:bCs/>
          <w:sz w:val="26"/>
          <w:szCs w:val="20"/>
        </w:rPr>
        <w:t xml:space="preserve"> предусмотрено  из средств  бюджета   городского округа  450,00 тыс</w:t>
      </w:r>
      <w:r w:rsidR="00065F12">
        <w:rPr>
          <w:rFonts w:eastAsia="Times New Roman"/>
          <w:bCs/>
          <w:sz w:val="26"/>
          <w:szCs w:val="20"/>
        </w:rPr>
        <w:t>. р</w:t>
      </w:r>
      <w:r>
        <w:rPr>
          <w:rFonts w:eastAsia="Times New Roman"/>
          <w:bCs/>
          <w:sz w:val="26"/>
          <w:szCs w:val="20"/>
        </w:rPr>
        <w:t>уб.</w:t>
      </w:r>
    </w:p>
    <w:p w:rsidR="007E3559" w:rsidRDefault="007E3559" w:rsidP="007E3559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>
        <w:rPr>
          <w:rFonts w:eastAsia="Times New Roman"/>
          <w:bCs/>
          <w:sz w:val="26"/>
          <w:szCs w:val="20"/>
        </w:rPr>
        <w:t>В  первом квартале текущего года программа не финансировалась.</w:t>
      </w:r>
    </w:p>
    <w:p w:rsidR="0062286B" w:rsidRDefault="0062286B" w:rsidP="0049580F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62286B">
        <w:rPr>
          <w:rFonts w:eastAsia="Times New Roman"/>
          <w:bCs/>
          <w:sz w:val="26"/>
          <w:szCs w:val="20"/>
        </w:rPr>
        <w:t>На участие в программе развития малого и среднег</w:t>
      </w:r>
      <w:r w:rsidR="00140CB3">
        <w:rPr>
          <w:rFonts w:eastAsia="Times New Roman"/>
          <w:bCs/>
          <w:sz w:val="26"/>
          <w:szCs w:val="20"/>
        </w:rPr>
        <w:t>о предпринимательства  подано</w:t>
      </w:r>
      <w:r w:rsidRPr="0062286B">
        <w:rPr>
          <w:rFonts w:eastAsia="Times New Roman"/>
          <w:bCs/>
          <w:sz w:val="26"/>
          <w:szCs w:val="20"/>
        </w:rPr>
        <w:t xml:space="preserve"> две заявки на возмещение затрат, связанных с началом предпринимательской деятельности на сумму 600 тыс. рублей.  Также, в 2014 году будут возмещены затраты  субъектов малого предпринимательства, связанные с уплатой лизинговых платежей по договорам финансовой аренды (лизинга), заключенным в 2013 году. Сумма финансовой поддержки составит 900 тыс. руб.  </w:t>
      </w:r>
    </w:p>
    <w:p w:rsidR="0062286B" w:rsidRPr="00712953" w:rsidRDefault="0062286B" w:rsidP="006228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580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49580F">
        <w:rPr>
          <w:rFonts w:ascii="Times New Roman" w:hAnsi="Times New Roman" w:cs="Times New Roman"/>
          <w:sz w:val="26"/>
          <w:szCs w:val="26"/>
        </w:rPr>
        <w:t>государственной программой Приморского края «Экономическое</w:t>
      </w:r>
      <w:r w:rsidRPr="00712953">
        <w:rPr>
          <w:rFonts w:ascii="Times New Roman" w:hAnsi="Times New Roman" w:cs="Times New Roman"/>
          <w:sz w:val="26"/>
          <w:szCs w:val="26"/>
        </w:rPr>
        <w:t xml:space="preserve"> развитие и инновационная экономика Приморского края» на 2013-2017 годы, утвержденной постановлением Администрации Приморского края  от  07 декабря 2012 года № 382-па,   </w:t>
      </w:r>
      <w:r w:rsidRPr="00712953">
        <w:rPr>
          <w:rFonts w:ascii="Times New Roman" w:hAnsi="Times New Roman" w:cs="Times New Roman"/>
          <w:color w:val="000000"/>
          <w:sz w:val="26"/>
          <w:szCs w:val="26"/>
        </w:rPr>
        <w:t xml:space="preserve">в  </w:t>
      </w:r>
      <w:r w:rsidRPr="00712953">
        <w:rPr>
          <w:rFonts w:ascii="Times New Roman" w:hAnsi="Times New Roman" w:cs="Times New Roman"/>
          <w:sz w:val="26"/>
          <w:szCs w:val="26"/>
        </w:rPr>
        <w:t>департамент  экономики  Приморского края</w:t>
      </w:r>
      <w:r w:rsidRPr="00712953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направлена заявка на получение субсидии из краевого и федераль</w:t>
      </w:r>
      <w:r>
        <w:rPr>
          <w:rFonts w:ascii="Times New Roman" w:hAnsi="Times New Roman" w:cs="Times New Roman"/>
          <w:color w:val="000000"/>
          <w:sz w:val="26"/>
          <w:szCs w:val="26"/>
        </w:rPr>
        <w:t>ного бюджетов</w:t>
      </w:r>
      <w:r w:rsidRPr="00712953">
        <w:rPr>
          <w:rFonts w:ascii="Times New Roman" w:hAnsi="Times New Roman" w:cs="Times New Roman"/>
          <w:color w:val="000000"/>
          <w:sz w:val="26"/>
          <w:szCs w:val="26"/>
        </w:rPr>
        <w:t xml:space="preserve"> на поддержку муниципальной программы развития малого и среднего предпринимательства в размере 2250,00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тыс. руб.</w:t>
      </w:r>
      <w:r w:rsidRPr="007129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97473" w:rsidRDefault="00F97473" w:rsidP="0049580F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>Муниципальная  программа "Благоустройство городского округа Спасск-Дальний на 2014-2016 годы"</w:t>
      </w:r>
    </w:p>
    <w:p w:rsidR="0049580F" w:rsidRPr="0049580F" w:rsidRDefault="0049580F" w:rsidP="0049580F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49580F">
        <w:rPr>
          <w:rFonts w:eastAsia="Times New Roman"/>
          <w:bCs/>
          <w:sz w:val="26"/>
          <w:szCs w:val="20"/>
        </w:rPr>
        <w:t xml:space="preserve">На реализацию </w:t>
      </w:r>
      <w:r>
        <w:rPr>
          <w:rFonts w:eastAsia="Times New Roman"/>
          <w:bCs/>
          <w:sz w:val="26"/>
          <w:szCs w:val="20"/>
        </w:rPr>
        <w:t xml:space="preserve"> программы предусмотрено  1000,0 тыс</w:t>
      </w:r>
      <w:r w:rsidR="00065F12">
        <w:rPr>
          <w:rFonts w:eastAsia="Times New Roman"/>
          <w:bCs/>
          <w:sz w:val="26"/>
          <w:szCs w:val="20"/>
        </w:rPr>
        <w:t>. р</w:t>
      </w:r>
      <w:r>
        <w:rPr>
          <w:rFonts w:eastAsia="Times New Roman"/>
          <w:bCs/>
          <w:sz w:val="26"/>
          <w:szCs w:val="20"/>
        </w:rPr>
        <w:t xml:space="preserve">уб. </w:t>
      </w:r>
    </w:p>
    <w:p w:rsidR="0049580F" w:rsidRDefault="0049580F" w:rsidP="0049580F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lastRenderedPageBreak/>
        <w:t>Программа включает  подпрограммы:</w:t>
      </w:r>
    </w:p>
    <w:p w:rsidR="00B96E6E" w:rsidRDefault="00140CB3" w:rsidP="00B96E6E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18"/>
        </w:rPr>
        <w:t>-</w:t>
      </w:r>
      <w:r w:rsidR="00F97473" w:rsidRPr="007223B8">
        <w:rPr>
          <w:rFonts w:eastAsia="Times New Roman"/>
          <w:sz w:val="26"/>
          <w:szCs w:val="18"/>
        </w:rPr>
        <w:t xml:space="preserve"> «Благоустройство городского округа Спасск-Дальний»</w:t>
      </w:r>
      <w:r w:rsidR="00F97473" w:rsidRPr="007223B8">
        <w:rPr>
          <w:rFonts w:eastAsia="Times New Roman"/>
          <w:sz w:val="26"/>
          <w:szCs w:val="20"/>
        </w:rPr>
        <w:t xml:space="preserve"> </w:t>
      </w:r>
      <w:r w:rsidR="00B96E6E">
        <w:rPr>
          <w:rFonts w:eastAsia="Times New Roman"/>
          <w:sz w:val="26"/>
          <w:szCs w:val="20"/>
        </w:rPr>
        <w:t>предусмотренная сумма – 620,00 тыс</w:t>
      </w:r>
      <w:r w:rsidR="00065F12">
        <w:rPr>
          <w:rFonts w:eastAsia="Times New Roman"/>
          <w:sz w:val="26"/>
          <w:szCs w:val="20"/>
        </w:rPr>
        <w:t>. р</w:t>
      </w:r>
      <w:r w:rsidR="00B96E6E">
        <w:rPr>
          <w:rFonts w:eastAsia="Times New Roman"/>
          <w:sz w:val="26"/>
          <w:szCs w:val="20"/>
        </w:rPr>
        <w:t>уб.  Выполнение работ запланировано</w:t>
      </w:r>
      <w:r w:rsidR="00F97473" w:rsidRPr="007223B8">
        <w:rPr>
          <w:rFonts w:eastAsia="Times New Roman"/>
          <w:sz w:val="26"/>
          <w:szCs w:val="20"/>
        </w:rPr>
        <w:t xml:space="preserve"> на 2-3кв.</w:t>
      </w:r>
    </w:p>
    <w:p w:rsidR="00F97473" w:rsidRPr="007223B8" w:rsidRDefault="00140CB3" w:rsidP="00B96E6E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18"/>
        </w:rPr>
        <w:t xml:space="preserve">- </w:t>
      </w:r>
      <w:r w:rsidR="00F97473" w:rsidRPr="007223B8">
        <w:rPr>
          <w:rFonts w:eastAsia="Times New Roman"/>
          <w:sz w:val="26"/>
          <w:szCs w:val="18"/>
        </w:rPr>
        <w:t>«Озеленение»</w:t>
      </w:r>
      <w:r w:rsidR="00F97473" w:rsidRPr="007223B8">
        <w:rPr>
          <w:rFonts w:eastAsia="Times New Roman"/>
          <w:sz w:val="26"/>
          <w:szCs w:val="20"/>
        </w:rPr>
        <w:t xml:space="preserve"> </w:t>
      </w:r>
      <w:r w:rsidR="00B96E6E">
        <w:rPr>
          <w:rFonts w:eastAsia="Times New Roman"/>
          <w:sz w:val="26"/>
          <w:szCs w:val="20"/>
        </w:rPr>
        <w:t xml:space="preserve"> предусмотренная сумма  380,0 тыс</w:t>
      </w:r>
      <w:r w:rsidR="00065F12">
        <w:rPr>
          <w:rFonts w:eastAsia="Times New Roman"/>
          <w:sz w:val="26"/>
          <w:szCs w:val="20"/>
        </w:rPr>
        <w:t>. р</w:t>
      </w:r>
      <w:r w:rsidR="00B96E6E">
        <w:rPr>
          <w:rFonts w:eastAsia="Times New Roman"/>
          <w:sz w:val="26"/>
          <w:szCs w:val="20"/>
        </w:rPr>
        <w:t>уб. Выполнение работ запланировано</w:t>
      </w:r>
      <w:r w:rsidR="00F97473" w:rsidRPr="007223B8">
        <w:rPr>
          <w:rFonts w:eastAsia="Times New Roman"/>
          <w:sz w:val="26"/>
          <w:szCs w:val="20"/>
        </w:rPr>
        <w:t xml:space="preserve"> на 2-3кв.</w:t>
      </w:r>
    </w:p>
    <w:p w:rsidR="00B96E6E" w:rsidRDefault="00F97473" w:rsidP="00B96E6E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>Муниципальная  программа "Улучшение освещенности городского округа Спасск-Дальний в 2013-2015 годах"</w:t>
      </w:r>
      <w:r w:rsidRPr="007223B8">
        <w:rPr>
          <w:rFonts w:eastAsia="Times New Roman"/>
          <w:sz w:val="26"/>
          <w:szCs w:val="20"/>
        </w:rPr>
        <w:t xml:space="preserve"> </w:t>
      </w:r>
    </w:p>
    <w:p w:rsidR="00B96E6E" w:rsidRDefault="00B96E6E" w:rsidP="00B96E6E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20"/>
        </w:rPr>
        <w:t>На реализацию программы предусмотрено 1650,0 тыс</w:t>
      </w:r>
      <w:r w:rsidR="00065F12">
        <w:rPr>
          <w:rFonts w:eastAsia="Times New Roman"/>
          <w:sz w:val="26"/>
          <w:szCs w:val="20"/>
        </w:rPr>
        <w:t>. р</w:t>
      </w:r>
      <w:r>
        <w:rPr>
          <w:rFonts w:eastAsia="Times New Roman"/>
          <w:sz w:val="26"/>
          <w:szCs w:val="20"/>
        </w:rPr>
        <w:t xml:space="preserve">уб. </w:t>
      </w:r>
    </w:p>
    <w:p w:rsidR="00F97473" w:rsidRPr="007223B8" w:rsidRDefault="00B96E6E" w:rsidP="00B96E6E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20"/>
        </w:rPr>
        <w:t>За анализируемый период  п</w:t>
      </w:r>
      <w:r w:rsidR="00F97473" w:rsidRPr="007223B8">
        <w:rPr>
          <w:rFonts w:eastAsia="Times New Roman"/>
          <w:sz w:val="26"/>
          <w:szCs w:val="20"/>
        </w:rPr>
        <w:t>роизведена оплата за электроэнергию, используемую на уличное освещение.</w:t>
      </w:r>
      <w:r>
        <w:rPr>
          <w:rFonts w:eastAsia="Times New Roman"/>
          <w:sz w:val="26"/>
          <w:szCs w:val="20"/>
        </w:rPr>
        <w:t xml:space="preserve"> </w:t>
      </w:r>
    </w:p>
    <w:p w:rsidR="00B96E6E" w:rsidRDefault="00F97473" w:rsidP="00B96E6E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7223B8">
        <w:rPr>
          <w:rFonts w:eastAsia="Times New Roman"/>
          <w:b/>
          <w:bCs/>
          <w:sz w:val="26"/>
          <w:szCs w:val="20"/>
        </w:rPr>
        <w:t>Муниципальная программа "Развитие муниципальной службы в городском округе Спасск-Дальний на 2014-2016 годы"</w:t>
      </w:r>
      <w:r w:rsidRPr="007223B8">
        <w:rPr>
          <w:rFonts w:eastAsia="Times New Roman"/>
          <w:sz w:val="26"/>
          <w:szCs w:val="18"/>
        </w:rPr>
        <w:t xml:space="preserve"> </w:t>
      </w:r>
    </w:p>
    <w:p w:rsidR="00F97473" w:rsidRPr="007223B8" w:rsidRDefault="00B96E6E" w:rsidP="00B96E6E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20"/>
        </w:rPr>
        <w:t>На реализацию программы предусмотрено 100,00  тыс</w:t>
      </w:r>
      <w:r w:rsidR="00065F12">
        <w:rPr>
          <w:rFonts w:eastAsia="Times New Roman"/>
          <w:sz w:val="26"/>
          <w:szCs w:val="20"/>
        </w:rPr>
        <w:t>. р</w:t>
      </w:r>
      <w:r>
        <w:rPr>
          <w:rFonts w:eastAsia="Times New Roman"/>
          <w:sz w:val="26"/>
          <w:szCs w:val="20"/>
        </w:rPr>
        <w:t>уб. В первом квартале текущего года   п</w:t>
      </w:r>
      <w:r>
        <w:rPr>
          <w:rFonts w:eastAsia="Times New Roman"/>
          <w:sz w:val="26"/>
          <w:szCs w:val="18"/>
        </w:rPr>
        <w:t xml:space="preserve">овысили  квалификацию </w:t>
      </w:r>
      <w:r w:rsidR="00F97473" w:rsidRPr="007223B8">
        <w:rPr>
          <w:rFonts w:eastAsia="Times New Roman"/>
          <w:sz w:val="26"/>
          <w:szCs w:val="18"/>
        </w:rPr>
        <w:t xml:space="preserve"> 4 муниципальных служащих</w:t>
      </w:r>
      <w:r>
        <w:rPr>
          <w:rFonts w:eastAsia="Times New Roman"/>
          <w:sz w:val="26"/>
          <w:szCs w:val="18"/>
        </w:rPr>
        <w:t>.</w:t>
      </w:r>
      <w:r w:rsidR="00424377">
        <w:rPr>
          <w:rFonts w:eastAsia="Times New Roman"/>
          <w:sz w:val="26"/>
          <w:szCs w:val="18"/>
        </w:rPr>
        <w:t xml:space="preserve"> Программа  профинансирована  на 44,8%.</w:t>
      </w:r>
    </w:p>
    <w:p w:rsidR="00F97473" w:rsidRDefault="00F97473" w:rsidP="00424377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>Муниципальная  программа "Молодежная политика городского округа Спасск-Дальний на 2014-2016 годы"</w:t>
      </w:r>
      <w:r w:rsidR="00424377">
        <w:rPr>
          <w:rFonts w:eastAsia="Times New Roman"/>
          <w:b/>
          <w:bCs/>
          <w:sz w:val="26"/>
          <w:szCs w:val="20"/>
        </w:rPr>
        <w:t xml:space="preserve">. </w:t>
      </w:r>
    </w:p>
    <w:p w:rsidR="00424377" w:rsidRPr="00424377" w:rsidRDefault="00424377" w:rsidP="00424377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424377">
        <w:rPr>
          <w:rFonts w:eastAsia="Times New Roman"/>
          <w:bCs/>
          <w:sz w:val="26"/>
          <w:szCs w:val="20"/>
        </w:rPr>
        <w:t>Программа предусматривает реализацию  трех</w:t>
      </w:r>
      <w:r>
        <w:rPr>
          <w:rFonts w:eastAsia="Times New Roman"/>
          <w:bCs/>
          <w:sz w:val="26"/>
          <w:szCs w:val="20"/>
        </w:rPr>
        <w:t xml:space="preserve">  подпрограмм общая сумма </w:t>
      </w:r>
      <w:r w:rsidR="00065F12">
        <w:rPr>
          <w:rFonts w:eastAsia="Times New Roman"/>
          <w:bCs/>
          <w:sz w:val="26"/>
          <w:szCs w:val="20"/>
        </w:rPr>
        <w:t>средств,</w:t>
      </w:r>
      <w:r>
        <w:rPr>
          <w:rFonts w:eastAsia="Times New Roman"/>
          <w:bCs/>
          <w:sz w:val="26"/>
          <w:szCs w:val="20"/>
        </w:rPr>
        <w:t xml:space="preserve"> запланированная  в бюджете  составляет  150,00 тыс</w:t>
      </w:r>
      <w:r w:rsidR="00065F12">
        <w:rPr>
          <w:rFonts w:eastAsia="Times New Roman"/>
          <w:bCs/>
          <w:sz w:val="26"/>
          <w:szCs w:val="20"/>
        </w:rPr>
        <w:t>. р</w:t>
      </w:r>
      <w:r>
        <w:rPr>
          <w:rFonts w:eastAsia="Times New Roman"/>
          <w:bCs/>
          <w:sz w:val="26"/>
          <w:szCs w:val="20"/>
        </w:rPr>
        <w:t>уб.</w:t>
      </w:r>
    </w:p>
    <w:p w:rsidR="002E6850" w:rsidRPr="007223B8" w:rsidRDefault="002E6850" w:rsidP="00424377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7223B8">
        <w:rPr>
          <w:rFonts w:eastAsia="Times New Roman"/>
          <w:sz w:val="26"/>
          <w:szCs w:val="18"/>
        </w:rPr>
        <w:t>Подпрограмма "Молодежь Спасска"</w:t>
      </w:r>
      <w:r w:rsidR="00424377">
        <w:rPr>
          <w:rFonts w:eastAsia="Times New Roman"/>
          <w:sz w:val="26"/>
          <w:szCs w:val="18"/>
        </w:rPr>
        <w:t>.</w:t>
      </w:r>
      <w:r w:rsidRPr="007223B8">
        <w:rPr>
          <w:rFonts w:eastAsia="Times New Roman"/>
          <w:sz w:val="26"/>
          <w:szCs w:val="18"/>
        </w:rPr>
        <w:t xml:space="preserve"> Проведены мероприятия:- Фестиваль военно-патриотической песни</w:t>
      </w:r>
      <w:r w:rsidR="00065F12" w:rsidRPr="007223B8">
        <w:rPr>
          <w:rFonts w:eastAsia="Times New Roman"/>
          <w:sz w:val="26"/>
          <w:szCs w:val="18"/>
        </w:rPr>
        <w:t>,</w:t>
      </w:r>
      <w:r w:rsidRPr="007223B8">
        <w:rPr>
          <w:rFonts w:eastAsia="Times New Roman"/>
          <w:sz w:val="26"/>
          <w:szCs w:val="18"/>
        </w:rPr>
        <w:t xml:space="preserve"> конкурс  "А ну-ка  парни"</w:t>
      </w:r>
      <w:r w:rsidR="00424377">
        <w:rPr>
          <w:rFonts w:eastAsia="Times New Roman"/>
          <w:sz w:val="26"/>
          <w:szCs w:val="18"/>
        </w:rPr>
        <w:t>.</w:t>
      </w:r>
    </w:p>
    <w:p w:rsidR="00424377" w:rsidRDefault="002E6850" w:rsidP="00424377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7223B8">
        <w:rPr>
          <w:rFonts w:eastAsia="Times New Roman"/>
          <w:sz w:val="26"/>
          <w:szCs w:val="18"/>
        </w:rPr>
        <w:t>Подпрограмма "Спасск без наркотиков"</w:t>
      </w:r>
      <w:r w:rsidR="00424377">
        <w:rPr>
          <w:rFonts w:eastAsia="Times New Roman"/>
          <w:sz w:val="26"/>
          <w:szCs w:val="18"/>
        </w:rPr>
        <w:t>.</w:t>
      </w:r>
      <w:r w:rsidRPr="007223B8">
        <w:rPr>
          <w:rFonts w:eastAsia="Times New Roman"/>
          <w:sz w:val="26"/>
          <w:szCs w:val="18"/>
        </w:rPr>
        <w:t xml:space="preserve"> Проведены мероприятия:</w:t>
      </w:r>
      <w:r w:rsidR="00424377">
        <w:rPr>
          <w:rFonts w:eastAsia="Times New Roman"/>
          <w:sz w:val="26"/>
          <w:szCs w:val="18"/>
        </w:rPr>
        <w:t xml:space="preserve"> конкурс «Что? Где? Когда?» среди  средних учебных заведений, а также среди школьников, конкурс  мультимедийных проектов.</w:t>
      </w:r>
    </w:p>
    <w:p w:rsidR="00424377" w:rsidRDefault="006408F1" w:rsidP="00424377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7223B8">
        <w:rPr>
          <w:rFonts w:eastAsia="Times New Roman"/>
          <w:sz w:val="26"/>
          <w:szCs w:val="18"/>
        </w:rPr>
        <w:t>Подпрограмма "Профилактика правонарушен</w:t>
      </w:r>
      <w:r w:rsidR="00424377">
        <w:rPr>
          <w:rFonts w:eastAsia="Times New Roman"/>
          <w:sz w:val="26"/>
          <w:szCs w:val="18"/>
        </w:rPr>
        <w:t>ий" Проведен «Брейн-Ринг, акция «Виват  студент»,  конкурс «Пятеро смелых».</w:t>
      </w:r>
    </w:p>
    <w:p w:rsidR="00424377" w:rsidRDefault="00424377" w:rsidP="00424377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18"/>
        </w:rPr>
        <w:t>В целом программа «Молодежная политика городского округа  Спасск-Дальний на 2014-2016 годы профинансирована  на 28,00%.</w:t>
      </w:r>
    </w:p>
    <w:p w:rsidR="007F0D08" w:rsidRDefault="006408F1" w:rsidP="007F0D08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>Муниципальная  программа "Обеспечение жильем молодых семей городского округа Спасск-Дальний" на 2014-2016 годы</w:t>
      </w:r>
      <w:r w:rsidR="007F0D08">
        <w:rPr>
          <w:rFonts w:eastAsia="Times New Roman"/>
          <w:b/>
          <w:bCs/>
          <w:sz w:val="26"/>
          <w:szCs w:val="20"/>
        </w:rPr>
        <w:t xml:space="preserve">.  </w:t>
      </w:r>
    </w:p>
    <w:p w:rsidR="006408F1" w:rsidRPr="007223B8" w:rsidRDefault="007F0D08" w:rsidP="00966689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7F0D08">
        <w:rPr>
          <w:rFonts w:eastAsia="Times New Roman"/>
          <w:bCs/>
          <w:sz w:val="26"/>
          <w:szCs w:val="20"/>
        </w:rPr>
        <w:t>По программе</w:t>
      </w:r>
      <w:r>
        <w:rPr>
          <w:rFonts w:eastAsia="Times New Roman"/>
          <w:bCs/>
          <w:sz w:val="26"/>
          <w:szCs w:val="20"/>
        </w:rPr>
        <w:t xml:space="preserve"> предусмотрено </w:t>
      </w:r>
      <w:r w:rsidR="00966689">
        <w:rPr>
          <w:rFonts w:eastAsia="Times New Roman"/>
          <w:bCs/>
          <w:sz w:val="26"/>
          <w:szCs w:val="20"/>
        </w:rPr>
        <w:t xml:space="preserve"> 2100,00 тыс</w:t>
      </w:r>
      <w:r w:rsidR="00065F12">
        <w:rPr>
          <w:rFonts w:eastAsia="Times New Roman"/>
          <w:bCs/>
          <w:sz w:val="26"/>
          <w:szCs w:val="20"/>
        </w:rPr>
        <w:t>. р</w:t>
      </w:r>
      <w:r w:rsidR="00966689">
        <w:rPr>
          <w:rFonts w:eastAsia="Times New Roman"/>
          <w:bCs/>
          <w:sz w:val="26"/>
          <w:szCs w:val="20"/>
        </w:rPr>
        <w:t xml:space="preserve">уб. Реализация программы  </w:t>
      </w:r>
      <w:r w:rsidR="006408F1" w:rsidRPr="007223B8">
        <w:rPr>
          <w:rFonts w:eastAsia="Times New Roman"/>
          <w:sz w:val="26"/>
          <w:szCs w:val="20"/>
        </w:rPr>
        <w:lastRenderedPageBreak/>
        <w:t>планируется во 2 кв. 2014г.</w:t>
      </w:r>
    </w:p>
    <w:p w:rsidR="00966689" w:rsidRDefault="006408F1" w:rsidP="00966689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>Муниципальная  программа «Антитеррор» на 2014-2016 годы Администрации городского округа Спасск-Дальний</w:t>
      </w:r>
      <w:r w:rsidR="00966689">
        <w:rPr>
          <w:rFonts w:eastAsia="Times New Roman"/>
          <w:sz w:val="26"/>
          <w:szCs w:val="20"/>
        </w:rPr>
        <w:t>.</w:t>
      </w:r>
    </w:p>
    <w:p w:rsidR="00966689" w:rsidRDefault="00966689" w:rsidP="00966689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20"/>
        </w:rPr>
        <w:t>В бюджете городского  округа на реализацию программы  предусмотрено 198,00 тыс</w:t>
      </w:r>
      <w:r w:rsidR="00065F12">
        <w:rPr>
          <w:rFonts w:eastAsia="Times New Roman"/>
          <w:sz w:val="26"/>
          <w:szCs w:val="20"/>
        </w:rPr>
        <w:t>. р</w:t>
      </w:r>
      <w:r>
        <w:rPr>
          <w:rFonts w:eastAsia="Times New Roman"/>
          <w:sz w:val="26"/>
          <w:szCs w:val="20"/>
        </w:rPr>
        <w:t xml:space="preserve">уб. </w:t>
      </w:r>
      <w:r w:rsidR="007465CD"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26"/>
          <w:szCs w:val="20"/>
        </w:rPr>
        <w:t>В</w:t>
      </w:r>
      <w:r w:rsidR="007465CD"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26"/>
          <w:szCs w:val="20"/>
        </w:rPr>
        <w:t xml:space="preserve"> первом</w:t>
      </w:r>
      <w:r w:rsidR="007465CD"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26"/>
          <w:szCs w:val="20"/>
        </w:rPr>
        <w:t xml:space="preserve"> </w:t>
      </w:r>
      <w:r w:rsidR="007465CD"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26"/>
          <w:szCs w:val="20"/>
        </w:rPr>
        <w:t xml:space="preserve">квартале  </w:t>
      </w:r>
      <w:r w:rsidR="007465CD"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26"/>
          <w:szCs w:val="20"/>
        </w:rPr>
        <w:t xml:space="preserve">текущего </w:t>
      </w:r>
      <w:r w:rsidR="007465CD"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26"/>
          <w:szCs w:val="20"/>
        </w:rPr>
        <w:t xml:space="preserve">года  </w:t>
      </w:r>
      <w:r w:rsidR="007465CD"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26"/>
          <w:szCs w:val="20"/>
        </w:rPr>
        <w:t xml:space="preserve">профинансировано </w:t>
      </w:r>
      <w:r w:rsidR="007465CD">
        <w:rPr>
          <w:rFonts w:eastAsia="Times New Roman"/>
          <w:sz w:val="26"/>
          <w:szCs w:val="20"/>
        </w:rPr>
        <w:t xml:space="preserve">   </w:t>
      </w:r>
      <w:r>
        <w:rPr>
          <w:rFonts w:eastAsia="Times New Roman"/>
          <w:sz w:val="26"/>
          <w:szCs w:val="20"/>
        </w:rPr>
        <w:t>1</w:t>
      </w:r>
      <w:r w:rsidR="007465CD">
        <w:rPr>
          <w:rFonts w:eastAsia="Times New Roman"/>
          <w:sz w:val="26"/>
          <w:szCs w:val="20"/>
        </w:rPr>
        <w:t>63,</w:t>
      </w:r>
      <w:r>
        <w:rPr>
          <w:rFonts w:eastAsia="Times New Roman"/>
          <w:sz w:val="26"/>
          <w:szCs w:val="20"/>
        </w:rPr>
        <w:t xml:space="preserve">70 </w:t>
      </w:r>
      <w:r w:rsidR="007465CD"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26"/>
          <w:szCs w:val="20"/>
        </w:rPr>
        <w:t>тыс</w:t>
      </w:r>
      <w:r w:rsidR="00065F12">
        <w:rPr>
          <w:rFonts w:eastAsia="Times New Roman"/>
          <w:sz w:val="26"/>
          <w:szCs w:val="20"/>
        </w:rPr>
        <w:t>. р</w:t>
      </w:r>
      <w:r>
        <w:rPr>
          <w:rFonts w:eastAsia="Times New Roman"/>
          <w:sz w:val="26"/>
          <w:szCs w:val="20"/>
        </w:rPr>
        <w:t xml:space="preserve">уб. </w:t>
      </w:r>
    </w:p>
    <w:p w:rsidR="006408F1" w:rsidRPr="007223B8" w:rsidRDefault="00966689" w:rsidP="00966689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20"/>
        </w:rPr>
        <w:t xml:space="preserve">Произведена оплата </w:t>
      </w:r>
      <w:r w:rsidR="006408F1" w:rsidRPr="007223B8">
        <w:rPr>
          <w:rFonts w:eastAsia="Times New Roman"/>
          <w:sz w:val="26"/>
          <w:szCs w:val="20"/>
        </w:rPr>
        <w:t xml:space="preserve"> за охра</w:t>
      </w:r>
      <w:r>
        <w:rPr>
          <w:rFonts w:eastAsia="Times New Roman"/>
          <w:sz w:val="26"/>
          <w:szCs w:val="20"/>
        </w:rPr>
        <w:t>ну объекта ФГКУ УВД УМВД России,  выезд наряда полиции.</w:t>
      </w:r>
    </w:p>
    <w:p w:rsidR="00966689" w:rsidRDefault="006408F1" w:rsidP="00966689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>Муниципальная  программа «Обеспечение первичных  мер пожарной безопасности  на территории городского округа Спасск-Дальний  на 2014-2016  годы»</w:t>
      </w:r>
      <w:r w:rsidR="00966689">
        <w:rPr>
          <w:rFonts w:eastAsia="Times New Roman"/>
          <w:b/>
          <w:bCs/>
          <w:sz w:val="26"/>
          <w:szCs w:val="20"/>
        </w:rPr>
        <w:t xml:space="preserve">.  </w:t>
      </w:r>
    </w:p>
    <w:p w:rsidR="006408F1" w:rsidRPr="00966689" w:rsidRDefault="00C719BB" w:rsidP="00966689">
      <w:pPr>
        <w:pStyle w:val="a3"/>
        <w:spacing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>
        <w:rPr>
          <w:rFonts w:eastAsia="Times New Roman"/>
          <w:bCs/>
          <w:sz w:val="26"/>
          <w:szCs w:val="20"/>
        </w:rPr>
        <w:t>В первом квартале 2014 года  программа не реализовывалась.</w:t>
      </w:r>
    </w:p>
    <w:p w:rsidR="00C719BB" w:rsidRDefault="006408F1" w:rsidP="00C719BB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>Муниципальная  программа "Снижение административных барьеров, оптимизация и повышение качества предоставления муниципальных услуг в городском округе Спасск-Дальний на 2012-2016 годы, в том числе по принципу "одного окна" на базе многофункционального центра предоставления государственных и муниципальных услуг (МФЦ)"</w:t>
      </w:r>
      <w:r w:rsidR="00C719BB">
        <w:rPr>
          <w:rFonts w:eastAsia="Times New Roman"/>
          <w:sz w:val="26"/>
          <w:szCs w:val="20"/>
        </w:rPr>
        <w:t>.</w:t>
      </w:r>
    </w:p>
    <w:p w:rsidR="006408F1" w:rsidRPr="007223B8" w:rsidRDefault="00C719BB" w:rsidP="00C719BB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>
        <w:rPr>
          <w:rFonts w:eastAsia="Times New Roman"/>
          <w:sz w:val="26"/>
          <w:szCs w:val="20"/>
        </w:rPr>
        <w:t>В бюджете  городского округа  на реализацию программы предусмотрено  4525,00 тыс</w:t>
      </w:r>
      <w:r w:rsidR="00065F12">
        <w:rPr>
          <w:rFonts w:eastAsia="Times New Roman"/>
          <w:sz w:val="26"/>
          <w:szCs w:val="20"/>
        </w:rPr>
        <w:t>. р</w:t>
      </w:r>
      <w:r>
        <w:rPr>
          <w:rFonts w:eastAsia="Times New Roman"/>
          <w:sz w:val="26"/>
          <w:szCs w:val="20"/>
        </w:rPr>
        <w:t xml:space="preserve">уб. </w:t>
      </w:r>
      <w:r w:rsidR="006408F1" w:rsidRPr="007223B8">
        <w:rPr>
          <w:rFonts w:eastAsia="Times New Roman"/>
          <w:sz w:val="26"/>
          <w:szCs w:val="20"/>
        </w:rPr>
        <w:t xml:space="preserve">В </w:t>
      </w:r>
      <w:r w:rsidR="006408F1" w:rsidRPr="007223B8">
        <w:rPr>
          <w:rFonts w:eastAsia="Times New Roman"/>
          <w:sz w:val="26"/>
          <w:szCs w:val="18"/>
        </w:rPr>
        <w:t xml:space="preserve"> 1 квартале 2014 г. разработана новая проектно-сметная документация (ПСД)   по кап. Ремонту здания по ул. Советская,</w:t>
      </w:r>
      <w:r w:rsidR="007465CD">
        <w:rPr>
          <w:rFonts w:eastAsia="Times New Roman"/>
          <w:sz w:val="26"/>
          <w:szCs w:val="18"/>
        </w:rPr>
        <w:t xml:space="preserve"> </w:t>
      </w:r>
      <w:r w:rsidR="006408F1" w:rsidRPr="007223B8">
        <w:rPr>
          <w:rFonts w:eastAsia="Times New Roman"/>
          <w:sz w:val="26"/>
          <w:szCs w:val="18"/>
        </w:rPr>
        <w:t>64. Выполнено согласование ПСД в РЦЦС.</w:t>
      </w:r>
      <w:r>
        <w:rPr>
          <w:rFonts w:eastAsia="Times New Roman"/>
          <w:sz w:val="26"/>
          <w:szCs w:val="18"/>
        </w:rPr>
        <w:t xml:space="preserve"> </w:t>
      </w:r>
      <w:r w:rsidR="006408F1" w:rsidRPr="007223B8">
        <w:rPr>
          <w:rFonts w:eastAsia="Times New Roman"/>
          <w:sz w:val="26"/>
          <w:szCs w:val="18"/>
        </w:rPr>
        <w:t>В МКУ «Хозу» направлена заяв</w:t>
      </w:r>
      <w:r w:rsidR="007465CD">
        <w:rPr>
          <w:rFonts w:eastAsia="Times New Roman"/>
          <w:sz w:val="26"/>
          <w:szCs w:val="18"/>
        </w:rPr>
        <w:t>ка на приобретение 5 автоматизированных рабочих мест</w:t>
      </w:r>
      <w:r w:rsidR="006408F1" w:rsidRPr="007223B8">
        <w:rPr>
          <w:rFonts w:eastAsia="Times New Roman"/>
          <w:sz w:val="26"/>
          <w:szCs w:val="18"/>
        </w:rPr>
        <w:t>, необходимых для предоставления услуг в электронном виде. Проведение аукциона планируется во 2 квартале 2014 г.</w:t>
      </w:r>
    </w:p>
    <w:p w:rsidR="001A0F93" w:rsidRDefault="006408F1" w:rsidP="00C719BB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>Муниципальная программа "Управление и распоряжение муниципальным имуществом, составляющим муниципальную казну городского округа Спасск-Дальний на 2014-2016 годы"</w:t>
      </w:r>
      <w:r w:rsidR="001A0F93">
        <w:rPr>
          <w:rFonts w:eastAsia="Times New Roman"/>
          <w:b/>
          <w:bCs/>
          <w:sz w:val="26"/>
          <w:szCs w:val="20"/>
        </w:rPr>
        <w:t xml:space="preserve">. </w:t>
      </w:r>
    </w:p>
    <w:p w:rsidR="001A0F93" w:rsidRDefault="001A0F93" w:rsidP="001A0F93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1A0F93">
        <w:rPr>
          <w:rFonts w:eastAsia="Times New Roman"/>
          <w:bCs/>
          <w:sz w:val="26"/>
          <w:szCs w:val="20"/>
        </w:rPr>
        <w:t>На реализацию программы</w:t>
      </w:r>
      <w:r>
        <w:rPr>
          <w:rFonts w:eastAsia="Times New Roman"/>
          <w:b/>
          <w:bCs/>
          <w:sz w:val="26"/>
          <w:szCs w:val="20"/>
        </w:rPr>
        <w:t xml:space="preserve"> </w:t>
      </w:r>
      <w:r w:rsidR="006408F1" w:rsidRPr="007223B8"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26"/>
          <w:szCs w:val="20"/>
        </w:rPr>
        <w:t xml:space="preserve"> предусмотрено 1500,00 тыс</w:t>
      </w:r>
      <w:r w:rsidR="00065F12">
        <w:rPr>
          <w:rFonts w:eastAsia="Times New Roman"/>
          <w:sz w:val="26"/>
          <w:szCs w:val="20"/>
        </w:rPr>
        <w:t>. р</w:t>
      </w:r>
      <w:r>
        <w:rPr>
          <w:rFonts w:eastAsia="Times New Roman"/>
          <w:sz w:val="26"/>
          <w:szCs w:val="20"/>
        </w:rPr>
        <w:t xml:space="preserve">уб. В первом квартале  2014 года  </w:t>
      </w:r>
      <w:r w:rsidR="006408F1" w:rsidRPr="007223B8">
        <w:rPr>
          <w:rFonts w:eastAsia="Times New Roman"/>
          <w:sz w:val="26"/>
          <w:szCs w:val="20"/>
        </w:rPr>
        <w:t xml:space="preserve">программа </w:t>
      </w:r>
      <w:r>
        <w:rPr>
          <w:rFonts w:eastAsia="Times New Roman"/>
          <w:sz w:val="26"/>
          <w:szCs w:val="20"/>
        </w:rPr>
        <w:t xml:space="preserve"> не реализовывалась. </w:t>
      </w:r>
    </w:p>
    <w:p w:rsidR="001A0F93" w:rsidRDefault="006408F1" w:rsidP="001A0F93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 xml:space="preserve">Муниципальная  программа "Формирование земельных участков на территории городского округа Спасск-Дальний на 2014-2016 годы" </w:t>
      </w:r>
    </w:p>
    <w:p w:rsidR="006408F1" w:rsidRPr="007223B8" w:rsidRDefault="001A0F93" w:rsidP="001A0F93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1A0F93">
        <w:rPr>
          <w:rFonts w:eastAsia="Times New Roman"/>
          <w:bCs/>
          <w:sz w:val="26"/>
          <w:szCs w:val="20"/>
        </w:rPr>
        <w:lastRenderedPageBreak/>
        <w:t>На реализацию программы</w:t>
      </w:r>
      <w:r>
        <w:rPr>
          <w:rFonts w:eastAsia="Times New Roman"/>
          <w:b/>
          <w:bCs/>
          <w:sz w:val="26"/>
          <w:szCs w:val="20"/>
        </w:rPr>
        <w:t xml:space="preserve"> </w:t>
      </w:r>
      <w:r w:rsidRPr="007223B8"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26"/>
          <w:szCs w:val="20"/>
        </w:rPr>
        <w:t xml:space="preserve"> предусмотрено 3000,00 тыс</w:t>
      </w:r>
      <w:r w:rsidR="00065F12">
        <w:rPr>
          <w:rFonts w:eastAsia="Times New Roman"/>
          <w:sz w:val="26"/>
          <w:szCs w:val="20"/>
        </w:rPr>
        <w:t>. р</w:t>
      </w:r>
      <w:r>
        <w:rPr>
          <w:rFonts w:eastAsia="Times New Roman"/>
          <w:sz w:val="26"/>
          <w:szCs w:val="20"/>
        </w:rPr>
        <w:t xml:space="preserve">уб. </w:t>
      </w:r>
      <w:r w:rsidR="006408F1" w:rsidRPr="007223B8">
        <w:rPr>
          <w:rFonts w:eastAsia="Times New Roman"/>
          <w:sz w:val="26"/>
          <w:szCs w:val="20"/>
        </w:rPr>
        <w:t>На официальном сайте РФ www.zakupki.gov.ru  размещен муниципальный заказ посредством проведения электронных торгов на выполнение работ по формированию 50 земельных участков на площади 7,68 га. В настоящее время  муниципальный контракт на сумму 582 871руб. находится на согласовании  с единственным поставщиком ООО «МЕГАПОЛИС».</w:t>
      </w:r>
    </w:p>
    <w:p w:rsidR="006408F1" w:rsidRDefault="006408F1" w:rsidP="007223B8">
      <w:pPr>
        <w:pStyle w:val="a3"/>
        <w:spacing w:line="360" w:lineRule="auto"/>
        <w:jc w:val="both"/>
        <w:rPr>
          <w:rFonts w:eastAsia="Times New Roman"/>
          <w:sz w:val="26"/>
          <w:szCs w:val="20"/>
        </w:rPr>
      </w:pPr>
      <w:r w:rsidRPr="007223B8">
        <w:rPr>
          <w:rFonts w:eastAsia="Times New Roman"/>
          <w:b/>
          <w:bCs/>
          <w:sz w:val="26"/>
          <w:szCs w:val="20"/>
        </w:rPr>
        <w:t>Муниципальная  программа "Реконструкция детского сада по ул. Матросова, 8 в г. Спасск-Дальний на 2014 год"</w:t>
      </w:r>
      <w:r w:rsidR="007465CD">
        <w:rPr>
          <w:rFonts w:eastAsia="Times New Roman"/>
          <w:b/>
          <w:bCs/>
          <w:sz w:val="26"/>
          <w:szCs w:val="20"/>
        </w:rPr>
        <w:t xml:space="preserve">. </w:t>
      </w:r>
      <w:r w:rsidR="007465CD" w:rsidRPr="007465CD">
        <w:rPr>
          <w:rFonts w:eastAsia="Times New Roman"/>
          <w:bCs/>
          <w:sz w:val="26"/>
          <w:szCs w:val="20"/>
        </w:rPr>
        <w:t xml:space="preserve">В </w:t>
      </w:r>
      <w:r w:rsidR="00065F12">
        <w:rPr>
          <w:rFonts w:eastAsia="Times New Roman"/>
          <w:sz w:val="26"/>
          <w:szCs w:val="20"/>
        </w:rPr>
        <w:t xml:space="preserve"> </w:t>
      </w:r>
      <w:r w:rsidR="007465CD">
        <w:rPr>
          <w:rFonts w:eastAsia="Times New Roman"/>
          <w:sz w:val="26"/>
          <w:szCs w:val="20"/>
        </w:rPr>
        <w:t>пером квартале 2014 года о</w:t>
      </w:r>
      <w:r w:rsidR="00065F12">
        <w:rPr>
          <w:rFonts w:eastAsia="Times New Roman"/>
          <w:sz w:val="26"/>
          <w:szCs w:val="20"/>
        </w:rPr>
        <w:t xml:space="preserve">плачено </w:t>
      </w:r>
      <w:r w:rsidRPr="007223B8">
        <w:rPr>
          <w:rFonts w:eastAsia="Times New Roman"/>
          <w:sz w:val="26"/>
          <w:szCs w:val="20"/>
        </w:rPr>
        <w:t xml:space="preserve"> ООО "НЦП" 50,0 тыс</w:t>
      </w:r>
      <w:r w:rsidR="00065F12" w:rsidRPr="007223B8">
        <w:rPr>
          <w:rFonts w:eastAsia="Times New Roman"/>
          <w:sz w:val="26"/>
          <w:szCs w:val="20"/>
        </w:rPr>
        <w:t>. р</w:t>
      </w:r>
      <w:r w:rsidRPr="007223B8">
        <w:rPr>
          <w:rFonts w:eastAsia="Times New Roman"/>
          <w:sz w:val="26"/>
          <w:szCs w:val="20"/>
        </w:rPr>
        <w:t>уб. за разработку  разделов проектно-сметной  документации,  ООО "Дальгеосервис" за полевые</w:t>
      </w:r>
      <w:r w:rsidR="00065F12" w:rsidRPr="007223B8">
        <w:rPr>
          <w:rFonts w:eastAsia="Times New Roman"/>
          <w:sz w:val="26"/>
          <w:szCs w:val="20"/>
        </w:rPr>
        <w:t>,</w:t>
      </w:r>
      <w:r w:rsidRPr="007223B8">
        <w:rPr>
          <w:rFonts w:eastAsia="Times New Roman"/>
          <w:sz w:val="26"/>
          <w:szCs w:val="20"/>
        </w:rPr>
        <w:t xml:space="preserve"> лабораторные и камеральные работы в составе   инженерно-геологиче</w:t>
      </w:r>
      <w:r w:rsidR="005D3D0E">
        <w:rPr>
          <w:rFonts w:eastAsia="Times New Roman"/>
          <w:sz w:val="26"/>
          <w:szCs w:val="20"/>
        </w:rPr>
        <w:t>ских изысканий 199,337 тыс</w:t>
      </w:r>
      <w:r w:rsidR="00065F12">
        <w:rPr>
          <w:rFonts w:eastAsia="Times New Roman"/>
          <w:sz w:val="26"/>
          <w:szCs w:val="20"/>
        </w:rPr>
        <w:t>. р</w:t>
      </w:r>
      <w:r w:rsidR="005D3D0E">
        <w:rPr>
          <w:rFonts w:eastAsia="Times New Roman"/>
          <w:sz w:val="26"/>
          <w:szCs w:val="20"/>
        </w:rPr>
        <w:t>уб.</w:t>
      </w:r>
    </w:p>
    <w:p w:rsidR="0059375D" w:rsidRPr="0059375D" w:rsidRDefault="0059375D" w:rsidP="0059375D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pacing w:val="-1"/>
          <w:w w:val="108"/>
          <w:sz w:val="28"/>
          <w:szCs w:val="26"/>
        </w:rPr>
      </w:pPr>
      <w:r w:rsidRPr="0059375D">
        <w:rPr>
          <w:rFonts w:ascii="Times New Roman" w:hAnsi="Times New Roman"/>
          <w:b/>
          <w:i/>
          <w:spacing w:val="-1"/>
          <w:w w:val="108"/>
          <w:sz w:val="28"/>
          <w:szCs w:val="26"/>
          <w:lang w:val="en-US"/>
        </w:rPr>
        <w:t>Муниципальный сектор экономики</w:t>
      </w:r>
    </w:p>
    <w:p w:rsidR="0059375D" w:rsidRPr="00C90841" w:rsidRDefault="0059375D" w:rsidP="0059375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90841">
        <w:rPr>
          <w:szCs w:val="24"/>
        </w:rPr>
        <w:tab/>
      </w:r>
      <w:r w:rsidRPr="00C90841">
        <w:rPr>
          <w:rFonts w:ascii="Times New Roman" w:hAnsi="Times New Roman"/>
          <w:sz w:val="26"/>
          <w:szCs w:val="24"/>
        </w:rPr>
        <w:t xml:space="preserve">На 1.01.2014 года     муниципальный сектор экономики городского округа  состоял из </w:t>
      </w:r>
      <w:r w:rsidRPr="00C90841">
        <w:rPr>
          <w:szCs w:val="24"/>
        </w:rPr>
        <w:t xml:space="preserve"> </w:t>
      </w:r>
      <w:r w:rsidRPr="00C90841">
        <w:rPr>
          <w:rFonts w:ascii="Times New Roman" w:hAnsi="Times New Roman"/>
          <w:sz w:val="26"/>
          <w:szCs w:val="24"/>
        </w:rPr>
        <w:t xml:space="preserve">3 предприятий и </w:t>
      </w:r>
      <w:r w:rsidRPr="00C90841">
        <w:rPr>
          <w:szCs w:val="24"/>
        </w:rPr>
        <w:t xml:space="preserve"> </w:t>
      </w:r>
      <w:r w:rsidRPr="00C90841">
        <w:rPr>
          <w:rFonts w:ascii="Times New Roman" w:hAnsi="Times New Roman"/>
          <w:sz w:val="26"/>
          <w:szCs w:val="26"/>
        </w:rPr>
        <w:t xml:space="preserve">43 </w:t>
      </w:r>
      <w:r w:rsidRPr="00C90841">
        <w:rPr>
          <w:rFonts w:ascii="Times New Roman" w:hAnsi="Times New Roman"/>
          <w:sz w:val="26"/>
        </w:rPr>
        <w:t xml:space="preserve">муниципальных  учреждений, </w:t>
      </w:r>
      <w:r w:rsidRPr="00C90841">
        <w:rPr>
          <w:rFonts w:ascii="Times New Roman" w:hAnsi="Times New Roman"/>
          <w:sz w:val="26"/>
          <w:szCs w:val="26"/>
        </w:rPr>
        <w:t xml:space="preserve"> в том числе:  1 автономное учреждение,  4 казенных учреждения,  38 бюджетных учреждений.</w:t>
      </w:r>
    </w:p>
    <w:p w:rsidR="0059375D" w:rsidRPr="00C90841" w:rsidRDefault="0059375D" w:rsidP="0059375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C90841">
        <w:rPr>
          <w:rFonts w:ascii="Times New Roman" w:hAnsi="Times New Roman"/>
          <w:spacing w:val="-1"/>
          <w:w w:val="108"/>
          <w:sz w:val="26"/>
          <w:szCs w:val="26"/>
        </w:rPr>
        <w:t>Муниципальные унитарные предприятия - МУП «Центральная районная аптека №29», МУП «Городской рынок» г. Спасск-Дальний, МУП «МРЭУ            № 2 микрорайона им. С.Лазо».</w:t>
      </w:r>
    </w:p>
    <w:p w:rsidR="0059375D" w:rsidRPr="00C90841" w:rsidRDefault="0059375D" w:rsidP="0059375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C90841">
        <w:rPr>
          <w:rFonts w:ascii="Times New Roman" w:hAnsi="Times New Roman"/>
          <w:spacing w:val="-1"/>
          <w:w w:val="108"/>
          <w:sz w:val="26"/>
          <w:szCs w:val="26"/>
        </w:rPr>
        <w:t>МУП «Центральная районная аптека №29»  основной  вид деятельности -  розничная торговля фармацевтическими товарами  населению и организациям, в том числе жизненно важными,  изготовление фармацевтических товаров, реализация  фармацевтических  товаров,  реализация  ветеринарных товаров,  розничная  торговля, ремонт и изготовление очковой оптики по рецептам врачей.</w:t>
      </w:r>
    </w:p>
    <w:p w:rsidR="0059375D" w:rsidRPr="00C90841" w:rsidRDefault="0059375D" w:rsidP="0059375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C90841">
        <w:rPr>
          <w:rFonts w:ascii="Times New Roman" w:hAnsi="Times New Roman"/>
          <w:spacing w:val="-1"/>
          <w:w w:val="108"/>
          <w:sz w:val="26"/>
          <w:szCs w:val="26"/>
        </w:rPr>
        <w:t>МУП «Городской рынок» г.Спасск-Дальний  включает три  подразделения – городской рынок, участок озеленения, городской парк. Основными видами деятельности  являются -  предоставление в аренду торговых мест, благоустройство и озеленение территории  городского округа  Спасск-Дальний.</w:t>
      </w:r>
    </w:p>
    <w:p w:rsidR="0059375D" w:rsidRPr="00C90841" w:rsidRDefault="0059375D" w:rsidP="0059375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C90841">
        <w:rPr>
          <w:rFonts w:ascii="Times New Roman" w:hAnsi="Times New Roman"/>
          <w:spacing w:val="-1"/>
          <w:w w:val="108"/>
          <w:sz w:val="26"/>
          <w:szCs w:val="26"/>
        </w:rPr>
        <w:lastRenderedPageBreak/>
        <w:t xml:space="preserve">МУП «МРЭУ  № 2 микрорайона им. С.Лазо» производит реализацию услуг  по содержанию  и ремонту жилищного фонда, вывозу твердых бытовых отходов,  выполняет муниципальные заказы  по содержанию  дорог городского округа, оказывает услуги муниципальной  бани и гостиницы. </w:t>
      </w:r>
    </w:p>
    <w:p w:rsidR="0059375D" w:rsidRPr="00C90841" w:rsidRDefault="0059375D" w:rsidP="0059375D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841">
        <w:rPr>
          <w:rFonts w:ascii="Times New Roman" w:hAnsi="Times New Roman"/>
          <w:spacing w:val="-1"/>
          <w:w w:val="108"/>
          <w:sz w:val="26"/>
          <w:szCs w:val="26"/>
        </w:rPr>
        <w:t xml:space="preserve">Для эффективной работы  муниципальных </w:t>
      </w:r>
      <w:r w:rsidRPr="00C90841">
        <w:rPr>
          <w:rFonts w:ascii="Times New Roman" w:hAnsi="Times New Roman"/>
          <w:sz w:val="26"/>
          <w:szCs w:val="26"/>
        </w:rPr>
        <w:t xml:space="preserve"> унитарных   предприятий в Администрации городского округа Спасск-Дальний создана комиссия по рассмотрению показателей экономической эффективности деятельности муниципальных унитарных предприятий, утвержден Реестр показателей экономической эффективности.</w:t>
      </w:r>
    </w:p>
    <w:p w:rsidR="00065F12" w:rsidRPr="00065F12" w:rsidRDefault="00065F12" w:rsidP="00065F12">
      <w:pPr>
        <w:ind w:firstLine="709"/>
        <w:rPr>
          <w:rFonts w:ascii="Times New Roman" w:hAnsi="Times New Roman" w:cs="Times New Roman"/>
          <w:b/>
          <w:i/>
          <w:sz w:val="26"/>
          <w:szCs w:val="28"/>
        </w:rPr>
      </w:pPr>
      <w:r w:rsidRPr="00065F12">
        <w:rPr>
          <w:rFonts w:ascii="Times New Roman" w:hAnsi="Times New Roman" w:cs="Times New Roman"/>
          <w:b/>
          <w:i/>
          <w:sz w:val="26"/>
          <w:szCs w:val="28"/>
        </w:rPr>
        <w:t xml:space="preserve">Раздел </w:t>
      </w:r>
      <w:r w:rsidR="0059375D">
        <w:rPr>
          <w:rFonts w:ascii="Times New Roman" w:hAnsi="Times New Roman" w:cs="Times New Roman"/>
          <w:b/>
          <w:i/>
          <w:sz w:val="26"/>
          <w:szCs w:val="28"/>
          <w:lang w:val="en-US"/>
        </w:rPr>
        <w:t>IV</w:t>
      </w:r>
      <w:r w:rsidRPr="00065F12">
        <w:rPr>
          <w:rFonts w:ascii="Times New Roman" w:hAnsi="Times New Roman" w:cs="Times New Roman"/>
          <w:b/>
          <w:i/>
          <w:sz w:val="26"/>
          <w:szCs w:val="28"/>
        </w:rPr>
        <w:t>.  Реализация приоритетных национальных проектов</w:t>
      </w:r>
    </w:p>
    <w:p w:rsidR="00065F12" w:rsidRPr="00065F12" w:rsidRDefault="00065F12" w:rsidP="00065F1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5F12">
        <w:rPr>
          <w:rFonts w:ascii="Times New Roman" w:hAnsi="Times New Roman" w:cs="Times New Roman"/>
          <w:b/>
          <w:sz w:val="26"/>
          <w:szCs w:val="26"/>
        </w:rPr>
        <w:t xml:space="preserve">Реализация   ПНП 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065F12">
        <w:rPr>
          <w:rFonts w:ascii="Times New Roman" w:hAnsi="Times New Roman" w:cs="Times New Roman"/>
          <w:b/>
          <w:sz w:val="26"/>
          <w:szCs w:val="26"/>
        </w:rPr>
        <w:t>Образование»</w:t>
      </w:r>
      <w:r w:rsidRPr="00065F1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5F12" w:rsidRPr="00065F12" w:rsidRDefault="00065F12" w:rsidP="00065F12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5F12">
        <w:rPr>
          <w:rFonts w:ascii="Times New Roman" w:hAnsi="Times New Roman" w:cs="Times New Roman"/>
          <w:sz w:val="26"/>
          <w:szCs w:val="26"/>
        </w:rPr>
        <w:t>В 1 квартале 2014 г. в городском округе реализовывались мероприятия национального проекта по направлению «Поощрение лучших учителей». В краевую конкурсную комиссию конкурса лучших учителей направлены документы 3 педагогов городского округа Спасск-Дальний.</w:t>
      </w:r>
    </w:p>
    <w:p w:rsidR="00065F12" w:rsidRPr="00065F12" w:rsidRDefault="00065F12" w:rsidP="00065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F12">
        <w:rPr>
          <w:rFonts w:ascii="Times New Roman" w:hAnsi="Times New Roman" w:cs="Times New Roman"/>
          <w:sz w:val="26"/>
          <w:szCs w:val="26"/>
        </w:rPr>
        <w:t>В рамках модернизации общего образования в Приморском крае поданы заявки на:</w:t>
      </w:r>
    </w:p>
    <w:p w:rsidR="00065F12" w:rsidRPr="00065F12" w:rsidRDefault="00065F12" w:rsidP="00065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F12">
        <w:rPr>
          <w:rFonts w:ascii="Times New Roman" w:hAnsi="Times New Roman" w:cs="Times New Roman"/>
          <w:sz w:val="26"/>
          <w:szCs w:val="26"/>
        </w:rPr>
        <w:t>- реконструкцию детского сада по ул. Матросова, 8;</w:t>
      </w:r>
    </w:p>
    <w:p w:rsidR="00065F12" w:rsidRPr="00065F12" w:rsidRDefault="00065F12" w:rsidP="00065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F12">
        <w:rPr>
          <w:rFonts w:ascii="Times New Roman" w:hAnsi="Times New Roman" w:cs="Times New Roman"/>
          <w:sz w:val="26"/>
          <w:szCs w:val="26"/>
        </w:rPr>
        <w:t>- капитальный ремонт кровли МБОУ СОШ № 3.</w:t>
      </w:r>
    </w:p>
    <w:p w:rsidR="00065F12" w:rsidRPr="00065F12" w:rsidRDefault="00065F12" w:rsidP="00065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F12">
        <w:rPr>
          <w:rFonts w:ascii="Times New Roman" w:hAnsi="Times New Roman" w:cs="Times New Roman"/>
          <w:b/>
          <w:sz w:val="26"/>
          <w:szCs w:val="26"/>
        </w:rPr>
        <w:t xml:space="preserve">Реализация  ПНП «Здоровье» </w:t>
      </w:r>
      <w:r w:rsidRPr="00065F12">
        <w:rPr>
          <w:rFonts w:ascii="Times New Roman" w:hAnsi="Times New Roman" w:cs="Times New Roman"/>
          <w:sz w:val="26"/>
          <w:szCs w:val="26"/>
        </w:rPr>
        <w:t>осуществляется по следующим направлениям:</w:t>
      </w:r>
    </w:p>
    <w:p w:rsidR="00065F12" w:rsidRPr="00065F12" w:rsidRDefault="00065F12" w:rsidP="00065F12">
      <w:pPr>
        <w:numPr>
          <w:ilvl w:val="0"/>
          <w:numId w:val="3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5F12">
        <w:rPr>
          <w:rFonts w:ascii="Times New Roman" w:hAnsi="Times New Roman" w:cs="Times New Roman"/>
          <w:sz w:val="26"/>
          <w:szCs w:val="26"/>
        </w:rPr>
        <w:t>Обследование пациентов на ВИЧ</w:t>
      </w:r>
    </w:p>
    <w:p w:rsidR="00065F12" w:rsidRPr="00065F12" w:rsidRDefault="00065F12" w:rsidP="00065F12">
      <w:pPr>
        <w:numPr>
          <w:ilvl w:val="0"/>
          <w:numId w:val="3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5F12">
        <w:rPr>
          <w:rFonts w:ascii="Times New Roman" w:hAnsi="Times New Roman" w:cs="Times New Roman"/>
          <w:sz w:val="26"/>
          <w:szCs w:val="26"/>
        </w:rPr>
        <w:t>Оказание медицинской помощи женщинам в период беременности и родов</w:t>
      </w:r>
    </w:p>
    <w:p w:rsidR="00065F12" w:rsidRPr="00065F12" w:rsidRDefault="00065F12" w:rsidP="00065F12">
      <w:pPr>
        <w:numPr>
          <w:ilvl w:val="0"/>
          <w:numId w:val="3"/>
        </w:numPr>
        <w:tabs>
          <w:tab w:val="clear" w:pos="72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5F12">
        <w:rPr>
          <w:rFonts w:ascii="Times New Roman" w:hAnsi="Times New Roman" w:cs="Times New Roman"/>
          <w:sz w:val="26"/>
          <w:szCs w:val="26"/>
        </w:rPr>
        <w:t>Обеспечение населения  высокотехнологичной медицинской помощью</w:t>
      </w:r>
    </w:p>
    <w:p w:rsidR="00065F12" w:rsidRPr="00065F12" w:rsidRDefault="00065F12" w:rsidP="00065F1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F12">
        <w:rPr>
          <w:rFonts w:ascii="Times New Roman" w:hAnsi="Times New Roman" w:cs="Times New Roman"/>
          <w:i/>
          <w:sz w:val="26"/>
          <w:szCs w:val="26"/>
        </w:rPr>
        <w:t>Профилактика ВИЧ-инфекции, гепатитов В и С. Выявление и лечение  больных ВИЧ.</w:t>
      </w:r>
    </w:p>
    <w:p w:rsidR="00065F12" w:rsidRPr="00065F12" w:rsidRDefault="00065F12" w:rsidP="00065F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5F12">
        <w:rPr>
          <w:rFonts w:ascii="Times New Roman" w:hAnsi="Times New Roman" w:cs="Times New Roman"/>
          <w:sz w:val="26"/>
          <w:szCs w:val="26"/>
        </w:rPr>
        <w:t xml:space="preserve">На 01.04. 2014 г.  на  диспансерном учете находятся 123 ВИЧ-инфицированных, из них 4 ребенка. </w:t>
      </w:r>
    </w:p>
    <w:p w:rsidR="00065F12" w:rsidRPr="00065F12" w:rsidRDefault="00065F12" w:rsidP="00065F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5F12">
        <w:rPr>
          <w:rFonts w:ascii="Times New Roman" w:hAnsi="Times New Roman" w:cs="Times New Roman"/>
          <w:sz w:val="26"/>
          <w:szCs w:val="26"/>
        </w:rPr>
        <w:t xml:space="preserve">В 1 квартале 2014 г. принимали антиретровирусную терапию 35 чел., из них 3 ребенка. </w:t>
      </w:r>
    </w:p>
    <w:p w:rsidR="00065F12" w:rsidRPr="00065F12" w:rsidRDefault="00065F12" w:rsidP="00065F1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F12">
        <w:rPr>
          <w:rFonts w:ascii="Times New Roman" w:hAnsi="Times New Roman" w:cs="Times New Roman"/>
          <w:i/>
          <w:sz w:val="26"/>
          <w:szCs w:val="26"/>
        </w:rPr>
        <w:t>Оказание медицинской помощи женщинам в период беременности и родов.</w:t>
      </w:r>
    </w:p>
    <w:p w:rsidR="00065F12" w:rsidRPr="00065F12" w:rsidRDefault="00065F12" w:rsidP="00065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F12">
        <w:rPr>
          <w:rFonts w:ascii="Times New Roman" w:hAnsi="Times New Roman" w:cs="Times New Roman"/>
          <w:sz w:val="26"/>
          <w:szCs w:val="26"/>
        </w:rPr>
        <w:lastRenderedPageBreak/>
        <w:t>За 1 квартал 2014 г. КГБУЗ «Спасская ГП» оплачено 95 сертификатов  на сумму 285 тыс. руб.,  КГБУЗ «Спасская ГБ» - 210 сертификатов  на сумму 1260 тыс. руб. (городские и сельские жители).</w:t>
      </w:r>
    </w:p>
    <w:p w:rsidR="00065F12" w:rsidRPr="00065F12" w:rsidRDefault="00065F12" w:rsidP="00065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F12">
        <w:rPr>
          <w:rFonts w:ascii="Times New Roman" w:hAnsi="Times New Roman" w:cs="Times New Roman"/>
          <w:sz w:val="26"/>
          <w:szCs w:val="26"/>
        </w:rPr>
        <w:t>Дорогостоящее оборудование на средства от родовых сертификатов не приобреталось.</w:t>
      </w:r>
    </w:p>
    <w:p w:rsidR="00065F12" w:rsidRPr="00065F12" w:rsidRDefault="00065F12" w:rsidP="00065F12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F12">
        <w:rPr>
          <w:rFonts w:ascii="Times New Roman" w:hAnsi="Times New Roman" w:cs="Times New Roman"/>
          <w:i/>
          <w:sz w:val="26"/>
          <w:szCs w:val="26"/>
        </w:rPr>
        <w:t xml:space="preserve">          Обеспечение населения высокотехнологичной медицинской помощью.</w:t>
      </w:r>
    </w:p>
    <w:p w:rsidR="00065F12" w:rsidRPr="00065F12" w:rsidRDefault="00065F12" w:rsidP="00065F12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65F12">
        <w:rPr>
          <w:rFonts w:ascii="Times New Roman" w:hAnsi="Times New Roman" w:cs="Times New Roman"/>
          <w:sz w:val="26"/>
          <w:szCs w:val="26"/>
        </w:rPr>
        <w:t>В 1 квартале 2014 г. направлено на получение ВТМП 18 больных,  по</w:t>
      </w:r>
      <w:r w:rsidR="00B07405">
        <w:rPr>
          <w:rFonts w:ascii="Times New Roman" w:hAnsi="Times New Roman" w:cs="Times New Roman"/>
          <w:sz w:val="26"/>
          <w:szCs w:val="26"/>
        </w:rPr>
        <w:t>2</w:t>
      </w:r>
      <w:r w:rsidRPr="00065F12">
        <w:rPr>
          <w:rFonts w:ascii="Times New Roman" w:hAnsi="Times New Roman" w:cs="Times New Roman"/>
          <w:sz w:val="26"/>
          <w:szCs w:val="26"/>
        </w:rPr>
        <w:t>лучили ВТМП 13 жителей  городского округа, из них 3 ребенка</w:t>
      </w:r>
      <w:r w:rsidRPr="00065F12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065F12" w:rsidRPr="00065F12" w:rsidRDefault="00065F12" w:rsidP="00065F12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F12">
        <w:rPr>
          <w:rFonts w:ascii="Times New Roman" w:hAnsi="Times New Roman" w:cs="Times New Roman"/>
          <w:b/>
          <w:sz w:val="26"/>
          <w:szCs w:val="26"/>
        </w:rPr>
        <w:t xml:space="preserve">   Реализация ПНП «Доступное и комфортное жилье - гражданам России»</w:t>
      </w:r>
    </w:p>
    <w:p w:rsidR="00065F12" w:rsidRPr="00065F12" w:rsidRDefault="00065F12" w:rsidP="00065F1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F12">
        <w:rPr>
          <w:rFonts w:ascii="Times New Roman" w:hAnsi="Times New Roman" w:cs="Times New Roman"/>
          <w:sz w:val="26"/>
          <w:szCs w:val="26"/>
        </w:rPr>
        <w:t xml:space="preserve">За 1 квартал 2014 года переселено из ветхого и аварийного жилья 9 человек </w:t>
      </w:r>
      <w:r w:rsidR="007465C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65F12">
        <w:rPr>
          <w:rFonts w:ascii="Times New Roman" w:hAnsi="Times New Roman" w:cs="Times New Roman"/>
          <w:sz w:val="26"/>
          <w:szCs w:val="26"/>
        </w:rPr>
        <w:t xml:space="preserve">(4 семьи), жилые помещения выделялись из освобождаемого вторичного жилья. </w:t>
      </w:r>
    </w:p>
    <w:p w:rsidR="000E4466" w:rsidRPr="00065F12" w:rsidRDefault="000E4466" w:rsidP="00065F12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</w:p>
    <w:p w:rsidR="00065F12" w:rsidRDefault="00065F12" w:rsidP="00065F12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</w:p>
    <w:p w:rsidR="00065F12" w:rsidRPr="00065F12" w:rsidRDefault="00065F12" w:rsidP="00065F12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</w:p>
    <w:p w:rsidR="00065F12" w:rsidRPr="00065F12" w:rsidRDefault="00065F12" w:rsidP="00065F12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</w:p>
    <w:p w:rsidR="000E4466" w:rsidRPr="00065F12" w:rsidRDefault="00065F12" w:rsidP="00065F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5F12">
        <w:rPr>
          <w:rFonts w:ascii="Times New Roman" w:hAnsi="Times New Roman" w:cs="Times New Roman"/>
          <w:sz w:val="26"/>
          <w:szCs w:val="26"/>
        </w:rPr>
        <w:t xml:space="preserve">И.о. первого заместителя </w:t>
      </w:r>
      <w:r w:rsidR="000E4466" w:rsidRPr="00065F12">
        <w:rPr>
          <w:rFonts w:ascii="Times New Roman" w:hAnsi="Times New Roman" w:cs="Times New Roman"/>
          <w:sz w:val="26"/>
          <w:szCs w:val="26"/>
        </w:rPr>
        <w:t xml:space="preserve"> главы </w:t>
      </w:r>
    </w:p>
    <w:p w:rsidR="000E4466" w:rsidRPr="00065F12" w:rsidRDefault="000E4466" w:rsidP="00065F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5F12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</w:p>
    <w:p w:rsidR="000E4466" w:rsidRPr="00065F12" w:rsidRDefault="000E4466" w:rsidP="00065F1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65F12">
        <w:rPr>
          <w:rFonts w:ascii="Times New Roman" w:hAnsi="Times New Roman" w:cs="Times New Roman"/>
          <w:sz w:val="26"/>
          <w:szCs w:val="26"/>
        </w:rPr>
        <w:t>Спасск-Дальний</w:t>
      </w:r>
      <w:r w:rsidRPr="00065F12">
        <w:rPr>
          <w:rFonts w:ascii="Times New Roman" w:hAnsi="Times New Roman" w:cs="Times New Roman"/>
          <w:sz w:val="26"/>
          <w:szCs w:val="26"/>
        </w:rPr>
        <w:tab/>
      </w:r>
      <w:r w:rsidRPr="00065F12">
        <w:rPr>
          <w:rFonts w:ascii="Times New Roman" w:hAnsi="Times New Roman" w:cs="Times New Roman"/>
          <w:sz w:val="26"/>
          <w:szCs w:val="26"/>
        </w:rPr>
        <w:tab/>
      </w:r>
      <w:r w:rsidRPr="00065F12">
        <w:rPr>
          <w:rFonts w:ascii="Times New Roman" w:hAnsi="Times New Roman" w:cs="Times New Roman"/>
          <w:sz w:val="26"/>
          <w:szCs w:val="26"/>
        </w:rPr>
        <w:tab/>
      </w:r>
      <w:r w:rsidRPr="00065F1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="00065F12" w:rsidRPr="00065F12">
        <w:rPr>
          <w:rFonts w:ascii="Times New Roman" w:hAnsi="Times New Roman" w:cs="Times New Roman"/>
          <w:sz w:val="26"/>
          <w:szCs w:val="26"/>
        </w:rPr>
        <w:t xml:space="preserve">    </w:t>
      </w:r>
      <w:r w:rsidRPr="00065F12">
        <w:rPr>
          <w:rFonts w:ascii="Times New Roman" w:hAnsi="Times New Roman" w:cs="Times New Roman"/>
          <w:sz w:val="26"/>
          <w:szCs w:val="26"/>
        </w:rPr>
        <w:t xml:space="preserve">                    В.Н.Уланов</w:t>
      </w:r>
      <w:r w:rsidRPr="00065F12">
        <w:rPr>
          <w:rFonts w:ascii="Times New Roman" w:hAnsi="Times New Roman" w:cs="Times New Roman"/>
          <w:sz w:val="26"/>
          <w:szCs w:val="26"/>
        </w:rPr>
        <w:tab/>
      </w:r>
      <w:r w:rsidRPr="00065F12">
        <w:rPr>
          <w:rFonts w:ascii="Times New Roman" w:hAnsi="Times New Roman" w:cs="Times New Roman"/>
          <w:sz w:val="26"/>
          <w:szCs w:val="26"/>
        </w:rPr>
        <w:tab/>
      </w:r>
      <w:r w:rsidRPr="00065F12">
        <w:rPr>
          <w:rFonts w:ascii="Times New Roman" w:hAnsi="Times New Roman" w:cs="Times New Roman"/>
          <w:sz w:val="26"/>
          <w:szCs w:val="26"/>
        </w:rPr>
        <w:tab/>
      </w:r>
      <w:r w:rsidRPr="00065F12">
        <w:rPr>
          <w:rFonts w:ascii="Times New Roman" w:hAnsi="Times New Roman" w:cs="Times New Roman"/>
          <w:sz w:val="26"/>
          <w:szCs w:val="26"/>
        </w:rPr>
        <w:tab/>
      </w:r>
      <w:r w:rsidRPr="00065F12">
        <w:rPr>
          <w:rFonts w:ascii="Times New Roman" w:hAnsi="Times New Roman" w:cs="Times New Roman"/>
          <w:sz w:val="26"/>
          <w:szCs w:val="26"/>
        </w:rPr>
        <w:tab/>
      </w:r>
      <w:r w:rsidRPr="00065F12">
        <w:rPr>
          <w:rFonts w:ascii="Times New Roman" w:hAnsi="Times New Roman" w:cs="Times New Roman"/>
          <w:sz w:val="26"/>
          <w:szCs w:val="26"/>
        </w:rPr>
        <w:tab/>
      </w:r>
      <w:r w:rsidRPr="00065F12">
        <w:rPr>
          <w:rFonts w:ascii="Times New Roman" w:hAnsi="Times New Roman" w:cs="Times New Roman"/>
          <w:sz w:val="26"/>
          <w:szCs w:val="26"/>
        </w:rPr>
        <w:tab/>
      </w:r>
      <w:r w:rsidRPr="00065F12">
        <w:rPr>
          <w:rFonts w:ascii="Times New Roman" w:hAnsi="Times New Roman" w:cs="Times New Roman"/>
          <w:sz w:val="26"/>
          <w:szCs w:val="26"/>
        </w:rPr>
        <w:tab/>
      </w:r>
      <w:r w:rsidRPr="00065F12">
        <w:rPr>
          <w:rFonts w:ascii="Times New Roman" w:hAnsi="Times New Roman" w:cs="Times New Roman"/>
          <w:sz w:val="26"/>
          <w:szCs w:val="26"/>
        </w:rPr>
        <w:tab/>
      </w:r>
      <w:r w:rsidRPr="00065F12">
        <w:rPr>
          <w:rFonts w:ascii="Times New Roman" w:hAnsi="Times New Roman" w:cs="Times New Roman"/>
          <w:sz w:val="26"/>
          <w:szCs w:val="26"/>
        </w:rPr>
        <w:tab/>
      </w:r>
      <w:r w:rsidRPr="00065F12">
        <w:rPr>
          <w:rFonts w:ascii="Times New Roman" w:hAnsi="Times New Roman" w:cs="Times New Roman"/>
          <w:sz w:val="26"/>
          <w:szCs w:val="26"/>
        </w:rPr>
        <w:tab/>
      </w:r>
      <w:r w:rsidRPr="00065F12">
        <w:rPr>
          <w:rFonts w:ascii="Times New Roman" w:hAnsi="Times New Roman" w:cs="Times New Roman"/>
          <w:sz w:val="26"/>
          <w:szCs w:val="26"/>
        </w:rPr>
        <w:tab/>
      </w:r>
    </w:p>
    <w:sectPr w:rsidR="000E4466" w:rsidRPr="00065F12" w:rsidSect="007223B8"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406" w:rsidRDefault="00614406" w:rsidP="00113A86">
      <w:pPr>
        <w:spacing w:after="0" w:line="240" w:lineRule="auto"/>
      </w:pPr>
      <w:r>
        <w:separator/>
      </w:r>
    </w:p>
  </w:endnote>
  <w:endnote w:type="continuationSeparator" w:id="1">
    <w:p w:rsidR="00614406" w:rsidRDefault="00614406" w:rsidP="0011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4141"/>
      <w:docPartObj>
        <w:docPartGallery w:val="Page Numbers (Bottom of Page)"/>
        <w:docPartUnique/>
      </w:docPartObj>
    </w:sdtPr>
    <w:sdtContent>
      <w:p w:rsidR="0021312C" w:rsidRDefault="004400D3">
        <w:pPr>
          <w:pStyle w:val="ad"/>
          <w:jc w:val="right"/>
        </w:pPr>
        <w:fldSimple w:instr=" PAGE   \* MERGEFORMAT ">
          <w:r w:rsidR="0087580A">
            <w:rPr>
              <w:noProof/>
            </w:rPr>
            <w:t>10</w:t>
          </w:r>
        </w:fldSimple>
      </w:p>
    </w:sdtContent>
  </w:sdt>
  <w:p w:rsidR="0021312C" w:rsidRDefault="0021312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406" w:rsidRDefault="00614406" w:rsidP="00113A86">
      <w:pPr>
        <w:spacing w:after="0" w:line="240" w:lineRule="auto"/>
      </w:pPr>
      <w:r>
        <w:separator/>
      </w:r>
    </w:p>
  </w:footnote>
  <w:footnote w:type="continuationSeparator" w:id="1">
    <w:p w:rsidR="00614406" w:rsidRDefault="00614406" w:rsidP="0011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6D84"/>
    <w:multiLevelType w:val="multilevel"/>
    <w:tmpl w:val="7BDC1D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1">
    <w:nsid w:val="48B34819"/>
    <w:multiLevelType w:val="hybridMultilevel"/>
    <w:tmpl w:val="E15C2928"/>
    <w:lvl w:ilvl="0" w:tplc="9AC2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CD01B4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57F5F"/>
    <w:multiLevelType w:val="hybridMultilevel"/>
    <w:tmpl w:val="F00E1046"/>
    <w:lvl w:ilvl="0" w:tplc="95BE1B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40F46"/>
    <w:multiLevelType w:val="multilevel"/>
    <w:tmpl w:val="E16A28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466"/>
    <w:rsid w:val="00044A48"/>
    <w:rsid w:val="00052707"/>
    <w:rsid w:val="00065F12"/>
    <w:rsid w:val="000A1EE1"/>
    <w:rsid w:val="000E4466"/>
    <w:rsid w:val="00113A86"/>
    <w:rsid w:val="00127C55"/>
    <w:rsid w:val="00140CB3"/>
    <w:rsid w:val="00167306"/>
    <w:rsid w:val="00177F82"/>
    <w:rsid w:val="001A0F93"/>
    <w:rsid w:val="001A6105"/>
    <w:rsid w:val="001B066A"/>
    <w:rsid w:val="001B108E"/>
    <w:rsid w:val="001C1AB7"/>
    <w:rsid w:val="001C370B"/>
    <w:rsid w:val="001D19B3"/>
    <w:rsid w:val="001E65A9"/>
    <w:rsid w:val="0021312C"/>
    <w:rsid w:val="002131EF"/>
    <w:rsid w:val="00225753"/>
    <w:rsid w:val="00227017"/>
    <w:rsid w:val="00230CB0"/>
    <w:rsid w:val="00231FC4"/>
    <w:rsid w:val="00251679"/>
    <w:rsid w:val="002765A2"/>
    <w:rsid w:val="002770ED"/>
    <w:rsid w:val="002802FA"/>
    <w:rsid w:val="0028106C"/>
    <w:rsid w:val="0028495F"/>
    <w:rsid w:val="00297203"/>
    <w:rsid w:val="002E6850"/>
    <w:rsid w:val="002F47E6"/>
    <w:rsid w:val="00303279"/>
    <w:rsid w:val="003102E1"/>
    <w:rsid w:val="003203D6"/>
    <w:rsid w:val="0035476C"/>
    <w:rsid w:val="00393BCA"/>
    <w:rsid w:val="003A00DE"/>
    <w:rsid w:val="003B528B"/>
    <w:rsid w:val="003D0545"/>
    <w:rsid w:val="003D689E"/>
    <w:rsid w:val="00424377"/>
    <w:rsid w:val="004400D3"/>
    <w:rsid w:val="0045447B"/>
    <w:rsid w:val="004602C1"/>
    <w:rsid w:val="0049580F"/>
    <w:rsid w:val="004A2CA4"/>
    <w:rsid w:val="004B1DC9"/>
    <w:rsid w:val="004C3B2F"/>
    <w:rsid w:val="004E0466"/>
    <w:rsid w:val="00516953"/>
    <w:rsid w:val="00523C0B"/>
    <w:rsid w:val="00556298"/>
    <w:rsid w:val="0058367D"/>
    <w:rsid w:val="00590C7C"/>
    <w:rsid w:val="0059375D"/>
    <w:rsid w:val="005D3D0E"/>
    <w:rsid w:val="00600928"/>
    <w:rsid w:val="00614406"/>
    <w:rsid w:val="0062286B"/>
    <w:rsid w:val="00636043"/>
    <w:rsid w:val="006408F1"/>
    <w:rsid w:val="00644A13"/>
    <w:rsid w:val="00646F68"/>
    <w:rsid w:val="00652237"/>
    <w:rsid w:val="00672854"/>
    <w:rsid w:val="00696962"/>
    <w:rsid w:val="006D2AB8"/>
    <w:rsid w:val="006D6D9B"/>
    <w:rsid w:val="00700A39"/>
    <w:rsid w:val="0071064C"/>
    <w:rsid w:val="00712953"/>
    <w:rsid w:val="007223B8"/>
    <w:rsid w:val="00733F62"/>
    <w:rsid w:val="007465CD"/>
    <w:rsid w:val="00763D07"/>
    <w:rsid w:val="007654FD"/>
    <w:rsid w:val="0078097B"/>
    <w:rsid w:val="007A5B95"/>
    <w:rsid w:val="007C40B4"/>
    <w:rsid w:val="007E0F01"/>
    <w:rsid w:val="007E3559"/>
    <w:rsid w:val="007E5DEA"/>
    <w:rsid w:val="007F0D08"/>
    <w:rsid w:val="00815F37"/>
    <w:rsid w:val="0083673E"/>
    <w:rsid w:val="0087580A"/>
    <w:rsid w:val="0088465C"/>
    <w:rsid w:val="0089005C"/>
    <w:rsid w:val="008B3B69"/>
    <w:rsid w:val="00952562"/>
    <w:rsid w:val="00957E12"/>
    <w:rsid w:val="00960B8D"/>
    <w:rsid w:val="00966689"/>
    <w:rsid w:val="00976FD0"/>
    <w:rsid w:val="009E72B9"/>
    <w:rsid w:val="009F513F"/>
    <w:rsid w:val="00A12804"/>
    <w:rsid w:val="00A17514"/>
    <w:rsid w:val="00A37B04"/>
    <w:rsid w:val="00A75DA5"/>
    <w:rsid w:val="00A873F7"/>
    <w:rsid w:val="00A93D3E"/>
    <w:rsid w:val="00AA4BAA"/>
    <w:rsid w:val="00AB0DF5"/>
    <w:rsid w:val="00AB26E6"/>
    <w:rsid w:val="00AC79DE"/>
    <w:rsid w:val="00AF1D80"/>
    <w:rsid w:val="00B07405"/>
    <w:rsid w:val="00B240D2"/>
    <w:rsid w:val="00B46307"/>
    <w:rsid w:val="00B63F25"/>
    <w:rsid w:val="00B96E6E"/>
    <w:rsid w:val="00BF301A"/>
    <w:rsid w:val="00BF6CC9"/>
    <w:rsid w:val="00C125B5"/>
    <w:rsid w:val="00C1580F"/>
    <w:rsid w:val="00C27A9C"/>
    <w:rsid w:val="00C645D1"/>
    <w:rsid w:val="00C719BB"/>
    <w:rsid w:val="00C904BB"/>
    <w:rsid w:val="00C926F1"/>
    <w:rsid w:val="00CC1F13"/>
    <w:rsid w:val="00CC2CAF"/>
    <w:rsid w:val="00CD231B"/>
    <w:rsid w:val="00CE1933"/>
    <w:rsid w:val="00D36CD4"/>
    <w:rsid w:val="00D47CCA"/>
    <w:rsid w:val="00D504A5"/>
    <w:rsid w:val="00D727D2"/>
    <w:rsid w:val="00D806D5"/>
    <w:rsid w:val="00DD35AE"/>
    <w:rsid w:val="00DD53F2"/>
    <w:rsid w:val="00DE782F"/>
    <w:rsid w:val="00DF5C3B"/>
    <w:rsid w:val="00E0003B"/>
    <w:rsid w:val="00E01670"/>
    <w:rsid w:val="00E267E9"/>
    <w:rsid w:val="00E95B98"/>
    <w:rsid w:val="00EA38DB"/>
    <w:rsid w:val="00EA495A"/>
    <w:rsid w:val="00EB74EE"/>
    <w:rsid w:val="00EB7EFF"/>
    <w:rsid w:val="00F12844"/>
    <w:rsid w:val="00F30326"/>
    <w:rsid w:val="00F61BBE"/>
    <w:rsid w:val="00F97473"/>
    <w:rsid w:val="00FB1207"/>
    <w:rsid w:val="00FD255F"/>
    <w:rsid w:val="00FE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AF"/>
  </w:style>
  <w:style w:type="paragraph" w:styleId="7">
    <w:name w:val="heading 7"/>
    <w:basedOn w:val="a"/>
    <w:next w:val="a"/>
    <w:link w:val="70"/>
    <w:semiHidden/>
    <w:unhideWhenUsed/>
    <w:qFormat/>
    <w:rsid w:val="000E4466"/>
    <w:pPr>
      <w:keepNext/>
      <w:widowControl w:val="0"/>
      <w:suppressAutoHyphens/>
      <w:spacing w:after="0" w:line="360" w:lineRule="auto"/>
      <w:jc w:val="both"/>
      <w:outlineLvl w:val="6"/>
    </w:pPr>
    <w:rPr>
      <w:rFonts w:ascii="Times New Roman" w:eastAsia="Arial Unicode MS" w:hAnsi="Times New Roman" w:cs="Times New Roman"/>
      <w:b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E4466"/>
    <w:rPr>
      <w:rFonts w:ascii="Times New Roman" w:eastAsia="Arial Unicode MS" w:hAnsi="Times New Roman" w:cs="Times New Roman"/>
      <w:b/>
      <w:kern w:val="2"/>
      <w:sz w:val="26"/>
      <w:szCs w:val="24"/>
    </w:rPr>
  </w:style>
  <w:style w:type="paragraph" w:styleId="a3">
    <w:name w:val="Body Text"/>
    <w:basedOn w:val="a"/>
    <w:link w:val="a4"/>
    <w:semiHidden/>
    <w:unhideWhenUsed/>
    <w:rsid w:val="000E446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E4466"/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a5">
    <w:name w:val="Содержимое таблицы"/>
    <w:basedOn w:val="a"/>
    <w:rsid w:val="000E44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0E4466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31">
    <w:name w:val="Основной текст с отступом 31"/>
    <w:basedOn w:val="a"/>
    <w:rsid w:val="000E4466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kern w:val="2"/>
      <w:sz w:val="24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0E446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E4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E4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46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AB0D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Стиль1"/>
    <w:basedOn w:val="a9"/>
    <w:uiPriority w:val="99"/>
    <w:qFormat/>
    <w:rsid w:val="00AB0DF5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qFormat/>
    <w:rsid w:val="00AB0DF5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Elegant"/>
    <w:basedOn w:val="a1"/>
    <w:uiPriority w:val="99"/>
    <w:semiHidden/>
    <w:unhideWhenUsed/>
    <w:rsid w:val="00AB0DF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тиль3"/>
    <w:basedOn w:val="a1"/>
    <w:uiPriority w:val="99"/>
    <w:qFormat/>
    <w:rsid w:val="00AB0DF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iPriority w:val="99"/>
    <w:semiHidden/>
    <w:unhideWhenUsed/>
    <w:rsid w:val="00AB0DF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4"/>
    <w:basedOn w:val="11"/>
    <w:uiPriority w:val="99"/>
    <w:qFormat/>
    <w:rsid w:val="00AB0DF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тиль5"/>
    <w:basedOn w:val="-1"/>
    <w:uiPriority w:val="99"/>
    <w:qFormat/>
    <w:rsid w:val="00AB0DF5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3D effects 1"/>
    <w:basedOn w:val="a1"/>
    <w:uiPriority w:val="99"/>
    <w:semiHidden/>
    <w:unhideWhenUsed/>
    <w:rsid w:val="00AB0D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AA4BAA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1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A86"/>
  </w:style>
  <w:style w:type="paragraph" w:styleId="ad">
    <w:name w:val="footer"/>
    <w:basedOn w:val="a"/>
    <w:link w:val="ae"/>
    <w:uiPriority w:val="99"/>
    <w:unhideWhenUsed/>
    <w:rsid w:val="0011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1;&#1053;-1\&#1048;&#1058;&#1054;&#1043;&#1048;\2014&#1075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77;&#1078;&#1077;&#1082;&#1074;&#1072;&#1088;&#1090;.&#1086;&#1090;&#1095;&#1105;&#1090;\&#1080;&#1090;&#1086;&#1075;&#1080;%20&#1089;&#1086;&#1094;.-&#1101;&#1082;.%20&#1088;&#1072;&#1079;&#1074;&#1080;&#1090;&#1080;&#1103;%20&#1043;&#1054;%20&#1076;&#1086;%2010+\2014\&#1044;&#1080;&#1072;&#1075;&#1088;&#1072;&#1084;&#1084;&#1099;%20-%201%20&#1082;&#1074;&#1072;&#1088;&#1090;&#1072;&#1083;%20%202014%20&#1075;..xlsx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77;&#1078;&#1077;&#1082;&#1074;&#1072;&#1088;&#1090;.&#1086;&#1090;&#1095;&#1105;&#1090;\&#1080;&#1090;&#1086;&#1075;&#1080;%20&#1089;&#1086;&#1094;.-&#1101;&#1082;.%20&#1088;&#1072;&#1079;&#1074;&#1080;&#1090;&#1080;&#1103;%20&#1043;&#1054;%20&#1076;&#1086;%2010+\2014\&#1044;&#1080;&#1072;&#1075;&#1088;&#1072;&#1084;&#1084;&#1099;%20-%201%20&#1082;&#1074;&#1072;&#1088;&#1090;&#1072;&#1083;%20%202014%20&#1075;..xlsx" TargetMode="External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1;&#1053;-1\&#1048;&#1058;&#1054;&#1043;&#1048;\2014&#1075;\&#1075;&#1088;&#1072;&#1092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1;&#1053;-1\&#1048;&#1058;&#1054;&#1043;&#1048;\2014&#1075;\&#1075;&#1088;&#1072;&#1092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1;&#1053;-1\&#1048;&#1058;&#1054;&#1043;&#1048;\2014&#1075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Структура оборота организаций</a:t>
            </a:r>
            <a:r>
              <a:rPr lang="ru-RU" sz="1600" baseline="0"/>
              <a:t> по видам  экономической деятельности </a:t>
            </a:r>
            <a:endParaRPr lang="ru-RU" sz="16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5738983321900954E-2"/>
          <c:y val="0.1829618617856569"/>
          <c:w val="0.51806253862742646"/>
          <c:h val="0.745836173713557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relaxedInset"/>
            </a:sp3d>
          </c:spPr>
          <c:explosion val="7"/>
          <c:dLbls>
            <c:dLbl>
              <c:idx val="1"/>
              <c:layout>
                <c:manualLayout>
                  <c:x val="-0.10591837688062768"/>
                  <c:y val="-7.4035082949708467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Лист1!$A$17:$A$23</c:f>
              <c:strCache>
                <c:ptCount val="7"/>
                <c:pt idx="0">
                  <c:v>обрабатывающие производства</c:v>
                </c:pt>
                <c:pt idx="1">
                  <c:v> производство и распределение  электроэнергии,газа и воды</c:v>
                </c:pt>
                <c:pt idx="2">
                  <c:v>оптовая и розничная торговля</c:v>
                </c:pt>
                <c:pt idx="3">
                  <c:v>транспорт, связь, операции с недвижимым имуществом</c:v>
                </c:pt>
                <c:pt idx="4">
                  <c:v>образование</c:v>
                </c:pt>
                <c:pt idx="5">
                  <c:v>здравоохранение</c:v>
                </c:pt>
                <c:pt idx="6">
                  <c:v>прочие виды</c:v>
                </c:pt>
              </c:strCache>
            </c:strRef>
          </c:cat>
          <c:val>
            <c:numRef>
              <c:f>Лист1!$B$17:$B$23</c:f>
              <c:numCache>
                <c:formatCode>General</c:formatCode>
                <c:ptCount val="7"/>
                <c:pt idx="0">
                  <c:v>205.8</c:v>
                </c:pt>
                <c:pt idx="1">
                  <c:v>492.09</c:v>
                </c:pt>
                <c:pt idx="2">
                  <c:v>371.1</c:v>
                </c:pt>
                <c:pt idx="3">
                  <c:v>29.02</c:v>
                </c:pt>
                <c:pt idx="4">
                  <c:v>12.03</c:v>
                </c:pt>
                <c:pt idx="5">
                  <c:v>58.4</c:v>
                </c:pt>
                <c:pt idx="6">
                  <c:v>18.8</c:v>
                </c:pt>
              </c:numCache>
            </c:numRef>
          </c:val>
        </c:ser>
      </c:pie3DChart>
      <c:spPr>
        <a:scene3d>
          <a:camera prst="orthographicFront"/>
          <a:lightRig rig="threePt" dir="t"/>
        </a:scene3d>
        <a:sp3d>
          <a:bevelT prst="relaxedInset"/>
        </a:sp3d>
      </c:spPr>
    </c:plotArea>
    <c:legend>
      <c:legendPos val="r"/>
      <c:layout>
        <c:manualLayout>
          <c:xMode val="edge"/>
          <c:yMode val="edge"/>
          <c:x val="0.66838351351734082"/>
          <c:y val="0.20045771937978532"/>
          <c:w val="0.31921338974517832"/>
          <c:h val="0.79954215109392857"/>
        </c:manualLayout>
      </c:layout>
    </c:legend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оборота предприятий розничной торговли за 1 квартал 2014 года, %</a:t>
            </a:r>
          </a:p>
        </c:rich>
      </c:tx>
    </c:title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Лист2!$B$1</c:f>
              <c:strCache>
                <c:ptCount val="1"/>
                <c:pt idx="0">
                  <c:v>1 квартал 2014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300" b="1" i="0" baseline="0"/>
                </a:pPr>
                <a:endParaRPr lang="ru-RU"/>
              </a:p>
            </c:txPr>
            <c:showVal val="1"/>
          </c:dLbls>
          <c:cat>
            <c:strRef>
              <c:f>Лист2!$A$2:$A$5</c:f>
              <c:strCache>
                <c:ptCount val="4"/>
                <c:pt idx="0">
                  <c:v>малые предприятия</c:v>
                </c:pt>
                <c:pt idx="1">
                  <c:v>индивидуальные предприниматели</c:v>
                </c:pt>
                <c:pt idx="2">
                  <c:v>крупные и средние предприятия</c:v>
                </c:pt>
                <c:pt idx="3">
                  <c:v>рынки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36.690000000000012</c:v>
                </c:pt>
                <c:pt idx="1">
                  <c:v>27.22</c:v>
                </c:pt>
                <c:pt idx="2">
                  <c:v>14.950000000000006</c:v>
                </c:pt>
                <c:pt idx="3">
                  <c:v>21.14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1 квартал 2013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1.4492753623188449E-2"/>
                  <c:y val="-2.6365340579996274E-2"/>
                </c:manualLayout>
              </c:layout>
              <c:showVal val="1"/>
            </c:dLbl>
            <c:txPr>
              <a:bodyPr/>
              <a:lstStyle/>
              <a:p>
                <a:pPr>
                  <a:defRPr sz="1300" b="1" i="0" baseline="0"/>
                </a:pPr>
                <a:endParaRPr lang="ru-RU"/>
              </a:p>
            </c:txPr>
            <c:showVal val="1"/>
          </c:dLbls>
          <c:cat>
            <c:strRef>
              <c:f>Лист2!$A$2:$A$5</c:f>
              <c:strCache>
                <c:ptCount val="4"/>
                <c:pt idx="0">
                  <c:v>малые предприятия</c:v>
                </c:pt>
                <c:pt idx="1">
                  <c:v>индивидуальные предприниматели</c:v>
                </c:pt>
                <c:pt idx="2">
                  <c:v>крупные и средние предприятия</c:v>
                </c:pt>
                <c:pt idx="3">
                  <c:v>рынки</c:v>
                </c:pt>
              </c:strCache>
            </c:strRef>
          </c:cat>
          <c:val>
            <c:numRef>
              <c:f>Лист2!$C$2:$C$5</c:f>
              <c:numCache>
                <c:formatCode>General</c:formatCode>
                <c:ptCount val="4"/>
                <c:pt idx="0">
                  <c:v>29.759999999999987</c:v>
                </c:pt>
                <c:pt idx="1">
                  <c:v>30.35</c:v>
                </c:pt>
                <c:pt idx="2">
                  <c:v>16.91</c:v>
                </c:pt>
                <c:pt idx="3">
                  <c:v>22.979999999999986</c:v>
                </c:pt>
              </c:numCache>
            </c:numRef>
          </c:val>
        </c:ser>
        <c:dLbls>
          <c:showVal val="1"/>
        </c:dLbls>
        <c:shape val="box"/>
        <c:axId val="109302144"/>
        <c:axId val="109303680"/>
        <c:axId val="107390720"/>
      </c:bar3DChart>
      <c:catAx>
        <c:axId val="1093021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 baseline="0"/>
            </a:pPr>
            <a:endParaRPr lang="ru-RU"/>
          </a:p>
        </c:txPr>
        <c:crossAx val="109303680"/>
        <c:crosses val="autoZero"/>
        <c:auto val="1"/>
        <c:lblAlgn val="ctr"/>
        <c:lblOffset val="100"/>
      </c:catAx>
      <c:valAx>
        <c:axId val="109303680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109302144"/>
        <c:crosses val="autoZero"/>
        <c:crossBetween val="between"/>
      </c:valAx>
      <c:serAx>
        <c:axId val="1073907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 b="1" i="0" baseline="0"/>
            </a:pPr>
            <a:endParaRPr lang="ru-RU"/>
          </a:p>
        </c:txPr>
        <c:crossAx val="109303680"/>
        <c:crosses val="autoZero"/>
      </c:serAx>
      <c:dTable>
        <c:showHorzBorder val="1"/>
        <c:showVertBorder val="1"/>
        <c:showOutline val="1"/>
        <c:showKeys val="1"/>
      </c:dTable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</c:chart>
  <c:spPr>
    <a:solidFill>
      <a:srgbClr val="9BBB59">
        <a:lumMod val="40000"/>
        <a:lumOff val="60000"/>
      </a:srgbClr>
    </a:solidFill>
    <a:effectLst>
      <a:glow rad="139700">
        <a:schemeClr val="accent6">
          <a:satMod val="175000"/>
          <a:alpha val="40000"/>
        </a:schemeClr>
      </a:glow>
    </a:effectLst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оборота общественного</a:t>
            </a:r>
            <a:r>
              <a:rPr lang="ru-RU" baseline="0"/>
              <a:t> питания за 1 квартал 2014г.</a:t>
            </a:r>
            <a:r>
              <a:rPr lang="ru-RU"/>
              <a:t>, %</a:t>
            </a:r>
          </a:p>
        </c:rich>
      </c:tx>
      <c:layout>
        <c:manualLayout>
          <c:xMode val="edge"/>
          <c:yMode val="edge"/>
          <c:x val="0.16987489063867017"/>
          <c:y val="1.8518518518518583E-2"/>
        </c:manualLayout>
      </c:layout>
      <c:spPr>
        <a:solidFill>
          <a:srgbClr val="9BBB59">
            <a:lumMod val="40000"/>
            <a:lumOff val="60000"/>
          </a:srgbClr>
        </a:solidFill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4470720698867252E-2"/>
          <c:y val="0.20332701588480101"/>
          <c:w val="0.64529901504248399"/>
          <c:h val="0.76172109255574882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1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explosion val="27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2"/>
            <c:explosion val="19"/>
            <c:spPr>
              <a:solidFill>
                <a:schemeClr val="accent3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4.5714276572573112E-2"/>
                  <c:y val="-0.10810810810810811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 baseline="0"/>
                      <a:t> </a:t>
                    </a:r>
                    <a:r>
                      <a:rPr lang="ru-RU" sz="1200" b="1" i="0" baseline="0"/>
                      <a:t>44,56</a:t>
                    </a:r>
                    <a:endParaRPr lang="en-US" sz="1200" b="1" i="0" baseline="0"/>
                  </a:p>
                </c:rich>
              </c:tx>
              <c:dLblPos val="outEnd"/>
              <c:showVal val="1"/>
              <c:showPercent val="1"/>
            </c:dLbl>
            <c:dLbl>
              <c:idx val="1"/>
              <c:layout>
                <c:manualLayout>
                  <c:x val="-3.8095230477144588E-2"/>
                  <c:y val="-2.0020020020020041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 baseline="0"/>
                      <a:t> </a:t>
                    </a:r>
                    <a:r>
                      <a:rPr lang="ru-RU" sz="1200" b="1" i="0" baseline="0"/>
                      <a:t>23,01</a:t>
                    </a:r>
                    <a:endParaRPr lang="en-US" sz="1200" b="1" i="0" baseline="0"/>
                  </a:p>
                </c:rich>
              </c:tx>
              <c:dLblPos val="outEnd"/>
              <c:showVal val="1"/>
              <c:showPercent val="1"/>
            </c:dLbl>
            <c:dLbl>
              <c:idx val="2"/>
              <c:layout>
                <c:manualLayout>
                  <c:x val="-1.015872812723847E-2"/>
                  <c:y val="-8.4084084084084063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i="0" baseline="0"/>
                      <a:t>32,43</a:t>
                    </a:r>
                  </a:p>
                </c:rich>
              </c:tx>
              <c:dLblPos val="outEnd"/>
              <c:showVal val="1"/>
              <c:showPercent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dLblPos val="outEnd"/>
            <c:showVal val="1"/>
            <c:showPercent val="1"/>
            <c:showLeaderLines val="1"/>
          </c:dLbls>
          <c:cat>
            <c:strRef>
              <c:f>Лист1!$A$1:$A$3</c:f>
              <c:strCache>
                <c:ptCount val="3"/>
                <c:pt idx="0">
                  <c:v>крупные предприятия</c:v>
                </c:pt>
                <c:pt idx="1">
                  <c:v>малые предприятия</c:v>
                </c:pt>
                <c:pt idx="2">
                  <c:v>индивидуальные предприниматели</c:v>
                </c:pt>
              </c:strCache>
            </c:strRef>
          </c:cat>
          <c:val>
            <c:numRef>
              <c:f>Лист1!$B$1:$B$3</c:f>
              <c:numCache>
                <c:formatCode>0.00</c:formatCode>
                <c:ptCount val="3"/>
                <c:pt idx="0">
                  <c:v>44.56</c:v>
                </c:pt>
                <c:pt idx="1">
                  <c:v>23.01</c:v>
                </c:pt>
                <c:pt idx="2">
                  <c:v>32.43</c:v>
                </c:pt>
              </c:numCache>
            </c:numRef>
          </c:val>
        </c:ser>
        <c:dLbls>
          <c:showVal val="1"/>
        </c:dLbls>
      </c:pie3DChart>
      <c:spPr>
        <a:blipFill>
          <a:blip xmlns:r="http://schemas.openxmlformats.org/officeDocument/2006/relationships" r:embed="rId1"/>
          <a:tile tx="0" ty="0" sx="100000" sy="100000" flip="none" algn="tl"/>
        </a:blipFill>
        <a:ln cap="rnd"/>
      </c:spPr>
    </c:plotArea>
    <c:legend>
      <c:legendPos val="r"/>
      <c:layout>
        <c:manualLayout>
          <c:xMode val="edge"/>
          <c:yMode val="edge"/>
          <c:x val="0.66502769440713683"/>
          <c:y val="0.36423282077333374"/>
          <c:w val="0.31954299321725593"/>
          <c:h val="0.42050554491499381"/>
        </c:manualLayout>
      </c:layout>
      <c:txPr>
        <a:bodyPr/>
        <a:lstStyle/>
        <a:p>
          <a:pPr rtl="0">
            <a:defRPr sz="1200" b="1" i="0" baseline="0"/>
          </a:pPr>
          <a:endParaRPr lang="ru-RU"/>
        </a:p>
      </c:txPr>
    </c:legend>
    <c:plotVisOnly val="1"/>
  </c:chart>
  <c:spPr>
    <a:solidFill>
      <a:srgbClr val="9BBB59">
        <a:lumMod val="40000"/>
        <a:lumOff val="60000"/>
      </a:srgbClr>
    </a:solidFill>
    <a:effectLst>
      <a:glow rad="139700">
        <a:schemeClr val="accent6">
          <a:satMod val="175000"/>
          <a:alpha val="40000"/>
        </a:schemeClr>
      </a:glow>
    </a:effectLst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/>
              <a:t>Структура</a:t>
            </a:r>
            <a:r>
              <a:rPr lang="ru-RU" sz="1600" baseline="0"/>
              <a:t> доходов  бюджета городского округа  Спасск-Дальний</a:t>
            </a:r>
            <a:endParaRPr lang="ru-RU" sz="1600"/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Лист1!$A$148:$A$149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Лист1!$B$148:$B$149</c:f>
              <c:numCache>
                <c:formatCode>General</c:formatCode>
                <c:ptCount val="2"/>
                <c:pt idx="0">
                  <c:v>79</c:v>
                </c:pt>
                <c:pt idx="1">
                  <c:v>70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relaxedInset"/>
            </a:sp3d>
          </c:spPr>
          <c:explosion val="25"/>
          <c:dLbls>
            <c:dLbl>
              <c:idx val="4"/>
              <c:layout>
                <c:manualLayout>
                  <c:x val="4.1666666666666671E-2"/>
                  <c:y val="-6.0185185185185147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[графики.xlsx]Лист1!$A$161:$A$165</c:f>
              <c:strCache>
                <c:ptCount val="5"/>
                <c:pt idx="0">
                  <c:v>Социальная сфера</c:v>
                </c:pt>
                <c:pt idx="1">
                  <c:v>Жилищно-коммунальное хозяйство</c:v>
                </c:pt>
                <c:pt idx="2">
                  <c:v>Национальная экономика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Прочие виды деятельности</c:v>
                </c:pt>
              </c:strCache>
            </c:strRef>
          </c:cat>
          <c:val>
            <c:numRef>
              <c:f>[графики.xlsx]Лист1!$B$161:$B$165</c:f>
              <c:numCache>
                <c:formatCode>General</c:formatCode>
                <c:ptCount val="5"/>
                <c:pt idx="0">
                  <c:v>82.4</c:v>
                </c:pt>
                <c:pt idx="1">
                  <c:v>6.9</c:v>
                </c:pt>
                <c:pt idx="2">
                  <c:v>0.30000000000000032</c:v>
                </c:pt>
                <c:pt idx="3">
                  <c:v>0.70000000000000062</c:v>
                </c:pt>
                <c:pt idx="4">
                  <c:v>9.7000000000000011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932982758780911"/>
          <c:y val="9.6478126480608259E-2"/>
          <c:w val="0.34067017241219405"/>
          <c:h val="0.80704374703878512"/>
        </c:manualLayout>
      </c:layout>
    </c:legend>
    <c:plotVisOnly val="1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 w="152400" h="50800" prst="softRound"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6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</a:rPr>
              <a:t>Распределение предприятий и организаций по формам собственности</a:t>
            </a:r>
          </a:p>
        </c:rich>
      </c:tx>
      <c:overlay val="1"/>
    </c:title>
    <c:view3D>
      <c:perspective val="30"/>
    </c:view3D>
    <c:plotArea>
      <c:layout/>
      <c:pie3DChart>
        <c:varyColors val="1"/>
        <c:ser>
          <c:idx val="0"/>
          <c:order val="0"/>
          <c:dPt>
            <c:idx val="2"/>
            <c:bubble3D val="1"/>
            <c:explosion val="15"/>
          </c:dPt>
          <c:cat>
            <c:strRef>
              <c:f>Лист1!$A$61:$A$64</c:f>
              <c:strCache>
                <c:ptCount val="4"/>
                <c:pt idx="0">
                  <c:v>государственная </c:v>
                </c:pt>
                <c:pt idx="1">
                  <c:v>муниципальная</c:v>
                </c:pt>
                <c:pt idx="2">
                  <c:v>частная</c:v>
                </c:pt>
                <c:pt idx="3">
                  <c:v>прочие</c:v>
                </c:pt>
              </c:strCache>
            </c:strRef>
          </c:cat>
          <c:val>
            <c:numRef>
              <c:f>Лист1!$B$61:$B$64</c:f>
              <c:numCache>
                <c:formatCode>General</c:formatCode>
                <c:ptCount val="4"/>
                <c:pt idx="0">
                  <c:v>47</c:v>
                </c:pt>
                <c:pt idx="1">
                  <c:v>59</c:v>
                </c:pt>
                <c:pt idx="2">
                  <c:v>368</c:v>
                </c:pt>
                <c:pt idx="3">
                  <c:v>46</c:v>
                </c:pt>
              </c:numCache>
            </c:numRef>
          </c:val>
          <c:bubble3D val="1"/>
        </c:ser>
      </c:pie3DChart>
    </c:plotArea>
    <c:legend>
      <c:legendPos val="r"/>
    </c:legend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9093-E6B8-40B4-A591-BE6FDA7B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32</Pages>
  <Words>7369</Words>
  <Characters>42009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2014-05-08T00:34:00Z</cp:lastPrinted>
  <dcterms:created xsi:type="dcterms:W3CDTF">2014-04-25T04:04:00Z</dcterms:created>
  <dcterms:modified xsi:type="dcterms:W3CDTF">2014-05-22T05:48:00Z</dcterms:modified>
</cp:coreProperties>
</file>