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0E" w:rsidRDefault="008D39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390E" w:rsidRDefault="008D390E">
      <w:pPr>
        <w:pStyle w:val="ConsPlusNormal"/>
        <w:jc w:val="both"/>
        <w:outlineLvl w:val="0"/>
      </w:pPr>
    </w:p>
    <w:p w:rsidR="008D390E" w:rsidRDefault="008D390E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8D390E" w:rsidRDefault="008D390E">
      <w:pPr>
        <w:pStyle w:val="ConsPlusTitle"/>
        <w:jc w:val="center"/>
      </w:pPr>
      <w:r>
        <w:t>ПРИМОРСКОГО КРАЯ</w:t>
      </w:r>
    </w:p>
    <w:p w:rsidR="008D390E" w:rsidRDefault="008D390E">
      <w:pPr>
        <w:pStyle w:val="ConsPlusTitle"/>
        <w:jc w:val="center"/>
      </w:pPr>
    </w:p>
    <w:p w:rsidR="008D390E" w:rsidRDefault="008D390E">
      <w:pPr>
        <w:pStyle w:val="ConsPlusTitle"/>
        <w:jc w:val="center"/>
      </w:pPr>
      <w:r>
        <w:t>РЕШЕНИЕ</w:t>
      </w:r>
    </w:p>
    <w:p w:rsidR="008D390E" w:rsidRDefault="008D390E">
      <w:pPr>
        <w:pStyle w:val="ConsPlusTitle"/>
        <w:jc w:val="center"/>
      </w:pPr>
      <w:r>
        <w:t>от 27 мая 2013 г. N 44</w:t>
      </w:r>
    </w:p>
    <w:p w:rsidR="008D390E" w:rsidRDefault="008D390E">
      <w:pPr>
        <w:pStyle w:val="ConsPlusTitle"/>
        <w:jc w:val="center"/>
      </w:pPr>
    </w:p>
    <w:p w:rsidR="008D390E" w:rsidRDefault="008D390E">
      <w:pPr>
        <w:pStyle w:val="ConsPlusTitle"/>
        <w:jc w:val="center"/>
      </w:pPr>
      <w:r>
        <w:t>ОБ УТВЕРЖДЕНИИ ПОЛОЖЕНИЯ О ПРОВЕРКЕ</w:t>
      </w:r>
    </w:p>
    <w:p w:rsidR="008D390E" w:rsidRDefault="008D390E">
      <w:pPr>
        <w:pStyle w:val="ConsPlusTitle"/>
        <w:jc w:val="center"/>
      </w:pPr>
      <w:r>
        <w:t>ДОСТОВЕРНОСТИ И ПОЛНОТЫ СВЕДЕНИЙ О ДОХОДАХ,</w:t>
      </w:r>
    </w:p>
    <w:p w:rsidR="008D390E" w:rsidRDefault="008D390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8D390E" w:rsidRDefault="008D390E">
      <w:pPr>
        <w:pStyle w:val="ConsPlusTitle"/>
        <w:jc w:val="center"/>
      </w:pPr>
      <w:r>
        <w:t>ДОЛЖНОСТЕЙ МУНИЦИПАЛЬНОЙ СЛУЖБЫ ГОРОДСКОГО ОКРУГА</w:t>
      </w:r>
    </w:p>
    <w:p w:rsidR="008D390E" w:rsidRDefault="008D390E">
      <w:pPr>
        <w:pStyle w:val="ConsPlusTitle"/>
        <w:jc w:val="center"/>
      </w:pPr>
      <w:r>
        <w:t xml:space="preserve">СПАССК-ДАЛЬНИЙ, </w:t>
      </w:r>
      <w:proofErr w:type="gramStart"/>
      <w:r>
        <w:t>ВКЛЮЧЕННЫХ</w:t>
      </w:r>
      <w:proofErr w:type="gramEnd"/>
      <w:r>
        <w:t xml:space="preserve"> В СООТВЕТСТВУЮЩИЙ ПЕРЕЧЕНЬ,</w:t>
      </w:r>
    </w:p>
    <w:p w:rsidR="008D390E" w:rsidRDefault="008D390E">
      <w:pPr>
        <w:pStyle w:val="ConsPlusTitle"/>
        <w:jc w:val="center"/>
      </w:pPr>
      <w:r>
        <w:t>ДОСТОВЕРНОСТИ И ПОЛНОТЫ СВЕДЕНИЙ О ДОХОДАХ, ПРЕДСТАВЛЯЕМЫХ</w:t>
      </w:r>
    </w:p>
    <w:p w:rsidR="008D390E" w:rsidRDefault="008D390E">
      <w:pPr>
        <w:pStyle w:val="ConsPlusTitle"/>
        <w:jc w:val="center"/>
      </w:pPr>
      <w:r>
        <w:t xml:space="preserve">МУНИЦИПАЛЬНЫМИ СЛУЖАЩИМИ ГОРОДСКОГО ОКРУГА </w:t>
      </w:r>
      <w:proofErr w:type="gramStart"/>
      <w:r>
        <w:t>СПАССК-ДАЛЬНИЙ</w:t>
      </w:r>
      <w:proofErr w:type="gramEnd"/>
      <w:r>
        <w:t>,</w:t>
      </w:r>
    </w:p>
    <w:p w:rsidR="008D390E" w:rsidRDefault="008D390E">
      <w:pPr>
        <w:pStyle w:val="ConsPlusTitle"/>
        <w:jc w:val="center"/>
      </w:pPr>
      <w:r>
        <w:t>ЗАМЕЩАЮЩИЕ УКАЗАННЫЕ ДОЛЖНОСТИ, ДОСТОВЕРНОСТИ И ПОЛНОТЫ</w:t>
      </w:r>
    </w:p>
    <w:p w:rsidR="008D390E" w:rsidRDefault="008D390E">
      <w:pPr>
        <w:pStyle w:val="ConsPlusTitle"/>
        <w:jc w:val="center"/>
      </w:pPr>
      <w:r>
        <w:t xml:space="preserve">СВЕДЕНИЙ, ПРЕДСТАВЛЯЕМЫХ ГРАЖДАНАМИ ПРИ ПОСТУПЛЕНИИ </w:t>
      </w:r>
      <w:proofErr w:type="gramStart"/>
      <w:r>
        <w:t>НА</w:t>
      </w:r>
      <w:proofErr w:type="gramEnd"/>
    </w:p>
    <w:p w:rsidR="008D390E" w:rsidRDefault="008D390E">
      <w:pPr>
        <w:pStyle w:val="ConsPlusTitle"/>
        <w:jc w:val="center"/>
      </w:pPr>
      <w:r>
        <w:t xml:space="preserve">МУНИЦИПАЛЬНУЮ СЛУЖБУ В СООТВЕТСТВИИ С </w:t>
      </w:r>
      <w:proofErr w:type="gramStart"/>
      <w:r>
        <w:t>НОРМАТИВНЫМИ</w:t>
      </w:r>
      <w:proofErr w:type="gramEnd"/>
    </w:p>
    <w:p w:rsidR="008D390E" w:rsidRDefault="008D390E">
      <w:pPr>
        <w:pStyle w:val="ConsPlusTitle"/>
        <w:jc w:val="center"/>
      </w:pPr>
      <w:r>
        <w:t>ПРАВОВЫМИ АКТАМИ РОССИЙСКОЙ ФЕДЕРАЦИИ, СОБЛЮДЕНИЯ</w:t>
      </w:r>
    </w:p>
    <w:p w:rsidR="008D390E" w:rsidRDefault="008D390E">
      <w:pPr>
        <w:pStyle w:val="ConsPlusTitle"/>
        <w:jc w:val="center"/>
      </w:pPr>
      <w:r>
        <w:t>МУНИЦИПАЛЬНЫМИ СЛУЖАЩИМИ ОГРАНИЧЕНИЙ И ЗАПРЕТОВ,</w:t>
      </w:r>
    </w:p>
    <w:p w:rsidR="008D390E" w:rsidRDefault="008D390E">
      <w:pPr>
        <w:pStyle w:val="ConsPlusTitle"/>
        <w:jc w:val="center"/>
      </w:pPr>
      <w:r>
        <w:t>ТРЕБОВАНИЙ О ПРЕДОТВРАЩЕНИИ ИЛИ ОБ УРЕГУЛИРОВАНИИ</w:t>
      </w:r>
    </w:p>
    <w:p w:rsidR="008D390E" w:rsidRDefault="008D390E">
      <w:pPr>
        <w:pStyle w:val="ConsPlusTitle"/>
        <w:jc w:val="center"/>
      </w:pPr>
      <w:r>
        <w:t>КОНФЛИКТА ИНТЕРЕСОВ, ИСПОЛНЕНИЯ ИМИ</w:t>
      </w:r>
    </w:p>
    <w:p w:rsidR="008D390E" w:rsidRDefault="008D390E">
      <w:pPr>
        <w:pStyle w:val="ConsPlusTitle"/>
        <w:jc w:val="center"/>
      </w:pPr>
      <w:r>
        <w:t>ОБЯЗАННОСТЕЙ, УСТАНОВЛЕННЫХ В ЦЕЛЯХ</w:t>
      </w:r>
    </w:p>
    <w:p w:rsidR="008D390E" w:rsidRDefault="008D390E">
      <w:pPr>
        <w:pStyle w:val="ConsPlusTitle"/>
        <w:jc w:val="center"/>
      </w:pPr>
      <w:r>
        <w:t>ПРОТИВОДЕЙСТВИЯ КОРРУПЦИИ</w:t>
      </w:r>
    </w:p>
    <w:p w:rsidR="008D390E" w:rsidRDefault="008D39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39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90E" w:rsidRDefault="008D39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90E" w:rsidRDefault="008D39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90E" w:rsidRDefault="008D39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Спасск-Дальний</w:t>
            </w:r>
            <w:proofErr w:type="gramEnd"/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5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15.12.2014 </w:t>
            </w:r>
            <w:hyperlink r:id="rId6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7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01.12.2016 </w:t>
            </w:r>
            <w:hyperlink r:id="rId8">
              <w:r>
                <w:rPr>
                  <w:color w:val="0000FF"/>
                </w:rPr>
                <w:t>N 86-НПА</w:t>
              </w:r>
            </w:hyperlink>
            <w:r>
              <w:rPr>
                <w:color w:val="392C69"/>
              </w:rPr>
              <w:t xml:space="preserve"> (ред. 30.10.2017),</w:t>
            </w:r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9">
              <w:r>
                <w:rPr>
                  <w:color w:val="0000FF"/>
                </w:rPr>
                <w:t>N 97-НПА</w:t>
              </w:r>
            </w:hyperlink>
            <w:r>
              <w:rPr>
                <w:color w:val="392C69"/>
              </w:rPr>
              <w:t xml:space="preserve">, от 22.12.2017 </w:t>
            </w:r>
            <w:hyperlink r:id="rId10">
              <w:r>
                <w:rPr>
                  <w:color w:val="0000FF"/>
                </w:rPr>
                <w:t>N 119-НПА</w:t>
              </w:r>
            </w:hyperlink>
            <w:r>
              <w:rPr>
                <w:color w:val="392C69"/>
              </w:rPr>
              <w:t>,</w:t>
            </w:r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11">
              <w:r>
                <w:rPr>
                  <w:color w:val="0000FF"/>
                </w:rPr>
                <w:t>N 8-НПА</w:t>
              </w:r>
            </w:hyperlink>
            <w:r>
              <w:rPr>
                <w:color w:val="392C69"/>
              </w:rPr>
              <w:t xml:space="preserve"> (ред. 27.06.2019), от 27.06.2019 </w:t>
            </w:r>
            <w:hyperlink r:id="rId12">
              <w:r>
                <w:rPr>
                  <w:color w:val="0000FF"/>
                </w:rPr>
                <w:t>N 19-НПА</w:t>
              </w:r>
            </w:hyperlink>
            <w:r>
              <w:rPr>
                <w:color w:val="392C69"/>
              </w:rPr>
              <w:t>,</w:t>
            </w:r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13">
              <w:r>
                <w:rPr>
                  <w:color w:val="0000FF"/>
                </w:rPr>
                <w:t>N 22-НПА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90E" w:rsidRDefault="008D390E">
            <w:pPr>
              <w:pStyle w:val="ConsPlusNormal"/>
            </w:pPr>
          </w:p>
        </w:tc>
      </w:tr>
    </w:tbl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5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6">
        <w:r>
          <w:rPr>
            <w:color w:val="0000FF"/>
          </w:rPr>
          <w:t>Законом</w:t>
        </w:r>
      </w:hyperlink>
      <w:r>
        <w:t xml:space="preserve"> Приморского края от</w:t>
      </w:r>
      <w:proofErr w:type="gramEnd"/>
      <w:r>
        <w:t xml:space="preserve"> </w:t>
      </w:r>
      <w:proofErr w:type="gramStart"/>
      <w:r>
        <w:t xml:space="preserve">4 июня 2007 года N 82-КЗ "О муниципальной службе в Приморском крае", </w:t>
      </w:r>
      <w:hyperlink r:id="rId17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10.07.2012 N 49-пг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</w:t>
      </w:r>
      <w:proofErr w:type="gramEnd"/>
      <w:r>
        <w:t xml:space="preserve">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коррупции", руководствуясь </w:t>
      </w:r>
      <w:hyperlink r:id="rId18">
        <w:r>
          <w:rPr>
            <w:color w:val="0000FF"/>
          </w:rPr>
          <w:t>Уставом</w:t>
        </w:r>
      </w:hyperlink>
      <w:r>
        <w:t xml:space="preserve"> городского округа </w:t>
      </w:r>
      <w:proofErr w:type="gramStart"/>
      <w:r>
        <w:t>Спасск-Дальний</w:t>
      </w:r>
      <w:proofErr w:type="gramEnd"/>
      <w:r>
        <w:t>, Дума городского округа Спасск-Дальний решила: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</w:t>
      </w:r>
      <w:r>
        <w:lastRenderedPageBreak/>
        <w:t>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>
        <w:t xml:space="preserve">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(прилагается).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со дня его официального обнародования на официальном сайте городского округа </w:t>
      </w:r>
      <w:proofErr w:type="gramStart"/>
      <w:r>
        <w:t>Спасск-Дальний</w:t>
      </w:r>
      <w:proofErr w:type="gramEnd"/>
      <w:r>
        <w:t xml:space="preserve"> в информационно-телекоммуникационной сети Интернет.</w:t>
      </w:r>
    </w:p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jc w:val="right"/>
      </w:pPr>
      <w:r>
        <w:t xml:space="preserve">Глава городского округа </w:t>
      </w:r>
      <w:proofErr w:type="gramStart"/>
      <w:r>
        <w:t>Спасск-Дальний</w:t>
      </w:r>
      <w:proofErr w:type="gramEnd"/>
    </w:p>
    <w:p w:rsidR="008D390E" w:rsidRDefault="008D390E">
      <w:pPr>
        <w:pStyle w:val="ConsPlusNormal"/>
        <w:jc w:val="right"/>
      </w:pPr>
      <w:r>
        <w:t>В.Ф.ШУМСКИЙ</w:t>
      </w:r>
    </w:p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jc w:val="right"/>
        <w:outlineLvl w:val="0"/>
      </w:pPr>
      <w:r>
        <w:t>Приложение</w:t>
      </w:r>
    </w:p>
    <w:p w:rsidR="008D390E" w:rsidRDefault="008D390E">
      <w:pPr>
        <w:pStyle w:val="ConsPlusNormal"/>
        <w:jc w:val="right"/>
      </w:pPr>
      <w:r>
        <w:t>к решению</w:t>
      </w:r>
    </w:p>
    <w:p w:rsidR="008D390E" w:rsidRDefault="008D390E">
      <w:pPr>
        <w:pStyle w:val="ConsPlusNormal"/>
        <w:jc w:val="right"/>
      </w:pPr>
      <w:r>
        <w:t>Думы городского округа</w:t>
      </w:r>
    </w:p>
    <w:p w:rsidR="008D390E" w:rsidRDefault="008D390E">
      <w:pPr>
        <w:pStyle w:val="ConsPlusNormal"/>
        <w:jc w:val="right"/>
      </w:pPr>
      <w:proofErr w:type="gramStart"/>
      <w:r>
        <w:t>Спасск-Дальний</w:t>
      </w:r>
      <w:proofErr w:type="gramEnd"/>
    </w:p>
    <w:p w:rsidR="008D390E" w:rsidRDefault="008D390E">
      <w:pPr>
        <w:pStyle w:val="ConsPlusNormal"/>
        <w:jc w:val="right"/>
      </w:pPr>
      <w:r>
        <w:t>от 27.05.2013 N 44</w:t>
      </w:r>
    </w:p>
    <w:p w:rsidR="008D390E" w:rsidRDefault="008D390E">
      <w:pPr>
        <w:pStyle w:val="ConsPlusNormal"/>
        <w:jc w:val="both"/>
      </w:pPr>
    </w:p>
    <w:p w:rsidR="008D390E" w:rsidRDefault="008D390E">
      <w:pPr>
        <w:pStyle w:val="ConsPlusTitle"/>
        <w:jc w:val="center"/>
      </w:pPr>
      <w:bookmarkStart w:id="0" w:name="P48"/>
      <w:bookmarkEnd w:id="0"/>
      <w:r>
        <w:t>ПОЛОЖЕНИЕ</w:t>
      </w:r>
    </w:p>
    <w:p w:rsidR="008D390E" w:rsidRDefault="008D390E">
      <w:pPr>
        <w:pStyle w:val="ConsPlusTitle"/>
        <w:jc w:val="center"/>
      </w:pPr>
      <w:r>
        <w:t>О ПРОВЕРКЕ ДОСТОВЕРНОСТИ И ПОЛНОТЫ</w:t>
      </w:r>
    </w:p>
    <w:p w:rsidR="008D390E" w:rsidRDefault="008D390E">
      <w:pPr>
        <w:pStyle w:val="ConsPlusTitle"/>
        <w:jc w:val="center"/>
      </w:pPr>
      <w:r>
        <w:t>СВЕДЕНИЙ О ДОХОДАХ, ПРЕДСТАВЛЯЕМЫХ ГРАЖДАНАМИ,</w:t>
      </w:r>
    </w:p>
    <w:p w:rsidR="008D390E" w:rsidRDefault="008D390E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</w:t>
      </w:r>
    </w:p>
    <w:p w:rsidR="008D390E" w:rsidRDefault="008D390E">
      <w:pPr>
        <w:pStyle w:val="ConsPlusTitle"/>
        <w:jc w:val="center"/>
      </w:pPr>
      <w:r>
        <w:t xml:space="preserve">СЛУЖБЫ ГОРОДСКОГО ОКРУГА СПАССК-ДАЛЬНИЙ, </w:t>
      </w:r>
      <w:proofErr w:type="gramStart"/>
      <w:r>
        <w:t>ВКЛЮЧЕННЫХ</w:t>
      </w:r>
      <w:proofErr w:type="gramEnd"/>
      <w:r>
        <w:t xml:space="preserve"> В</w:t>
      </w:r>
    </w:p>
    <w:p w:rsidR="008D390E" w:rsidRDefault="008D390E">
      <w:pPr>
        <w:pStyle w:val="ConsPlusTitle"/>
        <w:jc w:val="center"/>
      </w:pPr>
      <w:r>
        <w:t>СООТВЕТСТВУЮЩИЙ ПЕРЕЧЕНЬ, ДОСТОВЕРНОСТИ И ПОЛНОТЫ СВЕДЕНИЙ О</w:t>
      </w:r>
    </w:p>
    <w:p w:rsidR="008D390E" w:rsidRDefault="008D390E">
      <w:pPr>
        <w:pStyle w:val="ConsPlusTitle"/>
        <w:jc w:val="center"/>
      </w:pPr>
      <w:r>
        <w:t xml:space="preserve">ДОХОДАХ, ПРЕДСТАВЛЯЕМЫХ МУНИЦИПАЛЬНЫМИ СЛУЖАЩИМИ </w:t>
      </w:r>
      <w:proofErr w:type="gramStart"/>
      <w:r>
        <w:t>ГОРОДСКОГО</w:t>
      </w:r>
      <w:proofErr w:type="gramEnd"/>
    </w:p>
    <w:p w:rsidR="008D390E" w:rsidRDefault="008D390E">
      <w:pPr>
        <w:pStyle w:val="ConsPlusTitle"/>
        <w:jc w:val="center"/>
      </w:pPr>
      <w:r>
        <w:t xml:space="preserve">ОКРУГА </w:t>
      </w:r>
      <w:proofErr w:type="gramStart"/>
      <w:r>
        <w:t>СПАССК-ДАЛЬНИЙ</w:t>
      </w:r>
      <w:proofErr w:type="gramEnd"/>
      <w:r>
        <w:t>, ЗАМЕЩАЮЩИЕ УКАЗАННЫЕ ДОЛЖНОСТИ,</w:t>
      </w:r>
    </w:p>
    <w:p w:rsidR="008D390E" w:rsidRDefault="008D390E">
      <w:pPr>
        <w:pStyle w:val="ConsPlusTitle"/>
        <w:jc w:val="center"/>
      </w:pPr>
      <w:r>
        <w:t>ДОСТОВЕРНОСТИ И ПОЛНОТЫ СВЕДЕНИЙ, ПРЕДСТАВЛЯЕМЫХ ГРАЖДАНАМИ</w:t>
      </w:r>
    </w:p>
    <w:p w:rsidR="008D390E" w:rsidRDefault="008D390E">
      <w:pPr>
        <w:pStyle w:val="ConsPlusTitle"/>
        <w:jc w:val="center"/>
      </w:pPr>
      <w:r>
        <w:t>ПРИ ПОСТУПЛЕНИИ НА МУНИЦИПАЛЬНУЮ СЛУЖБУ В СООТВЕТСТВИИ</w:t>
      </w:r>
    </w:p>
    <w:p w:rsidR="008D390E" w:rsidRDefault="008D390E">
      <w:pPr>
        <w:pStyle w:val="ConsPlusTitle"/>
        <w:jc w:val="center"/>
      </w:pPr>
      <w:r>
        <w:t>С НОРМАТИВНЫМИ ПРАВОВЫМИ АКТАМИ РОССИЙСКОЙ ФЕДЕРАЦИИ,</w:t>
      </w:r>
    </w:p>
    <w:p w:rsidR="008D390E" w:rsidRDefault="008D390E">
      <w:pPr>
        <w:pStyle w:val="ConsPlusTitle"/>
        <w:jc w:val="center"/>
      </w:pPr>
      <w:r>
        <w:t>СОБЛЮДЕНИЯ МУНИЦИПАЛЬНЫМИ СЛУЖАЩИМИ ОГРАНИЧЕНИЙ И</w:t>
      </w:r>
    </w:p>
    <w:p w:rsidR="008D390E" w:rsidRDefault="008D390E">
      <w:pPr>
        <w:pStyle w:val="ConsPlusTitle"/>
        <w:jc w:val="center"/>
      </w:pPr>
      <w:r>
        <w:t xml:space="preserve">ЗАПРЕТОВ, ТРЕБОВАНИЙ О ПРЕДОТВРАЩЕНИИ ИЛИ </w:t>
      </w:r>
      <w:proofErr w:type="gramStart"/>
      <w:r>
        <w:t>ОБ</w:t>
      </w:r>
      <w:proofErr w:type="gramEnd"/>
    </w:p>
    <w:p w:rsidR="008D390E" w:rsidRDefault="008D390E">
      <w:pPr>
        <w:pStyle w:val="ConsPlusTitle"/>
        <w:jc w:val="center"/>
      </w:pPr>
      <w:proofErr w:type="gramStart"/>
      <w:r>
        <w:t>УРЕГУЛИРОВАНИИ</w:t>
      </w:r>
      <w:proofErr w:type="gramEnd"/>
      <w:r>
        <w:t xml:space="preserve"> КОНФЛИКТА ИНТЕРЕСОВ, ИСПОЛНЕНИЯ</w:t>
      </w:r>
    </w:p>
    <w:p w:rsidR="008D390E" w:rsidRDefault="008D390E">
      <w:pPr>
        <w:pStyle w:val="ConsPlusTitle"/>
        <w:jc w:val="center"/>
      </w:pPr>
      <w:r>
        <w:t>ИМИ ОБЯЗАННОСТЕЙ, УСТАНОВЛЕННЫХ В ЦЕЛЯХ</w:t>
      </w:r>
    </w:p>
    <w:p w:rsidR="008D390E" w:rsidRDefault="008D390E">
      <w:pPr>
        <w:pStyle w:val="ConsPlusTitle"/>
        <w:jc w:val="center"/>
      </w:pPr>
      <w:r>
        <w:t>ПРОТИВОДЕЙСТВИЯ КОРРУПЦИИ</w:t>
      </w:r>
    </w:p>
    <w:p w:rsidR="008D390E" w:rsidRDefault="008D39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D39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90E" w:rsidRDefault="008D39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90E" w:rsidRDefault="008D39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90E" w:rsidRDefault="008D39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Спасск-Дальний</w:t>
            </w:r>
            <w:proofErr w:type="gramEnd"/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9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15.12.2014 </w:t>
            </w:r>
            <w:hyperlink r:id="rId20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2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01.12.2016 </w:t>
            </w:r>
            <w:hyperlink r:id="rId22">
              <w:r>
                <w:rPr>
                  <w:color w:val="0000FF"/>
                </w:rPr>
                <w:t>N 86-НПА</w:t>
              </w:r>
            </w:hyperlink>
            <w:r>
              <w:rPr>
                <w:color w:val="392C69"/>
              </w:rPr>
              <w:t xml:space="preserve"> (ред. 30.10.2017),</w:t>
            </w:r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23">
              <w:r>
                <w:rPr>
                  <w:color w:val="0000FF"/>
                </w:rPr>
                <w:t>N 97-НПА</w:t>
              </w:r>
            </w:hyperlink>
            <w:r>
              <w:rPr>
                <w:color w:val="392C69"/>
              </w:rPr>
              <w:t xml:space="preserve">, от 22.12.2017 </w:t>
            </w:r>
            <w:hyperlink r:id="rId24">
              <w:r>
                <w:rPr>
                  <w:color w:val="0000FF"/>
                </w:rPr>
                <w:t>N 119-НПА</w:t>
              </w:r>
            </w:hyperlink>
            <w:r>
              <w:rPr>
                <w:color w:val="392C69"/>
              </w:rPr>
              <w:t>,</w:t>
            </w:r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25">
              <w:r>
                <w:rPr>
                  <w:color w:val="0000FF"/>
                </w:rPr>
                <w:t>N 8-НПА</w:t>
              </w:r>
            </w:hyperlink>
            <w:r>
              <w:rPr>
                <w:color w:val="392C69"/>
              </w:rPr>
              <w:t xml:space="preserve"> (ред. 27.06.2019), от 27.06.2019 </w:t>
            </w:r>
            <w:hyperlink r:id="rId26">
              <w:r>
                <w:rPr>
                  <w:color w:val="0000FF"/>
                </w:rPr>
                <w:t>N 19-НПА</w:t>
              </w:r>
            </w:hyperlink>
            <w:r>
              <w:rPr>
                <w:color w:val="392C69"/>
              </w:rPr>
              <w:t>,</w:t>
            </w:r>
          </w:p>
          <w:p w:rsidR="008D390E" w:rsidRDefault="008D3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27">
              <w:r>
                <w:rPr>
                  <w:color w:val="0000FF"/>
                </w:rPr>
                <w:t>N 22-НПА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90E" w:rsidRDefault="008D390E">
            <w:pPr>
              <w:pStyle w:val="ConsPlusNormal"/>
            </w:pPr>
          </w:p>
        </w:tc>
      </w:tr>
    </w:tbl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ind w:firstLine="540"/>
        <w:jc w:val="both"/>
      </w:pPr>
      <w:bookmarkStart w:id="1" w:name="P72"/>
      <w:bookmarkEnd w:id="1"/>
      <w:r>
        <w:t>1. Настоящим Положением определяется последовательность осуществления проверки:</w:t>
      </w:r>
    </w:p>
    <w:p w:rsidR="008D390E" w:rsidRDefault="008D390E">
      <w:pPr>
        <w:pStyle w:val="ConsPlusNormal"/>
        <w:spacing w:before="220"/>
        <w:ind w:firstLine="540"/>
        <w:jc w:val="both"/>
      </w:pPr>
      <w:bookmarkStart w:id="2" w:name="P73"/>
      <w:bookmarkEnd w:id="2"/>
      <w:r>
        <w:lastRenderedPageBreak/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 в органах местного самоуправления городского округа </w:t>
      </w:r>
      <w:proofErr w:type="gramStart"/>
      <w:r>
        <w:t>Спасск-Дальний</w:t>
      </w:r>
      <w:proofErr w:type="gramEnd"/>
      <w:r>
        <w:t xml:space="preserve"> (далее - граждане), на отчетную дату;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муниципальными служащими, замещающими должности муниципальной службы в органах местного самоуправления городского округа </w:t>
      </w:r>
      <w:proofErr w:type="gramStart"/>
      <w:r>
        <w:t>Спасск-Дальний</w:t>
      </w:r>
      <w:proofErr w:type="gramEnd"/>
      <w:r>
        <w:t xml:space="preserve"> (далее - муниципальные служащие) за отчетный период и за два года, предшествующие отчетному периоду;</w:t>
      </w:r>
    </w:p>
    <w:p w:rsidR="008D390E" w:rsidRDefault="008D390E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8D390E" w:rsidRDefault="008D390E">
      <w:pPr>
        <w:pStyle w:val="ConsPlusNormal"/>
        <w:jc w:val="both"/>
      </w:pPr>
      <w:r>
        <w:t xml:space="preserve">(пп. "б" 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29.03.2019 N 8-НПА)</w:t>
      </w:r>
    </w:p>
    <w:p w:rsidR="008D390E" w:rsidRDefault="008D390E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D390E" w:rsidRDefault="008D390E">
      <w:pPr>
        <w:pStyle w:val="ConsPlusNormal"/>
        <w:jc w:val="both"/>
      </w:pPr>
      <w:r>
        <w:t xml:space="preserve">(п. 1 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01.12.2016 N 86-НПА)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утвержденных Думой городского округа (далее - Перечень должностей)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</w:t>
      </w:r>
      <w:proofErr w:type="gramEnd"/>
      <w:r>
        <w:t xml:space="preserve"> Федерации.</w:t>
      </w:r>
    </w:p>
    <w:p w:rsidR="008D390E" w:rsidRDefault="008D390E">
      <w:pPr>
        <w:pStyle w:val="ConsPlusNormal"/>
        <w:jc w:val="both"/>
      </w:pPr>
      <w:r>
        <w:t xml:space="preserve">(п. 2 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29.07.2015 N 92)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72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в отношении граждан и муниципальных служащих городского округа, замещающих любую должность муниципальной службы городского округа.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2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органа местного самоуправления городского округа (далее - орган местного самоуправления) либо должностного лица, которому такие полномочия предоставлены руководителем органа местного самоуправления. Решение принимается отдельно в отношении каждого гражданина, претендующего на замещение должностей муниципальной службы, включенных в Перечень должностей, или муниципального служащего, замещающего указанную должность, и оформляется в письменной форме.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5. Проверка, предусмотренная </w:t>
      </w:r>
      <w:hyperlink w:anchor="P72">
        <w:r>
          <w:rPr>
            <w:color w:val="0000FF"/>
          </w:rPr>
          <w:t>пунктом 1</w:t>
        </w:r>
      </w:hyperlink>
      <w:r>
        <w:t xml:space="preserve"> настоящего Положения в отношении граждан и муниципальных служащих Контрольно-счетной палаты городского округа </w:t>
      </w:r>
      <w:proofErr w:type="gramStart"/>
      <w:r>
        <w:t>Спасск-Дальний</w:t>
      </w:r>
      <w:proofErr w:type="gramEnd"/>
      <w:r>
        <w:t xml:space="preserve"> (далее - контрольный орган), осуществляется по распоряжению председателя Думы городского округа (далее - орган местного самоуправления).</w:t>
      </w:r>
    </w:p>
    <w:p w:rsidR="008D390E" w:rsidRDefault="008D39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01.12.2016 N 86-НПА)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6. Проверка, предусмотренная </w:t>
      </w:r>
      <w:hyperlink w:anchor="P72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lastRenderedPageBreak/>
        <w:t>7. Основаниями для проведения проверки являются:</w:t>
      </w:r>
    </w:p>
    <w:p w:rsidR="008D390E" w:rsidRDefault="008D390E">
      <w:pPr>
        <w:pStyle w:val="ConsPlusNormal"/>
        <w:spacing w:before="220"/>
        <w:ind w:firstLine="540"/>
        <w:jc w:val="both"/>
      </w:pPr>
      <w:proofErr w:type="gramStart"/>
      <w:r>
        <w:t xml:space="preserve">а) 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- в отношении проверки, предусмотренной </w:t>
      </w:r>
      <w:hyperlink w:anchor="P76">
        <w:r>
          <w:rPr>
            <w:color w:val="0000FF"/>
          </w:rPr>
          <w:t>подпунктом "б" пункта 1</w:t>
        </w:r>
      </w:hyperlink>
      <w: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</w:t>
      </w:r>
      <w:proofErr w:type="gramEnd"/>
      <w:r>
        <w:t xml:space="preserve"> в результате преобразования городского округа в соответствии с законодательством Приморского края;</w:t>
      </w:r>
    </w:p>
    <w:p w:rsidR="008D390E" w:rsidRDefault="008D390E">
      <w:pPr>
        <w:pStyle w:val="ConsPlusNormal"/>
        <w:jc w:val="both"/>
      </w:pPr>
      <w:r>
        <w:t xml:space="preserve">(в ред. Решений Думы городского округа </w:t>
      </w:r>
      <w:proofErr w:type="gramStart"/>
      <w:r>
        <w:t>Спасск-Дальний</w:t>
      </w:r>
      <w:proofErr w:type="gramEnd"/>
      <w:r>
        <w:t xml:space="preserve"> от 27.06.2019 </w:t>
      </w:r>
      <w:hyperlink r:id="rId33">
        <w:r>
          <w:rPr>
            <w:color w:val="0000FF"/>
          </w:rPr>
          <w:t>N 19-НПА</w:t>
        </w:r>
      </w:hyperlink>
      <w:r>
        <w:t xml:space="preserve">, от 31.03.2021 </w:t>
      </w:r>
      <w:hyperlink r:id="rId34">
        <w:r>
          <w:rPr>
            <w:color w:val="0000FF"/>
          </w:rPr>
          <w:t>N 22-НПА</w:t>
        </w:r>
      </w:hyperlink>
      <w:r>
        <w:t>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б) 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anchor="P73">
        <w:r>
          <w:rPr>
            <w:color w:val="0000FF"/>
          </w:rPr>
          <w:t>подпунктами "а"</w:t>
        </w:r>
      </w:hyperlink>
      <w:r>
        <w:t xml:space="preserve"> и </w:t>
      </w:r>
      <w:hyperlink w:anchor="P76">
        <w:r>
          <w:rPr>
            <w:color w:val="0000FF"/>
          </w:rPr>
          <w:t>"б" пункта 1</w:t>
        </w:r>
      </w:hyperlink>
      <w: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Информация, предусмотренная абзацем первым настоящего подпункта, может быть предоставлена: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Общественной палатой Российской Федерации, Общественной палатой Приморского края;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общероссийскими, краевыми, местными средствами массовой информации;</w:t>
      </w:r>
    </w:p>
    <w:p w:rsidR="008D390E" w:rsidRDefault="008D390E">
      <w:pPr>
        <w:pStyle w:val="ConsPlusNormal"/>
        <w:spacing w:before="220"/>
        <w:ind w:firstLine="540"/>
        <w:jc w:val="both"/>
      </w:pPr>
      <w:proofErr w:type="gramStart"/>
      <w:r>
        <w:t xml:space="preserve">в) поступление гражданина на муниципальную службу на должности первого заместителя главы администрации городского округа, заместителя главы администрации городского округа - в отношении проверок, предусмотренных </w:t>
      </w:r>
      <w:hyperlink w:anchor="P73">
        <w:r>
          <w:rPr>
            <w:color w:val="0000FF"/>
          </w:rPr>
          <w:t>подпунктами "а"</w:t>
        </w:r>
      </w:hyperlink>
      <w:r>
        <w:t xml:space="preserve"> и </w:t>
      </w:r>
      <w:hyperlink w:anchor="P76">
        <w:r>
          <w:rPr>
            <w:color w:val="0000FF"/>
          </w:rPr>
          <w:t>"б" пункта 1</w:t>
        </w:r>
      </w:hyperlink>
      <w: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>
        <w:t xml:space="preserve">, </w:t>
      </w:r>
      <w:proofErr w:type="gramStart"/>
      <w:r>
        <w:t>образованном в результате преобразования городского округа в соответствии с законодательством Приморского края.</w:t>
      </w:r>
      <w:proofErr w:type="gramEnd"/>
    </w:p>
    <w:p w:rsidR="008D390E" w:rsidRDefault="008D390E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5">
        <w:r>
          <w:rPr>
            <w:color w:val="0000FF"/>
          </w:rPr>
          <w:t>Решением</w:t>
        </w:r>
      </w:hyperlink>
      <w:r>
        <w:t xml:space="preserve"> Думы городского округа Спасск-Дальний от 27.06.2019 N 19-НПА; в ред. </w:t>
      </w:r>
      <w:hyperlink r:id="rId36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31.03.2021 N 22-НПА)</w:t>
      </w:r>
    </w:p>
    <w:p w:rsidR="008D390E" w:rsidRDefault="008D390E">
      <w:pPr>
        <w:pStyle w:val="ConsPlusNormal"/>
        <w:jc w:val="both"/>
      </w:pPr>
      <w:r>
        <w:t xml:space="preserve">(п. 7 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29.03.2019 N 8-НПА (ред. 27.06.2019))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7.1. Исключен. - </w:t>
      </w:r>
      <w:hyperlink r:id="rId38">
        <w:r>
          <w:rPr>
            <w:color w:val="0000FF"/>
          </w:rPr>
          <w:t>Решение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31.03.2021 N 22-НПА.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lastRenderedPageBreak/>
        <w:t>10. Кадровые службы органа местного самоуправления осуществляют проверку самостоятельно.</w:t>
      </w:r>
    </w:p>
    <w:p w:rsidR="008D390E" w:rsidRDefault="008D390E">
      <w:pPr>
        <w:pStyle w:val="ConsPlusNormal"/>
        <w:spacing w:before="220"/>
        <w:ind w:firstLine="540"/>
        <w:jc w:val="both"/>
      </w:pPr>
      <w:bookmarkStart w:id="4" w:name="P104"/>
      <w:bookmarkEnd w:id="4"/>
      <w:proofErr w:type="gramStart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включенных в соответствующий Перечень должностей, муниципальных служащих, замещающих указанные должности, их супруг (супругов</w:t>
      </w:r>
      <w:proofErr w:type="gramEnd"/>
      <w:r>
        <w:t xml:space="preserve">) и несовершеннолетних детей направляются Губернатором Приморского края, либо уполномоченным им должностным лицом на основании обращения главы городского округа </w:t>
      </w:r>
      <w:proofErr w:type="gramStart"/>
      <w:r>
        <w:t>Спасск-Дальний</w:t>
      </w:r>
      <w:proofErr w:type="gramEnd"/>
      <w:r>
        <w:t>.</w:t>
      </w:r>
    </w:p>
    <w:p w:rsidR="008D390E" w:rsidRDefault="008D390E">
      <w:pPr>
        <w:pStyle w:val="ConsPlusNormal"/>
        <w:jc w:val="both"/>
      </w:pPr>
      <w:r>
        <w:t xml:space="preserve">(в ред. Решений Думы городского округа </w:t>
      </w:r>
      <w:proofErr w:type="gramStart"/>
      <w:r>
        <w:t>Спасск-Дальний</w:t>
      </w:r>
      <w:proofErr w:type="gramEnd"/>
      <w:r>
        <w:t xml:space="preserve"> от 01.12.2016 </w:t>
      </w:r>
      <w:hyperlink r:id="rId39">
        <w:r>
          <w:rPr>
            <w:color w:val="0000FF"/>
          </w:rPr>
          <w:t>N 86-НПА</w:t>
        </w:r>
      </w:hyperlink>
      <w:r>
        <w:t xml:space="preserve">, от 31.03.2021 </w:t>
      </w:r>
      <w:hyperlink r:id="rId40">
        <w:r>
          <w:rPr>
            <w:color w:val="0000FF"/>
          </w:rPr>
          <w:t>N 22-НПА</w:t>
        </w:r>
      </w:hyperlink>
      <w:r>
        <w:t>)</w:t>
      </w:r>
    </w:p>
    <w:p w:rsidR="008D390E" w:rsidRDefault="008D390E">
      <w:pPr>
        <w:pStyle w:val="ConsPlusNormal"/>
        <w:spacing w:before="220"/>
        <w:ind w:firstLine="540"/>
        <w:jc w:val="both"/>
      </w:pPr>
      <w:proofErr w:type="gramStart"/>
      <w:r>
        <w:t xml:space="preserve">В случае возникновения необходимости запросы в отношении граждан, претендующих на замещение должностей муниципальной службы городского округа Спасск-Дальний, включенных в соответствующий Перечень должностей,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anchor="P104">
        <w:r>
          <w:rPr>
            <w:color w:val="0000FF"/>
          </w:rPr>
          <w:t>абзаце втором пункта 10</w:t>
        </w:r>
      </w:hyperlink>
      <w:r>
        <w:t xml:space="preserve"> настоящего Положения, направляются Губернатором Приморского</w:t>
      </w:r>
      <w:proofErr w:type="gramEnd"/>
      <w:r>
        <w:t xml:space="preserve"> края на основании обращения главы городского округа </w:t>
      </w:r>
      <w:proofErr w:type="gramStart"/>
      <w:r>
        <w:t>Спасск-Дальний</w:t>
      </w:r>
      <w:proofErr w:type="gramEnd"/>
      <w:r>
        <w:t>.</w:t>
      </w:r>
    </w:p>
    <w:p w:rsidR="008D390E" w:rsidRDefault="008D390E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Решением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01.12.2016 N 86-НПА; в ред. </w:t>
      </w:r>
      <w:hyperlink r:id="rId42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31.03.2021 N 22-НПА)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72">
        <w:r>
          <w:rPr>
            <w:color w:val="0000FF"/>
          </w:rPr>
          <w:t>пунктом 1</w:t>
        </w:r>
      </w:hyperlink>
      <w:r>
        <w:t xml:space="preserve"> настоящего Положения, должностные лица кадровых служб органа местного самоуправления вправе:</w:t>
      </w:r>
    </w:p>
    <w:p w:rsidR="008D390E" w:rsidRDefault="008D390E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должностей муниципальной службы, включенных в Перечень должностей, или муниципальным служащим, замещающим такую должность;</w:t>
      </w:r>
      <w:proofErr w:type="gramEnd"/>
    </w:p>
    <w:p w:rsidR="008D390E" w:rsidRDefault="008D390E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должностей муниципальной службы, включенных в Перечень должностей, или муниципальным служащим, замещающим такую должность, сведения о доходах, об имуществе и обязательствах имущественного характера и дополнительные материалы;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должностей муниципальной службы, включенных в Перечень должностей, или муниципального служащего, замещающего такую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8D390E" w:rsidRDefault="008D390E">
      <w:pPr>
        <w:pStyle w:val="ConsPlusNormal"/>
        <w:spacing w:before="220"/>
        <w:ind w:firstLine="540"/>
        <w:jc w:val="both"/>
      </w:pPr>
      <w:bookmarkStart w:id="5" w:name="P112"/>
      <w:bookmarkEnd w:id="5"/>
      <w:proofErr w:type="gramStart"/>
      <w:r>
        <w:t>г) 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 информационных систем, в которых осуществляется выпуск</w:t>
      </w:r>
      <w:proofErr w:type="gramEnd"/>
      <w:r>
        <w:t xml:space="preserve">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</w:t>
      </w:r>
      <w:r>
        <w:lastRenderedPageBreak/>
        <w:t>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8D390E" w:rsidRDefault="008D390E">
      <w:pPr>
        <w:pStyle w:val="ConsPlusNormal"/>
        <w:jc w:val="both"/>
      </w:pPr>
      <w:r>
        <w:t xml:space="preserve">(пп. "г" в ред. </w:t>
      </w:r>
      <w:hyperlink r:id="rId43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31.03.2021 N 22-НПА)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12. В запросе, предусмотренном </w:t>
      </w:r>
      <w:hyperlink w:anchor="P112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D390E" w:rsidRDefault="008D390E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должностей муниципальной службы, или муниципального служащего, замещающего такую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13. Исключен. - </w:t>
      </w:r>
      <w:hyperlink r:id="rId44">
        <w:r>
          <w:rPr>
            <w:color w:val="0000FF"/>
          </w:rPr>
          <w:t>Решение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01.12.2016 N 86-НПА.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14. Кадровая служба органа местного самоуправления городского округа обеспечивает: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27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D390E" w:rsidRDefault="008D390E">
      <w:pPr>
        <w:pStyle w:val="ConsPlusNormal"/>
        <w:spacing w:before="220"/>
        <w:ind w:firstLine="540"/>
        <w:jc w:val="both"/>
      </w:pPr>
      <w:bookmarkStart w:id="6" w:name="P127"/>
      <w:bookmarkEnd w:id="6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</w:p>
    <w:p w:rsidR="008D390E" w:rsidRDefault="008D390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29.03.2019 N 8-НПА)</w:t>
      </w:r>
    </w:p>
    <w:p w:rsidR="008D390E" w:rsidRDefault="008D390E">
      <w:pPr>
        <w:pStyle w:val="ConsPlusNormal"/>
        <w:spacing w:before="220"/>
        <w:ind w:firstLine="540"/>
        <w:jc w:val="both"/>
      </w:pPr>
      <w:bookmarkStart w:id="7" w:name="P129"/>
      <w:bookmarkEnd w:id="7"/>
      <w:r>
        <w:t>в)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8D390E" w:rsidRDefault="008D390E">
      <w:pPr>
        <w:pStyle w:val="ConsPlusNormal"/>
        <w:jc w:val="both"/>
      </w:pPr>
      <w:r>
        <w:lastRenderedPageBreak/>
        <w:t>(пп. "</w:t>
      </w:r>
      <w:proofErr w:type="gramStart"/>
      <w:r>
        <w:t>в</w:t>
      </w:r>
      <w:proofErr w:type="gramEnd"/>
      <w:r>
        <w:t xml:space="preserve">" введен </w:t>
      </w:r>
      <w:hyperlink r:id="rId46">
        <w:r>
          <w:rPr>
            <w:color w:val="0000FF"/>
          </w:rPr>
          <w:t>Решением</w:t>
        </w:r>
      </w:hyperlink>
      <w:r>
        <w:t xml:space="preserve"> Думы городского округа Спасск-Дальний от 29.03.2019 N 8-НПА)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15.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D390E" w:rsidRDefault="008D390E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16. Гражданин, муниципальный служащий вправе:</w:t>
      </w:r>
    </w:p>
    <w:p w:rsidR="008D390E" w:rsidRDefault="008D390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29.03.2019 N 8-НПА)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27">
        <w:r>
          <w:rPr>
            <w:color w:val="0000FF"/>
          </w:rPr>
          <w:t>подпунктах "б"</w:t>
        </w:r>
      </w:hyperlink>
      <w:r>
        <w:t xml:space="preserve"> и </w:t>
      </w:r>
      <w:hyperlink w:anchor="P129">
        <w:r>
          <w:rPr>
            <w:color w:val="0000FF"/>
          </w:rPr>
          <w:t>"в" пункта 14</w:t>
        </w:r>
      </w:hyperlink>
      <w:r>
        <w:t xml:space="preserve"> настоящего Положения; по результатам проверки;</w:t>
      </w:r>
    </w:p>
    <w:p w:rsidR="008D390E" w:rsidRDefault="008D390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29.03.2019 N 8-НПА)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подпунктах "б" и "в" пункта 14 настоящего Положения.</w:t>
      </w:r>
    </w:p>
    <w:p w:rsidR="008D390E" w:rsidRDefault="008D390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29.03.2019 N 8-НПА)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17. Пояснения и дополнительные материалы, указанные в </w:t>
      </w:r>
      <w:hyperlink w:anchor="P132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8D390E" w:rsidRDefault="008D39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29.03.2019 N 8-НПА)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18.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8D390E" w:rsidRDefault="008D39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29.03.2019 N 8-НПА)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19. Кадровая служба органа местного самоуправления представляет лицу, принявшему решение о проведении проверки, доклад о ее результатах.</w:t>
      </w:r>
    </w:p>
    <w:p w:rsidR="008D390E" w:rsidRDefault="008D390E">
      <w:pPr>
        <w:pStyle w:val="ConsPlusNormal"/>
        <w:spacing w:before="220"/>
        <w:ind w:firstLine="540"/>
        <w:jc w:val="both"/>
      </w:pPr>
      <w:bookmarkStart w:id="9" w:name="P145"/>
      <w:bookmarkEnd w:id="9"/>
      <w:r>
        <w:t>20.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D390E" w:rsidRDefault="008D390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30.10.2017 N 97-НПА)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lastRenderedPageBreak/>
        <w:t xml:space="preserve">21.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>
        <w:t>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D390E" w:rsidRDefault="008D390E">
      <w:pPr>
        <w:pStyle w:val="ConsPlusNormal"/>
        <w:jc w:val="both"/>
      </w:pPr>
      <w:r>
        <w:t xml:space="preserve">(п. 21 в ред. </w:t>
      </w:r>
      <w:hyperlink r:id="rId53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01.12.2016 N 86-НПА)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45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8D390E" w:rsidRDefault="008D390E">
      <w:pPr>
        <w:pStyle w:val="ConsPlusNormal"/>
        <w:spacing w:before="220"/>
        <w:ind w:firstLine="540"/>
        <w:jc w:val="both"/>
      </w:pPr>
      <w:bookmarkStart w:id="10" w:name="P156"/>
      <w:bookmarkEnd w:id="10"/>
      <w:r>
        <w:t>а) назначить гражданина на должность муниципальной службы;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 xml:space="preserve">24. В отношении председателя и аудитора Контрольно-счетной палаты городского округа решения, предусмотренные </w:t>
      </w:r>
      <w:hyperlink w:anchor="P156">
        <w:r>
          <w:rPr>
            <w:color w:val="0000FF"/>
          </w:rPr>
          <w:t>подпунктами "а"</w:t>
        </w:r>
      </w:hyperlink>
      <w:r>
        <w:t>, "б" пункта 23 настоящего Положения, принимаются Думой городского округа в установленном порядке.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Решение, предусмотренное подпунктами "в" и "г" пункта 23 настоящего Положения принимается председателем Думы городского округа".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Решение о применении председателю и аудитору Контрольно-счетной палаты городского округа меры юридической ответственности в виде увольнения в связи с утратой доверия принимается Думой городского округа.</w:t>
      </w:r>
    </w:p>
    <w:p w:rsidR="008D390E" w:rsidRDefault="008D390E">
      <w:pPr>
        <w:pStyle w:val="ConsPlusNormal"/>
        <w:jc w:val="both"/>
      </w:pPr>
      <w:r>
        <w:t xml:space="preserve">(п. 24 в ред. </w:t>
      </w:r>
      <w:hyperlink r:id="rId54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22.12.2017 N 119-НПА)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8D390E" w:rsidRDefault="008D39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55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29.03.2019 N 8-НПА)</w:t>
      </w:r>
    </w:p>
    <w:p w:rsidR="008D390E" w:rsidRDefault="008D390E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органа местного самоуправления в течение трех лет со дня ее окончания, после чего передаются в архив.</w:t>
      </w:r>
    </w:p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jc w:val="both"/>
      </w:pPr>
    </w:p>
    <w:p w:rsidR="008D390E" w:rsidRDefault="008D39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0D4" w:rsidRDefault="00C360D4"/>
    <w:sectPr w:rsidR="00C360D4" w:rsidSect="00F0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390E"/>
    <w:rsid w:val="008D390E"/>
    <w:rsid w:val="00C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39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39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F287686FD464769F3C20E73ED8A609015C9D6234504CA7AEAACDA3F1F85AAF766F96DE0D159C51AF723B7ACB7857841BF1B574811FABBBEED03620dBfAH" TargetMode="External"/><Relationship Id="rId18" Type="http://schemas.openxmlformats.org/officeDocument/2006/relationships/hyperlink" Target="consultantplus://offline/ref=5CF287686FD464769F3C20E73ED8A609015C9D62345242AAA6A5CDA3F1F85AAF766F96DE1F15C45DAF7A257ACC6D01D55DdAf7H" TargetMode="External"/><Relationship Id="rId26" Type="http://schemas.openxmlformats.org/officeDocument/2006/relationships/hyperlink" Target="consultantplus://offline/ref=5CF287686FD464769F3C20E73ED8A609015C9D62345643A4ADA0CDA3F1F85AAF766F96DE0D159C51AF723B7ACB7857841BF1B574811FABBBEED03620dBfAH" TargetMode="External"/><Relationship Id="rId39" Type="http://schemas.openxmlformats.org/officeDocument/2006/relationships/hyperlink" Target="consultantplus://offline/ref=5CF287686FD464769F3C20E73ED8A609015C9D62345440A0A8ABCDA3F1F85AAF766F96DE0D159C51AF723B7BC87857841BF1B574811FABBBEED03620dBfAH" TargetMode="External"/><Relationship Id="rId21" Type="http://schemas.openxmlformats.org/officeDocument/2006/relationships/hyperlink" Target="consultantplus://offline/ref=5CF287686FD464769F3C20E73ED8A609015C9D623D5D40A1AFA890A9F9A156AD7160C9C90A5C9050AF723B7FC52752910AA9B87C9701A9A7F2D234d2f1H" TargetMode="External"/><Relationship Id="rId34" Type="http://schemas.openxmlformats.org/officeDocument/2006/relationships/hyperlink" Target="consultantplus://offline/ref=5CF287686FD464769F3C20E73ED8A609015C9D6234504CA7AEAACDA3F1F85AAF766F96DE0D159C51AF723B7AC97857841BF1B574811FABBBEED03620dBfAH" TargetMode="External"/><Relationship Id="rId42" Type="http://schemas.openxmlformats.org/officeDocument/2006/relationships/hyperlink" Target="consultantplus://offline/ref=5CF287686FD464769F3C20E73ED8A609015C9D6234504CA7AEAACDA3F1F85AAF766F96DE0D159C51AF723B7BCC7857841BF1B574811FABBBEED03620dBfAH" TargetMode="External"/><Relationship Id="rId47" Type="http://schemas.openxmlformats.org/officeDocument/2006/relationships/hyperlink" Target="consultantplus://offline/ref=5CF287686FD464769F3C20E73ED8A609015C9D62345642A5ACA3CDA3F1F85AAF766F96DE0D159C51AF723B78CB7857841BF1B574811FABBBEED03620dBfAH" TargetMode="External"/><Relationship Id="rId50" Type="http://schemas.openxmlformats.org/officeDocument/2006/relationships/hyperlink" Target="consultantplus://offline/ref=5CF287686FD464769F3C20E73ED8A609015C9D62345642A5ACA3CDA3F1F85AAF766F96DE0D159C51AF723B78C67857841BF1B574811FABBBEED03620dBfAH" TargetMode="External"/><Relationship Id="rId55" Type="http://schemas.openxmlformats.org/officeDocument/2006/relationships/hyperlink" Target="consultantplus://offline/ref=5CF287686FD464769F3C20E73ED8A609015C9D62345642A5ACA3CDA3F1F85AAF766F96DE0D159C51AF723B79CC7857841BF1B574811FABBBEED03620dBfAH" TargetMode="External"/><Relationship Id="rId7" Type="http://schemas.openxmlformats.org/officeDocument/2006/relationships/hyperlink" Target="consultantplus://offline/ref=5CF287686FD464769F3C20E73ED8A609015C9D623D5D40A1AFA890A9F9A156AD7160C9C90A5C9050AF723B7FC52752910AA9B87C9701A9A7F2D234d2f1H" TargetMode="External"/><Relationship Id="rId12" Type="http://schemas.openxmlformats.org/officeDocument/2006/relationships/hyperlink" Target="consultantplus://offline/ref=5CF287686FD464769F3C20E73ED8A609015C9D62345643A4ADA0CDA3F1F85AAF766F96DE0D159C51AF723B7ACB7857841BF1B574811FABBBEED03620dBfAH" TargetMode="External"/><Relationship Id="rId17" Type="http://schemas.openxmlformats.org/officeDocument/2006/relationships/hyperlink" Target="consultantplus://offline/ref=5CF287686FD464769F3C20E73ED8A609015C9D6234524CABA9ABCDA3F1F85AAF766F96DE1F15C45DAF7A257ACC6D01D55DdAf7H" TargetMode="External"/><Relationship Id="rId25" Type="http://schemas.openxmlformats.org/officeDocument/2006/relationships/hyperlink" Target="consultantplus://offline/ref=5CF287686FD464769F3C20E73ED8A609015C9D62345642A5ACA3CDA3F1F85AAF766F96DE0D159C51AF723B7ACB7857841BF1B574811FABBBEED03620dBfAH" TargetMode="External"/><Relationship Id="rId33" Type="http://schemas.openxmlformats.org/officeDocument/2006/relationships/hyperlink" Target="consultantplus://offline/ref=5CF287686FD464769F3C20E73ED8A609015C9D62345643A4ADA0CDA3F1F85AAF766F96DE0D159C51AF723B7AC87857841BF1B574811FABBBEED03620dBfAH" TargetMode="External"/><Relationship Id="rId38" Type="http://schemas.openxmlformats.org/officeDocument/2006/relationships/hyperlink" Target="consultantplus://offline/ref=5CF287686FD464769F3C20E73ED8A609015C9D6234504CA7AEAACDA3F1F85AAF766F96DE0D159C51AF723B7AC77857841BF1B574811FABBBEED03620dBfAH" TargetMode="External"/><Relationship Id="rId46" Type="http://schemas.openxmlformats.org/officeDocument/2006/relationships/hyperlink" Target="consultantplus://offline/ref=5CF287686FD464769F3C20E73ED8A609015C9D62345642A5ACA3CDA3F1F85AAF766F96DE0D159C51AF723B78CC7857841BF1B574811FABBBEED03620dBf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F287686FD464769F3C20E73ED8A609015C9D62345247ABABAACDA3F1F85AAF766F96DE1F15C45DAF7A257ACC6D01D55DdAf7H" TargetMode="External"/><Relationship Id="rId20" Type="http://schemas.openxmlformats.org/officeDocument/2006/relationships/hyperlink" Target="consultantplus://offline/ref=5CF287686FD464769F3C20E73ED8A609015C9D623D5742A5AAA890A9F9A156AD7160C9C90A5C9050AF723B7FC52752910AA9B87C9701A9A7F2D234d2f1H" TargetMode="External"/><Relationship Id="rId29" Type="http://schemas.openxmlformats.org/officeDocument/2006/relationships/hyperlink" Target="consultantplus://offline/ref=5CF287686FD464769F3C3EEA28B4F8060554C56B36524EF5F2F7CBF4AEA85CFA242FC8874E598F50AD6C397ACCd7f0H" TargetMode="External"/><Relationship Id="rId41" Type="http://schemas.openxmlformats.org/officeDocument/2006/relationships/hyperlink" Target="consultantplus://offline/ref=5CF287686FD464769F3C20E73ED8A609015C9D62345440A0A8ABCDA3F1F85AAF766F96DE0D159C51AF723B7BC67857841BF1B574811FABBBEED03620dBfAH" TargetMode="External"/><Relationship Id="rId54" Type="http://schemas.openxmlformats.org/officeDocument/2006/relationships/hyperlink" Target="consultantplus://offline/ref=5CF287686FD464769F3C20E73ED8A609015C9D62345442A0A6AACDA3F1F85AAF766F96DE0D159C51AF723B7ACB7857841BF1B574811FABBBEED03620dB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287686FD464769F3C20E73ED8A609015C9D623D5742A5AAA890A9F9A156AD7160C9C90A5C9050AF723B7FC52752910AA9B87C9701A9A7F2D234d2f1H" TargetMode="External"/><Relationship Id="rId11" Type="http://schemas.openxmlformats.org/officeDocument/2006/relationships/hyperlink" Target="consultantplus://offline/ref=5CF287686FD464769F3C20E73ED8A609015C9D62345642A5ACA3CDA3F1F85AAF766F96DE0D159C51AF723B7ACB7857841BF1B574811FABBBEED03620dBfAH" TargetMode="External"/><Relationship Id="rId24" Type="http://schemas.openxmlformats.org/officeDocument/2006/relationships/hyperlink" Target="consultantplus://offline/ref=5CF287686FD464769F3C20E73ED8A609015C9D62345442A0A6AACDA3F1F85AAF766F96DE0D159C51AF723B7ACB7857841BF1B574811FABBBEED03620dBfAH" TargetMode="External"/><Relationship Id="rId32" Type="http://schemas.openxmlformats.org/officeDocument/2006/relationships/hyperlink" Target="consultantplus://offline/ref=5CF287686FD464769F3C20E73ED8A609015C9D62345440A0A8ABCDA3F1F85AAF766F96DE0D159C51AF723B7BCA7857841BF1B574811FABBBEED03620dBfAH" TargetMode="External"/><Relationship Id="rId37" Type="http://schemas.openxmlformats.org/officeDocument/2006/relationships/hyperlink" Target="consultantplus://offline/ref=5CF287686FD464769F3C20E73ED8A609015C9D62345642A5ACA3CDA3F1F85AAF766F96DE0D159C51AF723B7AC67857841BF1B574811FABBBEED03620dBfAH" TargetMode="External"/><Relationship Id="rId40" Type="http://schemas.openxmlformats.org/officeDocument/2006/relationships/hyperlink" Target="consultantplus://offline/ref=5CF287686FD464769F3C20E73ED8A609015C9D6234504CA7AEAACDA3F1F85AAF766F96DE0D159C51AF723B7BCF7857841BF1B574811FABBBEED03620dBfAH" TargetMode="External"/><Relationship Id="rId45" Type="http://schemas.openxmlformats.org/officeDocument/2006/relationships/hyperlink" Target="consultantplus://offline/ref=5CF287686FD464769F3C20E73ED8A609015C9D62345642A5ACA3CDA3F1F85AAF766F96DE0D159C51AF723B78CF7857841BF1B574811FABBBEED03620dBfAH" TargetMode="External"/><Relationship Id="rId53" Type="http://schemas.openxmlformats.org/officeDocument/2006/relationships/hyperlink" Target="consultantplus://offline/ref=5CF287686FD464769F3C20E73ED8A609015C9D62345440A0A8ABCDA3F1F85AAF766F96DE0D159C51AF723B78CF7857841BF1B574811FABBBEED03620dBfAH" TargetMode="External"/><Relationship Id="rId5" Type="http://schemas.openxmlformats.org/officeDocument/2006/relationships/hyperlink" Target="consultantplus://offline/ref=5CF287686FD464769F3C20E73ED8A609015C9D62325641A5AAA890A9F9A156AD7160C9C90A5C9050AF723B7FC52752910AA9B87C9701A9A7F2D234d2f1H" TargetMode="External"/><Relationship Id="rId15" Type="http://schemas.openxmlformats.org/officeDocument/2006/relationships/hyperlink" Target="consultantplus://offline/ref=5CF287686FD464769F3C3EEA28B4F8060556C66832554EF5F2F7CBF4AEA85CFA362F908B4E519152AD796F2B8A260ED557BAB8769703ABBBdFf3H" TargetMode="External"/><Relationship Id="rId23" Type="http://schemas.openxmlformats.org/officeDocument/2006/relationships/hyperlink" Target="consultantplus://offline/ref=5CF287686FD464769F3C20E73ED8A609015C9D62345442AAACA0CDA3F1F85AAF766F96DE0D159C51AF723B7AC87857841BF1B574811FABBBEED03620dBfAH" TargetMode="External"/><Relationship Id="rId28" Type="http://schemas.openxmlformats.org/officeDocument/2006/relationships/hyperlink" Target="consultantplus://offline/ref=5CF287686FD464769F3C20E73ED8A609015C9D62345642A5ACA3CDA3F1F85AAF766F96DE0D159C51AF723B7AC87857841BF1B574811FABBBEED03620dBfAH" TargetMode="External"/><Relationship Id="rId36" Type="http://schemas.openxmlformats.org/officeDocument/2006/relationships/hyperlink" Target="consultantplus://offline/ref=5CF287686FD464769F3C20E73ED8A609015C9D6234504CA7AEAACDA3F1F85AAF766F96DE0D159C51AF723B7AC67857841BF1B574811FABBBEED03620dBfAH" TargetMode="External"/><Relationship Id="rId49" Type="http://schemas.openxmlformats.org/officeDocument/2006/relationships/hyperlink" Target="consultantplus://offline/ref=5CF287686FD464769F3C20E73ED8A609015C9D62345642A5ACA3CDA3F1F85AAF766F96DE0D159C51AF723B78C97857841BF1B574811FABBBEED03620dBfA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CF287686FD464769F3C20E73ED8A609015C9D62345442A0A6AACDA3F1F85AAF766F96DE0D159C51AF723B7ACB7857841BF1B574811FABBBEED03620dBfAH" TargetMode="External"/><Relationship Id="rId19" Type="http://schemas.openxmlformats.org/officeDocument/2006/relationships/hyperlink" Target="consultantplus://offline/ref=5CF287686FD464769F3C20E73ED8A609015C9D62325641A5AAA890A9F9A156AD7160C9C90A5C9050AF723B7FC52752910AA9B87C9701A9A7F2D234d2f1H" TargetMode="External"/><Relationship Id="rId31" Type="http://schemas.openxmlformats.org/officeDocument/2006/relationships/hyperlink" Target="consultantplus://offline/ref=5CF287686FD464769F3C20E73ED8A609015C9D623D5D40A1AFA890A9F9A156AD7160C9C90A5C9050AF723B7FC52752910AA9B87C9701A9A7F2D234d2f1H" TargetMode="External"/><Relationship Id="rId44" Type="http://schemas.openxmlformats.org/officeDocument/2006/relationships/hyperlink" Target="consultantplus://offline/ref=5CF287686FD464769F3C20E73ED8A609015C9D62345440A0A8ABCDA3F1F85AAF766F96DE0D159C51AF723B78CE7857841BF1B574811FABBBEED03620dBfAH" TargetMode="External"/><Relationship Id="rId52" Type="http://schemas.openxmlformats.org/officeDocument/2006/relationships/hyperlink" Target="consultantplus://offline/ref=5CF287686FD464769F3C20E73ED8A609015C9D62345442AAACA0CDA3F1F85AAF766F96DE0D159C51AF723B7AC77857841BF1B574811FABBBEED03620dBf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F287686FD464769F3C20E73ED8A609015C9D62345442AAACA0CDA3F1F85AAF766F96DE0D159C51AF723B7AC87857841BF1B574811FABBBEED03620dBfAH" TargetMode="External"/><Relationship Id="rId14" Type="http://schemas.openxmlformats.org/officeDocument/2006/relationships/hyperlink" Target="consultantplus://offline/ref=5CF287686FD464769F3C3EEA28B4F8060554C56B36524EF5F2F7CBF4AEA85CFA242FC8874E598F50AD6C397ACCd7f0H" TargetMode="External"/><Relationship Id="rId22" Type="http://schemas.openxmlformats.org/officeDocument/2006/relationships/hyperlink" Target="consultantplus://offline/ref=5CF287686FD464769F3C20E73ED8A609015C9D62345440A0A8ABCDA3F1F85AAF766F96DE0D159C51AF723B7AC87857841BF1B574811FABBBEED03620dBfAH" TargetMode="External"/><Relationship Id="rId27" Type="http://schemas.openxmlformats.org/officeDocument/2006/relationships/hyperlink" Target="consultantplus://offline/ref=5CF287686FD464769F3C20E73ED8A609015C9D6234504CA7AEAACDA3F1F85AAF766F96DE0D159C51AF723B7ACB7857841BF1B574811FABBBEED03620dBfAH" TargetMode="External"/><Relationship Id="rId30" Type="http://schemas.openxmlformats.org/officeDocument/2006/relationships/hyperlink" Target="consultantplus://offline/ref=5CF287686FD464769F3C20E73ED8A609015C9D62345440A0A8ABCDA3F1F85AAF766F96DE0D159C51AF723B7AC97857841BF1B574811FABBBEED03620dBfAH" TargetMode="External"/><Relationship Id="rId35" Type="http://schemas.openxmlformats.org/officeDocument/2006/relationships/hyperlink" Target="consultantplus://offline/ref=5CF287686FD464769F3C20E73ED8A609015C9D62345643A4ADA0CDA3F1F85AAF766F96DE0D159C51AF723B7AC67857841BF1B574811FABBBEED03620dBfAH" TargetMode="External"/><Relationship Id="rId43" Type="http://schemas.openxmlformats.org/officeDocument/2006/relationships/hyperlink" Target="consultantplus://offline/ref=5CF287686FD464769F3C20E73ED8A609015C9D6234504CA7AEAACDA3F1F85AAF766F96DE0D159C51AF723B7BCD7857841BF1B574811FABBBEED03620dBfAH" TargetMode="External"/><Relationship Id="rId48" Type="http://schemas.openxmlformats.org/officeDocument/2006/relationships/hyperlink" Target="consultantplus://offline/ref=5CF287686FD464769F3C20E73ED8A609015C9D62345642A5ACA3CDA3F1F85AAF766F96DE0D159C51AF723B78C97857841BF1B574811FABBBEED03620dBfA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CF287686FD464769F3C20E73ED8A609015C9D62345440A0A8ABCDA3F1F85AAF766F96DE0D159C51AF723B7AC87857841BF1B574811FABBBEED03620dBfAH" TargetMode="External"/><Relationship Id="rId51" Type="http://schemas.openxmlformats.org/officeDocument/2006/relationships/hyperlink" Target="consultantplus://offline/ref=5CF287686FD464769F3C20E73ED8A609015C9D62345642A5ACA3CDA3F1F85AAF766F96DE0D159C51AF723B78C77857841BF1B574811FABBBEED03620dBfA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4906</Words>
  <Characters>27969</Characters>
  <Application>Microsoft Office Word</Application>
  <DocSecurity>0</DocSecurity>
  <Lines>233</Lines>
  <Paragraphs>65</Paragraphs>
  <ScaleCrop>false</ScaleCrop>
  <Company>АГО Спасск-Дальний</Company>
  <LinksUpToDate>false</LinksUpToDate>
  <CharactersWithSpaces>32810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gubenko_mi</dc:creator>
  <cp:lastModifiedBy>gubenko_mi</cp:lastModifiedBy>
  <cp:revision>1</cp:revision>
  <dcterms:created xsi:type="dcterms:W3CDTF">2023-02-08T07:31:00Z</dcterms:created>
  <dcterms:modified xsi:type="dcterms:W3CDTF">2023-02-08T07:32:00Z</dcterms:modified>
</cp:coreProperties>
</file>