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6D9" w:rsidRPr="00ED565D" w:rsidRDefault="00ED565D" w:rsidP="00ED565D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D565D">
        <w:rPr>
          <w:rFonts w:ascii="Times New Roman" w:hAnsi="Times New Roman" w:cs="Times New Roman"/>
          <w:b/>
          <w:color w:val="333333"/>
          <w:sz w:val="28"/>
          <w:szCs w:val="28"/>
        </w:rPr>
        <w:t>Сведения о доходах, расходах, об имуществе и обязательствах имущественного характера за 2022 год не подлежат публикации в соответствии с подпунктом «ж» пункта 1 Указа Президента Российской Федерации от 29 декабря 2022 г. № 968 «Об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</w:t>
      </w:r>
      <w:r>
        <w:rPr>
          <w:rFonts w:ascii="Times New Roman" w:hAnsi="Times New Roman" w:cs="Times New Roman"/>
          <w:b/>
          <w:color w:val="333333"/>
          <w:sz w:val="28"/>
          <w:szCs w:val="28"/>
        </w:rPr>
        <w:t>»</w:t>
      </w:r>
      <w:r w:rsidRPr="00ED565D">
        <w:rPr>
          <w:rFonts w:ascii="Times New Roman" w:hAnsi="Times New Roman" w:cs="Times New Roman"/>
          <w:b/>
          <w:color w:val="333333"/>
          <w:sz w:val="28"/>
          <w:szCs w:val="28"/>
        </w:rPr>
        <w:t>.</w:t>
      </w:r>
      <w:proofErr w:type="gramEnd"/>
    </w:p>
    <w:sectPr w:rsidR="001D76D9" w:rsidRPr="00ED5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565D"/>
    <w:rsid w:val="001D76D9"/>
    <w:rsid w:val="00ED5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359</Characters>
  <Application>Microsoft Office Word</Application>
  <DocSecurity>0</DocSecurity>
  <Lines>2</Lines>
  <Paragraphs>1</Paragraphs>
  <ScaleCrop>false</ScaleCrop>
  <Company>АГО Спасск-Дальний</Company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chudnov_sp</dc:creator>
  <cp:keywords/>
  <dc:description/>
  <cp:lastModifiedBy>chudnov_sp</cp:lastModifiedBy>
  <cp:revision>3</cp:revision>
  <dcterms:created xsi:type="dcterms:W3CDTF">2023-05-11T01:55:00Z</dcterms:created>
  <dcterms:modified xsi:type="dcterms:W3CDTF">2023-05-11T01:59:00Z</dcterms:modified>
</cp:coreProperties>
</file>