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FE0" w:rsidRPr="00004853" w:rsidRDefault="00D12FE0" w:rsidP="0001720A">
      <w:pPr>
        <w:jc w:val="center"/>
        <w:rPr>
          <w:sz w:val="26"/>
          <w:szCs w:val="26"/>
        </w:rPr>
      </w:pPr>
    </w:p>
    <w:p w:rsidR="00D12FE0" w:rsidRPr="00004853" w:rsidRDefault="00D12FE0" w:rsidP="0001720A">
      <w:pPr>
        <w:jc w:val="center"/>
        <w:rPr>
          <w:sz w:val="26"/>
          <w:szCs w:val="26"/>
        </w:rPr>
      </w:pPr>
    </w:p>
    <w:p w:rsidR="00D12FE0" w:rsidRPr="00004853" w:rsidRDefault="00D12FE0" w:rsidP="0001720A">
      <w:pPr>
        <w:jc w:val="center"/>
        <w:rPr>
          <w:sz w:val="26"/>
          <w:szCs w:val="26"/>
        </w:rPr>
      </w:pPr>
    </w:p>
    <w:p w:rsidR="00D12FE0" w:rsidRPr="00004853" w:rsidRDefault="00D12FE0" w:rsidP="0001720A">
      <w:pPr>
        <w:jc w:val="center"/>
        <w:rPr>
          <w:sz w:val="26"/>
          <w:szCs w:val="26"/>
        </w:rPr>
      </w:pPr>
    </w:p>
    <w:p w:rsidR="00D12FE0" w:rsidRPr="00004853" w:rsidRDefault="000E6B30" w:rsidP="0001720A">
      <w:pPr>
        <w:jc w:val="center"/>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75pt;margin-top:-60.6pt;width:94pt;height:130pt;z-index:251660288">
            <v:imagedata r:id="rId4" o:title=""/>
            <w10:anchorlock/>
          </v:shape>
          <o:OLEObject Type="Embed" ProgID="Word.Picture.8" ShapeID="_x0000_s1026" DrawAspect="Content" ObjectID="_1706013879" r:id="rId5"/>
        </w:pict>
      </w:r>
    </w:p>
    <w:p w:rsidR="00D12FE0" w:rsidRPr="00BB26AC" w:rsidRDefault="00D12FE0" w:rsidP="0001720A">
      <w:pPr>
        <w:jc w:val="center"/>
        <w:rPr>
          <w:b/>
          <w:szCs w:val="28"/>
        </w:rPr>
      </w:pPr>
      <w:r w:rsidRPr="00BB26AC">
        <w:rPr>
          <w:b/>
          <w:szCs w:val="28"/>
        </w:rPr>
        <w:t xml:space="preserve">ДУМА   </w:t>
      </w:r>
    </w:p>
    <w:p w:rsidR="00D12FE0" w:rsidRPr="00BB26AC" w:rsidRDefault="00D12FE0" w:rsidP="0001720A">
      <w:pPr>
        <w:pStyle w:val="a3"/>
        <w:spacing w:before="0"/>
        <w:rPr>
          <w:sz w:val="26"/>
          <w:szCs w:val="26"/>
        </w:rPr>
      </w:pPr>
      <w:r w:rsidRPr="00BB26AC">
        <w:rPr>
          <w:sz w:val="26"/>
          <w:szCs w:val="26"/>
        </w:rPr>
        <w:t xml:space="preserve">ГОРОДСКОГО ОКРУГА  </w:t>
      </w:r>
      <w:proofErr w:type="gramStart"/>
      <w:r w:rsidRPr="00BB26AC">
        <w:rPr>
          <w:sz w:val="26"/>
          <w:szCs w:val="26"/>
        </w:rPr>
        <w:t>СПАССК-ДАЛЬНИЙ</w:t>
      </w:r>
      <w:proofErr w:type="gramEnd"/>
    </w:p>
    <w:p w:rsidR="00D12FE0" w:rsidRPr="00BB26AC" w:rsidRDefault="00D12FE0" w:rsidP="0001720A">
      <w:pPr>
        <w:jc w:val="center"/>
        <w:rPr>
          <w:b/>
          <w:sz w:val="26"/>
          <w:szCs w:val="26"/>
        </w:rPr>
      </w:pPr>
      <w:r w:rsidRPr="00BB26AC">
        <w:rPr>
          <w:b/>
          <w:sz w:val="26"/>
          <w:szCs w:val="26"/>
        </w:rPr>
        <w:t>ПРИМОРСКОГО КРАЯ</w:t>
      </w:r>
    </w:p>
    <w:p w:rsidR="00D12FE0" w:rsidRPr="00004853" w:rsidRDefault="00D12FE0" w:rsidP="0001720A">
      <w:pPr>
        <w:jc w:val="center"/>
        <w:rPr>
          <w:b/>
          <w:sz w:val="26"/>
          <w:szCs w:val="26"/>
        </w:rPr>
      </w:pPr>
    </w:p>
    <w:p w:rsidR="00D12FE0" w:rsidRPr="00A1539B" w:rsidRDefault="00D12FE0" w:rsidP="0001720A">
      <w:pPr>
        <w:jc w:val="center"/>
        <w:rPr>
          <w:b/>
          <w:szCs w:val="28"/>
        </w:rPr>
      </w:pPr>
      <w:proofErr w:type="gramStart"/>
      <w:r w:rsidRPr="00A1539B">
        <w:rPr>
          <w:b/>
          <w:szCs w:val="28"/>
        </w:rPr>
        <w:t>Р</w:t>
      </w:r>
      <w:proofErr w:type="gramEnd"/>
      <w:r w:rsidRPr="00A1539B">
        <w:rPr>
          <w:b/>
          <w:szCs w:val="28"/>
        </w:rPr>
        <w:t xml:space="preserve"> Е Ш Е Н И Е</w:t>
      </w:r>
    </w:p>
    <w:p w:rsidR="00393197" w:rsidRDefault="00393197" w:rsidP="0001720A">
      <w:pPr>
        <w:pStyle w:val="ConsPlusTitle"/>
        <w:jc w:val="center"/>
      </w:pPr>
    </w:p>
    <w:p w:rsidR="00D12FE0" w:rsidRPr="0001720A" w:rsidRDefault="00D12FE0" w:rsidP="0001720A">
      <w:pPr>
        <w:pStyle w:val="ConsPlusNormal"/>
        <w:jc w:val="center"/>
        <w:rPr>
          <w:sz w:val="26"/>
          <w:szCs w:val="26"/>
        </w:rPr>
      </w:pPr>
      <w:proofErr w:type="gramStart"/>
      <w:r w:rsidRPr="0001720A">
        <w:rPr>
          <w:color w:val="392C69"/>
          <w:sz w:val="26"/>
          <w:szCs w:val="26"/>
        </w:rPr>
        <w:t xml:space="preserve">(в ред. Решений Думы городского округа </w:t>
      </w:r>
      <w:proofErr w:type="spellStart"/>
      <w:r w:rsidRPr="0001720A">
        <w:rPr>
          <w:color w:val="392C69"/>
          <w:sz w:val="26"/>
          <w:szCs w:val="26"/>
        </w:rPr>
        <w:t>Спасск-Дальний</w:t>
      </w:r>
      <w:proofErr w:type="spellEnd"/>
      <w:proofErr w:type="gramEnd"/>
    </w:p>
    <w:p w:rsidR="00D12FE0" w:rsidRPr="0001720A" w:rsidRDefault="00D12FE0" w:rsidP="0001720A">
      <w:pPr>
        <w:pStyle w:val="ConsPlusNormal"/>
        <w:jc w:val="center"/>
        <w:rPr>
          <w:sz w:val="26"/>
          <w:szCs w:val="26"/>
        </w:rPr>
      </w:pPr>
      <w:r w:rsidRPr="0001720A">
        <w:rPr>
          <w:color w:val="392C69"/>
          <w:sz w:val="26"/>
          <w:szCs w:val="26"/>
        </w:rPr>
        <w:t xml:space="preserve">от 06.03.2017 </w:t>
      </w:r>
      <w:hyperlink r:id="rId6" w:history="1">
        <w:r w:rsidRPr="0001720A">
          <w:rPr>
            <w:color w:val="0000FF"/>
            <w:sz w:val="26"/>
            <w:szCs w:val="26"/>
          </w:rPr>
          <w:t>N 18-НПА</w:t>
        </w:r>
      </w:hyperlink>
      <w:r w:rsidRPr="0001720A">
        <w:rPr>
          <w:color w:val="392C69"/>
          <w:sz w:val="26"/>
          <w:szCs w:val="26"/>
        </w:rPr>
        <w:t xml:space="preserve">, от 31.05.2021 </w:t>
      </w:r>
      <w:hyperlink r:id="rId7" w:history="1">
        <w:r w:rsidRPr="0001720A">
          <w:rPr>
            <w:color w:val="0000FF"/>
            <w:sz w:val="26"/>
            <w:szCs w:val="26"/>
          </w:rPr>
          <w:t>N 32-НПА</w:t>
        </w:r>
      </w:hyperlink>
    </w:p>
    <w:p w:rsidR="00D12FE0" w:rsidRPr="0001720A" w:rsidRDefault="00D12FE0" w:rsidP="0001720A">
      <w:pPr>
        <w:pStyle w:val="ConsPlusNormal"/>
        <w:jc w:val="center"/>
        <w:rPr>
          <w:sz w:val="26"/>
          <w:szCs w:val="26"/>
        </w:rPr>
      </w:pPr>
    </w:p>
    <w:p w:rsidR="00D12FE0" w:rsidRPr="0001720A" w:rsidRDefault="00D12FE0" w:rsidP="0001720A">
      <w:pPr>
        <w:pStyle w:val="ConsPlusNormal"/>
        <w:jc w:val="right"/>
        <w:rPr>
          <w:sz w:val="26"/>
          <w:szCs w:val="26"/>
        </w:rPr>
      </w:pPr>
    </w:p>
    <w:p w:rsidR="00D12FE0" w:rsidRPr="0001720A" w:rsidRDefault="00D12FE0" w:rsidP="0001720A">
      <w:pPr>
        <w:pStyle w:val="ConsPlusNormal"/>
        <w:jc w:val="right"/>
        <w:rPr>
          <w:sz w:val="26"/>
          <w:szCs w:val="26"/>
        </w:rPr>
      </w:pPr>
    </w:p>
    <w:p w:rsidR="00393197" w:rsidRPr="0001720A" w:rsidRDefault="00393197" w:rsidP="0001720A">
      <w:pPr>
        <w:pStyle w:val="ConsPlusNormal"/>
        <w:jc w:val="right"/>
        <w:rPr>
          <w:sz w:val="26"/>
          <w:szCs w:val="26"/>
        </w:rPr>
      </w:pPr>
      <w:r w:rsidRPr="0001720A">
        <w:rPr>
          <w:sz w:val="26"/>
          <w:szCs w:val="26"/>
        </w:rPr>
        <w:t>Принято</w:t>
      </w:r>
    </w:p>
    <w:p w:rsidR="00393197" w:rsidRPr="0001720A" w:rsidRDefault="00393197" w:rsidP="0001720A">
      <w:pPr>
        <w:pStyle w:val="ConsPlusNormal"/>
        <w:jc w:val="right"/>
        <w:rPr>
          <w:sz w:val="26"/>
          <w:szCs w:val="26"/>
        </w:rPr>
      </w:pPr>
      <w:r w:rsidRPr="0001720A">
        <w:rPr>
          <w:sz w:val="26"/>
          <w:szCs w:val="26"/>
        </w:rPr>
        <w:t xml:space="preserve">Думой </w:t>
      </w:r>
      <w:proofErr w:type="gramStart"/>
      <w:r w:rsidRPr="0001720A">
        <w:rPr>
          <w:sz w:val="26"/>
          <w:szCs w:val="26"/>
        </w:rPr>
        <w:t>городского</w:t>
      </w:r>
      <w:proofErr w:type="gramEnd"/>
    </w:p>
    <w:p w:rsidR="00393197" w:rsidRPr="0001720A" w:rsidRDefault="00393197" w:rsidP="0001720A">
      <w:pPr>
        <w:pStyle w:val="ConsPlusNormal"/>
        <w:jc w:val="right"/>
        <w:rPr>
          <w:sz w:val="26"/>
          <w:szCs w:val="26"/>
        </w:rPr>
      </w:pPr>
      <w:r w:rsidRPr="0001720A">
        <w:rPr>
          <w:sz w:val="26"/>
          <w:szCs w:val="26"/>
        </w:rPr>
        <w:t xml:space="preserve">округа </w:t>
      </w:r>
      <w:proofErr w:type="spellStart"/>
      <w:proofErr w:type="gramStart"/>
      <w:r w:rsidRPr="0001720A">
        <w:rPr>
          <w:sz w:val="26"/>
          <w:szCs w:val="26"/>
        </w:rPr>
        <w:t>Спасск-Дальний</w:t>
      </w:r>
      <w:proofErr w:type="spellEnd"/>
      <w:proofErr w:type="gramEnd"/>
    </w:p>
    <w:p w:rsidR="00393197" w:rsidRPr="0001720A" w:rsidRDefault="00393197" w:rsidP="0001720A">
      <w:pPr>
        <w:pStyle w:val="ConsPlusNormal"/>
        <w:jc w:val="right"/>
        <w:rPr>
          <w:sz w:val="26"/>
          <w:szCs w:val="26"/>
        </w:rPr>
      </w:pPr>
      <w:r w:rsidRPr="0001720A">
        <w:rPr>
          <w:sz w:val="26"/>
          <w:szCs w:val="26"/>
        </w:rPr>
        <w:t>28 сентября 2016 года</w:t>
      </w:r>
    </w:p>
    <w:p w:rsidR="00D12FE0" w:rsidRPr="0001720A" w:rsidRDefault="00D12FE0" w:rsidP="0001720A">
      <w:pPr>
        <w:pStyle w:val="ConsPlusNormal"/>
        <w:jc w:val="center"/>
        <w:rPr>
          <w:color w:val="392C69"/>
          <w:sz w:val="26"/>
          <w:szCs w:val="26"/>
        </w:rPr>
      </w:pPr>
    </w:p>
    <w:p w:rsidR="00D12FE0" w:rsidRPr="0001720A" w:rsidRDefault="00D12FE0" w:rsidP="0001720A">
      <w:pPr>
        <w:pStyle w:val="ConsPlusNormal"/>
        <w:jc w:val="center"/>
        <w:rPr>
          <w:color w:val="392C69"/>
          <w:sz w:val="26"/>
          <w:szCs w:val="26"/>
        </w:rPr>
      </w:pPr>
    </w:p>
    <w:p w:rsidR="00393197" w:rsidRPr="0001720A" w:rsidRDefault="00D12FE0" w:rsidP="0001720A">
      <w:pPr>
        <w:pStyle w:val="ConsPlusTitlePage"/>
        <w:jc w:val="both"/>
        <w:rPr>
          <w:rFonts w:ascii="Times New Roman" w:hAnsi="Times New Roman" w:cs="Times New Roman"/>
          <w:sz w:val="26"/>
          <w:szCs w:val="26"/>
        </w:rPr>
      </w:pPr>
      <w:r w:rsidRPr="0001720A">
        <w:rPr>
          <w:rFonts w:ascii="Times New Roman" w:hAnsi="Times New Roman" w:cs="Times New Roman"/>
          <w:sz w:val="26"/>
          <w:szCs w:val="26"/>
        </w:rPr>
        <w:t xml:space="preserve">      </w:t>
      </w:r>
      <w:proofErr w:type="gramStart"/>
      <w:r w:rsidR="00393197" w:rsidRPr="0001720A">
        <w:rPr>
          <w:rFonts w:ascii="Times New Roman" w:hAnsi="Times New Roman" w:cs="Times New Roman"/>
          <w:sz w:val="26"/>
          <w:szCs w:val="26"/>
        </w:rPr>
        <w:t xml:space="preserve">Руководствуясь федеральными законами от 3 декабря 2012 года </w:t>
      </w:r>
      <w:hyperlink r:id="rId8" w:history="1">
        <w:r w:rsidR="00393197" w:rsidRPr="0001720A">
          <w:rPr>
            <w:rFonts w:ascii="Times New Roman" w:hAnsi="Times New Roman" w:cs="Times New Roman"/>
            <w:color w:val="0000FF"/>
            <w:sz w:val="26"/>
            <w:szCs w:val="26"/>
          </w:rPr>
          <w:t>N 230-ФЗ</w:t>
        </w:r>
      </w:hyperlink>
      <w:r w:rsidR="00393197" w:rsidRPr="0001720A">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от 25 декабря 2008 года </w:t>
      </w:r>
      <w:hyperlink r:id="rId9" w:history="1">
        <w:r w:rsidR="00393197" w:rsidRPr="0001720A">
          <w:rPr>
            <w:rFonts w:ascii="Times New Roman" w:hAnsi="Times New Roman" w:cs="Times New Roman"/>
            <w:color w:val="0000FF"/>
            <w:sz w:val="26"/>
            <w:szCs w:val="26"/>
          </w:rPr>
          <w:t>N 273-ФЗ</w:t>
        </w:r>
      </w:hyperlink>
      <w:r w:rsidR="00393197" w:rsidRPr="0001720A">
        <w:rPr>
          <w:rFonts w:ascii="Times New Roman" w:hAnsi="Times New Roman" w:cs="Times New Roman"/>
          <w:sz w:val="26"/>
          <w:szCs w:val="26"/>
        </w:rPr>
        <w:t xml:space="preserve"> "О противодействии коррупции", </w:t>
      </w:r>
      <w:hyperlink r:id="rId10" w:history="1">
        <w:r w:rsidR="00393197" w:rsidRPr="0001720A">
          <w:rPr>
            <w:rFonts w:ascii="Times New Roman" w:hAnsi="Times New Roman" w:cs="Times New Roman"/>
            <w:color w:val="0000FF"/>
            <w:sz w:val="26"/>
            <w:szCs w:val="26"/>
          </w:rPr>
          <w:t>Законом</w:t>
        </w:r>
      </w:hyperlink>
      <w:r w:rsidR="00393197" w:rsidRPr="0001720A">
        <w:rPr>
          <w:rFonts w:ascii="Times New Roman" w:hAnsi="Times New Roman" w:cs="Times New Roman"/>
          <w:sz w:val="26"/>
          <w:szCs w:val="26"/>
        </w:rPr>
        <w:t xml:space="preserve"> Приморского края от 4 июня 2007 года N 82-КЗ "О муниципальной службе в Приморском крае", </w:t>
      </w:r>
      <w:hyperlink r:id="rId11" w:history="1">
        <w:r w:rsidR="00393197" w:rsidRPr="0001720A">
          <w:rPr>
            <w:rFonts w:ascii="Times New Roman" w:hAnsi="Times New Roman" w:cs="Times New Roman"/>
            <w:color w:val="0000FF"/>
            <w:sz w:val="26"/>
            <w:szCs w:val="26"/>
          </w:rPr>
          <w:t>Постановлением</w:t>
        </w:r>
      </w:hyperlink>
      <w:r w:rsidR="00393197" w:rsidRPr="0001720A">
        <w:rPr>
          <w:rFonts w:ascii="Times New Roman" w:hAnsi="Times New Roman" w:cs="Times New Roman"/>
          <w:sz w:val="26"/>
          <w:szCs w:val="26"/>
        </w:rPr>
        <w:t xml:space="preserve"> Губернатора Приморского края от 26.07.2013 N 77-пг "Об утверждении</w:t>
      </w:r>
      <w:proofErr w:type="gramEnd"/>
      <w:r w:rsidR="00393197" w:rsidRPr="0001720A">
        <w:rPr>
          <w:rFonts w:ascii="Times New Roman" w:hAnsi="Times New Roman" w:cs="Times New Roman"/>
          <w:sz w:val="26"/>
          <w:szCs w:val="26"/>
        </w:rPr>
        <w:t xml:space="preserve"> </w:t>
      </w:r>
      <w:proofErr w:type="gramStart"/>
      <w:r w:rsidR="00393197" w:rsidRPr="0001720A">
        <w:rPr>
          <w:rFonts w:ascii="Times New Roman" w:hAnsi="Times New Roman" w:cs="Times New Roman"/>
          <w:sz w:val="26"/>
          <w:szCs w:val="26"/>
        </w:rPr>
        <w:t xml:space="preserve">Порядка предоставления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w:t>
      </w:r>
      <w:r w:rsidRPr="0001720A">
        <w:rPr>
          <w:rFonts w:ascii="Times New Roman" w:hAnsi="Times New Roman" w:cs="Times New Roman"/>
          <w:sz w:val="26"/>
          <w:szCs w:val="26"/>
        </w:rPr>
        <w:t xml:space="preserve"> </w:t>
      </w:r>
      <w:r w:rsidR="00393197" w:rsidRPr="0001720A">
        <w:rPr>
          <w:rFonts w:ascii="Times New Roman" w:hAnsi="Times New Roman" w:cs="Times New Roman"/>
          <w:sz w:val="26"/>
          <w:szCs w:val="26"/>
        </w:rPr>
        <w:t xml:space="preserve">детей и осуществления контроля за соответствием расходов указанного лица, расходов его супруги (супруга) и несовершеннолетних детей их доходам", </w:t>
      </w:r>
      <w:hyperlink r:id="rId12" w:history="1">
        <w:r w:rsidR="00393197" w:rsidRPr="0001720A">
          <w:rPr>
            <w:rFonts w:ascii="Times New Roman" w:hAnsi="Times New Roman" w:cs="Times New Roman"/>
            <w:color w:val="0000FF"/>
            <w:sz w:val="26"/>
            <w:szCs w:val="26"/>
          </w:rPr>
          <w:t>Уставом</w:t>
        </w:r>
      </w:hyperlink>
      <w:r w:rsidR="00393197" w:rsidRPr="0001720A">
        <w:rPr>
          <w:rFonts w:ascii="Times New Roman" w:hAnsi="Times New Roman" w:cs="Times New Roman"/>
          <w:sz w:val="26"/>
          <w:szCs w:val="26"/>
        </w:rPr>
        <w:t xml:space="preserve"> городского округа</w:t>
      </w:r>
      <w:proofErr w:type="gramEnd"/>
      <w:r w:rsidR="00393197" w:rsidRPr="0001720A">
        <w:rPr>
          <w:rFonts w:ascii="Times New Roman" w:hAnsi="Times New Roman" w:cs="Times New Roman"/>
          <w:sz w:val="26"/>
          <w:szCs w:val="26"/>
        </w:rPr>
        <w:t xml:space="preserve"> </w:t>
      </w:r>
      <w:proofErr w:type="spellStart"/>
      <w:proofErr w:type="gramStart"/>
      <w:r w:rsidR="00393197" w:rsidRPr="0001720A">
        <w:rPr>
          <w:rFonts w:ascii="Times New Roman" w:hAnsi="Times New Roman" w:cs="Times New Roman"/>
          <w:sz w:val="26"/>
          <w:szCs w:val="26"/>
        </w:rPr>
        <w:t>Спасск-Дальний</w:t>
      </w:r>
      <w:proofErr w:type="spellEnd"/>
      <w:proofErr w:type="gramEnd"/>
      <w:r w:rsidR="00393197" w:rsidRPr="0001720A">
        <w:rPr>
          <w:rFonts w:ascii="Times New Roman" w:hAnsi="Times New Roman" w:cs="Times New Roman"/>
          <w:sz w:val="26"/>
          <w:szCs w:val="26"/>
        </w:rPr>
        <w:t>:</w:t>
      </w:r>
    </w:p>
    <w:p w:rsidR="00393197" w:rsidRPr="0001720A" w:rsidRDefault="00393197" w:rsidP="0001720A">
      <w:pPr>
        <w:pStyle w:val="ConsPlusNormal"/>
        <w:ind w:firstLine="540"/>
        <w:jc w:val="both"/>
        <w:rPr>
          <w:sz w:val="26"/>
          <w:szCs w:val="26"/>
        </w:rPr>
      </w:pPr>
      <w:r w:rsidRPr="0001720A">
        <w:rPr>
          <w:sz w:val="26"/>
          <w:szCs w:val="26"/>
        </w:rPr>
        <w:t xml:space="preserve">1. Утвердить </w:t>
      </w:r>
      <w:hyperlink w:anchor="P41" w:history="1">
        <w:r w:rsidRPr="0001720A">
          <w:rPr>
            <w:color w:val="0000FF"/>
            <w:sz w:val="26"/>
            <w:szCs w:val="26"/>
          </w:rPr>
          <w:t>Положение</w:t>
        </w:r>
      </w:hyperlink>
      <w:r w:rsidRPr="0001720A">
        <w:rPr>
          <w:sz w:val="26"/>
          <w:szCs w:val="26"/>
        </w:rPr>
        <w:t xml:space="preserve"> о представлении гражданами, претендующими на замещение должностей муниципальной службы, и муниципальными служащими органов местного самоуправления городского округа </w:t>
      </w:r>
      <w:proofErr w:type="spellStart"/>
      <w:proofErr w:type="gramStart"/>
      <w:r w:rsidRPr="0001720A">
        <w:rPr>
          <w:sz w:val="26"/>
          <w:szCs w:val="26"/>
        </w:rPr>
        <w:t>Спасск-Дальний</w:t>
      </w:r>
      <w:proofErr w:type="spellEnd"/>
      <w:proofErr w:type="gramEnd"/>
      <w:r w:rsidRPr="0001720A">
        <w:rPr>
          <w:sz w:val="26"/>
          <w:szCs w:val="26"/>
        </w:rPr>
        <w:t xml:space="preserve"> сведений о доходах, об имуществе и обязательствах имущественного характера, сведений о расходах (приложение 1).</w:t>
      </w:r>
    </w:p>
    <w:p w:rsidR="00393197" w:rsidRPr="0001720A" w:rsidRDefault="00393197" w:rsidP="0001720A">
      <w:pPr>
        <w:pStyle w:val="ConsPlusNormal"/>
        <w:ind w:firstLine="540"/>
        <w:jc w:val="both"/>
        <w:rPr>
          <w:sz w:val="26"/>
          <w:szCs w:val="26"/>
        </w:rPr>
      </w:pPr>
      <w:r w:rsidRPr="0001720A">
        <w:rPr>
          <w:sz w:val="26"/>
          <w:szCs w:val="26"/>
        </w:rPr>
        <w:t xml:space="preserve">2. Утвердить </w:t>
      </w:r>
      <w:hyperlink w:anchor="P103" w:history="1">
        <w:r w:rsidRPr="0001720A">
          <w:rPr>
            <w:color w:val="0000FF"/>
            <w:sz w:val="26"/>
            <w:szCs w:val="26"/>
          </w:rPr>
          <w:t>форму</w:t>
        </w:r>
      </w:hyperlink>
      <w:r w:rsidRPr="0001720A">
        <w:rPr>
          <w:sz w:val="26"/>
          <w:szCs w:val="26"/>
        </w:rPr>
        <w:t xml:space="preserve"> 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своих супруги (супруга) и несовершеннолетних детей, сведения о расходах своих супруги (супруга) и несовершеннолетних детей (приложение 2).</w:t>
      </w:r>
    </w:p>
    <w:p w:rsidR="00393197" w:rsidRPr="0001720A" w:rsidRDefault="00393197" w:rsidP="0001720A">
      <w:pPr>
        <w:pStyle w:val="ConsPlusNormal"/>
        <w:ind w:firstLine="540"/>
        <w:jc w:val="both"/>
        <w:rPr>
          <w:sz w:val="26"/>
          <w:szCs w:val="26"/>
        </w:rPr>
      </w:pPr>
      <w:r w:rsidRPr="0001720A">
        <w:rPr>
          <w:sz w:val="26"/>
          <w:szCs w:val="26"/>
        </w:rPr>
        <w:t xml:space="preserve">3. Настоящее решение вступает в силу со дня его обнародования на официальном сайте городского округа </w:t>
      </w:r>
      <w:proofErr w:type="spellStart"/>
      <w:proofErr w:type="gramStart"/>
      <w:r w:rsidRPr="0001720A">
        <w:rPr>
          <w:sz w:val="26"/>
          <w:szCs w:val="26"/>
        </w:rPr>
        <w:t>Спасск-Дальний</w:t>
      </w:r>
      <w:proofErr w:type="spellEnd"/>
      <w:proofErr w:type="gramEnd"/>
      <w:r w:rsidRPr="0001720A">
        <w:rPr>
          <w:sz w:val="26"/>
          <w:szCs w:val="26"/>
        </w:rPr>
        <w:t xml:space="preserve"> в информационно-</w:t>
      </w:r>
      <w:r w:rsidRPr="0001720A">
        <w:rPr>
          <w:sz w:val="26"/>
          <w:szCs w:val="26"/>
        </w:rPr>
        <w:lastRenderedPageBreak/>
        <w:t>телекоммуникационной сети "Интернет".</w:t>
      </w:r>
    </w:p>
    <w:p w:rsidR="00393197" w:rsidRPr="0001720A" w:rsidRDefault="00393197" w:rsidP="0001720A">
      <w:pPr>
        <w:pStyle w:val="ConsPlusNormal"/>
        <w:jc w:val="both"/>
        <w:rPr>
          <w:sz w:val="26"/>
          <w:szCs w:val="26"/>
        </w:rPr>
      </w:pPr>
    </w:p>
    <w:p w:rsidR="00D12FE0" w:rsidRPr="0001720A" w:rsidRDefault="00393197" w:rsidP="0001720A">
      <w:pPr>
        <w:pStyle w:val="ConsPlusNormal"/>
        <w:rPr>
          <w:sz w:val="26"/>
          <w:szCs w:val="26"/>
        </w:rPr>
      </w:pPr>
      <w:r w:rsidRPr="0001720A">
        <w:rPr>
          <w:sz w:val="26"/>
          <w:szCs w:val="26"/>
        </w:rPr>
        <w:t xml:space="preserve">Глава городского округа </w:t>
      </w:r>
    </w:p>
    <w:p w:rsidR="00393197" w:rsidRPr="0001720A" w:rsidRDefault="00393197" w:rsidP="0001720A">
      <w:pPr>
        <w:pStyle w:val="ConsPlusNormal"/>
        <w:rPr>
          <w:sz w:val="26"/>
          <w:szCs w:val="26"/>
        </w:rPr>
      </w:pPr>
      <w:proofErr w:type="spellStart"/>
      <w:proofErr w:type="gramStart"/>
      <w:r w:rsidRPr="0001720A">
        <w:rPr>
          <w:sz w:val="26"/>
          <w:szCs w:val="26"/>
        </w:rPr>
        <w:t>Спасск-Дальний</w:t>
      </w:r>
      <w:proofErr w:type="spellEnd"/>
      <w:proofErr w:type="gramEnd"/>
      <w:r w:rsidR="00D12FE0" w:rsidRPr="0001720A">
        <w:rPr>
          <w:sz w:val="26"/>
          <w:szCs w:val="26"/>
        </w:rPr>
        <w:t xml:space="preserve">                                                                                      </w:t>
      </w:r>
      <w:proofErr w:type="spellStart"/>
      <w:r w:rsidRPr="0001720A">
        <w:rPr>
          <w:sz w:val="26"/>
          <w:szCs w:val="26"/>
        </w:rPr>
        <w:t>В.В.К</w:t>
      </w:r>
      <w:r w:rsidR="00D12FE0" w:rsidRPr="0001720A">
        <w:rPr>
          <w:sz w:val="26"/>
          <w:szCs w:val="26"/>
        </w:rPr>
        <w:t>вон</w:t>
      </w:r>
      <w:proofErr w:type="spellEnd"/>
    </w:p>
    <w:p w:rsidR="00393197" w:rsidRPr="0001720A" w:rsidRDefault="00393197" w:rsidP="0001720A">
      <w:pPr>
        <w:pStyle w:val="ConsPlusNormal"/>
        <w:jc w:val="both"/>
        <w:rPr>
          <w:sz w:val="26"/>
          <w:szCs w:val="26"/>
        </w:rPr>
      </w:pPr>
    </w:p>
    <w:p w:rsidR="00393197" w:rsidRPr="0001720A" w:rsidRDefault="00393197" w:rsidP="0001720A">
      <w:pPr>
        <w:pStyle w:val="ConsPlusNormal"/>
        <w:jc w:val="both"/>
        <w:rPr>
          <w:sz w:val="26"/>
          <w:szCs w:val="26"/>
        </w:rPr>
      </w:pPr>
    </w:p>
    <w:p w:rsidR="00D12FE0" w:rsidRPr="0001720A" w:rsidRDefault="00D12FE0" w:rsidP="0001720A">
      <w:pPr>
        <w:pStyle w:val="ConsPlusNormal"/>
        <w:jc w:val="both"/>
        <w:rPr>
          <w:sz w:val="26"/>
          <w:szCs w:val="26"/>
        </w:rPr>
      </w:pPr>
      <w:r w:rsidRPr="0001720A">
        <w:rPr>
          <w:sz w:val="26"/>
          <w:szCs w:val="26"/>
        </w:rPr>
        <w:t xml:space="preserve">от 29 сентября 2016 г. </w:t>
      </w:r>
    </w:p>
    <w:p w:rsidR="00393197" w:rsidRPr="0001720A" w:rsidRDefault="00D12FE0" w:rsidP="0001720A">
      <w:pPr>
        <w:pStyle w:val="ConsPlusNormal"/>
        <w:jc w:val="both"/>
        <w:rPr>
          <w:sz w:val="26"/>
          <w:szCs w:val="26"/>
        </w:rPr>
      </w:pPr>
      <w:r w:rsidRPr="0001720A">
        <w:rPr>
          <w:sz w:val="26"/>
          <w:szCs w:val="26"/>
        </w:rPr>
        <w:t>N 56-НПА</w:t>
      </w:r>
    </w:p>
    <w:p w:rsidR="00393197" w:rsidRPr="0001720A" w:rsidRDefault="00393197" w:rsidP="0001720A">
      <w:pPr>
        <w:pStyle w:val="ConsPlusNormal"/>
        <w:jc w:val="both"/>
        <w:rPr>
          <w:sz w:val="26"/>
          <w:szCs w:val="26"/>
        </w:rPr>
      </w:pPr>
    </w:p>
    <w:p w:rsidR="00393197" w:rsidRPr="0001720A" w:rsidRDefault="00393197" w:rsidP="0001720A">
      <w:pPr>
        <w:pStyle w:val="ConsPlusNormal"/>
        <w:jc w:val="both"/>
        <w:rPr>
          <w:sz w:val="26"/>
          <w:szCs w:val="26"/>
        </w:rPr>
      </w:pPr>
    </w:p>
    <w:p w:rsidR="00393197" w:rsidRPr="0001720A" w:rsidRDefault="00393197" w:rsidP="0001720A">
      <w:pPr>
        <w:pStyle w:val="ConsPlusNormal"/>
        <w:jc w:val="right"/>
        <w:outlineLvl w:val="0"/>
        <w:rPr>
          <w:sz w:val="26"/>
          <w:szCs w:val="26"/>
        </w:rPr>
      </w:pPr>
      <w:r w:rsidRPr="0001720A">
        <w:rPr>
          <w:sz w:val="26"/>
          <w:szCs w:val="26"/>
        </w:rPr>
        <w:t>Приложение 1</w:t>
      </w:r>
    </w:p>
    <w:p w:rsidR="00393197" w:rsidRPr="0001720A" w:rsidRDefault="00393197" w:rsidP="0001720A">
      <w:pPr>
        <w:pStyle w:val="ConsPlusNormal"/>
        <w:jc w:val="right"/>
        <w:rPr>
          <w:sz w:val="26"/>
          <w:szCs w:val="26"/>
        </w:rPr>
      </w:pPr>
      <w:r w:rsidRPr="0001720A">
        <w:rPr>
          <w:sz w:val="26"/>
          <w:szCs w:val="26"/>
        </w:rPr>
        <w:t>к решению</w:t>
      </w:r>
    </w:p>
    <w:p w:rsidR="00393197" w:rsidRPr="0001720A" w:rsidRDefault="00393197" w:rsidP="0001720A">
      <w:pPr>
        <w:pStyle w:val="ConsPlusNormal"/>
        <w:jc w:val="right"/>
        <w:rPr>
          <w:sz w:val="26"/>
          <w:szCs w:val="26"/>
        </w:rPr>
      </w:pPr>
      <w:r w:rsidRPr="0001720A">
        <w:rPr>
          <w:sz w:val="26"/>
          <w:szCs w:val="26"/>
        </w:rPr>
        <w:t xml:space="preserve">Думы </w:t>
      </w:r>
      <w:proofErr w:type="gramStart"/>
      <w:r w:rsidRPr="0001720A">
        <w:rPr>
          <w:sz w:val="26"/>
          <w:szCs w:val="26"/>
        </w:rPr>
        <w:t>городского</w:t>
      </w:r>
      <w:proofErr w:type="gramEnd"/>
    </w:p>
    <w:p w:rsidR="00393197" w:rsidRPr="0001720A" w:rsidRDefault="00393197" w:rsidP="0001720A">
      <w:pPr>
        <w:pStyle w:val="ConsPlusNormal"/>
        <w:jc w:val="right"/>
        <w:rPr>
          <w:sz w:val="26"/>
          <w:szCs w:val="26"/>
        </w:rPr>
      </w:pPr>
      <w:r w:rsidRPr="0001720A">
        <w:rPr>
          <w:sz w:val="26"/>
          <w:szCs w:val="26"/>
        </w:rPr>
        <w:t xml:space="preserve">округа </w:t>
      </w:r>
      <w:proofErr w:type="spellStart"/>
      <w:proofErr w:type="gramStart"/>
      <w:r w:rsidRPr="0001720A">
        <w:rPr>
          <w:sz w:val="26"/>
          <w:szCs w:val="26"/>
        </w:rPr>
        <w:t>Спасск-Дальний</w:t>
      </w:r>
      <w:proofErr w:type="spellEnd"/>
      <w:proofErr w:type="gramEnd"/>
    </w:p>
    <w:p w:rsidR="00393197" w:rsidRPr="0001720A" w:rsidRDefault="00393197" w:rsidP="0001720A">
      <w:pPr>
        <w:pStyle w:val="ConsPlusNormal"/>
        <w:jc w:val="right"/>
        <w:rPr>
          <w:sz w:val="26"/>
          <w:szCs w:val="26"/>
        </w:rPr>
      </w:pPr>
      <w:r w:rsidRPr="0001720A">
        <w:rPr>
          <w:sz w:val="26"/>
          <w:szCs w:val="26"/>
        </w:rPr>
        <w:t>от 29.09.2016 N 56-НПА</w:t>
      </w:r>
    </w:p>
    <w:p w:rsidR="00393197" w:rsidRPr="0001720A" w:rsidRDefault="00393197" w:rsidP="0001720A">
      <w:pPr>
        <w:pStyle w:val="ConsPlusNormal"/>
        <w:jc w:val="both"/>
        <w:rPr>
          <w:sz w:val="26"/>
          <w:szCs w:val="26"/>
        </w:rPr>
      </w:pPr>
    </w:p>
    <w:bookmarkStart w:id="0" w:name="P41"/>
    <w:bookmarkEnd w:id="0"/>
    <w:p w:rsidR="00D12FE0" w:rsidRPr="0001720A" w:rsidRDefault="000E6B30" w:rsidP="0001720A">
      <w:pPr>
        <w:pStyle w:val="ConsPlusTitle"/>
        <w:jc w:val="center"/>
        <w:rPr>
          <w:sz w:val="26"/>
          <w:szCs w:val="26"/>
        </w:rPr>
      </w:pPr>
      <w:r w:rsidRPr="0001720A">
        <w:rPr>
          <w:sz w:val="26"/>
          <w:szCs w:val="26"/>
        </w:rPr>
        <w:fldChar w:fldCharType="begin"/>
      </w:r>
      <w:r w:rsidR="00D12FE0" w:rsidRPr="0001720A">
        <w:rPr>
          <w:sz w:val="26"/>
          <w:szCs w:val="26"/>
        </w:rPr>
        <w:instrText>HYPERLINK \l "P41"</w:instrText>
      </w:r>
      <w:r w:rsidRPr="0001720A">
        <w:rPr>
          <w:sz w:val="26"/>
          <w:szCs w:val="26"/>
        </w:rPr>
        <w:fldChar w:fldCharType="separate"/>
      </w:r>
      <w:r w:rsidR="00D12FE0" w:rsidRPr="0001720A">
        <w:rPr>
          <w:color w:val="0000FF"/>
          <w:sz w:val="26"/>
          <w:szCs w:val="26"/>
        </w:rPr>
        <w:t>Положение</w:t>
      </w:r>
      <w:r w:rsidRPr="0001720A">
        <w:rPr>
          <w:sz w:val="26"/>
          <w:szCs w:val="26"/>
        </w:rPr>
        <w:fldChar w:fldCharType="end"/>
      </w:r>
      <w:r w:rsidR="00D12FE0" w:rsidRPr="0001720A">
        <w:rPr>
          <w:sz w:val="26"/>
          <w:szCs w:val="26"/>
        </w:rPr>
        <w:t xml:space="preserve"> </w:t>
      </w:r>
    </w:p>
    <w:p w:rsidR="00393197" w:rsidRPr="0001720A" w:rsidRDefault="00D12FE0" w:rsidP="0001720A">
      <w:pPr>
        <w:pStyle w:val="ConsPlusTitle"/>
        <w:jc w:val="center"/>
        <w:rPr>
          <w:sz w:val="26"/>
          <w:szCs w:val="26"/>
        </w:rPr>
      </w:pPr>
      <w:r w:rsidRPr="0001720A">
        <w:rPr>
          <w:sz w:val="26"/>
          <w:szCs w:val="26"/>
        </w:rPr>
        <w:t xml:space="preserve">о представлении гражданами, претендующими на замещение должностей муниципальной службы, и муниципальными служащими органов местного самоуправления городского округа </w:t>
      </w:r>
      <w:proofErr w:type="spellStart"/>
      <w:proofErr w:type="gramStart"/>
      <w:r w:rsidRPr="0001720A">
        <w:rPr>
          <w:sz w:val="26"/>
          <w:szCs w:val="26"/>
        </w:rPr>
        <w:t>Спасск-Дальний</w:t>
      </w:r>
      <w:proofErr w:type="spellEnd"/>
      <w:proofErr w:type="gramEnd"/>
      <w:r w:rsidRPr="0001720A">
        <w:rPr>
          <w:sz w:val="26"/>
          <w:szCs w:val="26"/>
        </w:rPr>
        <w:t xml:space="preserve"> сведений о доходах, об имуществе и обязательствах имущественного характера, сведений о расходах</w:t>
      </w:r>
    </w:p>
    <w:p w:rsidR="00393197" w:rsidRPr="0001720A" w:rsidRDefault="00393197" w:rsidP="0001720A">
      <w:pPr>
        <w:rPr>
          <w:sz w:val="26"/>
          <w:szCs w:val="26"/>
        </w:rPr>
      </w:pPr>
    </w:p>
    <w:p w:rsidR="00393197" w:rsidRPr="0001720A" w:rsidRDefault="00393197" w:rsidP="0001720A">
      <w:pPr>
        <w:pStyle w:val="ConsPlusNormal"/>
        <w:jc w:val="both"/>
        <w:rPr>
          <w:sz w:val="26"/>
          <w:szCs w:val="26"/>
        </w:rPr>
      </w:pPr>
    </w:p>
    <w:p w:rsidR="00393197" w:rsidRPr="0001720A" w:rsidRDefault="00393197" w:rsidP="0001720A">
      <w:pPr>
        <w:pStyle w:val="ConsPlusNormal"/>
        <w:ind w:firstLine="540"/>
        <w:jc w:val="both"/>
        <w:rPr>
          <w:sz w:val="26"/>
          <w:szCs w:val="26"/>
        </w:rPr>
      </w:pPr>
      <w:r w:rsidRPr="0001720A">
        <w:rPr>
          <w:sz w:val="26"/>
          <w:szCs w:val="26"/>
        </w:rPr>
        <w:t xml:space="preserve">1. </w:t>
      </w:r>
      <w:proofErr w:type="gramStart"/>
      <w:r w:rsidRPr="0001720A">
        <w:rPr>
          <w:sz w:val="26"/>
          <w:szCs w:val="26"/>
        </w:rPr>
        <w:t xml:space="preserve">Настоящее Положение определяет порядок представления гражданами, претендующими на замещение должностей муниципальной службы в органах местного самоуправления городского округа </w:t>
      </w:r>
      <w:proofErr w:type="spellStart"/>
      <w:r w:rsidRPr="0001720A">
        <w:rPr>
          <w:sz w:val="26"/>
          <w:szCs w:val="26"/>
        </w:rPr>
        <w:t>Спасск-Дальний</w:t>
      </w:r>
      <w:proofErr w:type="spellEnd"/>
      <w:r w:rsidRPr="0001720A">
        <w:rPr>
          <w:sz w:val="26"/>
          <w:szCs w:val="26"/>
        </w:rPr>
        <w:t xml:space="preserve"> (далее - должности муниципальной службы), и муниципальными служащими, замещающими должности муниципальной службы в органах местного самоуправления городского округа </w:t>
      </w:r>
      <w:proofErr w:type="spellStart"/>
      <w:r w:rsidRPr="0001720A">
        <w:rPr>
          <w:sz w:val="26"/>
          <w:szCs w:val="26"/>
        </w:rPr>
        <w:t>Спасск-Дальний</w:t>
      </w:r>
      <w:proofErr w:type="spellEnd"/>
      <w:r w:rsidRPr="0001720A">
        <w:rPr>
          <w:sz w:val="26"/>
          <w:szCs w:val="26"/>
        </w:rPr>
        <w:t xml:space="preserve"> (далее - муниципальные служащие), сведений о доходах, об имуществе и обязательствах имущественного характера, а также в случаях, установленных действующим законодательством, сведений о расходах.</w:t>
      </w:r>
      <w:proofErr w:type="gramEnd"/>
    </w:p>
    <w:p w:rsidR="00393197" w:rsidRPr="0001720A" w:rsidRDefault="00393197" w:rsidP="0001720A">
      <w:pPr>
        <w:pStyle w:val="ConsPlusNormal"/>
        <w:ind w:firstLine="540"/>
        <w:jc w:val="both"/>
        <w:rPr>
          <w:sz w:val="26"/>
          <w:szCs w:val="26"/>
        </w:rPr>
      </w:pPr>
      <w:bookmarkStart w:id="1" w:name="P54"/>
      <w:bookmarkEnd w:id="1"/>
      <w:r w:rsidRPr="0001720A">
        <w:rPr>
          <w:sz w:val="26"/>
          <w:szCs w:val="26"/>
        </w:rPr>
        <w:t xml:space="preserve">2. </w:t>
      </w:r>
      <w:proofErr w:type="gramStart"/>
      <w:r w:rsidRPr="0001720A">
        <w:rPr>
          <w:sz w:val="26"/>
          <w:szCs w:val="26"/>
        </w:rPr>
        <w:t xml:space="preserve">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и муниципальными служащими, замещающими должности муниципальной службы в органах местного самоуправления городского округа </w:t>
      </w:r>
      <w:proofErr w:type="spellStart"/>
      <w:r w:rsidRPr="0001720A">
        <w:rPr>
          <w:sz w:val="26"/>
          <w:szCs w:val="26"/>
        </w:rPr>
        <w:t>Спасск-Дальний</w:t>
      </w:r>
      <w:proofErr w:type="spellEnd"/>
      <w:r w:rsidRPr="0001720A">
        <w:rPr>
          <w:sz w:val="26"/>
          <w:szCs w:val="26"/>
        </w:rPr>
        <w:t xml:space="preserve">, предусмотренные </w:t>
      </w:r>
      <w:hyperlink r:id="rId13" w:history="1">
        <w:r w:rsidRPr="0001720A">
          <w:rPr>
            <w:color w:val="0000FF"/>
            <w:sz w:val="26"/>
            <w:szCs w:val="26"/>
          </w:rPr>
          <w:t>Перечнем</w:t>
        </w:r>
      </w:hyperlink>
      <w:r w:rsidRPr="0001720A">
        <w:rPr>
          <w:sz w:val="26"/>
          <w:szCs w:val="26"/>
        </w:rPr>
        <w:t xml:space="preserve"> должностей муниципальной службы в органах местного самоуправления городского округа </w:t>
      </w:r>
      <w:proofErr w:type="spellStart"/>
      <w:r w:rsidRPr="0001720A">
        <w:rPr>
          <w:sz w:val="26"/>
          <w:szCs w:val="26"/>
        </w:rPr>
        <w:t>Спасск-Дальний</w:t>
      </w:r>
      <w:proofErr w:type="spellEnd"/>
      <w:r w:rsidRPr="0001720A">
        <w:rPr>
          <w:sz w:val="26"/>
          <w:szCs w:val="26"/>
        </w:rPr>
        <w:t>, при поступлении на которые граждане и при замещении которых муниципальные служащие обязаны предоставлять сведения о доходах, об</w:t>
      </w:r>
      <w:proofErr w:type="gramEnd"/>
      <w:r w:rsidRPr="0001720A">
        <w:rPr>
          <w:sz w:val="26"/>
          <w:szCs w:val="26"/>
        </w:rPr>
        <w:t xml:space="preserve"> </w:t>
      </w:r>
      <w:proofErr w:type="gramStart"/>
      <w:r w:rsidRPr="0001720A">
        <w:rPr>
          <w:sz w:val="26"/>
          <w:szCs w:val="26"/>
        </w:rPr>
        <w:t>имуществе и обязательствах имущественного характера, сведения о доходах, об имуществе и обязательствах имущественного характера своих супруги (супруга) и несовершеннолетних детей, при замещении которых муниципальные служащие обязаны представлять сведения о своих расходах и о расходах своих супруги (супруга) и несовершеннолетних детей, а также на которые возлагаются ограничения, установленные ст. 12 Федерального закона от 25.12.2008 N 278-ФЗ "О противодействии коррупции", утвержденного решением</w:t>
      </w:r>
      <w:proofErr w:type="gramEnd"/>
      <w:r w:rsidRPr="0001720A">
        <w:rPr>
          <w:sz w:val="26"/>
          <w:szCs w:val="26"/>
        </w:rPr>
        <w:t xml:space="preserve"> Думы городского округа </w:t>
      </w:r>
      <w:proofErr w:type="spellStart"/>
      <w:proofErr w:type="gramStart"/>
      <w:r w:rsidRPr="0001720A">
        <w:rPr>
          <w:sz w:val="26"/>
          <w:szCs w:val="26"/>
        </w:rPr>
        <w:t>Спасск-Дальний</w:t>
      </w:r>
      <w:proofErr w:type="spellEnd"/>
      <w:proofErr w:type="gramEnd"/>
      <w:r w:rsidRPr="0001720A">
        <w:rPr>
          <w:sz w:val="26"/>
          <w:szCs w:val="26"/>
        </w:rPr>
        <w:t xml:space="preserve"> от 27.05.2013 N 46 (далее - Перечень должностей).</w:t>
      </w:r>
    </w:p>
    <w:p w:rsidR="00393197" w:rsidRPr="0001720A" w:rsidRDefault="00393197" w:rsidP="0001720A">
      <w:pPr>
        <w:pStyle w:val="ConsPlusNormal"/>
        <w:ind w:firstLine="540"/>
        <w:jc w:val="both"/>
        <w:rPr>
          <w:sz w:val="26"/>
          <w:szCs w:val="26"/>
        </w:rPr>
      </w:pPr>
      <w:r w:rsidRPr="0001720A">
        <w:rPr>
          <w:sz w:val="26"/>
          <w:szCs w:val="26"/>
        </w:rPr>
        <w:t xml:space="preserve">3. </w:t>
      </w:r>
      <w:proofErr w:type="gramStart"/>
      <w:r w:rsidRPr="0001720A">
        <w:rPr>
          <w:sz w:val="26"/>
          <w:szCs w:val="26"/>
        </w:rPr>
        <w:t xml:space="preserve">Муниципальные служащие, замещающие должность муниципальной </w:t>
      </w:r>
      <w:r w:rsidRPr="0001720A">
        <w:rPr>
          <w:sz w:val="26"/>
          <w:szCs w:val="26"/>
        </w:rPr>
        <w:lastRenderedPageBreak/>
        <w:t>службы, включенную в Перечень должностей,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w:t>
      </w:r>
      <w:proofErr w:type="gramEnd"/>
      <w:r w:rsidRPr="0001720A">
        <w:rPr>
          <w:sz w:val="26"/>
          <w:szCs w:val="26"/>
        </w:rPr>
        <w:t xml:space="preserve"> (</w:t>
      </w:r>
      <w:proofErr w:type="gramStart"/>
      <w:r w:rsidRPr="0001720A">
        <w:rPr>
          <w:sz w:val="26"/>
          <w:szCs w:val="26"/>
        </w:rPr>
        <w:t>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393197" w:rsidRPr="0001720A" w:rsidRDefault="00393197" w:rsidP="0001720A">
      <w:pPr>
        <w:pStyle w:val="ConsPlusNormal"/>
        <w:ind w:firstLine="540"/>
        <w:jc w:val="both"/>
        <w:rPr>
          <w:sz w:val="26"/>
          <w:szCs w:val="26"/>
        </w:rPr>
      </w:pPr>
      <w:bookmarkStart w:id="2" w:name="P57"/>
      <w:bookmarkEnd w:id="2"/>
      <w:r w:rsidRPr="0001720A">
        <w:rPr>
          <w:sz w:val="26"/>
          <w:szCs w:val="26"/>
        </w:rPr>
        <w:t>4. Сведения о доходах, об имуществе и обязательствах имущественного характера, сведения о расходах представляются по утвержденной Президентом Российской Федерации форме справки:</w:t>
      </w:r>
    </w:p>
    <w:p w:rsidR="00393197" w:rsidRPr="0001720A" w:rsidRDefault="00393197" w:rsidP="0001720A">
      <w:pPr>
        <w:pStyle w:val="ConsPlusNormal"/>
        <w:ind w:firstLine="540"/>
        <w:jc w:val="both"/>
        <w:rPr>
          <w:sz w:val="26"/>
          <w:szCs w:val="26"/>
        </w:rPr>
      </w:pPr>
      <w:r w:rsidRPr="0001720A">
        <w:rPr>
          <w:sz w:val="26"/>
          <w:szCs w:val="26"/>
        </w:rPr>
        <w:t xml:space="preserve">а) гражданами, претендующими на замещение должностей муниципальной службы в администрации городского округа </w:t>
      </w:r>
      <w:proofErr w:type="spellStart"/>
      <w:proofErr w:type="gramStart"/>
      <w:r w:rsidRPr="0001720A">
        <w:rPr>
          <w:sz w:val="26"/>
          <w:szCs w:val="26"/>
        </w:rPr>
        <w:t>Спасск-Дальний</w:t>
      </w:r>
      <w:proofErr w:type="spellEnd"/>
      <w:proofErr w:type="gramEnd"/>
      <w:r w:rsidRPr="0001720A">
        <w:rPr>
          <w:sz w:val="26"/>
          <w:szCs w:val="26"/>
        </w:rPr>
        <w:t xml:space="preserve"> - в административное управление администрации городского округа </w:t>
      </w:r>
      <w:proofErr w:type="spellStart"/>
      <w:r w:rsidRPr="0001720A">
        <w:rPr>
          <w:sz w:val="26"/>
          <w:szCs w:val="26"/>
        </w:rPr>
        <w:t>Спасск-Дальний</w:t>
      </w:r>
      <w:proofErr w:type="spellEnd"/>
      <w:r w:rsidRPr="0001720A">
        <w:rPr>
          <w:sz w:val="26"/>
          <w:szCs w:val="26"/>
        </w:rPr>
        <w:t>;</w:t>
      </w:r>
    </w:p>
    <w:p w:rsidR="00393197" w:rsidRPr="0001720A" w:rsidRDefault="00393197" w:rsidP="0001720A">
      <w:pPr>
        <w:pStyle w:val="ConsPlusNormal"/>
        <w:ind w:firstLine="540"/>
        <w:jc w:val="both"/>
        <w:rPr>
          <w:sz w:val="26"/>
          <w:szCs w:val="26"/>
        </w:rPr>
      </w:pPr>
      <w:r w:rsidRPr="0001720A">
        <w:rPr>
          <w:sz w:val="26"/>
          <w:szCs w:val="26"/>
        </w:rPr>
        <w:t xml:space="preserve">б) гражданами, претендующими на замещение должностей муниципальной службы в аппарате Думы городского округа </w:t>
      </w:r>
      <w:proofErr w:type="spellStart"/>
      <w:proofErr w:type="gramStart"/>
      <w:r w:rsidRPr="0001720A">
        <w:rPr>
          <w:sz w:val="26"/>
          <w:szCs w:val="26"/>
        </w:rPr>
        <w:t>Спасск-Дальний</w:t>
      </w:r>
      <w:proofErr w:type="spellEnd"/>
      <w:proofErr w:type="gramEnd"/>
      <w:r w:rsidRPr="0001720A">
        <w:rPr>
          <w:sz w:val="26"/>
          <w:szCs w:val="26"/>
        </w:rPr>
        <w:t xml:space="preserve"> - специалисту, ответственному за ведение кадрового учета Думы городского округа </w:t>
      </w:r>
      <w:proofErr w:type="spellStart"/>
      <w:r w:rsidRPr="0001720A">
        <w:rPr>
          <w:sz w:val="26"/>
          <w:szCs w:val="26"/>
        </w:rPr>
        <w:t>Спасск-Дальний</w:t>
      </w:r>
      <w:proofErr w:type="spellEnd"/>
      <w:r w:rsidRPr="0001720A">
        <w:rPr>
          <w:sz w:val="26"/>
          <w:szCs w:val="26"/>
        </w:rPr>
        <w:t>;</w:t>
      </w:r>
    </w:p>
    <w:p w:rsidR="00393197" w:rsidRPr="0001720A" w:rsidRDefault="00393197" w:rsidP="0001720A">
      <w:pPr>
        <w:pStyle w:val="ConsPlusNormal"/>
        <w:ind w:firstLine="540"/>
        <w:jc w:val="both"/>
        <w:rPr>
          <w:sz w:val="26"/>
          <w:szCs w:val="26"/>
        </w:rPr>
      </w:pPr>
      <w:r w:rsidRPr="0001720A">
        <w:rPr>
          <w:sz w:val="26"/>
          <w:szCs w:val="26"/>
        </w:rPr>
        <w:t xml:space="preserve">в) гражданами, претендующими на замещение должностей муниципальной службы в Контрольно-счетной палате городского округа </w:t>
      </w:r>
      <w:proofErr w:type="spellStart"/>
      <w:proofErr w:type="gramStart"/>
      <w:r w:rsidRPr="0001720A">
        <w:rPr>
          <w:sz w:val="26"/>
          <w:szCs w:val="26"/>
        </w:rPr>
        <w:t>Спасск-Дальний</w:t>
      </w:r>
      <w:proofErr w:type="spellEnd"/>
      <w:proofErr w:type="gramEnd"/>
      <w:r w:rsidRPr="0001720A">
        <w:rPr>
          <w:sz w:val="26"/>
          <w:szCs w:val="26"/>
        </w:rPr>
        <w:t xml:space="preserve"> - специалисту, ответственному за ведение кадрового учета Думы городского округа </w:t>
      </w:r>
      <w:proofErr w:type="spellStart"/>
      <w:r w:rsidRPr="0001720A">
        <w:rPr>
          <w:sz w:val="26"/>
          <w:szCs w:val="26"/>
        </w:rPr>
        <w:t>Спасск-Дальний</w:t>
      </w:r>
      <w:proofErr w:type="spellEnd"/>
      <w:r w:rsidRPr="0001720A">
        <w:rPr>
          <w:sz w:val="26"/>
          <w:szCs w:val="26"/>
        </w:rPr>
        <w:t>.</w:t>
      </w:r>
    </w:p>
    <w:p w:rsidR="00393197" w:rsidRPr="0001720A" w:rsidRDefault="00393197" w:rsidP="0001720A">
      <w:pPr>
        <w:pStyle w:val="ConsPlusNormal"/>
        <w:ind w:firstLine="540"/>
        <w:jc w:val="both"/>
        <w:rPr>
          <w:sz w:val="26"/>
          <w:szCs w:val="26"/>
        </w:rPr>
      </w:pPr>
      <w:r w:rsidRPr="0001720A">
        <w:rPr>
          <w:sz w:val="26"/>
          <w:szCs w:val="26"/>
        </w:rPr>
        <w:t>5. Сведения о доходах, об имуществе и обязательствах имущественного характера представляются:</w:t>
      </w:r>
    </w:p>
    <w:p w:rsidR="00393197" w:rsidRPr="0001720A" w:rsidRDefault="00393197" w:rsidP="0001720A">
      <w:pPr>
        <w:pStyle w:val="ConsPlusNormal"/>
        <w:ind w:firstLine="540"/>
        <w:jc w:val="both"/>
        <w:rPr>
          <w:sz w:val="26"/>
          <w:szCs w:val="26"/>
        </w:rPr>
      </w:pPr>
      <w:r w:rsidRPr="0001720A">
        <w:rPr>
          <w:sz w:val="26"/>
          <w:szCs w:val="26"/>
        </w:rPr>
        <w:t>а) гражданами - при назначении на должности муниципальной службы;</w:t>
      </w:r>
    </w:p>
    <w:p w:rsidR="00393197" w:rsidRPr="0001720A" w:rsidRDefault="00393197" w:rsidP="0001720A">
      <w:pPr>
        <w:pStyle w:val="ConsPlusNormal"/>
        <w:ind w:firstLine="540"/>
        <w:jc w:val="both"/>
        <w:rPr>
          <w:sz w:val="26"/>
          <w:szCs w:val="26"/>
        </w:rPr>
      </w:pPr>
      <w:r w:rsidRPr="0001720A">
        <w:rPr>
          <w:sz w:val="26"/>
          <w:szCs w:val="26"/>
        </w:rPr>
        <w:t xml:space="preserve">б) муниципальными служащими - ежегодно, не позднее 30 апреля года, следующего за </w:t>
      </w:r>
      <w:proofErr w:type="gramStart"/>
      <w:r w:rsidRPr="0001720A">
        <w:rPr>
          <w:sz w:val="26"/>
          <w:szCs w:val="26"/>
        </w:rPr>
        <w:t>отчетным</w:t>
      </w:r>
      <w:proofErr w:type="gramEnd"/>
      <w:r w:rsidRPr="0001720A">
        <w:rPr>
          <w:sz w:val="26"/>
          <w:szCs w:val="26"/>
        </w:rPr>
        <w:t>.</w:t>
      </w:r>
    </w:p>
    <w:p w:rsidR="00393197" w:rsidRPr="0001720A" w:rsidRDefault="00393197" w:rsidP="0001720A">
      <w:pPr>
        <w:pStyle w:val="ConsPlusNormal"/>
        <w:ind w:firstLine="540"/>
        <w:jc w:val="both"/>
        <w:rPr>
          <w:sz w:val="26"/>
          <w:szCs w:val="26"/>
        </w:rPr>
      </w:pPr>
      <w:bookmarkStart w:id="3" w:name="P64"/>
      <w:bookmarkEnd w:id="3"/>
      <w:r w:rsidRPr="0001720A">
        <w:rPr>
          <w:sz w:val="26"/>
          <w:szCs w:val="26"/>
        </w:rPr>
        <w:t>6. Гражданин при назначении на должность муниципальной службы предоставляет:</w:t>
      </w:r>
    </w:p>
    <w:p w:rsidR="00393197" w:rsidRPr="0001720A" w:rsidRDefault="00393197" w:rsidP="0001720A">
      <w:pPr>
        <w:pStyle w:val="ConsPlusNormal"/>
        <w:ind w:firstLine="540"/>
        <w:jc w:val="both"/>
        <w:rPr>
          <w:sz w:val="26"/>
          <w:szCs w:val="26"/>
        </w:rPr>
      </w:pPr>
      <w:proofErr w:type="gramStart"/>
      <w:r w:rsidRPr="0001720A">
        <w:rP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01720A">
        <w:rPr>
          <w:sz w:val="26"/>
          <w:szCs w:val="26"/>
        </w:rPr>
        <w:t xml:space="preserve"> подачи документов для замещения должности муниципальной службы (на отчетную дату);</w:t>
      </w:r>
    </w:p>
    <w:p w:rsidR="00393197" w:rsidRPr="0001720A" w:rsidRDefault="00393197" w:rsidP="0001720A">
      <w:pPr>
        <w:pStyle w:val="ConsPlusNormal"/>
        <w:ind w:firstLine="540"/>
        <w:jc w:val="both"/>
        <w:rPr>
          <w:sz w:val="26"/>
          <w:szCs w:val="26"/>
        </w:rPr>
      </w:pPr>
      <w:proofErr w:type="gramStart"/>
      <w:r w:rsidRPr="0001720A">
        <w:rPr>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roofErr w:type="gramEnd"/>
    </w:p>
    <w:p w:rsidR="00393197" w:rsidRPr="0001720A" w:rsidRDefault="00393197" w:rsidP="0001720A">
      <w:pPr>
        <w:pStyle w:val="ConsPlusNormal"/>
        <w:ind w:firstLine="540"/>
        <w:jc w:val="both"/>
        <w:rPr>
          <w:sz w:val="26"/>
          <w:szCs w:val="26"/>
        </w:rPr>
      </w:pPr>
      <w:r w:rsidRPr="0001720A">
        <w:rPr>
          <w:sz w:val="26"/>
          <w:szCs w:val="26"/>
        </w:rPr>
        <w:lastRenderedPageBreak/>
        <w:t>7. Муниципальный служащий представляет ежегодно:</w:t>
      </w:r>
    </w:p>
    <w:p w:rsidR="00393197" w:rsidRPr="0001720A" w:rsidRDefault="00393197" w:rsidP="0001720A">
      <w:pPr>
        <w:pStyle w:val="ConsPlusNormal"/>
        <w:ind w:firstLine="540"/>
        <w:jc w:val="both"/>
        <w:rPr>
          <w:sz w:val="26"/>
          <w:szCs w:val="26"/>
        </w:rPr>
      </w:pPr>
      <w:r w:rsidRPr="0001720A">
        <w:rPr>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93197" w:rsidRPr="0001720A" w:rsidRDefault="00393197" w:rsidP="0001720A">
      <w:pPr>
        <w:pStyle w:val="ConsPlusNormal"/>
        <w:ind w:firstLine="540"/>
        <w:jc w:val="both"/>
        <w:rPr>
          <w:sz w:val="26"/>
          <w:szCs w:val="26"/>
        </w:rPr>
      </w:pPr>
      <w:proofErr w:type="gramStart"/>
      <w:r w:rsidRPr="0001720A">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93197" w:rsidRPr="0001720A" w:rsidRDefault="00393197" w:rsidP="0001720A">
      <w:pPr>
        <w:pStyle w:val="ConsPlusNormal"/>
        <w:ind w:firstLine="540"/>
        <w:jc w:val="both"/>
        <w:rPr>
          <w:sz w:val="26"/>
          <w:szCs w:val="26"/>
        </w:rPr>
      </w:pPr>
      <w:proofErr w:type="gramStart"/>
      <w:r w:rsidRPr="0001720A">
        <w:rPr>
          <w:sz w:val="26"/>
          <w:szCs w:val="26"/>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01720A">
        <w:rPr>
          <w:sz w:val="26"/>
          <w:szCs w:val="26"/>
        </w:rPr>
        <w:t xml:space="preserve">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93197" w:rsidRPr="0001720A" w:rsidRDefault="00393197" w:rsidP="0001720A">
      <w:pPr>
        <w:pStyle w:val="ConsPlusNormal"/>
        <w:ind w:firstLine="540"/>
        <w:jc w:val="both"/>
        <w:rPr>
          <w:sz w:val="26"/>
          <w:szCs w:val="26"/>
        </w:rPr>
      </w:pPr>
      <w:bookmarkStart w:id="4" w:name="P72"/>
      <w:bookmarkEnd w:id="4"/>
      <w:r w:rsidRPr="0001720A">
        <w:rPr>
          <w:sz w:val="26"/>
          <w:szCs w:val="26"/>
        </w:rPr>
        <w:t xml:space="preserve">8. Муниципальный служащий, замещающий должность муниципальной службы, не включенную в перечень должностей, указанный в </w:t>
      </w:r>
      <w:hyperlink w:anchor="P54" w:history="1">
        <w:r w:rsidRPr="0001720A">
          <w:rPr>
            <w:color w:val="0000FF"/>
            <w:sz w:val="26"/>
            <w:szCs w:val="26"/>
          </w:rPr>
          <w:t>пункте 2</w:t>
        </w:r>
      </w:hyperlink>
      <w:r w:rsidRPr="0001720A">
        <w:rPr>
          <w:sz w:val="26"/>
          <w:szCs w:val="26"/>
        </w:rPr>
        <w:t xml:space="preserve"> настоящего Положения, и претендующий на замещение должности муниципальной службы, включенной в этот перечень должностей, представляет сведения о доходах, расходах, об имуществе и обязательствах имущественного характера в соответствии с </w:t>
      </w:r>
      <w:hyperlink w:anchor="P57" w:history="1">
        <w:r w:rsidRPr="0001720A">
          <w:rPr>
            <w:color w:val="0000FF"/>
            <w:sz w:val="26"/>
            <w:szCs w:val="26"/>
          </w:rPr>
          <w:t>пунктом 4</w:t>
        </w:r>
      </w:hyperlink>
      <w:r w:rsidRPr="0001720A">
        <w:rPr>
          <w:sz w:val="26"/>
          <w:szCs w:val="26"/>
        </w:rPr>
        <w:t xml:space="preserve">, и </w:t>
      </w:r>
      <w:hyperlink w:anchor="P64" w:history="1">
        <w:r w:rsidRPr="0001720A">
          <w:rPr>
            <w:color w:val="0000FF"/>
            <w:sz w:val="26"/>
            <w:szCs w:val="26"/>
          </w:rPr>
          <w:t>пунктом 6</w:t>
        </w:r>
      </w:hyperlink>
      <w:r w:rsidRPr="0001720A">
        <w:rPr>
          <w:sz w:val="26"/>
          <w:szCs w:val="26"/>
        </w:rPr>
        <w:t xml:space="preserve"> настоящего Положения.</w:t>
      </w:r>
    </w:p>
    <w:p w:rsidR="00393197" w:rsidRPr="0001720A" w:rsidRDefault="00393197" w:rsidP="0001720A">
      <w:pPr>
        <w:pStyle w:val="ConsPlusNormal"/>
        <w:ind w:firstLine="540"/>
        <w:jc w:val="both"/>
        <w:rPr>
          <w:sz w:val="26"/>
          <w:szCs w:val="26"/>
        </w:rPr>
      </w:pPr>
      <w:r w:rsidRPr="0001720A">
        <w:rPr>
          <w:sz w:val="26"/>
          <w:szCs w:val="26"/>
        </w:rPr>
        <w:t xml:space="preserve">9.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01720A">
        <w:rPr>
          <w:sz w:val="26"/>
          <w:szCs w:val="26"/>
        </w:rPr>
        <w:t>сведения</w:t>
      </w:r>
      <w:proofErr w:type="gramEnd"/>
      <w:r w:rsidRPr="0001720A">
        <w:rPr>
          <w:sz w:val="26"/>
          <w:szCs w:val="26"/>
        </w:rPr>
        <w:t xml:space="preserve"> либо имеются ошибки, они вправе представить уточненные сведения в течение одного месяца после окончания срока для предоставления муниципальными служащими сведений о доходах, расходах, об имуществе и обязательствах имущественного характера. Гражданин, назначаемый на должность муниципальной службы, может представить уточненные сведения в течение одного месяца со дня представления данных сведений при назначении на должность.</w:t>
      </w:r>
    </w:p>
    <w:p w:rsidR="00393197" w:rsidRPr="0001720A" w:rsidRDefault="00393197" w:rsidP="0001720A">
      <w:pPr>
        <w:pStyle w:val="ConsPlusNormal"/>
        <w:ind w:firstLine="540"/>
        <w:jc w:val="both"/>
        <w:rPr>
          <w:sz w:val="26"/>
          <w:szCs w:val="26"/>
        </w:rPr>
      </w:pPr>
      <w:r w:rsidRPr="0001720A">
        <w:rPr>
          <w:sz w:val="26"/>
          <w:szCs w:val="26"/>
        </w:rPr>
        <w:t xml:space="preserve">10. </w:t>
      </w:r>
      <w:proofErr w:type="gramStart"/>
      <w:r w:rsidRPr="0001720A">
        <w:rPr>
          <w:sz w:val="26"/>
          <w:szCs w:val="26"/>
        </w:rPr>
        <w:t xml:space="preserve">В случае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муниципальный служащий направляет в соответствующую кадровую службу органа местного самоуправления городского округа </w:t>
      </w:r>
      <w:proofErr w:type="spellStart"/>
      <w:r w:rsidRPr="0001720A">
        <w:rPr>
          <w:sz w:val="26"/>
          <w:szCs w:val="26"/>
        </w:rPr>
        <w:t>Спасск-Дальний</w:t>
      </w:r>
      <w:proofErr w:type="spellEnd"/>
      <w:r w:rsidRPr="0001720A">
        <w:rPr>
          <w:sz w:val="26"/>
          <w:szCs w:val="26"/>
        </w:rPr>
        <w:t xml:space="preserve"> (должностным лицом, осуществляющим функции кадровой службы), предусмотренного </w:t>
      </w:r>
      <w:hyperlink w:anchor="P57" w:history="1">
        <w:r w:rsidRPr="0001720A">
          <w:rPr>
            <w:color w:val="0000FF"/>
            <w:sz w:val="26"/>
            <w:szCs w:val="26"/>
          </w:rPr>
          <w:t>пунктом 4</w:t>
        </w:r>
      </w:hyperlink>
      <w:r w:rsidRPr="0001720A">
        <w:rPr>
          <w:sz w:val="26"/>
          <w:szCs w:val="26"/>
        </w:rPr>
        <w:t xml:space="preserve"> настоящего Положения, письменное заявление о невозможности по объективным причинам представить сведения о доходах, об имуществе и</w:t>
      </w:r>
      <w:proofErr w:type="gramEnd"/>
      <w:r w:rsidRPr="0001720A">
        <w:rPr>
          <w:sz w:val="26"/>
          <w:szCs w:val="26"/>
        </w:rPr>
        <w:t xml:space="preserve"> обязательствах имущественного характера супруги (супруга) и несовершеннолетних детей, </w:t>
      </w:r>
      <w:proofErr w:type="gramStart"/>
      <w:r w:rsidRPr="0001720A">
        <w:rPr>
          <w:sz w:val="26"/>
          <w:szCs w:val="26"/>
        </w:rPr>
        <w:t>составленное</w:t>
      </w:r>
      <w:proofErr w:type="gramEnd"/>
      <w:r w:rsidRPr="0001720A">
        <w:rPr>
          <w:sz w:val="26"/>
          <w:szCs w:val="26"/>
        </w:rPr>
        <w:t xml:space="preserve"> по установленной форме.</w:t>
      </w:r>
    </w:p>
    <w:p w:rsidR="00393197" w:rsidRPr="0001720A" w:rsidRDefault="00393197" w:rsidP="0001720A">
      <w:pPr>
        <w:pStyle w:val="ConsPlusNormal"/>
        <w:ind w:firstLine="540"/>
        <w:jc w:val="both"/>
        <w:rPr>
          <w:sz w:val="26"/>
          <w:szCs w:val="26"/>
        </w:rPr>
      </w:pPr>
      <w:r w:rsidRPr="0001720A">
        <w:rPr>
          <w:sz w:val="26"/>
          <w:szCs w:val="26"/>
        </w:rPr>
        <w:t xml:space="preserve">11. </w:t>
      </w:r>
      <w:proofErr w:type="gramStart"/>
      <w:r w:rsidRPr="0001720A">
        <w:rPr>
          <w:sz w:val="26"/>
          <w:szCs w:val="26"/>
        </w:rPr>
        <w:t xml:space="preserve">Факт непредставления по объективным причинам муниципальным </w:t>
      </w:r>
      <w:r w:rsidRPr="0001720A">
        <w:rPr>
          <w:sz w:val="26"/>
          <w:szCs w:val="26"/>
        </w:rPr>
        <w:lastRenderedPageBreak/>
        <w:t xml:space="preserve">служащим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подлежит рассмотрению комиссией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городского округа </w:t>
      </w:r>
      <w:proofErr w:type="spellStart"/>
      <w:r w:rsidRPr="0001720A">
        <w:rPr>
          <w:sz w:val="26"/>
          <w:szCs w:val="26"/>
        </w:rPr>
        <w:t>Спасск-Дальний</w:t>
      </w:r>
      <w:proofErr w:type="spellEnd"/>
      <w:r w:rsidRPr="0001720A">
        <w:rPr>
          <w:sz w:val="26"/>
          <w:szCs w:val="26"/>
        </w:rPr>
        <w:t>.</w:t>
      </w:r>
      <w:proofErr w:type="gramEnd"/>
    </w:p>
    <w:p w:rsidR="00393197" w:rsidRPr="0001720A" w:rsidRDefault="00393197" w:rsidP="0001720A">
      <w:pPr>
        <w:pStyle w:val="ConsPlusNormal"/>
        <w:ind w:firstLine="540"/>
        <w:jc w:val="both"/>
        <w:rPr>
          <w:sz w:val="26"/>
          <w:szCs w:val="26"/>
        </w:rPr>
      </w:pPr>
      <w:r w:rsidRPr="0001720A">
        <w:rPr>
          <w:sz w:val="26"/>
          <w:szCs w:val="26"/>
        </w:rPr>
        <w:t xml:space="preserve">12. </w:t>
      </w:r>
      <w:proofErr w:type="gramStart"/>
      <w:r w:rsidRPr="0001720A">
        <w:rPr>
          <w:sz w:val="26"/>
          <w:szCs w:val="26"/>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муниципальными служащими, осуществляется соответствующей кадровой службой органа местного самоуправления городского округа </w:t>
      </w:r>
      <w:proofErr w:type="spellStart"/>
      <w:r w:rsidRPr="0001720A">
        <w:rPr>
          <w:sz w:val="26"/>
          <w:szCs w:val="26"/>
        </w:rPr>
        <w:t>Спасск-Дальний</w:t>
      </w:r>
      <w:proofErr w:type="spellEnd"/>
      <w:r w:rsidRPr="0001720A">
        <w:rPr>
          <w:sz w:val="26"/>
          <w:szCs w:val="26"/>
        </w:rPr>
        <w:t xml:space="preserve"> (должностным лицом, осуществляющим функции кадровой службы) в соответствии с </w:t>
      </w:r>
      <w:hyperlink r:id="rId14" w:history="1">
        <w:r w:rsidRPr="0001720A">
          <w:rPr>
            <w:color w:val="0000FF"/>
            <w:sz w:val="26"/>
            <w:szCs w:val="26"/>
          </w:rPr>
          <w:t>постановлением</w:t>
        </w:r>
      </w:hyperlink>
      <w:r w:rsidRPr="0001720A">
        <w:rPr>
          <w:sz w:val="26"/>
          <w:szCs w:val="26"/>
        </w:rPr>
        <w:t xml:space="preserve"> Губернатора Приморского края от 10.07.2012 N 49-пг "Об утверждении Положения о проверке достоверности и полноты сведений о</w:t>
      </w:r>
      <w:proofErr w:type="gramEnd"/>
      <w:r w:rsidRPr="0001720A">
        <w:rPr>
          <w:sz w:val="26"/>
          <w:szCs w:val="26"/>
        </w:rPr>
        <w:t xml:space="preserve"> </w:t>
      </w:r>
      <w:proofErr w:type="gramStart"/>
      <w:r w:rsidRPr="0001720A">
        <w:rPr>
          <w:sz w:val="26"/>
          <w:szCs w:val="26"/>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w:t>
      </w:r>
      <w:proofErr w:type="gramEnd"/>
      <w:r w:rsidRPr="0001720A">
        <w:rPr>
          <w:sz w:val="26"/>
          <w:szCs w:val="26"/>
        </w:rPr>
        <w:t xml:space="preserve"> коррупции" и принятым в соответствии с ним нормативным правовым актом Думы городского округа </w:t>
      </w:r>
      <w:proofErr w:type="spellStart"/>
      <w:proofErr w:type="gramStart"/>
      <w:r w:rsidRPr="0001720A">
        <w:rPr>
          <w:sz w:val="26"/>
          <w:szCs w:val="26"/>
        </w:rPr>
        <w:t>Спасск-Дальний</w:t>
      </w:r>
      <w:proofErr w:type="spellEnd"/>
      <w:proofErr w:type="gramEnd"/>
      <w:r w:rsidRPr="0001720A">
        <w:rPr>
          <w:sz w:val="26"/>
          <w:szCs w:val="26"/>
        </w:rPr>
        <w:t>.</w:t>
      </w:r>
    </w:p>
    <w:p w:rsidR="00393197" w:rsidRPr="0001720A" w:rsidRDefault="00393197" w:rsidP="0001720A">
      <w:pPr>
        <w:pStyle w:val="ConsPlusNormal"/>
        <w:ind w:firstLine="540"/>
        <w:jc w:val="both"/>
        <w:rPr>
          <w:sz w:val="26"/>
          <w:szCs w:val="26"/>
        </w:rPr>
      </w:pPr>
      <w:r w:rsidRPr="0001720A">
        <w:rPr>
          <w:sz w:val="26"/>
          <w:szCs w:val="26"/>
        </w:rPr>
        <w:t xml:space="preserve">13. </w:t>
      </w:r>
      <w:proofErr w:type="gramStart"/>
      <w:r w:rsidRPr="0001720A">
        <w:rPr>
          <w:sz w:val="26"/>
          <w:szCs w:val="26"/>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5" w:history="1">
        <w:r w:rsidRPr="0001720A">
          <w:rPr>
            <w:color w:val="0000FF"/>
            <w:sz w:val="26"/>
            <w:szCs w:val="26"/>
          </w:rPr>
          <w:t>законом</w:t>
        </w:r>
      </w:hyperlink>
      <w:r w:rsidRPr="0001720A">
        <w:rPr>
          <w:sz w:val="26"/>
          <w:szCs w:val="26"/>
        </w:rPr>
        <w:t xml:space="preserve"> от 25 декабря 2008 года N 273-ФЗ "О противодействии коррупции" и Федеральным </w:t>
      </w:r>
      <w:hyperlink r:id="rId16" w:history="1">
        <w:r w:rsidRPr="0001720A">
          <w:rPr>
            <w:color w:val="0000FF"/>
            <w:sz w:val="26"/>
            <w:szCs w:val="26"/>
          </w:rPr>
          <w:t>законом</w:t>
        </w:r>
      </w:hyperlink>
      <w:r w:rsidRPr="0001720A">
        <w:rPr>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w:t>
      </w:r>
      <w:proofErr w:type="gramEnd"/>
    </w:p>
    <w:p w:rsidR="00393197" w:rsidRPr="0001720A" w:rsidRDefault="00393197" w:rsidP="0001720A">
      <w:pPr>
        <w:pStyle w:val="ConsPlusNormal"/>
        <w:ind w:firstLine="540"/>
        <w:jc w:val="both"/>
        <w:rPr>
          <w:sz w:val="26"/>
          <w:szCs w:val="26"/>
        </w:rPr>
      </w:pPr>
      <w:r w:rsidRPr="0001720A">
        <w:rPr>
          <w:sz w:val="26"/>
          <w:szCs w:val="26"/>
        </w:rPr>
        <w:t>14. Сведения о доходах, об имуществе и обязательствах имущественного характера, сведения о расходах, представляемые в соответствии с настоящим Положением гражданами и муниципальными служащими, являются сведениями конфиденциального характера.</w:t>
      </w:r>
    </w:p>
    <w:p w:rsidR="00393197" w:rsidRPr="0001720A" w:rsidRDefault="00393197" w:rsidP="0001720A">
      <w:pPr>
        <w:pStyle w:val="ConsPlusNormal"/>
        <w:ind w:firstLine="540"/>
        <w:jc w:val="both"/>
        <w:rPr>
          <w:sz w:val="26"/>
          <w:szCs w:val="26"/>
        </w:rPr>
      </w:pPr>
      <w:r w:rsidRPr="0001720A">
        <w:rPr>
          <w:sz w:val="26"/>
          <w:szCs w:val="26"/>
        </w:rPr>
        <w:t xml:space="preserve">15. Сведения о доходах, об имуществе и обязательствах имущественного характера, сведения о расходах размещаются на официальном сайте городского округа </w:t>
      </w:r>
      <w:proofErr w:type="spellStart"/>
      <w:proofErr w:type="gramStart"/>
      <w:r w:rsidRPr="0001720A">
        <w:rPr>
          <w:sz w:val="26"/>
          <w:szCs w:val="26"/>
        </w:rPr>
        <w:t>Спасск-Дальний</w:t>
      </w:r>
      <w:proofErr w:type="spellEnd"/>
      <w:proofErr w:type="gramEnd"/>
      <w:r w:rsidRPr="0001720A">
        <w:rPr>
          <w:sz w:val="26"/>
          <w:szCs w:val="26"/>
        </w:rPr>
        <w:t xml:space="preserve">, а также предоставляются общероссийским средствам массовой информации для опубликования по их запросам в соответствии с порядком, установленным нормативным правовым актом Думы городского округа </w:t>
      </w:r>
      <w:proofErr w:type="spellStart"/>
      <w:r w:rsidRPr="0001720A">
        <w:rPr>
          <w:sz w:val="26"/>
          <w:szCs w:val="26"/>
        </w:rPr>
        <w:t>Спасск-Дальний</w:t>
      </w:r>
      <w:proofErr w:type="spellEnd"/>
      <w:r w:rsidRPr="0001720A">
        <w:rPr>
          <w:sz w:val="26"/>
          <w:szCs w:val="26"/>
        </w:rPr>
        <w:t>.</w:t>
      </w:r>
    </w:p>
    <w:p w:rsidR="00393197" w:rsidRPr="0001720A" w:rsidRDefault="00393197" w:rsidP="0001720A">
      <w:pPr>
        <w:pStyle w:val="ConsPlusNormal"/>
        <w:ind w:firstLine="540"/>
        <w:jc w:val="both"/>
        <w:rPr>
          <w:sz w:val="26"/>
          <w:szCs w:val="26"/>
        </w:rPr>
      </w:pPr>
      <w:r w:rsidRPr="0001720A">
        <w:rPr>
          <w:sz w:val="26"/>
          <w:szCs w:val="26"/>
        </w:rPr>
        <w:t>16.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93197" w:rsidRPr="0001720A" w:rsidRDefault="00393197" w:rsidP="0001720A">
      <w:pPr>
        <w:pStyle w:val="ConsPlusNormal"/>
        <w:ind w:firstLine="540"/>
        <w:jc w:val="both"/>
        <w:rPr>
          <w:sz w:val="26"/>
          <w:szCs w:val="26"/>
        </w:rPr>
      </w:pPr>
      <w:r w:rsidRPr="0001720A">
        <w:rPr>
          <w:sz w:val="26"/>
          <w:szCs w:val="26"/>
        </w:rPr>
        <w:t xml:space="preserve">17. </w:t>
      </w:r>
      <w:proofErr w:type="gramStart"/>
      <w:r w:rsidRPr="0001720A">
        <w:rPr>
          <w:sz w:val="26"/>
          <w:szCs w:val="26"/>
        </w:rPr>
        <w:t xml:space="preserve">Сведения о доходах, об имуществе и обязательствах имущественного характера, сведения о расходах, представленные в соответствии с настоящим </w:t>
      </w:r>
      <w:r w:rsidRPr="0001720A">
        <w:rPr>
          <w:sz w:val="26"/>
          <w:szCs w:val="26"/>
        </w:rPr>
        <w:lastRenderedPageBreak/>
        <w:t xml:space="preserve">Положением гражданином или муниципальным служащим, указанным в </w:t>
      </w:r>
      <w:hyperlink w:anchor="P72" w:history="1">
        <w:r w:rsidRPr="0001720A">
          <w:rPr>
            <w:color w:val="0000FF"/>
            <w:sz w:val="26"/>
            <w:szCs w:val="26"/>
          </w:rPr>
          <w:t>пункте 8</w:t>
        </w:r>
      </w:hyperlink>
      <w:r w:rsidRPr="0001720A">
        <w:rPr>
          <w:sz w:val="26"/>
          <w:szCs w:val="26"/>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393197" w:rsidRPr="0001720A" w:rsidRDefault="00393197" w:rsidP="0001720A">
      <w:pPr>
        <w:pStyle w:val="ConsPlusNormal"/>
        <w:ind w:firstLine="540"/>
        <w:jc w:val="both"/>
        <w:rPr>
          <w:sz w:val="26"/>
          <w:szCs w:val="26"/>
        </w:rPr>
      </w:pPr>
      <w:r w:rsidRPr="0001720A">
        <w:rPr>
          <w:sz w:val="26"/>
          <w:szCs w:val="26"/>
        </w:rPr>
        <w:t xml:space="preserve">18. В случае если гражданин или муниципальный служащий, указанный в </w:t>
      </w:r>
      <w:hyperlink w:anchor="P54" w:history="1">
        <w:r w:rsidRPr="0001720A">
          <w:rPr>
            <w:color w:val="0000FF"/>
            <w:sz w:val="26"/>
            <w:szCs w:val="26"/>
          </w:rPr>
          <w:t>пункте 2</w:t>
        </w:r>
      </w:hyperlink>
      <w:r w:rsidRPr="0001720A">
        <w:rPr>
          <w:sz w:val="26"/>
          <w:szCs w:val="26"/>
        </w:rPr>
        <w:t xml:space="preserve"> настоящего Положения, представивший сведения о доходах, об имуществе и обязательствах имущественного характера, сведения о расходах не был назначен на должность муниципальной службы, включенную в Перечень должностей, эти справки возвращаются им по их письменному заявлению вместе с другими документами.</w:t>
      </w:r>
    </w:p>
    <w:p w:rsidR="00393197" w:rsidRPr="0001720A" w:rsidRDefault="00393197" w:rsidP="0001720A">
      <w:pPr>
        <w:pStyle w:val="ConsPlusNormal"/>
        <w:ind w:firstLine="540"/>
        <w:jc w:val="both"/>
        <w:rPr>
          <w:sz w:val="26"/>
          <w:szCs w:val="26"/>
        </w:rPr>
      </w:pPr>
      <w:r w:rsidRPr="0001720A">
        <w:rPr>
          <w:sz w:val="26"/>
          <w:szCs w:val="26"/>
        </w:rPr>
        <w:t>19. В случае непредставления, несвоевременного предоставления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подлежит привлечению к дисциплинарной ответственности вплоть до освобождения от замещаемой должности муниципальной службы и увольнения с муниципальной службы.</w:t>
      </w:r>
    </w:p>
    <w:p w:rsidR="00393197" w:rsidRPr="0001720A" w:rsidRDefault="00393197" w:rsidP="0001720A">
      <w:pPr>
        <w:pStyle w:val="ConsPlusNormal"/>
        <w:jc w:val="both"/>
        <w:rPr>
          <w:sz w:val="26"/>
          <w:szCs w:val="26"/>
        </w:rPr>
      </w:pPr>
    </w:p>
    <w:p w:rsidR="00393197" w:rsidRPr="0001720A" w:rsidRDefault="00393197" w:rsidP="0001720A">
      <w:pPr>
        <w:pStyle w:val="ConsPlusNormal"/>
        <w:jc w:val="both"/>
        <w:rPr>
          <w:sz w:val="26"/>
          <w:szCs w:val="26"/>
        </w:rPr>
      </w:pPr>
    </w:p>
    <w:p w:rsidR="00393197" w:rsidRPr="0001720A" w:rsidRDefault="00393197" w:rsidP="0001720A">
      <w:pPr>
        <w:pStyle w:val="ConsPlusNormal"/>
        <w:jc w:val="both"/>
        <w:rPr>
          <w:sz w:val="26"/>
          <w:szCs w:val="26"/>
        </w:rPr>
      </w:pPr>
    </w:p>
    <w:p w:rsidR="00393197" w:rsidRPr="0001720A" w:rsidRDefault="0001720A" w:rsidP="0001720A">
      <w:pPr>
        <w:pStyle w:val="ConsPlusNormal"/>
        <w:jc w:val="right"/>
        <w:outlineLvl w:val="0"/>
        <w:rPr>
          <w:sz w:val="26"/>
          <w:szCs w:val="26"/>
        </w:rPr>
      </w:pPr>
      <w:r>
        <w:rPr>
          <w:sz w:val="26"/>
          <w:szCs w:val="26"/>
        </w:rPr>
        <w:t>П</w:t>
      </w:r>
      <w:r w:rsidR="00393197" w:rsidRPr="0001720A">
        <w:rPr>
          <w:sz w:val="26"/>
          <w:szCs w:val="26"/>
        </w:rPr>
        <w:t>риложение 2</w:t>
      </w:r>
    </w:p>
    <w:p w:rsidR="00393197" w:rsidRPr="0001720A" w:rsidRDefault="00393197" w:rsidP="0001720A">
      <w:pPr>
        <w:pStyle w:val="ConsPlusNormal"/>
        <w:jc w:val="right"/>
        <w:rPr>
          <w:sz w:val="26"/>
          <w:szCs w:val="26"/>
        </w:rPr>
      </w:pPr>
      <w:r w:rsidRPr="0001720A">
        <w:rPr>
          <w:sz w:val="26"/>
          <w:szCs w:val="26"/>
        </w:rPr>
        <w:t>к решению</w:t>
      </w:r>
    </w:p>
    <w:p w:rsidR="00393197" w:rsidRPr="0001720A" w:rsidRDefault="00393197" w:rsidP="0001720A">
      <w:pPr>
        <w:pStyle w:val="ConsPlusNormal"/>
        <w:jc w:val="right"/>
        <w:rPr>
          <w:sz w:val="26"/>
          <w:szCs w:val="26"/>
        </w:rPr>
      </w:pPr>
      <w:r w:rsidRPr="0001720A">
        <w:rPr>
          <w:sz w:val="26"/>
          <w:szCs w:val="26"/>
        </w:rPr>
        <w:t xml:space="preserve">Думы </w:t>
      </w:r>
      <w:proofErr w:type="gramStart"/>
      <w:r w:rsidRPr="0001720A">
        <w:rPr>
          <w:sz w:val="26"/>
          <w:szCs w:val="26"/>
        </w:rPr>
        <w:t>городского</w:t>
      </w:r>
      <w:proofErr w:type="gramEnd"/>
    </w:p>
    <w:p w:rsidR="00393197" w:rsidRPr="0001720A" w:rsidRDefault="00393197" w:rsidP="0001720A">
      <w:pPr>
        <w:pStyle w:val="ConsPlusNormal"/>
        <w:jc w:val="right"/>
        <w:rPr>
          <w:sz w:val="26"/>
          <w:szCs w:val="26"/>
        </w:rPr>
      </w:pPr>
      <w:r w:rsidRPr="0001720A">
        <w:rPr>
          <w:sz w:val="26"/>
          <w:szCs w:val="26"/>
        </w:rPr>
        <w:t xml:space="preserve">округа </w:t>
      </w:r>
      <w:proofErr w:type="spellStart"/>
      <w:proofErr w:type="gramStart"/>
      <w:r w:rsidRPr="0001720A">
        <w:rPr>
          <w:sz w:val="26"/>
          <w:szCs w:val="26"/>
        </w:rPr>
        <w:t>Спасск-Дальний</w:t>
      </w:r>
      <w:proofErr w:type="spellEnd"/>
      <w:proofErr w:type="gramEnd"/>
    </w:p>
    <w:p w:rsidR="00393197" w:rsidRPr="0001720A" w:rsidRDefault="00393197" w:rsidP="0001720A">
      <w:pPr>
        <w:pStyle w:val="ConsPlusNormal"/>
        <w:jc w:val="right"/>
        <w:rPr>
          <w:sz w:val="26"/>
          <w:szCs w:val="26"/>
        </w:rPr>
      </w:pPr>
      <w:r w:rsidRPr="0001720A">
        <w:rPr>
          <w:sz w:val="26"/>
          <w:szCs w:val="26"/>
        </w:rPr>
        <w:t>от 29.09.2016 N 56-НПА</w:t>
      </w:r>
    </w:p>
    <w:p w:rsidR="00393197" w:rsidRPr="0001720A" w:rsidRDefault="00393197" w:rsidP="0001720A">
      <w:pPr>
        <w:pStyle w:val="ConsPlusNormal"/>
        <w:jc w:val="both"/>
        <w:rPr>
          <w:sz w:val="26"/>
          <w:szCs w:val="26"/>
        </w:rPr>
      </w:pPr>
    </w:p>
    <w:p w:rsidR="00393197" w:rsidRDefault="00393197" w:rsidP="0001720A">
      <w:pPr>
        <w:pStyle w:val="ConsPlusNormal"/>
        <w:jc w:val="right"/>
      </w:pPr>
      <w:r>
        <w:t>Форма</w:t>
      </w:r>
    </w:p>
    <w:p w:rsidR="00393197" w:rsidRDefault="00393197" w:rsidP="0001720A">
      <w:pPr>
        <w:pStyle w:val="ConsPlusNormal"/>
        <w:jc w:val="both"/>
      </w:pPr>
    </w:p>
    <w:p w:rsidR="00393197" w:rsidRDefault="00393197" w:rsidP="0001720A">
      <w:pPr>
        <w:pStyle w:val="ConsPlusNonformat"/>
        <w:jc w:val="both"/>
      </w:pPr>
      <w:r>
        <w:t xml:space="preserve">                                          В кадровую службу органа местного</w:t>
      </w:r>
    </w:p>
    <w:p w:rsidR="00393197" w:rsidRDefault="00393197" w:rsidP="0001720A">
      <w:pPr>
        <w:pStyle w:val="ConsPlusNonformat"/>
        <w:jc w:val="both"/>
      </w:pPr>
      <w:r>
        <w:t xml:space="preserve">                                          самоуправления городского округа</w:t>
      </w:r>
    </w:p>
    <w:p w:rsidR="00393197" w:rsidRDefault="00393197" w:rsidP="0001720A">
      <w:pPr>
        <w:pStyle w:val="ConsPlusNonformat"/>
        <w:jc w:val="both"/>
      </w:pPr>
      <w:r>
        <w:t xml:space="preserve">                                          от_______________________________</w:t>
      </w:r>
    </w:p>
    <w:p w:rsidR="00393197" w:rsidRDefault="00393197" w:rsidP="0001720A">
      <w:pPr>
        <w:pStyle w:val="ConsPlusNonformat"/>
        <w:jc w:val="both"/>
      </w:pPr>
      <w:r>
        <w:t xml:space="preserve">                                                      (Ф.И.О.)</w:t>
      </w:r>
    </w:p>
    <w:p w:rsidR="00393197" w:rsidRDefault="00393197" w:rsidP="0001720A">
      <w:pPr>
        <w:pStyle w:val="ConsPlusNonformat"/>
        <w:jc w:val="both"/>
      </w:pPr>
    </w:p>
    <w:p w:rsidR="00393197" w:rsidRDefault="00393197" w:rsidP="0001720A">
      <w:pPr>
        <w:pStyle w:val="ConsPlusNonformat"/>
        <w:jc w:val="both"/>
      </w:pPr>
      <w:bookmarkStart w:id="5" w:name="P103"/>
      <w:bookmarkEnd w:id="5"/>
      <w:r>
        <w:t xml:space="preserve">                                 Заявление</w:t>
      </w:r>
    </w:p>
    <w:p w:rsidR="00393197" w:rsidRDefault="00393197" w:rsidP="0001720A">
      <w:pPr>
        <w:pStyle w:val="ConsPlusNonformat"/>
        <w:jc w:val="both"/>
      </w:pPr>
      <w:r>
        <w:t xml:space="preserve">     муниципального служащего о невозможности по объективным причинам</w:t>
      </w:r>
    </w:p>
    <w:p w:rsidR="00393197" w:rsidRDefault="00393197" w:rsidP="0001720A">
      <w:pPr>
        <w:pStyle w:val="ConsPlusNonformat"/>
        <w:jc w:val="both"/>
      </w:pPr>
      <w:r>
        <w:t xml:space="preserve">       представить сведения о доходах, об имуществе и обязательствах</w:t>
      </w:r>
    </w:p>
    <w:p w:rsidR="00393197" w:rsidRDefault="00393197" w:rsidP="0001720A">
      <w:pPr>
        <w:pStyle w:val="ConsPlusNonformat"/>
        <w:jc w:val="both"/>
      </w:pPr>
      <w:r>
        <w:t xml:space="preserve">   имущественного характера своих супруги (супруга) и несовершеннолетних</w:t>
      </w:r>
    </w:p>
    <w:p w:rsidR="00393197" w:rsidRDefault="00393197" w:rsidP="0001720A">
      <w:pPr>
        <w:pStyle w:val="ConsPlusNonformat"/>
        <w:jc w:val="both"/>
      </w:pPr>
      <w:r>
        <w:t xml:space="preserve">            детей, сведения о расходах своих супруги (супруга)</w:t>
      </w:r>
    </w:p>
    <w:p w:rsidR="00393197" w:rsidRDefault="00393197" w:rsidP="0001720A">
      <w:pPr>
        <w:pStyle w:val="ConsPlusNonformat"/>
        <w:jc w:val="both"/>
      </w:pPr>
      <w:r>
        <w:t xml:space="preserve">                        и несовершеннолетних детей</w:t>
      </w:r>
    </w:p>
    <w:p w:rsidR="00393197" w:rsidRDefault="00393197" w:rsidP="0001720A">
      <w:pPr>
        <w:pStyle w:val="ConsPlusNonformat"/>
        <w:jc w:val="both"/>
      </w:pPr>
    </w:p>
    <w:p w:rsidR="00393197" w:rsidRDefault="00393197" w:rsidP="0001720A">
      <w:pPr>
        <w:pStyle w:val="ConsPlusNonformat"/>
        <w:jc w:val="both"/>
      </w:pPr>
      <w:r>
        <w:t>Я, _______________________________________________________________________,</w:t>
      </w:r>
    </w:p>
    <w:p w:rsidR="00393197" w:rsidRDefault="00393197" w:rsidP="0001720A">
      <w:pPr>
        <w:pStyle w:val="ConsPlusNonformat"/>
        <w:jc w:val="both"/>
      </w:pPr>
      <w:r>
        <w:t xml:space="preserve">                             (должность, Ф.И.О.)</w:t>
      </w:r>
    </w:p>
    <w:p w:rsidR="00393197" w:rsidRDefault="00393197" w:rsidP="0001720A">
      <w:pPr>
        <w:pStyle w:val="ConsPlusNonformat"/>
        <w:jc w:val="both"/>
      </w:pPr>
      <w:r>
        <w:t>сообщаю, что не имею возможности представить следующие сведения:</w:t>
      </w:r>
    </w:p>
    <w:p w:rsidR="00393197" w:rsidRDefault="00393197" w:rsidP="0001720A">
      <w:pPr>
        <w:pStyle w:val="ConsPlusNonformat"/>
        <w:jc w:val="both"/>
      </w:pPr>
      <w:r>
        <w:t>___________________________________________________________________________</w:t>
      </w:r>
    </w:p>
    <w:p w:rsidR="00393197" w:rsidRDefault="00393197" w:rsidP="0001720A">
      <w:pPr>
        <w:pStyle w:val="ConsPlusNonformat"/>
        <w:jc w:val="both"/>
      </w:pPr>
      <w:r>
        <w:t xml:space="preserve">                             (указать, какие)</w:t>
      </w:r>
    </w:p>
    <w:p w:rsidR="00393197" w:rsidRDefault="00393197" w:rsidP="0001720A">
      <w:pPr>
        <w:pStyle w:val="ConsPlusNonformat"/>
        <w:jc w:val="both"/>
      </w:pPr>
      <w:r>
        <w:t>___________________________________________________________________________</w:t>
      </w:r>
    </w:p>
    <w:p w:rsidR="00393197" w:rsidRDefault="00393197" w:rsidP="0001720A">
      <w:pPr>
        <w:pStyle w:val="ConsPlusNonformat"/>
        <w:jc w:val="both"/>
      </w:pPr>
      <w:r>
        <w:t>супруги (супруга)/несовершеннолетних детей ________________________________</w:t>
      </w:r>
    </w:p>
    <w:p w:rsidR="00393197" w:rsidRDefault="00393197" w:rsidP="0001720A">
      <w:pPr>
        <w:pStyle w:val="ConsPlusNonformat"/>
        <w:jc w:val="both"/>
      </w:pPr>
      <w:r>
        <w:t>___________________________________________________________________________</w:t>
      </w:r>
    </w:p>
    <w:p w:rsidR="00393197" w:rsidRDefault="00393197" w:rsidP="0001720A">
      <w:pPr>
        <w:pStyle w:val="ConsPlusNonformat"/>
        <w:jc w:val="both"/>
      </w:pPr>
      <w:r>
        <w:t xml:space="preserve">            (Ф.И.О. супруги (супруга)/несовершеннолетних детей)</w:t>
      </w:r>
    </w:p>
    <w:p w:rsidR="00393197" w:rsidRDefault="00393197" w:rsidP="0001720A">
      <w:pPr>
        <w:pStyle w:val="ConsPlusNonformat"/>
        <w:jc w:val="both"/>
      </w:pPr>
      <w:r>
        <w:t>___________________________________________________________________________</w:t>
      </w:r>
    </w:p>
    <w:p w:rsidR="00393197" w:rsidRDefault="00393197" w:rsidP="0001720A">
      <w:pPr>
        <w:pStyle w:val="ConsPlusNonformat"/>
        <w:jc w:val="both"/>
      </w:pPr>
      <w:r>
        <w:t>по объективным причинам:</w:t>
      </w:r>
    </w:p>
    <w:p w:rsidR="00393197" w:rsidRDefault="00393197" w:rsidP="0001720A">
      <w:pPr>
        <w:pStyle w:val="ConsPlusNonformat"/>
        <w:jc w:val="both"/>
      </w:pPr>
      <w:r>
        <w:t>___________________________________________________________________________</w:t>
      </w:r>
    </w:p>
    <w:p w:rsidR="00393197" w:rsidRDefault="00393197" w:rsidP="0001720A">
      <w:pPr>
        <w:pStyle w:val="ConsPlusNonformat"/>
        <w:jc w:val="both"/>
      </w:pPr>
      <w:r>
        <w:t xml:space="preserve">                             (указать, каким)</w:t>
      </w:r>
    </w:p>
    <w:p w:rsidR="00393197" w:rsidRDefault="00393197" w:rsidP="0001720A">
      <w:pPr>
        <w:pStyle w:val="ConsPlusNonformat"/>
        <w:jc w:val="both"/>
      </w:pPr>
      <w:r>
        <w:lastRenderedPageBreak/>
        <w:t>___________________________________________________________________________</w:t>
      </w:r>
    </w:p>
    <w:p w:rsidR="00393197" w:rsidRDefault="00393197" w:rsidP="0001720A">
      <w:pPr>
        <w:pStyle w:val="ConsPlusNonformat"/>
        <w:jc w:val="both"/>
      </w:pPr>
      <w:r>
        <w:t>__________________________________________________________________________,</w:t>
      </w:r>
    </w:p>
    <w:p w:rsidR="00393197" w:rsidRDefault="00393197" w:rsidP="0001720A">
      <w:pPr>
        <w:pStyle w:val="ConsPlusNonformat"/>
        <w:jc w:val="both"/>
      </w:pPr>
      <w:r>
        <w:t>что подтверждается ________________________________________________________</w:t>
      </w:r>
    </w:p>
    <w:p w:rsidR="00393197" w:rsidRDefault="00393197" w:rsidP="0001720A">
      <w:pPr>
        <w:pStyle w:val="ConsPlusNonformat"/>
        <w:jc w:val="both"/>
      </w:pPr>
      <w:r>
        <w:t xml:space="preserve">                               (обоснование объективности причин)</w:t>
      </w:r>
    </w:p>
    <w:p w:rsidR="00393197" w:rsidRDefault="00393197" w:rsidP="0001720A">
      <w:pPr>
        <w:pStyle w:val="ConsPlusNonformat"/>
        <w:jc w:val="both"/>
      </w:pPr>
      <w:r>
        <w:t>___________________________________________________________________________</w:t>
      </w:r>
    </w:p>
    <w:p w:rsidR="00393197" w:rsidRDefault="00393197" w:rsidP="0001720A">
      <w:pPr>
        <w:pStyle w:val="ConsPlusNonformat"/>
        <w:jc w:val="both"/>
      </w:pPr>
      <w:r>
        <w:t>___________________________________________________________________________</w:t>
      </w:r>
    </w:p>
    <w:p w:rsidR="00393197" w:rsidRDefault="00393197" w:rsidP="0001720A">
      <w:pPr>
        <w:pStyle w:val="ConsPlusNonformat"/>
        <w:jc w:val="both"/>
      </w:pPr>
      <w:r>
        <w:t>__________________________________________________________________________.</w:t>
      </w:r>
    </w:p>
    <w:p w:rsidR="00393197" w:rsidRDefault="00393197" w:rsidP="0001720A">
      <w:pPr>
        <w:pStyle w:val="ConsPlusNonformat"/>
        <w:jc w:val="both"/>
      </w:pPr>
    </w:p>
    <w:p w:rsidR="00393197" w:rsidRDefault="00393197" w:rsidP="0001720A">
      <w:pPr>
        <w:pStyle w:val="ConsPlusNonformat"/>
        <w:jc w:val="both"/>
      </w:pPr>
      <w:proofErr w:type="gramStart"/>
      <w:r>
        <w:t>Приложение: (документы, подтверждающие объективность причин непредставления</w:t>
      </w:r>
      <w:proofErr w:type="gramEnd"/>
    </w:p>
    <w:p w:rsidR="00393197" w:rsidRDefault="00393197" w:rsidP="0001720A">
      <w:pPr>
        <w:pStyle w:val="ConsPlusNonformat"/>
        <w:jc w:val="both"/>
      </w:pPr>
      <w:r>
        <w:t>сведений)</w:t>
      </w:r>
    </w:p>
    <w:p w:rsidR="00393197" w:rsidRDefault="00393197" w:rsidP="0001720A">
      <w:pPr>
        <w:pStyle w:val="ConsPlusNonformat"/>
        <w:jc w:val="both"/>
      </w:pPr>
    </w:p>
    <w:p w:rsidR="00393197" w:rsidRDefault="00393197" w:rsidP="0001720A">
      <w:pPr>
        <w:pStyle w:val="ConsPlusNonformat"/>
        <w:jc w:val="both"/>
      </w:pPr>
      <w:r>
        <w:t>__________                                    _____________________________</w:t>
      </w:r>
    </w:p>
    <w:p w:rsidR="00393197" w:rsidRDefault="00393197" w:rsidP="0001720A">
      <w:pPr>
        <w:pStyle w:val="ConsPlusNonformat"/>
        <w:jc w:val="both"/>
      </w:pPr>
      <w:r>
        <w:t xml:space="preserve">  (дата)                                      (подпись, фамилия и инициалы)</w:t>
      </w:r>
    </w:p>
    <w:p w:rsidR="00393197" w:rsidRDefault="00393197" w:rsidP="0001720A">
      <w:pPr>
        <w:pStyle w:val="ConsPlusNormal"/>
        <w:jc w:val="both"/>
      </w:pPr>
    </w:p>
    <w:p w:rsidR="00393197" w:rsidRDefault="00393197" w:rsidP="0001720A">
      <w:pPr>
        <w:pStyle w:val="ConsPlusNormal"/>
        <w:jc w:val="both"/>
      </w:pPr>
    </w:p>
    <w:p w:rsidR="00393197" w:rsidRDefault="00393197" w:rsidP="0001720A">
      <w:pPr>
        <w:pStyle w:val="ConsPlusNormal"/>
        <w:pBdr>
          <w:top w:val="single" w:sz="6" w:space="0" w:color="auto"/>
        </w:pBdr>
        <w:jc w:val="both"/>
        <w:rPr>
          <w:sz w:val="2"/>
          <w:szCs w:val="2"/>
        </w:rPr>
      </w:pPr>
    </w:p>
    <w:p w:rsidR="00EF4EB1" w:rsidRDefault="00EF4EB1" w:rsidP="0001720A"/>
    <w:p w:rsidR="0001720A" w:rsidRDefault="0001720A"/>
    <w:sectPr w:rsidR="0001720A" w:rsidSect="00066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xtBook">
    <w:altName w:val="Courier New"/>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197"/>
    <w:rsid w:val="0001720A"/>
    <w:rsid w:val="000E6B30"/>
    <w:rsid w:val="000F4A99"/>
    <w:rsid w:val="00393197"/>
    <w:rsid w:val="004B7050"/>
    <w:rsid w:val="00AF5615"/>
    <w:rsid w:val="00CA4627"/>
    <w:rsid w:val="00D12FE0"/>
    <w:rsid w:val="00EF4EB1"/>
    <w:rsid w:val="00FF4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E0"/>
    <w:pPr>
      <w:spacing w:after="0" w:line="240" w:lineRule="auto"/>
    </w:pPr>
    <w:rPr>
      <w:rFonts w:eastAsia="TextBook"/>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197"/>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393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197"/>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3931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caption"/>
    <w:basedOn w:val="a"/>
    <w:next w:val="a"/>
    <w:qFormat/>
    <w:rsid w:val="00D12FE0"/>
    <w:pPr>
      <w:autoSpaceDE w:val="0"/>
      <w:autoSpaceDN w:val="0"/>
      <w:adjustRightInd w:val="0"/>
      <w:spacing w:before="80"/>
      <w:jc w:val="center"/>
    </w:pPr>
    <w:rPr>
      <w:rFonts w:eastAsia="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B639AECADE33DBE43CEB787E68B40BC7DBA2CFCE5EF259C18DA668E137D9449BB2C4AF2A477832D3C708D70653CEC233C4DDE72800FDAC17s0X" TargetMode="External"/><Relationship Id="rId13" Type="http://schemas.openxmlformats.org/officeDocument/2006/relationships/hyperlink" Target="consultantplus://offline/ref=8CB639AECADE33DBE43CF5756804EA04C4D5F4CAC859FE069CD0A03FBE67DF11DBF2C2FA69037431DBCC5C824A0D97937E8FD1E63F1CFCAF6F875E761Es4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CB639AECADE33DBE43CF5756804EA04C4D5F4CAC85EFB0F94DFA03FBE67DF11DBF2C2FA69037431DBCC5C86470D97937E8FD1E63F1CFCAF6F875E761Es4X" TargetMode="External"/><Relationship Id="rId12" Type="http://schemas.openxmlformats.org/officeDocument/2006/relationships/hyperlink" Target="consultantplus://offline/ref=8CB639AECADE33DBE43CF5756804EA04C4D5F4CAC85EFA089CD0A03FBE67DF11DBF2C2FA7B032C3DDBC542874318C1C2381DsB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CB639AECADE33DBE43CEB787E68B40BC7DBA2CFCE5EF259C18DA668E137D94489B29CA32A4E6731DAD25E864010s7X" TargetMode="External"/><Relationship Id="rId1" Type="http://schemas.openxmlformats.org/officeDocument/2006/relationships/styles" Target="styles.xml"/><Relationship Id="rId6" Type="http://schemas.openxmlformats.org/officeDocument/2006/relationships/hyperlink" Target="consultantplus://offline/ref=8CB639AECADE33DBE43CF5756804EA04C4D5F4CAC858FF099DDDA03FBE67DF11DBF2C2FA69037431DBCC5C86440D97937E8FD1E63F1CFCAF6F875E761Es4X" TargetMode="External"/><Relationship Id="rId11" Type="http://schemas.openxmlformats.org/officeDocument/2006/relationships/hyperlink" Target="consultantplus://offline/ref=8CB639AECADE33DBE43CF5756804EA04C4D5F4CAC85DFD0B98DCA03FBE67DF11DBF2C2FA7B032C3DDBC542874318C1C2381DsBX" TargetMode="External"/><Relationship Id="rId5" Type="http://schemas.openxmlformats.org/officeDocument/2006/relationships/oleObject" Target="embeddings/oleObject1.bin"/><Relationship Id="rId15" Type="http://schemas.openxmlformats.org/officeDocument/2006/relationships/hyperlink" Target="consultantplus://offline/ref=8CB639AECADE33DBE43CEB787E68B40BC7D6AFC7CA5BF259C18DA668E137D94489B29CA32A4E6731DAD25E864010s7X" TargetMode="External"/><Relationship Id="rId10" Type="http://schemas.openxmlformats.org/officeDocument/2006/relationships/hyperlink" Target="consultantplus://offline/ref=8CB639AECADE33DBE43CF5756804EA04C4D5F4CAC85CF00E95DDA03FBE67DF11DBF2C2FA69037431DBCC58834B0D97937E8FD1E63F1CFCAF6F875E761Es4X" TargetMode="External"/><Relationship Id="rId4" Type="http://schemas.openxmlformats.org/officeDocument/2006/relationships/image" Target="media/image1.wmf"/><Relationship Id="rId9" Type="http://schemas.openxmlformats.org/officeDocument/2006/relationships/hyperlink" Target="consultantplus://offline/ref=8CB639AECADE33DBE43CEB787E68B40BC7D6AFC7CA5BF259C18DA668E137D9449BB2C4AF284C2D619F9951864B18C2C324D8DCE413s7X" TargetMode="External"/><Relationship Id="rId14" Type="http://schemas.openxmlformats.org/officeDocument/2006/relationships/hyperlink" Target="consultantplus://offline/ref=8CB639AECADE33DBE43CF5756804EA04C4D5F4CAC85DFC0A9CD1A03FBE67DF11DBF2C2FA7B032C3DDBC542874318C1C2381Ds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chudnov_sp</dc:creator>
  <cp:lastModifiedBy>chudnov_sp</cp:lastModifiedBy>
  <cp:revision>3</cp:revision>
  <dcterms:created xsi:type="dcterms:W3CDTF">2021-11-08T23:44:00Z</dcterms:created>
  <dcterms:modified xsi:type="dcterms:W3CDTF">2022-02-10T05:58:00Z</dcterms:modified>
</cp:coreProperties>
</file>