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E37D" w14:textId="77777777" w:rsidR="00E06335" w:rsidRPr="00E06335" w:rsidRDefault="00E06335" w:rsidP="00E0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рекомендации</w:t>
      </w:r>
    </w:p>
    <w:p w14:paraId="1113DB19" w14:textId="77777777" w:rsidR="00E06335" w:rsidRPr="00E06335" w:rsidRDefault="00E06335" w:rsidP="00E0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разработке и внедрению в организациях Приморского края</w:t>
      </w:r>
    </w:p>
    <w:p w14:paraId="5AEE12D9" w14:textId="75700335" w:rsidR="00E06335" w:rsidRDefault="00E06335" w:rsidP="00E06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63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 «Нулевого травматизма»</w:t>
      </w:r>
    </w:p>
    <w:p w14:paraId="653803E2" w14:textId="77777777" w:rsidR="00E201BB" w:rsidRPr="00E06335" w:rsidRDefault="00E201BB" w:rsidP="00E063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5F3D5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Настоящие методические рекомендации по разработке и внедрению в организациях Приморского края программ «Нулевого травматизма» (далее – Методические рекомендации) подготовлены в соответствии с подпрограммой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2013-2020 годы», утвержденной постановлением Администрации Приморского края от 7 декабря 2012 года  № 384-па.</w:t>
      </w:r>
    </w:p>
    <w:p w14:paraId="4E782CE3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Методические рекомендации включают типовую программу «Нулевого травматизма» (далее – Программа) (приложение № 1 к Методическим рекомендациям) и типовой перечень мероприятий Программы (приложение № 2 к Методическим рекомендациям), реализация которых поможет конкретной организации достичь снижения уровня травматизма и приведения его к нулевому показателю.</w:t>
      </w:r>
    </w:p>
    <w:p w14:paraId="735ED9B4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Программа не отменяет действующие в организации программы, планы мероприятий по улучшению условий труда и снижению уровня травматизма и профессиональных заболеваний, призвана дополнять, корректировать и улучшать действующие программы. </w:t>
      </w:r>
    </w:p>
    <w:p w14:paraId="18D2B50C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выборе мероприятий из типового перечня мероприятий необходимо учитывать специфику организации, а также результаты анализа производственного травматизма и профессиональных заболеваний в организации и нарушения законодательства, выявленных в ходе проверок контрольно-надзорными органами.</w:t>
      </w:r>
    </w:p>
    <w:p w14:paraId="66783B23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Рекомендуемая форма разработки программных мероприятий приведена в приложении № 3 к Методическим рекомендациям.</w:t>
      </w:r>
    </w:p>
    <w:p w14:paraId="2D81AD3F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 Программу возможно включение дополнительных разделов по объему финансирования, ответственным лицам и срокам исполнения конкретных мероприятий. Объем финансирования мероприятий осуществляется с учетом требований статьи 226 Трудового кодекса РФ.</w:t>
      </w:r>
    </w:p>
    <w:p w14:paraId="62E00334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 организации финансирование мероприятий по Программе ограничено, денежные средства в первую очередь рекомендуется направлять на те мероприятия, которые требуют немедленного реагирования, например, по результатам анализа материалов расследований несчастных случаев и профзаболеваний.</w:t>
      </w:r>
    </w:p>
    <w:p w14:paraId="46E7E05F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7. Программа может быть составлена сроком на один год или более, в зависимости от финансовых возможностей и состояния условий труда конкретной организации.</w:t>
      </w:r>
    </w:p>
    <w:p w14:paraId="4897675D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Программа утверждается работодателем с учетом мнения представителя профсоюзной организации или другого представительного органа работников.</w:t>
      </w:r>
    </w:p>
    <w:p w14:paraId="7365463B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9. Ежегодно рекомендуется проводить анализ эффективности Программы с целью дальнейшей корректировки содержания Программы, а также пересмотра объема финансирования конкретных мероприятий.</w:t>
      </w:r>
    </w:p>
    <w:p w14:paraId="0F443169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эффективности следует учитывать следующие показатели:</w:t>
      </w:r>
    </w:p>
    <w:p w14:paraId="462832E1" w14:textId="7E9B1625" w:rsidR="00E06335" w:rsidRPr="00E201BB" w:rsidRDefault="00E201BB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335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условий труда, в том числе количество рабочих мест, а также занятых на них работников с вредными и (или) опасными условиями труда;</w:t>
      </w:r>
    </w:p>
    <w:p w14:paraId="0F34C240" w14:textId="01DF9831" w:rsidR="00E06335" w:rsidRPr="00E201BB" w:rsidRDefault="00E201BB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E06335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рабочих мест, на которых улучшены условия труда;</w:t>
      </w:r>
    </w:p>
    <w:p w14:paraId="760CC2ED" w14:textId="156DBBC1" w:rsidR="00E06335" w:rsidRPr="00E201BB" w:rsidRDefault="00771931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335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травматизма и профессиональных заболеваний в организации (коэффициент тяжести и частоты);</w:t>
      </w:r>
    </w:p>
    <w:p w14:paraId="629EE858" w14:textId="0354FA0C" w:rsidR="00E06335" w:rsidRPr="00E201BB" w:rsidRDefault="00771931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335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человеко-дней нетрудоспособности работников и их причин, в том числе по общим заболеваниям;</w:t>
      </w:r>
    </w:p>
    <w:p w14:paraId="054467B1" w14:textId="76561342" w:rsidR="00E06335" w:rsidRPr="00E201BB" w:rsidRDefault="00771931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335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финансирования мероприятий программы «Нулевой травматизм» на одного работника;</w:t>
      </w:r>
    </w:p>
    <w:p w14:paraId="2C4A9E1C" w14:textId="7A93788F" w:rsidR="00E06335" w:rsidRPr="00E201BB" w:rsidRDefault="00771931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335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 охраны труда работников организации.</w:t>
      </w:r>
    </w:p>
    <w:p w14:paraId="36D708AC" w14:textId="77777777" w:rsidR="00771931" w:rsidRDefault="00771931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D23BFC" w14:textId="77777777" w:rsidR="00771931" w:rsidRDefault="00771931" w:rsidP="00771931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4622DD" w14:textId="77777777" w:rsidR="00771931" w:rsidRDefault="00771931" w:rsidP="00771931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5CEED" w14:textId="77777777" w:rsidR="00771931" w:rsidRDefault="00771931" w:rsidP="00771931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A55A43" w14:textId="77777777" w:rsidR="00771931" w:rsidRDefault="00771931" w:rsidP="00771931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CCF106" w14:textId="77777777" w:rsidR="00771931" w:rsidRDefault="00771931" w:rsidP="00771931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23FC5" w14:textId="77777777" w:rsidR="00771931" w:rsidRDefault="00771931" w:rsidP="00771931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B9128" w14:textId="77777777" w:rsidR="00771931" w:rsidRDefault="00771931" w:rsidP="00771931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C04142" w14:textId="77777777" w:rsidR="00771931" w:rsidRDefault="00771931" w:rsidP="00771931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A2764" w14:textId="77777777" w:rsidR="00771931" w:rsidRDefault="00771931" w:rsidP="00771931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A0637A" w14:textId="01943DF9" w:rsidR="00E06335" w:rsidRPr="00E201BB" w:rsidRDefault="00E06335" w:rsidP="00771931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14:paraId="351507DA" w14:textId="77777777" w:rsidR="00E06335" w:rsidRPr="00E201BB" w:rsidRDefault="00E06335" w:rsidP="00771931">
      <w:pPr>
        <w:spacing w:after="6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Методическим рекомендациям</w:t>
      </w:r>
    </w:p>
    <w:p w14:paraId="02DB0972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060653" w14:textId="77777777" w:rsidR="00E06335" w:rsidRPr="00771931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719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Типовая программа «Нулевого травматизма»</w:t>
      </w:r>
    </w:p>
    <w:p w14:paraId="0A2D6291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2B18F0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 </w:t>
      </w:r>
    </w:p>
    <w:p w14:paraId="326874DF" w14:textId="4A5186EE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программа «Нулевого травматизма» (далее – Программа) разработана в соответствии с подпрограммой «Улучшение условий и охраны труда в Приморском крае» государственной программы Приморского края «Содействие занятости населения Приморского края на 2013-2020 годы», утвержденной постановлением Администрации Приморского края от 7 декабря 2012 г. № 384-па.</w:t>
      </w:r>
    </w:p>
    <w:p w14:paraId="6C586600" w14:textId="1BCE8E56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E201BB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семь «золотых правил» концепции «нулевого травматизма»:</w:t>
      </w:r>
    </w:p>
    <w:p w14:paraId="164E09C9" w14:textId="7584B71E" w:rsidR="00E06335" w:rsidRPr="00E201BB" w:rsidRDefault="00771931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335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лидером – показать приверженность принципам;</w:t>
      </w:r>
    </w:p>
    <w:p w14:paraId="4ADA1A31" w14:textId="4EE163C4" w:rsidR="00E06335" w:rsidRPr="00E201BB" w:rsidRDefault="00771931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335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угрозы – контролировать риски;</w:t>
      </w:r>
    </w:p>
    <w:p w14:paraId="2C2BB028" w14:textId="72A6481C" w:rsidR="00E06335" w:rsidRPr="00E201BB" w:rsidRDefault="00771931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335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цели – разрабатывать программы;</w:t>
      </w:r>
    </w:p>
    <w:p w14:paraId="2311A6A8" w14:textId="7C35355D" w:rsidR="00E06335" w:rsidRPr="00E201BB" w:rsidRDefault="00771931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335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систему безопасности и гигиены труда – достичь высокого уровня организации;</w:t>
      </w:r>
    </w:p>
    <w:p w14:paraId="77333061" w14:textId="49049232" w:rsidR="00E06335" w:rsidRPr="00E201BB" w:rsidRDefault="00771931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335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безопасность и гигиену на рабочих местах, при работе со станками и оборудованием;</w:t>
      </w:r>
    </w:p>
    <w:p w14:paraId="01D3DFAB" w14:textId="19ECE603" w:rsidR="00E06335" w:rsidRPr="00E201BB" w:rsidRDefault="00771931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335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квалификацию – развивать профессиональные навыки;</w:t>
      </w:r>
    </w:p>
    <w:p w14:paraId="38386249" w14:textId="3D59107A" w:rsidR="00E06335" w:rsidRPr="00E201BB" w:rsidRDefault="00771931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06335"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инвестировать в кадры – мотивировать посредством участия.</w:t>
      </w:r>
    </w:p>
    <w:p w14:paraId="661F6914" w14:textId="6D0EAD4C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устанавливает общие организационно-технические мероприятия, направленные на сохранение жизни и здоровья работников в процессе их трудовой деятельности. </w:t>
      </w:r>
    </w:p>
    <w:p w14:paraId="5E0F1DF3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4FCCC85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Цели Программы </w:t>
      </w:r>
    </w:p>
    <w:p w14:paraId="713ECA9A" w14:textId="509BEF8E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безопасных условий труда на рабочих местах и сохранения здоровья работников на рабочем месте.</w:t>
      </w:r>
    </w:p>
    <w:p w14:paraId="10EF704E" w14:textId="7215ADE4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реагирования на страховые случаи к управлению рисками повреждения здоровья работников.</w:t>
      </w:r>
    </w:p>
    <w:p w14:paraId="4CB42BA3" w14:textId="653D444D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соответствия оборудования и процессов производства государственным нормативным требованиям по охране труда, промышленной и пожарной безопасности.</w:t>
      </w:r>
    </w:p>
    <w:p w14:paraId="36FAFB1C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580346B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Задачи Программы </w:t>
      </w:r>
    </w:p>
    <w:p w14:paraId="3267BF25" w14:textId="2E8497CA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системы управления профессиональными рисками, включая меры по снижению рисков несчастных случаев на производстве.</w:t>
      </w:r>
    </w:p>
    <w:p w14:paraId="511CB2DA" w14:textId="0750001C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Модернизация, замена устаревшего оборудования и усовершенствование технологических процессов производства.</w:t>
      </w:r>
    </w:p>
    <w:p w14:paraId="550628D0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858A8AC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Основные принципы Программы</w:t>
      </w:r>
    </w:p>
    <w:p w14:paraId="2C4BCB04" w14:textId="473B81DE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 жизни и здоровья работника.</w:t>
      </w:r>
    </w:p>
    <w:p w14:paraId="72B82DF2" w14:textId="3D690DFF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работодателей и работников за соблюдением государственных нормативных правовых требований охраны труда.</w:t>
      </w:r>
    </w:p>
    <w:p w14:paraId="1EC7806C" w14:textId="706245BF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мнения работников при разработке и реализации эффективных мероприятий по обеспечению безопасных условий и охраны труда.</w:t>
      </w:r>
    </w:p>
    <w:p w14:paraId="66966B1A" w14:textId="126B9DD2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4.4.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регулярных аудитов безопасности, оценке и управлении рисками на производстве.</w:t>
      </w:r>
    </w:p>
    <w:p w14:paraId="3397A34E" w14:textId="7FD9C4BC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4.5.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обучение и информирование работников по вопросам охраны труда.</w:t>
      </w:r>
    </w:p>
    <w:p w14:paraId="5B60BF86" w14:textId="6F28AFC2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4.6.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достижений науки и промышленности в области охраны труда, программного обеспечения, современных средств индивидуальной и коллективной защиты, замене морально устаревшего оборудования и инструмента.</w:t>
      </w:r>
    </w:p>
    <w:p w14:paraId="29A06FDE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AF0589D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5. Эффект от внедрения и реализации Программы</w:t>
      </w:r>
    </w:p>
    <w:p w14:paraId="41844505" w14:textId="7B7DC462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Минимизация, а в последующем недопущение несчастных случаев на производстве.</w:t>
      </w:r>
    </w:p>
    <w:p w14:paraId="0A589D52" w14:textId="1FB1EA05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5.2.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Ранняя диагностика и профилактика профессиональных заболеваний.</w:t>
      </w:r>
    </w:p>
    <w:p w14:paraId="049817BA" w14:textId="2D10CA0C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экономических потерь, связанных с несчастными случаями и профессиональными заболеваниями.</w:t>
      </w:r>
    </w:p>
    <w:p w14:paraId="0CA40CCB" w14:textId="5017D5E2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5.4.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Снижению потерь человеческих ресурсов.</w:t>
      </w:r>
    </w:p>
    <w:p w14:paraId="0C8B7A2D" w14:textId="77777777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Основные направления Программы </w:t>
      </w:r>
    </w:p>
    <w:p w14:paraId="5DDACD30" w14:textId="3CC44E9B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организация работы комитета (комиссии) по охране труда в целях обеспечения совместных действий работодателя и работников по реализации мероприятий по охране труда, предупреждению производственного травматизма и профессиональных заболеваний.</w:t>
      </w:r>
    </w:p>
    <w:p w14:paraId="2DFE9729" w14:textId="23E722ED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работника на рабочем месте.</w:t>
      </w:r>
    </w:p>
    <w:p w14:paraId="1AF9C8E1" w14:textId="7838E88D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771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механизма частичного финансирования предупредительных мер по сокращению производственного травматизма и </w:t>
      </w: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профессиональных заболеваний работников за счет средств страховых взносов на обязательное социальное страхование от несчастных случаев на производстве и профессиональных заболеваний.</w:t>
      </w:r>
    </w:p>
    <w:p w14:paraId="7B9C1010" w14:textId="42EF68FD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Обучение безопасным методам и приемам выполнения работ, проведение инструктажа по охране труда, стажировки на рабочем месте и проверки знания требований охраны труда.</w:t>
      </w:r>
    </w:p>
    <w:p w14:paraId="2D213C16" w14:textId="2291DFED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Приобретение и выдача сертифицированной специальной одежды, специальной обуви и других средств индивидуальной защиты, соответствующей полу, росту, размеру одежды,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загрязнением.</w:t>
      </w:r>
    </w:p>
    <w:p w14:paraId="6F0ADEA6" w14:textId="147C27C4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6.6. Приобретение и выдача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питания.</w:t>
      </w:r>
    </w:p>
    <w:p w14:paraId="0F0C6B29" w14:textId="508C38B3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Проведение обязательных предварительных (при поступлении на работу) и периодических (в течение трудовой деятельности) медицинских осмотров (обследований) и вакцинация работников.</w:t>
      </w:r>
    </w:p>
    <w:p w14:paraId="6A77CA40" w14:textId="2FCB4B01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Информирование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14:paraId="1096E899" w14:textId="44A2683B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6.9. Разработка и утверждение правил и инструкций по охране труда для работников.</w:t>
      </w:r>
    </w:p>
    <w:p w14:paraId="0865E5EA" w14:textId="5593C1AF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6.10. Проведение смотров-конкурсов по охране труда, дней охраны труда, месячника охраны труда, семинаров и иных мероприятий по охране труда.</w:t>
      </w:r>
    </w:p>
    <w:p w14:paraId="4831FB8D" w14:textId="373F4990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6.11. Проведение специальной оценки условий труда.</w:t>
      </w:r>
    </w:p>
    <w:p w14:paraId="408C3D3E" w14:textId="78BCD521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6.12 Внедрение более совершенных технологий производства, нового оборудования, средств автоматизации и механизации производственных процессов с целью создания безопасных условий труда, ликвидации (сокращении числа) рабочих мест с вредными и (или) опасными условиями труда.</w:t>
      </w:r>
    </w:p>
    <w:p w14:paraId="5F165860" w14:textId="5E0952B1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6.13. Привлечение к сотрудничеству в вопросах улучшения условий труда и контроля за охраной труда членов трудовых коллективов – через обеспечение работы совместных комитетов (комиссий) по охране труда, уполномоченных (доверенных) лиц по охране труда профессионального союза или трудового коллектива.</w:t>
      </w:r>
    </w:p>
    <w:p w14:paraId="77494771" w14:textId="3BFD7F15" w:rsidR="00E06335" w:rsidRPr="00E201BB" w:rsidRDefault="00E06335" w:rsidP="00E201BB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6.14. Реализация мероприятий, направленных на развитие физической культуры и спорта в трудовых коллективах, сохранение здоровья.</w:t>
      </w:r>
    </w:p>
    <w:p w14:paraId="5146C1D2" w14:textId="77777777" w:rsidR="00E06335" w:rsidRPr="00E201BB" w:rsidRDefault="00E06335" w:rsidP="00E201BB">
      <w:pPr>
        <w:spacing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1B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6A3780D" w14:textId="77777777" w:rsidR="006C3142" w:rsidRDefault="006C3142" w:rsidP="006C3142">
      <w:pPr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A6ECD9" w14:textId="77777777" w:rsidR="006C3142" w:rsidRDefault="006C3142" w:rsidP="006C3142">
      <w:pPr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E0954" w14:textId="77777777" w:rsidR="006C3142" w:rsidRDefault="006C3142" w:rsidP="006C3142">
      <w:pPr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5D873" w14:textId="77777777" w:rsidR="006C3142" w:rsidRDefault="006C3142" w:rsidP="006C3142">
      <w:pPr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F64A1F" w14:textId="77777777" w:rsidR="006C3142" w:rsidRDefault="006C3142" w:rsidP="006C3142">
      <w:pPr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C13137" w14:textId="77777777" w:rsidR="006C3142" w:rsidRDefault="006C3142" w:rsidP="006C3142">
      <w:pPr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04F37D" w14:textId="77777777" w:rsidR="006C3142" w:rsidRDefault="006C3142" w:rsidP="006C3142">
      <w:pPr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6743A" w14:textId="1E89EAE4" w:rsidR="00E06335" w:rsidRPr="00E06335" w:rsidRDefault="00E06335" w:rsidP="006C3142">
      <w:pPr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14:paraId="1B258DDE" w14:textId="77777777" w:rsidR="00E06335" w:rsidRPr="00E06335" w:rsidRDefault="00E06335" w:rsidP="006C3142">
      <w:pPr>
        <w:spacing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35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Методическим рекомендациям</w:t>
      </w:r>
    </w:p>
    <w:p w14:paraId="0AC04B5A" w14:textId="77777777" w:rsidR="00E06335" w:rsidRPr="00E06335" w:rsidRDefault="00E06335" w:rsidP="00E201BB">
      <w:pPr>
        <w:spacing w:before="100" w:beforeAutospacing="1" w:after="6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E177D09" w14:textId="77777777" w:rsidR="00E06335" w:rsidRPr="006C3142" w:rsidRDefault="00E06335" w:rsidP="006C314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ТИПОВОЙ ПЕРЕЧЕНЬ МЕРОПРИЯТИЙ</w:t>
      </w:r>
    </w:p>
    <w:p w14:paraId="362484BB" w14:textId="77777777" w:rsidR="00E06335" w:rsidRPr="006C3142" w:rsidRDefault="00E06335" w:rsidP="006C3142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«Нулевого травматизма»</w:t>
      </w:r>
    </w:p>
    <w:p w14:paraId="3204D832" w14:textId="77777777" w:rsidR="00E06335" w:rsidRPr="00E06335" w:rsidRDefault="00E06335" w:rsidP="00E201BB">
      <w:pPr>
        <w:spacing w:before="100" w:beforeAutospacing="1" w:after="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3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8354"/>
      </w:tblGrid>
      <w:tr w:rsidR="00E06335" w:rsidRPr="00E06335" w14:paraId="2C808A6F" w14:textId="77777777" w:rsidTr="00C771F9">
        <w:trPr>
          <w:tblHeader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6BCF8" w14:textId="77777777" w:rsidR="00E06335" w:rsidRPr="00E06335" w:rsidRDefault="00E06335" w:rsidP="00E201B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C68E2" w14:textId="77777777" w:rsidR="00E06335" w:rsidRPr="00E06335" w:rsidRDefault="00E06335" w:rsidP="00E201BB">
            <w:pPr>
              <w:spacing w:before="100" w:beforeAutospacing="1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</w:tr>
      <w:tr w:rsidR="00E06335" w:rsidRPr="00E06335" w14:paraId="14494997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B8031" w14:textId="2954A478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C31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1B6AA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службы охраны труда (специалиста по охране труда):</w:t>
            </w:r>
          </w:p>
        </w:tc>
      </w:tr>
      <w:tr w:rsidR="00E06335" w:rsidRPr="00E06335" w14:paraId="0847AF51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8D150" w14:textId="65F8CDFD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A2D164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службы охраны труда при ее отсутствии (введение должности специалиста по охране труда, имеющего соответствующую подготовку или опыт работы в этой области в соответствии с профессиональным стандартом «Специалист в области охраны труда») при численности работников, превышающей 50 человек (при численности работников, не превышающей 50 человек – назначение ответственного за организацию работы по охране труда либо заключение гражданско-правового договора с организацией или специалистом, оказывающими услуги в области охраны труда);</w:t>
            </w:r>
          </w:p>
        </w:tc>
      </w:tr>
      <w:tr w:rsidR="00E06335" w:rsidRPr="00E06335" w14:paraId="067F9DB6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D5C91" w14:textId="518A4A99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4EB9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рабочего места специалиста по охране труда, в том числе обеспечение ПК, оргтехникой, телефонной связью, доступом в интернет, приобретение НПА по охране труда, в т. ч. в электронном виде (справочно-информационные системы и др.), подписка на периодические издания (журналы) по охране труда, промышленной безопасности и т.д.</w:t>
            </w:r>
          </w:p>
        </w:tc>
      </w:tr>
      <w:tr w:rsidR="00E06335" w:rsidRPr="00E06335" w14:paraId="0A441E84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20104" w14:textId="7B83B2E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DF59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систематизация информации о состоянии условий и охраны труда в организации.</w:t>
            </w:r>
          </w:p>
        </w:tc>
      </w:tr>
      <w:tr w:rsidR="00E06335" w:rsidRPr="00E06335" w14:paraId="0C9C7ED7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3744F" w14:textId="05B312EA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1EA0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комплекта нормативных правовых актов, в том числе локальных, содержащих требования охраны труда в соответствии со спецификой деятельности:</w:t>
            </w:r>
          </w:p>
        </w:tc>
      </w:tr>
      <w:tr w:rsidR="00E06335" w:rsidRPr="00E06335" w14:paraId="62206CAB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AC596" w14:textId="4DBC808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AF046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перечня имеющихся НПА по охране труда (для конкретной организации и вида деятельности);</w:t>
            </w:r>
          </w:p>
        </w:tc>
      </w:tr>
      <w:tr w:rsidR="00E06335" w:rsidRPr="00E06335" w14:paraId="51898FF7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5C1A7" w14:textId="65B352D0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2DBD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актуальности имеющихся НПА по охране труда.</w:t>
            </w:r>
          </w:p>
        </w:tc>
      </w:tr>
      <w:tr w:rsidR="00E06335" w:rsidRPr="00E06335" w14:paraId="43FAD727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64D90A" w14:textId="6FC7E09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7141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актуализация действующих локальных нормативных актов по охране труда.</w:t>
            </w:r>
          </w:p>
        </w:tc>
      </w:tr>
      <w:tr w:rsidR="00E06335" w:rsidRPr="00E06335" w14:paraId="4F3BCC9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CC55E" w14:textId="48BE3D5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B9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C649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Согласование разрабатываемой в организации проектной, конструкторской, технологической и другой документации в части требований охраны труда.</w:t>
            </w:r>
          </w:p>
        </w:tc>
      </w:tr>
      <w:tr w:rsidR="00E06335" w:rsidRPr="00E06335" w14:paraId="74308F65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4D7F5" w14:textId="05B175C0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DABB1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совещаний по охране труда</w:t>
            </w:r>
          </w:p>
        </w:tc>
      </w:tr>
      <w:tr w:rsidR="00E06335" w:rsidRPr="00E06335" w14:paraId="44D2B32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A1DB1" w14:textId="261DC93C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1B67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контроля за соблюдением работниками требований охраны труда.</w:t>
            </w:r>
          </w:p>
        </w:tc>
      </w:tr>
      <w:tr w:rsidR="00E06335" w:rsidRPr="00E06335" w14:paraId="04C86BA7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0900D" w14:textId="3E59006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3203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Пересмотр и актуализация должностных инструкций (должностных регламентов), положений о подразделениях в целях распределения функций и обязанностей по охране труда.</w:t>
            </w:r>
          </w:p>
        </w:tc>
      </w:tr>
      <w:tr w:rsidR="00E06335" w:rsidRPr="00E06335" w14:paraId="297C333C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68EA8" w14:textId="24A74A66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B843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актуализация раздела «Охрана труда» коллективного договора организации.</w:t>
            </w:r>
          </w:p>
        </w:tc>
      </w:tr>
      <w:tr w:rsidR="00E06335" w:rsidRPr="00E06335" w14:paraId="6BB8515B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644F0" w14:textId="029648D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F713E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дальнейший пересмотр и актуализация инструкций по охране труда для работников в соответствии с должностями, профессиями или видами выполняемых работ:</w:t>
            </w:r>
          </w:p>
        </w:tc>
      </w:tr>
      <w:tr w:rsidR="00E06335" w:rsidRPr="00E06335" w14:paraId="3FD754A6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5F763" w14:textId="05DC02C4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05705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перечня инструкций по охране труда для работников в соответствии с должностями, профессиями или видами выполняемых работ;</w:t>
            </w:r>
          </w:p>
        </w:tc>
      </w:tr>
      <w:tr w:rsidR="00E06335" w:rsidRPr="00E06335" w14:paraId="59D31D3E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74BA2" w14:textId="4342AB0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D4BD5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инструкций для работников в соответствии с должностями, профессиями или видами выполняемых работ;</w:t>
            </w:r>
          </w:p>
        </w:tc>
      </w:tr>
      <w:tr w:rsidR="00E06335" w:rsidRPr="00E06335" w14:paraId="5A50B46B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15BED3" w14:textId="5E4E5A0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65C53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журнала учета инструкций и учета выдачи инструкций;</w:t>
            </w:r>
          </w:p>
        </w:tc>
      </w:tr>
      <w:tr w:rsidR="00E06335" w:rsidRPr="00E06335" w14:paraId="4B06A54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645A9" w14:textId="69D156F4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B479A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инструкций в отделы, цеха и участки организации;</w:t>
            </w:r>
          </w:p>
        </w:tc>
      </w:tr>
      <w:tr w:rsidR="00E06335" w:rsidRPr="00E06335" w14:paraId="6DD56ACE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06A51" w14:textId="2FFE1CA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B7C1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периодический пересмотр инструкций по охране труда (не реже 1 раза в пять лет), актуализация инструкций по охране труда при введении или внесении изменений в законодательные акты РФ.</w:t>
            </w:r>
          </w:p>
        </w:tc>
      </w:tr>
      <w:tr w:rsidR="00E06335" w:rsidRPr="00E06335" w14:paraId="20FB1B97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F4DDC" w14:textId="762E0D71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AAF7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уполномоченных (доверенных) лиц по охране труда.</w:t>
            </w:r>
          </w:p>
        </w:tc>
      </w:tr>
      <w:tr w:rsidR="00E06335" w:rsidRPr="00E06335" w14:paraId="31E61295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E26C7" w14:textId="7274581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27F9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обеспечение работы комитета (комиссии) по охране труда в целях организации совместных действий работодателя и работников по обеспечению требований охраны труда, предупреждению производственного травматизма и профессиональных заболеваний:</w:t>
            </w:r>
          </w:p>
        </w:tc>
      </w:tr>
      <w:tr w:rsidR="00E06335" w:rsidRPr="00E06335" w14:paraId="1D9B1C65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3BD96" w14:textId="1E96C6A3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D0D11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проверок условий и охраны труда на рабочих местах;</w:t>
            </w:r>
          </w:p>
        </w:tc>
      </w:tr>
      <w:tr w:rsidR="00E06335" w:rsidRPr="00E06335" w14:paraId="674CFF94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D12A6" w14:textId="43A7F30B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160D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деятельности комитета (комиссии) по охране труда и поощрение инициативных работников.</w:t>
            </w:r>
          </w:p>
        </w:tc>
      </w:tr>
      <w:tr w:rsidR="00E06335" w:rsidRPr="00E06335" w14:paraId="126A0A3C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5CB0D" w14:textId="6253882B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B75F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(обновление) кабинета (уголка) по охране труда:</w:t>
            </w:r>
          </w:p>
        </w:tc>
      </w:tr>
      <w:tr w:rsidR="00E06335" w:rsidRPr="00E06335" w14:paraId="5265E4F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7506E" w14:textId="61F2CD9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53B04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плакатов и стендов, манекенов, проектора, экрана и т.п.</w:t>
            </w:r>
          </w:p>
        </w:tc>
      </w:tr>
      <w:tr w:rsidR="00E06335" w:rsidRPr="00E06335" w14:paraId="0981865E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EA444" w14:textId="0EEA931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07CD4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вопросов состояния условий и охраны труда в повестки совещаний, проводимых руководителем организации с заслушиванием руководителей структурных подразделений.</w:t>
            </w:r>
          </w:p>
        </w:tc>
      </w:tr>
      <w:tr w:rsidR="00E06335" w:rsidRPr="00E06335" w14:paraId="23851722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C8436" w14:textId="127CDFD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8F113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средств Фонда социального страхования Российской Федерации на финансирование предупредительных мер по снижению производственного травматизма и профессиональных заболеваний:</w:t>
            </w:r>
          </w:p>
        </w:tc>
      </w:tr>
      <w:tr w:rsidR="00E06335" w:rsidRPr="00E06335" w14:paraId="19C40395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533CB" w14:textId="7A34A55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30BCB3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направление заявления о финансовом обеспечении предупредительных мер в Государственное учреждение – Региональное отделение Фонда социального страхования Российской Федерации Приморское региональное отделение (далее – ГУ-РО ФСС ПРО);</w:t>
            </w:r>
          </w:p>
        </w:tc>
      </w:tr>
      <w:tr w:rsidR="00E06335" w:rsidRPr="00E06335" w14:paraId="500954EE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A3BD4" w14:textId="5B712DA4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15.2</w:t>
            </w:r>
            <w:r w:rsidR="00B9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5FF8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учёт средств, направленных на финансовое обеспечение предупредительных мер в счёт уплаты страховых взносов, и ежеквартальное представление в ГУ-РО ФСС ПРО отчета об их использовании;</w:t>
            </w:r>
          </w:p>
        </w:tc>
      </w:tr>
      <w:tr w:rsidR="00E06335" w:rsidRPr="00E06335" w14:paraId="5E180C03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C1BB6" w14:textId="142E9091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FC22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в ГУ-РО ФСС ПРО документов, подтверждающих произведенные расходы.</w:t>
            </w:r>
          </w:p>
        </w:tc>
      </w:tr>
      <w:tr w:rsidR="00E06335" w:rsidRPr="00E06335" w14:paraId="6C63E10E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1B19F" w14:textId="595BB2D8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7F521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по охране труда:</w:t>
            </w:r>
          </w:p>
        </w:tc>
      </w:tr>
      <w:tr w:rsidR="00E06335" w:rsidRPr="00E06335" w14:paraId="17A7BC40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DCFD8" w14:textId="7B74AE39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B71C0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вводного инструктажа;</w:t>
            </w:r>
          </w:p>
        </w:tc>
      </w:tr>
      <w:tr w:rsidR="00E06335" w:rsidRPr="00E06335" w14:paraId="510C0CE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DB380" w14:textId="5CCF0C3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BFD94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первичного инструктажа на рабочем месте;</w:t>
            </w:r>
          </w:p>
        </w:tc>
      </w:tr>
      <w:tr w:rsidR="00E06335" w:rsidRPr="00E06335" w14:paraId="2017DD2B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8CB2B" w14:textId="00D00F84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7201E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стажировки;</w:t>
            </w:r>
          </w:p>
        </w:tc>
      </w:tr>
      <w:tr w:rsidR="00E06335" w:rsidRPr="00E06335" w14:paraId="530C74AC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C6BEC" w14:textId="25D53F5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52A80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повторного инструктажа;</w:t>
            </w:r>
          </w:p>
        </w:tc>
      </w:tr>
      <w:tr w:rsidR="00E06335" w:rsidRPr="00E06335" w14:paraId="30A0A9D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4D436" w14:textId="1013CBA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DDA6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внепланового инструктажа;</w:t>
            </w:r>
          </w:p>
        </w:tc>
      </w:tr>
      <w:tr w:rsidR="00E06335" w:rsidRPr="00E06335" w14:paraId="5C6C1202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15436" w14:textId="17657E68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16.6.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855B0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целевого инструктажа, в том числе при проведении спортивных культурных мероприятий;</w:t>
            </w:r>
          </w:p>
        </w:tc>
      </w:tr>
      <w:tr w:rsidR="00E06335" w:rsidRPr="00E06335" w14:paraId="7D5991C3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BC519" w14:textId="582BAEB3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16.7.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518EA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работников оказанию первой помощи пострадавшим на производстве;</w:t>
            </w:r>
          </w:p>
        </w:tc>
      </w:tr>
      <w:tr w:rsidR="00E06335" w:rsidRPr="00E06335" w14:paraId="4510436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9CDFD" w14:textId="05AE820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16.8.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A04F54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периодического обучения работников, выполняющих работы с вредными и (или) опасными условиями труда;</w:t>
            </w:r>
          </w:p>
        </w:tc>
      </w:tr>
      <w:tr w:rsidR="00E06335" w:rsidRPr="00E06335" w14:paraId="24FA850E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77475" w14:textId="6189214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16.9.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B6765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обучения руководителя организации, руководителей структурных подразделений, специалистов по охране труда, лиц, ответственных за организацию работы по охране труда, в объеме должностных обязанностей в аккредитованных обучающих организациях;</w:t>
            </w:r>
          </w:p>
        </w:tc>
      </w:tr>
      <w:tr w:rsidR="00E06335" w:rsidRPr="00E06335" w14:paraId="66C55B0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F2B33" w14:textId="0884959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16.10.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91772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лиц, ответственных за эксплуатацию опасных производственных объектов;</w:t>
            </w:r>
          </w:p>
        </w:tc>
      </w:tr>
      <w:tr w:rsidR="00E06335" w:rsidRPr="00E06335" w14:paraId="35A2876C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25451" w14:textId="45272A0B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97E6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и обеспечение работы комиссии по проверке знаний требований охраны труда в составе не менее трех человек, прошедших обучение по охране труда и </w:t>
            </w:r>
          </w:p>
          <w:p w14:paraId="1C63A44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проверку знаний требований охраны труда;</w:t>
            </w:r>
          </w:p>
        </w:tc>
      </w:tr>
      <w:tr w:rsidR="00E06335" w:rsidRPr="00E06335" w14:paraId="6140A283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FA39" w14:textId="2DCD056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93B32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проведения обучения по охране труда работников организации и проверки знания ими требований охраны труда комиссией по проверке знаний требований охраны труда;</w:t>
            </w:r>
          </w:p>
        </w:tc>
      </w:tr>
      <w:tr w:rsidR="00E06335" w:rsidRPr="00E06335" w14:paraId="239053E0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76205" w14:textId="6E9B6F89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818E8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рабочих и специалистов безопасным методам и приемам работ на высоте.</w:t>
            </w:r>
          </w:p>
        </w:tc>
      </w:tr>
      <w:tr w:rsidR="00E06335" w:rsidRPr="00E06335" w14:paraId="57E2BC32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E78D0" w14:textId="6E4429AD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DA57E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работников специальной одеждой, специальной обувью и другими средствами индивидуальной защиты (далее – СИЗ):</w:t>
            </w:r>
          </w:p>
        </w:tc>
      </w:tr>
      <w:tr w:rsidR="00E06335" w:rsidRPr="00E06335" w14:paraId="73DD6CD7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AB9CF" w14:textId="0B241718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</w:t>
            </w:r>
            <w:r w:rsidR="00B9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7066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потребности работников в СИЗ с учетом их пола, роста, размеров, а также характера и условий выполняемой ими работы;</w:t>
            </w:r>
          </w:p>
        </w:tc>
      </w:tr>
      <w:tr w:rsidR="00E06335" w:rsidRPr="00E06335" w14:paraId="37A57394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A562A1" w14:textId="5961C15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17.2</w:t>
            </w:r>
            <w:r w:rsidR="00B95C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56AF8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СИЗ, имеющих сертификат или декларацию соответствия, подтверждающих соответствие выдаваемых СИЗ требованиям безопасности;</w:t>
            </w:r>
          </w:p>
        </w:tc>
      </w:tr>
      <w:tr w:rsidR="00E06335" w:rsidRPr="00E06335" w14:paraId="2CFFCF98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FB32E" w14:textId="1E99517B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99D150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выдачи СИЗ работникам и ведения личных карточек учета выдачи СИЗ;</w:t>
            </w:r>
          </w:p>
        </w:tc>
      </w:tr>
      <w:tr w:rsidR="00E06335" w:rsidRPr="00E06335" w14:paraId="561E66D1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BB26A" w14:textId="5C0EB44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86F30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инструктажа работников о правилах применения СИЗ, применение которых требует от работников практических навыков (респираторы, противогазы, самоспасатели, предохранительные пояса, накомарники, каски и др.) и простейших способах проверки их работоспособности и исправности, а также тренировок по их применению;</w:t>
            </w:r>
          </w:p>
        </w:tc>
      </w:tr>
      <w:tr w:rsidR="00E06335" w:rsidRPr="00E06335" w14:paraId="3EED421A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B4CB8" w14:textId="7F3B244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9B2528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испытаний и проверок исправности СИЗ;</w:t>
            </w:r>
          </w:p>
        </w:tc>
      </w:tr>
      <w:tr w:rsidR="00E06335" w:rsidRPr="00E06335" w14:paraId="1F847ECA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DBFBB" w14:textId="6F4C971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17.6.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12C12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частей СИЗ при снижении защитных свойств;</w:t>
            </w:r>
          </w:p>
        </w:tc>
      </w:tr>
      <w:tr w:rsidR="00E06335" w:rsidRPr="00E06335" w14:paraId="4C1A938A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0D377" w14:textId="38C155A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17.7.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D4C0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ухода за СИЗ и их хранения (своевременная химчистка, стирка, дегазация, дезактивация, дезинфекция, обезвреживание, обеспыливание, сушка СИЗ, ремонт и замена);</w:t>
            </w:r>
          </w:p>
        </w:tc>
      </w:tr>
      <w:tr w:rsidR="00E06335" w:rsidRPr="00E06335" w14:paraId="0A9815F4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AFDA9" w14:textId="75B31E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17.8.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01FEC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обязательным применением работниками СИЗ;</w:t>
            </w:r>
          </w:p>
        </w:tc>
      </w:tr>
      <w:tr w:rsidR="00E06335" w:rsidRPr="00E06335" w14:paraId="0119B115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ED649" w14:textId="1D73CFDA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17.9.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F5B2E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норм бесплатной выдачи СИЗ, улучшающих по сравнению с типовыми нормами защиту работников.</w:t>
            </w:r>
          </w:p>
        </w:tc>
      </w:tr>
      <w:tr w:rsidR="00E06335" w:rsidRPr="00E06335" w14:paraId="263465C5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B1D0A" w14:textId="4FD9C32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5DB22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работников смывающими и обезвреживающими средствами:</w:t>
            </w:r>
          </w:p>
        </w:tc>
      </w:tr>
      <w:tr w:rsidR="00E06335" w:rsidRPr="00E06335" w14:paraId="2A6A5F5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0F5CE" w14:textId="28C6E72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2C55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работников, имеющих право на бесплатное получение смывающих и обезвреживающих средств;</w:t>
            </w:r>
          </w:p>
        </w:tc>
      </w:tr>
      <w:tr w:rsidR="00E06335" w:rsidRPr="00E06335" w14:paraId="42B5BD80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895A6" w14:textId="17A0B9A4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1E39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выдачи смывающих и обезвреживающих средств работникам и ведения личных карточек учета выдачи средств.</w:t>
            </w:r>
          </w:p>
        </w:tc>
      </w:tr>
      <w:tr w:rsidR="00E06335" w:rsidRPr="00E06335" w14:paraId="19132B9B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3AB92" w14:textId="210C65A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9D23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выдача (осуществление компенсационной выплаты) в установленном порядке работникам, занятым на работах с вредными и (или) опасными условиями труда, молока и других равноценных пищевых продуктов, лечебно-профилактического питания:</w:t>
            </w:r>
          </w:p>
        </w:tc>
      </w:tr>
      <w:tr w:rsidR="00E06335" w:rsidRPr="00E06335" w14:paraId="59D2E6C0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C8AB1" w14:textId="66E650C9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15050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списка работников, имеющих право на бесплатное получение молока и других равноценных пищевых продуктов, лечебно-профилактического питания;</w:t>
            </w:r>
          </w:p>
        </w:tc>
      </w:tr>
      <w:tr w:rsidR="00E06335" w:rsidRPr="00E06335" w14:paraId="797C95B4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B3DDA" w14:textId="3D4D9DB6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B08F76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выдачи молока в буфетах, столовых или в специально оборудованных помещениях;</w:t>
            </w:r>
          </w:p>
        </w:tc>
      </w:tr>
      <w:tr w:rsidR="00E06335" w:rsidRPr="00E06335" w14:paraId="3D707826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813B3" w14:textId="330FD02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896D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компенсационной выплаты по заявлениям работников в размере, эквивалентном стоимости молока или других равноценных пищевых продуктов.</w:t>
            </w:r>
          </w:p>
        </w:tc>
      </w:tr>
      <w:tr w:rsidR="00E06335" w:rsidRPr="00E06335" w14:paraId="77A1D37A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E17F5" w14:textId="66126773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9D6C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осмотры (обследования) и вакцинация работников:</w:t>
            </w:r>
          </w:p>
        </w:tc>
      </w:tr>
      <w:tr w:rsidR="00E06335" w:rsidRPr="00E06335" w14:paraId="64AEA51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AF645" w14:textId="7620B361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66DC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контингента работников, подлежащих периодическим и (или) предварительным осмотрам;</w:t>
            </w:r>
          </w:p>
        </w:tc>
      </w:tr>
      <w:tr w:rsidR="00E06335" w:rsidRPr="00E06335" w14:paraId="077A7903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1355C" w14:textId="71EAD23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8CC83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заключение договора с медицинской организацией о проведение медицинских осмотров, вакцинации;</w:t>
            </w:r>
          </w:p>
        </w:tc>
      </w:tr>
      <w:tr w:rsidR="00E06335" w:rsidRPr="00E06335" w14:paraId="7E82EE6C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11D25" w14:textId="55049E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7B8A1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лицам, поступающим на работу, направления на предварительный медицинский осмотр, под роспись и учет выданных направлений;</w:t>
            </w:r>
          </w:p>
        </w:tc>
      </w:tr>
      <w:tr w:rsidR="00E06335" w:rsidRPr="00E06335" w14:paraId="7971064F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1AD3C" w14:textId="761D2D94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F7DF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частоты проведения периодических осмотров в соответствии с типами вредных и (или) опасных производственных факторов, воздействующих на работника, или видами выполняемых работ;</w:t>
            </w:r>
          </w:p>
        </w:tc>
      </w:tr>
      <w:tr w:rsidR="00E06335" w:rsidRPr="00E06335" w14:paraId="1794A8D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0C03A2" w14:textId="7775E968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405F0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поименных списков на прохождение медицинских осмотров на основании разработанных контингентов работников, подлежащих периодическим и (или) предварительным осмотрам;</w:t>
            </w:r>
          </w:p>
        </w:tc>
      </w:tr>
      <w:tr w:rsidR="00E06335" w:rsidRPr="00E06335" w14:paraId="5C9EA84A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E5A15" w14:textId="5DA03B0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20.6.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72BBE2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списка контингента, разработанного и утвержденного работодателем, в территориальный орган федерального органа исполнительной власти, уполномоченного на осуществление федерального государственного санитарно-эпидемиологического надзора по фактическому месту нахождения работодателя;</w:t>
            </w:r>
          </w:p>
        </w:tc>
      </w:tr>
      <w:tr w:rsidR="00E06335" w:rsidRPr="00E06335" w14:paraId="37B369F5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AFAE5" w14:textId="2852BF81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20.7.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7FF21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работодателем в медицинскую организацию поименных списков работников на периодический медицинский осмотр;</w:t>
            </w:r>
          </w:p>
        </w:tc>
      </w:tr>
      <w:tr w:rsidR="00E06335" w:rsidRPr="00E06335" w14:paraId="0D9FA890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F4B517" w14:textId="6F0DD34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20.8.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4326F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календарного плана (графика) проведения периодических медицинских осмотров работников;</w:t>
            </w:r>
          </w:p>
        </w:tc>
      </w:tr>
      <w:tr w:rsidR="00E06335" w:rsidRPr="00E06335" w14:paraId="2A4450E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266CB" w14:textId="6956F0AD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20.9.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E425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работников, подлежащих периодическому медицинскому осмотру, с календарным планом (графиком) проведения периодических медицинских осмотров;</w:t>
            </w:r>
          </w:p>
        </w:tc>
      </w:tr>
      <w:tr w:rsidR="00E06335" w:rsidRPr="00E06335" w14:paraId="65D6674A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0C8CC" w14:textId="6B6547A3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20.10.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3FEE4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работникам, направляемым на периодический осмотр, направления на периодический медицинский осмотр;</w:t>
            </w:r>
          </w:p>
        </w:tc>
      </w:tr>
      <w:tr w:rsidR="00E06335" w:rsidRPr="00E06335" w14:paraId="3882F67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56263" w14:textId="55C9E73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C6E5F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от медицинской организации заключительного акта и обеспечение его хранения;</w:t>
            </w:r>
          </w:p>
        </w:tc>
      </w:tr>
      <w:tr w:rsidR="00E06335" w:rsidRPr="00E06335" w14:paraId="75854E26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65022" w14:textId="3B9D98C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CE97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получением заключений предварительного (периодического) медицинского осмотра (обследования) работниками;</w:t>
            </w:r>
          </w:p>
        </w:tc>
      </w:tr>
      <w:tr w:rsidR="00E06335" w:rsidRPr="00E06335" w14:paraId="69C20FC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3F26E" w14:textId="4FE89D88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82BB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работников по результатам медицинских осмотров на обследование в центр профпатологии;</w:t>
            </w:r>
          </w:p>
        </w:tc>
      </w:tr>
      <w:tr w:rsidR="00E06335" w:rsidRPr="00E06335" w14:paraId="0ABA692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52322" w14:textId="70FD355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1AC42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работников на вакцинацию в медицинские организации.</w:t>
            </w:r>
          </w:p>
        </w:tc>
      </w:tr>
      <w:tr w:rsidR="00E06335" w:rsidRPr="00E06335" w14:paraId="0EEB0EB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186F1" w14:textId="1E7CED59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289BE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месячника охраны труда, смотра-конкурса на лучшую организацию работы по охране труда среди структурных подразделений, дней охраны труда.</w:t>
            </w:r>
          </w:p>
        </w:tc>
      </w:tr>
      <w:tr w:rsidR="00E06335" w:rsidRPr="00E06335" w14:paraId="4032222E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09ABC" w14:textId="45433EB1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CFBB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о проведении месячника охраны труда;</w:t>
            </w:r>
          </w:p>
        </w:tc>
      </w:tr>
      <w:tr w:rsidR="00E06335" w:rsidRPr="00E06335" w14:paraId="7E1959FB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6121B" w14:textId="47FE39BB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17605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дней открытых дверей по информированию работников о состоянии условий и охраны труда на их рабочих местах;</w:t>
            </w:r>
          </w:p>
        </w:tc>
      </w:tr>
      <w:tr w:rsidR="00E06335" w:rsidRPr="00E06335" w14:paraId="17998154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DECEB" w14:textId="7059A9C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6BB3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конкурса на лучшее рабочее место, участок, цех, отдел, лучшее знание правил и инструкций по охране труда, на звание «Лучший специалист по охране труда»;</w:t>
            </w:r>
          </w:p>
        </w:tc>
      </w:tr>
      <w:tr w:rsidR="00E06335" w:rsidRPr="00E06335" w14:paraId="60F8A93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34483" w14:textId="0205C80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21.4.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83CF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разъяснительных работ и пропаганды по охране труда с использованием средств массовой информации, радио, телевидения, плакатов, стендов, уголков по охране труда, видеофильмов;</w:t>
            </w:r>
          </w:p>
        </w:tc>
      </w:tr>
      <w:tr w:rsidR="00E06335" w:rsidRPr="00E06335" w14:paraId="47F08F4A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0DE74" w14:textId="7F88DC63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2CD72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отчета по результатам проведения месячника охраны труда.</w:t>
            </w:r>
          </w:p>
        </w:tc>
      </w:tr>
      <w:tr w:rsidR="00E06335" w:rsidRPr="00E06335" w14:paraId="3F3446A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5F3E7" w14:textId="1AECA52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AE5F2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специальной оценки условий труда:</w:t>
            </w:r>
          </w:p>
        </w:tc>
      </w:tr>
      <w:tr w:rsidR="00E06335" w:rsidRPr="00E06335" w14:paraId="009AB77A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7A1C0" w14:textId="4FC3DFD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53338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специализированной аккредитованной организации и заключение с ней договора оказания услуг;</w:t>
            </w:r>
          </w:p>
        </w:tc>
      </w:tr>
      <w:tr w:rsidR="00E06335" w:rsidRPr="00E06335" w14:paraId="216F83E1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D656A" w14:textId="33C0D5C8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85FC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комиссии по проведению специальной оценки условий труда из нечетного количества членов;</w:t>
            </w:r>
          </w:p>
        </w:tc>
      </w:tr>
      <w:tr w:rsidR="00E06335" w:rsidRPr="00E06335" w14:paraId="5D580C97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30AC1" w14:textId="3D67CB6C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07AE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графика проведения специальной оценки условий труда;</w:t>
            </w:r>
          </w:p>
        </w:tc>
      </w:tr>
      <w:tr w:rsidR="00E06335" w:rsidRPr="00E06335" w14:paraId="1F513142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7F5CB" w14:textId="4D2612E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D26AA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и утверждение перечня рабочих мест, на которых будет проводиться специальная оценка условий труда, с указанием аналогичных рабочих мест;</w:t>
            </w:r>
          </w:p>
        </w:tc>
      </w:tr>
      <w:tr w:rsidR="00E06335" w:rsidRPr="00E06335" w14:paraId="636AE5F7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B813A" w14:textId="502EAA93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95626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при необходимости декларации соответствия условий труда государственным нормативным требованиям охраны труда;</w:t>
            </w:r>
          </w:p>
        </w:tc>
      </w:tr>
      <w:tr w:rsidR="00E06335" w:rsidRPr="00E06335" w14:paraId="0279807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1FBB" w14:textId="2FAA4368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22.6.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F0B1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подписание всеми членами комиссии и утверждение председателем комиссии отчета о проведении специальной оценки условий труда;</w:t>
            </w:r>
          </w:p>
        </w:tc>
      </w:tr>
      <w:tr w:rsidR="00E06335" w:rsidRPr="00E06335" w14:paraId="20739AB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252E4" w14:textId="7850D254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22.7.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29966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работников с результатами проведения специальной оценки условий труда;</w:t>
            </w:r>
          </w:p>
        </w:tc>
      </w:tr>
      <w:tr w:rsidR="00E06335" w:rsidRPr="00E06335" w14:paraId="68431F68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41433" w14:textId="0CEEC89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22.8.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7A7F4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разработанных по результатам проведения специальной оценки условий труда;</w:t>
            </w:r>
          </w:p>
        </w:tc>
      </w:tr>
      <w:tr w:rsidR="00E06335" w:rsidRPr="00E06335" w14:paraId="7E820CFF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8C02E" w14:textId="74187214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22.9.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1980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количества рабочих мест, на которых улучшены условия труда по результатам специальной оценки условий труда;</w:t>
            </w:r>
          </w:p>
        </w:tc>
      </w:tr>
      <w:tr w:rsidR="00E06335" w:rsidRPr="00E06335" w14:paraId="1C177437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98547" w14:textId="582C5EDA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ACB55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эффективности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      </w:r>
          </w:p>
        </w:tc>
      </w:tr>
      <w:tr w:rsidR="00E06335" w:rsidRPr="00E06335" w14:paraId="22952AB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230E1" w14:textId="349F8838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A0BD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систем автоматического контроля уровней опасных и вредных производственных факторов на рабочих местах;</w:t>
            </w:r>
          </w:p>
        </w:tc>
      </w:tr>
      <w:tr w:rsidR="00E06335" w:rsidRPr="00E06335" w14:paraId="249BCFF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4B92C" w14:textId="74520FF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0AF25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механизация и автоматизация технологических операций (процессов) с учетом специфики деятельности организации;</w:t>
            </w:r>
          </w:p>
        </w:tc>
      </w:tr>
      <w:tr w:rsidR="00E06335" w:rsidRPr="00E06335" w14:paraId="7C28C7EA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63969" w14:textId="4B0FC28B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51C3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государственной экспертизы условий труда;</w:t>
            </w:r>
          </w:p>
        </w:tc>
      </w:tr>
      <w:tr w:rsidR="00E06335" w:rsidRPr="00E06335" w14:paraId="2C97D40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A5CF6" w14:textId="40546CBA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D1412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мер по устранению нарушений, выявленных в ходе проведения государственной экспертизы условий труда;</w:t>
            </w:r>
          </w:p>
        </w:tc>
      </w:tr>
      <w:tr w:rsidR="00E06335" w:rsidRPr="00E06335" w14:paraId="3D7E6F6E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EC492" w14:textId="3692CE41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80AA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класса (подкласса) условий труда при применении эффективных СИЗ.</w:t>
            </w:r>
          </w:p>
        </w:tc>
      </w:tr>
      <w:tr w:rsidR="00E06335" w:rsidRPr="00E06335" w14:paraId="7D52F948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5ADF9" w14:textId="2D42AD0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FE93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технических мероприятий, направленных на снижение уровней профессиональных рисков:</w:t>
            </w:r>
          </w:p>
        </w:tc>
      </w:tr>
      <w:tr w:rsidR="00E06335" w:rsidRPr="00E06335" w14:paraId="4AF8AF48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24D98" w14:textId="75013FD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7A598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внедрение систем (устройств) автоматического и дистанционного управления и регулирования производственным оборудованием, </w:t>
            </w: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технологическими процессами, подъемными и транспортными устройствами;</w:t>
            </w:r>
          </w:p>
        </w:tc>
      </w:tr>
      <w:tr w:rsidR="00E06335" w:rsidRPr="00E06335" w14:paraId="0A0966DE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928C2" w14:textId="6E1A4A5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D7EE1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и монтаж средств сигнализации о нарушении нормального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восстановлении;</w:t>
            </w:r>
          </w:p>
        </w:tc>
      </w:tr>
      <w:tr w:rsidR="00E06335" w:rsidRPr="00E06335" w14:paraId="02D9E4C0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C0022" w14:textId="22C3A760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DD5A5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ограждений элементов производственного оборудования от воздействия движущихся частей, а также разлетающихся предметов, включая наличие фиксаторов, блокировок, герметизирующих и других элементов;</w:t>
            </w:r>
          </w:p>
        </w:tc>
      </w:tr>
      <w:tr w:rsidR="00E06335" w:rsidRPr="00E06335" w14:paraId="0AB84F1F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94A00" w14:textId="009C56E4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8E14E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новых и (или) модернизация имеющихся средств коллективной защиты работников от воздействия опасных и вредных производственных факторов;</w:t>
            </w:r>
          </w:p>
        </w:tc>
      </w:tr>
      <w:tr w:rsidR="00E06335" w:rsidRPr="00E06335" w14:paraId="2711FCF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00D4F" w14:textId="11114CD4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B809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на производственное оборудование, органы управления и контроля, элементы конструкций, коммуникаций и на другие объекты сигнальных цветов и знаков безопасности;</w:t>
            </w:r>
          </w:p>
        </w:tc>
      </w:tr>
      <w:tr w:rsidR="00E06335" w:rsidRPr="00E06335" w14:paraId="1B2BEFF2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2B2B2" w14:textId="68DE50D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23.6.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E597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систем автоматического контроля уровней опасных и вредных производственных факторов на рабочих местах;</w:t>
            </w:r>
          </w:p>
        </w:tc>
      </w:tr>
      <w:tr w:rsidR="00E06335" w:rsidRPr="00E06335" w14:paraId="3A729E56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0E117" w14:textId="25E494AA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23.7.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828D0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и (или) модернизация технических устройств, обеспечивающих защиту работников от поражения электрическим током;</w:t>
            </w:r>
          </w:p>
        </w:tc>
      </w:tr>
      <w:tr w:rsidR="00E06335" w:rsidRPr="00E06335" w14:paraId="42264470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11CDC" w14:textId="7EA650F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23.8.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D190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сооружений;</w:t>
            </w:r>
          </w:p>
        </w:tc>
      </w:tr>
      <w:tr w:rsidR="00E06335" w:rsidRPr="00E06335" w14:paraId="26BB2A37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C522E" w14:textId="5FC57724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23.9.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9923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производстве;</w:t>
            </w:r>
          </w:p>
        </w:tc>
      </w:tr>
      <w:tr w:rsidR="00E06335" w:rsidRPr="00E06335" w14:paraId="73BA0B7C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F3879" w14:textId="567FFC9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23.10.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67882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оформление нарядов-допусков на производство работ повышенной опасности; </w:t>
            </w:r>
          </w:p>
        </w:tc>
      </w:tr>
      <w:tr w:rsidR="00E06335" w:rsidRPr="00E06335" w14:paraId="3457A105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7826B" w14:textId="35664F2B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30BC8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механизация работ при складировании и транспортировке сырья, оптовой продукции и отходов производства;</w:t>
            </w:r>
          </w:p>
        </w:tc>
      </w:tr>
      <w:tr w:rsidR="00E06335" w:rsidRPr="00E06335" w14:paraId="415DD7E4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8FA7C" w14:textId="438365E3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E2D54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фонарей;</w:t>
            </w:r>
          </w:p>
        </w:tc>
      </w:tr>
      <w:tr w:rsidR="00E06335" w:rsidRPr="00E06335" w14:paraId="1C2709B7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020A4" w14:textId="0EEA72C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1131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модернизация (замена) оборудования, а также технологических процессов на рабочих местах с целью снижения до допустимых </w:t>
            </w: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ультрафиолетового);</w:t>
            </w:r>
          </w:p>
        </w:tc>
      </w:tr>
      <w:tr w:rsidR="00E06335" w:rsidRPr="00E06335" w14:paraId="042313E2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C84BA" w14:textId="42094B6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23.14.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CA5D8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кондиционирования воздуха с целью обеспечения нормального теплового режима и микроклимата, чистоты воздушной среды в рабочей и обслуживаемых зонах помещений;</w:t>
            </w:r>
          </w:p>
        </w:tc>
      </w:tr>
      <w:tr w:rsidR="00E06335" w:rsidRPr="00E06335" w14:paraId="73FE2826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E725C" w14:textId="5859C66B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6022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соответствии с действующими нормами;</w:t>
            </w:r>
          </w:p>
        </w:tc>
      </w:tr>
      <w:tr w:rsidR="00E06335" w:rsidRPr="00E06335" w14:paraId="0DB174BC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735A8" w14:textId="50931AA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23.16.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277F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новых и (или) реконструкция имеющихся мест организованного отдыха, помещений и комнат релаксации, психологической разгрузки, помещений для приема пищи, расширение, реконструкция и оснащение санитарно-бытовых помещений (душевых, туалетов);</w:t>
            </w:r>
          </w:p>
        </w:tc>
      </w:tr>
      <w:tr w:rsidR="00E06335" w:rsidRPr="00E06335" w14:paraId="66D41FE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80BA3" w14:textId="51EC4E96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23.17.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36705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мест обогрева работников с горячим питанием (чай, кофе, молоко и т.п.), устройствами для обогрева кистей и стоп, вешалками для одежды, приспособлениями для просушки мокрой одежды, а также укрытий от солнечных лучей и атмосферных осадков при работах на открытом воздухе;</w:t>
            </w:r>
          </w:p>
        </w:tc>
      </w:tr>
      <w:tr w:rsidR="00E06335" w:rsidRPr="00E06335" w14:paraId="62EE9CC3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9C3A0" w14:textId="414BAD43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23.18.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2CCF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доставки работников в холодное время года к месту работы и с работы в утепленном транспорте в целях исключения возможности охлаждения организма;</w:t>
            </w:r>
          </w:p>
        </w:tc>
      </w:tr>
      <w:tr w:rsidR="00E06335" w:rsidRPr="00E06335" w14:paraId="4A658527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0CE09" w14:textId="1EB40EE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23.19.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D305E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работников питьевой водой, в том числе путем приобретения и монтажа установок (автоматов);</w:t>
            </w:r>
          </w:p>
        </w:tc>
      </w:tr>
      <w:tr w:rsidR="00E06335" w:rsidRPr="00E06335" w14:paraId="48CE9201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1FE83" w14:textId="52F288F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23.20.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DBD28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помещения для оказания медицинской помощи и (или) создание санитарных постов, оборудованных телефонной связью, с аптечками для оказания первой помощи;</w:t>
            </w:r>
          </w:p>
        </w:tc>
      </w:tr>
      <w:tr w:rsidR="00E06335" w:rsidRPr="00E06335" w14:paraId="08C2877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40E79" w14:textId="24A22696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23.21.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C1730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тротуаров, переходов, тоннелей, галерей на территории организации;</w:t>
            </w:r>
          </w:p>
        </w:tc>
      </w:tr>
      <w:tr w:rsidR="00E06335" w:rsidRPr="00E06335" w14:paraId="1401509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3EA53" w14:textId="41926AF3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23.22.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142E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перепланировка размещения производственного оборудования, организация рабочих мест с целью обеспечения безопасности работников;</w:t>
            </w:r>
          </w:p>
        </w:tc>
      </w:tr>
      <w:tr w:rsidR="00E06335" w:rsidRPr="00E06335" w14:paraId="3E80BF6B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DB089" w14:textId="6AD0A99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23.23.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A3F0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проектирование и обустройство учебно-тренировочных полигонов для отработки работниками практических навыков безопасного производства работ;</w:t>
            </w:r>
          </w:p>
        </w:tc>
      </w:tr>
      <w:tr w:rsidR="00E06335" w:rsidRPr="00E06335" w14:paraId="09260F8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3779" w14:textId="57100F8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23.24.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9015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технологических процессов таким образом, чтобы работники не вынуждались находиться в опасной зоне механизма или в зоне возможного выброса пара, жидкости, корма для животных;</w:t>
            </w:r>
          </w:p>
        </w:tc>
      </w:tr>
      <w:tr w:rsidR="00E06335" w:rsidRPr="00E06335" w14:paraId="30287E46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F41A2" w14:textId="44A17FB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59A2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содержания зданий, помещений, территории в соответствии с требованиями охраны труда (недопущение скользких участков, выбоин на лестничных клетках, рваных участков линолеума в помещениях, некачественного покрытия полов плиткой, разрушения осветительных приборов, мебели и др.):</w:t>
            </w:r>
          </w:p>
        </w:tc>
      </w:tr>
      <w:tr w:rsidR="00E06335" w:rsidRPr="00E06335" w14:paraId="0C179E4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119AD" w14:textId="72F10AD8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2B7F3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безопасную эксплуатацию зданий и сооружений;</w:t>
            </w:r>
          </w:p>
        </w:tc>
      </w:tr>
      <w:tr w:rsidR="00E06335" w:rsidRPr="00E06335" w14:paraId="691C2E60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0AC38" w14:textId="0687BF9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7B9551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службы технического надзора за состоянием, содержанием и ремонтом промышленных зданий и сооружений;</w:t>
            </w:r>
          </w:p>
        </w:tc>
      </w:tr>
      <w:tr w:rsidR="00E06335" w:rsidRPr="00E06335" w14:paraId="2A9797DF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BF808" w14:textId="082F114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73EF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лиц, ответственных за техническую эксплуатацию зданий и сооружений;</w:t>
            </w:r>
          </w:p>
        </w:tc>
      </w:tr>
      <w:tr w:rsidR="00E06335" w:rsidRPr="00E06335" w14:paraId="5854EAFB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A0F72" w14:textId="2A0BFED3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F3C30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графиков планово-предупредительных ремонтов зданий и сооружений;</w:t>
            </w:r>
          </w:p>
        </w:tc>
      </w:tr>
      <w:tr w:rsidR="00E06335" w:rsidRPr="00E06335" w14:paraId="7EF04D50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78E74" w14:textId="1893FEB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0C7DE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планов подготовки зданий и сооружений к осенне-зимнему периоду;</w:t>
            </w:r>
          </w:p>
        </w:tc>
      </w:tr>
      <w:tr w:rsidR="00E06335" w:rsidRPr="00E06335" w14:paraId="193FE68C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2E2B5" w14:textId="78E59073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24.6.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02248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своевременная замена и ремонт покрытия полов, мебели;</w:t>
            </w:r>
          </w:p>
        </w:tc>
      </w:tr>
      <w:tr w:rsidR="00E06335" w:rsidRPr="00E06335" w14:paraId="17BB5A1E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C39CA" w14:textId="4EB645DC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24.7.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1C550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наличия у осветительных приборов плафонов, решеток, своевременная замена ламп.</w:t>
            </w:r>
          </w:p>
        </w:tc>
      </w:tr>
      <w:tr w:rsidR="00E06335" w:rsidRPr="00E06335" w14:paraId="4E8E15C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CF264" w14:textId="647A979C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B905E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проведения контроля за соблюдением норм охраны труда, в том числе путем проведения трехступенчатого контроля:</w:t>
            </w:r>
          </w:p>
        </w:tc>
      </w:tr>
      <w:tr w:rsidR="00E06335" w:rsidRPr="00E06335" w14:paraId="59A4C162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74765" w14:textId="67534C3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AB313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 ступень контроля – ежедневная проверка за состоянием условий труда;</w:t>
            </w:r>
          </w:p>
        </w:tc>
      </w:tr>
      <w:tr w:rsidR="00E06335" w:rsidRPr="00E06335" w14:paraId="178340FF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BB282" w14:textId="01A0CCF4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BD9E8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вторая ступень контроля – еженедельная проверка за состоянием условий труда;</w:t>
            </w:r>
          </w:p>
        </w:tc>
      </w:tr>
      <w:tr w:rsidR="00E06335" w:rsidRPr="00E06335" w14:paraId="35CE1B8E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13474" w14:textId="10E36BBC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61A5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 ступень контроля – ежемесячная проверка за состоянием условий труда;</w:t>
            </w:r>
          </w:p>
        </w:tc>
      </w:tr>
      <w:tr w:rsidR="00E06335" w:rsidRPr="00E06335" w14:paraId="23134EF1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3F226" w14:textId="7FA8BC86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D744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обязательных к исполнению предписаний с указанием ответственных лиц.</w:t>
            </w:r>
          </w:p>
        </w:tc>
      </w:tr>
      <w:tr w:rsidR="00E06335" w:rsidRPr="00E06335" w14:paraId="30D798C4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84A65" w14:textId="59A15273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26. 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ACC2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соблюдение норм электробезопасности:</w:t>
            </w:r>
          </w:p>
        </w:tc>
      </w:tr>
      <w:tr w:rsidR="00E06335" w:rsidRPr="00E06335" w14:paraId="5B9E9653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C5671" w14:textId="1CE4F38D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D1295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лица, ответственного за электрохозяйство в организации;</w:t>
            </w:r>
          </w:p>
        </w:tc>
      </w:tr>
      <w:tr w:rsidR="00E06335" w:rsidRPr="00E06335" w14:paraId="188FE868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9D0D5" w14:textId="16601FAC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D5DB0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перечня должностей и профессий электротехнического и электротехнологического персонала, которым необходимо иметь соответствующую группу по электробезопасности;</w:t>
            </w:r>
          </w:p>
        </w:tc>
      </w:tr>
      <w:tr w:rsidR="00E06335" w:rsidRPr="00E06335" w14:paraId="683F7A1C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38B7C" w14:textId="00ABCCD9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B0C9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лица, для проведения инструктажа неэлектротехнического персонала (I группа);</w:t>
            </w:r>
          </w:p>
        </w:tc>
      </w:tr>
      <w:tr w:rsidR="00E06335" w:rsidRPr="00E06335" w14:paraId="5CFFC74F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C8246" w14:textId="59DE5F9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EAC2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комиссии для проверки знаний электротехнического и электротехнологического персонала организации;</w:t>
            </w:r>
          </w:p>
        </w:tc>
      </w:tr>
      <w:tr w:rsidR="00E06335" w:rsidRPr="00E06335" w14:paraId="62A9B07F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E0BCC" w14:textId="430738D8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772B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лиц, ответственных за учет, обеспечение, организацию своевременного осмотра, испытания и хранение средств индивидуальной защиты, используемых в электроустановках;</w:t>
            </w:r>
          </w:p>
        </w:tc>
      </w:tr>
      <w:tr w:rsidR="00E06335" w:rsidRPr="00E06335" w14:paraId="218EB63E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4F173" w14:textId="071C92DC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26.6.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F7F2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журнал учета и содержания средств защиты, журнал испытаний средств защиты из диэлектрической резины и полимерных </w:t>
            </w: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материалов (перчаток, бот, галош диэлектрических, накладок изолирующих);</w:t>
            </w:r>
          </w:p>
        </w:tc>
      </w:tr>
      <w:tr w:rsidR="00E06335" w:rsidRPr="00E06335" w14:paraId="2F17B63B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23AA4" w14:textId="6E3AB3F9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26.7.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0A8C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заземление оборудования, установок для предупреждения накопления заряда статистического электричества;</w:t>
            </w:r>
          </w:p>
        </w:tc>
      </w:tr>
      <w:tr w:rsidR="00E06335" w:rsidRPr="00E06335" w14:paraId="32BD15F1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6CA67" w14:textId="5D173E2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26.8.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FAA81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перечня работ, выполняемых в порядке текущей эксплуатации.</w:t>
            </w:r>
          </w:p>
        </w:tc>
      </w:tr>
      <w:tr w:rsidR="00E06335" w:rsidRPr="00E06335" w14:paraId="2B6E43E4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F9ACA" w14:textId="6775629C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201DC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соблюдение безопасности при эксплуатации транспортных средств:</w:t>
            </w:r>
          </w:p>
        </w:tc>
      </w:tr>
      <w:tr w:rsidR="00E06335" w:rsidRPr="00E06335" w14:paraId="14A5D698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F5C0B" w14:textId="1D54DEDA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AE025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назначение ответственных лиц за эксплуатацию и техническое состояние транспортных средств;</w:t>
            </w:r>
          </w:p>
        </w:tc>
      </w:tr>
      <w:tr w:rsidR="00E06335" w:rsidRPr="00E06335" w14:paraId="104B88A1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62F1B" w14:textId="5BF6256A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9E6E5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графика профилактических осмотров и технического обслуживания транспортных средств;</w:t>
            </w:r>
          </w:p>
        </w:tc>
      </w:tr>
      <w:tr w:rsidR="00E06335" w:rsidRPr="00E06335" w14:paraId="5F3BB5C5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54D20" w14:textId="5E9CC86A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C86C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прохождения водителями транспортных средств (судоводителями) предрейсовый и послерейсовых медицинских осмотров.</w:t>
            </w:r>
          </w:p>
        </w:tc>
      </w:tr>
      <w:tr w:rsidR="00E06335" w:rsidRPr="00E06335" w14:paraId="10E68A08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91E03" w14:textId="79E893DA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28. 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10B98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работников в осенне-весенний период:</w:t>
            </w:r>
          </w:p>
        </w:tc>
      </w:tr>
      <w:tr w:rsidR="00E06335" w:rsidRPr="00E06335" w14:paraId="2E72F85B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A1724" w14:textId="6A7D1ADD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6AFC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соответствующих мер безопасности в период ледостава, ледохода, паводка, выхода людей на лед;</w:t>
            </w:r>
          </w:p>
        </w:tc>
      </w:tr>
      <w:tr w:rsidR="00E06335" w:rsidRPr="00E06335" w14:paraId="67EDE664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E8D69" w14:textId="5C7C761C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39A29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соответствующих мер по очистке ото льда, наледи, снега дорожек, переходов, лестниц и т.п.;</w:t>
            </w:r>
          </w:p>
        </w:tc>
      </w:tr>
      <w:tr w:rsidR="00E06335" w:rsidRPr="00E06335" w14:paraId="35B6934B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C7FD1" w14:textId="2DCC0A9B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04792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безопасности людей при сбросе с крыш зданий и сооружений снега;</w:t>
            </w:r>
          </w:p>
        </w:tc>
      </w:tr>
      <w:tr w:rsidR="00E06335" w:rsidRPr="00E06335" w14:paraId="0AB18913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D6369" w14:textId="07BFAE82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B91B5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добровольная вакцинация работников от гриппа.</w:t>
            </w:r>
          </w:p>
        </w:tc>
      </w:tr>
      <w:tr w:rsidR="00E06335" w:rsidRPr="00E06335" w14:paraId="31A0CCAE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459D8" w14:textId="29206DDD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29. 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7994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и анализ микротравм:</w:t>
            </w:r>
          </w:p>
        </w:tc>
      </w:tr>
      <w:tr w:rsidR="00E06335" w:rsidRPr="00E06335" w14:paraId="2A1CE404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90190" w14:textId="5C2385A9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D9654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расследование произошедших микротравм начальниками структурных подразделений (цехов, отделов);</w:t>
            </w:r>
          </w:p>
        </w:tc>
      </w:tr>
      <w:tr w:rsidR="00E06335" w:rsidRPr="00E06335" w14:paraId="540B3D9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44815" w14:textId="59CB7E15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E088F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учет и анализ специалистами по охране труда произошедших микротравм;</w:t>
            </w:r>
          </w:p>
        </w:tc>
      </w:tr>
      <w:tr w:rsidR="00E06335" w:rsidRPr="00E06335" w14:paraId="6ADBFCE6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7823B" w14:textId="6EB0D5BA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BF53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мероприятий, направленных на снижение количества микротравм и предотвращение более тяжелых случаев.</w:t>
            </w:r>
          </w:p>
        </w:tc>
      </w:tr>
      <w:tr w:rsidR="00E06335" w:rsidRPr="00E06335" w14:paraId="1C5E30AB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1F84C" w14:textId="3908CE6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F2F15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оценки профессиональных рисков:</w:t>
            </w:r>
          </w:p>
        </w:tc>
      </w:tr>
      <w:tr w:rsidR="00E06335" w:rsidRPr="00E06335" w14:paraId="6C7B99A8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DC325" w14:textId="21E30DA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45708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факторов трудового процесса, способных нанести вред здоровью или жизни человека на рабочем месте – факторы риска;</w:t>
            </w:r>
          </w:p>
        </w:tc>
      </w:tr>
      <w:tr w:rsidR="00E06335" w:rsidRPr="00E06335" w14:paraId="5A0C93F3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2B45F" w14:textId="1B45CBB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E818B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величины и значимости воздействия риска;</w:t>
            </w:r>
          </w:p>
        </w:tc>
      </w:tr>
      <w:tr w:rsidR="00E06335" w:rsidRPr="00E06335" w14:paraId="40712B99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4C50B" w14:textId="31733A08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802D2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реализация мероприятий для снижения уровней рисков или их устранения;</w:t>
            </w:r>
          </w:p>
        </w:tc>
      </w:tr>
      <w:tr w:rsidR="00E06335" w:rsidRPr="00E06335" w14:paraId="4C893F4C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2696B" w14:textId="1E8567A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30.4. 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B309BD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последующий контроль факторов риска после выполнения мероприятий по их устранению.</w:t>
            </w:r>
          </w:p>
        </w:tc>
      </w:tr>
      <w:tr w:rsidR="00E06335" w:rsidRPr="00E06335" w14:paraId="23C1038C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E23D3" w14:textId="50D19216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11EA1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мероприятий, направленных на развитие физической культуры и спорта в трудовых коллективах, сохранение здоровья:</w:t>
            </w:r>
          </w:p>
        </w:tc>
      </w:tr>
      <w:tr w:rsidR="00E06335" w:rsidRPr="00E06335" w14:paraId="09D0E66F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1CB7B" w14:textId="60C9DA3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7FB4F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компенсация работникам оплаты занятий спортом в клубах и секциях;</w:t>
            </w:r>
          </w:p>
        </w:tc>
      </w:tr>
      <w:tr w:rsidR="00E06335" w:rsidRPr="00E06335" w14:paraId="1C103BF4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4F6E8" w14:textId="2C92B83B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31.2.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1002A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«Готов к труду и обороне» (ГТО), включая оплату труда привлекаемых к выполнению указанных мероприятий методистов и тренеров;</w:t>
            </w:r>
          </w:p>
        </w:tc>
      </w:tr>
      <w:tr w:rsidR="00E06335" w:rsidRPr="00E06335" w14:paraId="2D000AEF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8BA4F" w14:textId="4974C498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31.3.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04B2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физкультурно-оздоровительных мероприятий (производственной гимнастики, лечебной физической культуры (далее –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привлекаемых к выполнению указанных мероприятий методистов, тренеров, врачей-специалистов;</w:t>
            </w:r>
          </w:p>
        </w:tc>
      </w:tr>
      <w:tr w:rsidR="00E06335" w:rsidRPr="00E06335" w14:paraId="5D40E6DF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03EA6" w14:textId="63D33891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31.4.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05F9E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приобретение, содержание и обновление спортивного инвентаря;</w:t>
            </w:r>
          </w:p>
        </w:tc>
      </w:tr>
      <w:tr w:rsidR="00E06335" w:rsidRPr="00E06335" w14:paraId="30053716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5D4E0" w14:textId="4D7F22BF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31.5.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46361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устройство новых и (или) реконструкция имеющихся помещений и площадок для занятий спортом;</w:t>
            </w:r>
          </w:p>
        </w:tc>
      </w:tr>
      <w:tr w:rsidR="00E06335" w:rsidRPr="00E06335" w14:paraId="1EED4F4D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F1F55" w14:textId="427CE25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31.6.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1DFA3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и развитие в целях массового привлечения граждан к занятиям физической культурой и спортом по месту работы физкультурно-спортивных клубов;</w:t>
            </w:r>
          </w:p>
        </w:tc>
      </w:tr>
      <w:tr w:rsidR="00E06335" w:rsidRPr="00E06335" w14:paraId="5958F5F5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803C8" w14:textId="0E3CA62D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31.7.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5DC14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вопроса «ВИЧ/СПИД на рабочих местах» в программы проведения инструктажей по охране труда, в планы обучения профактива и стандарты повышения квалификации специалистов по охране труда, специалистов отделов кадров и медицинских работников, работающих в организации;</w:t>
            </w:r>
          </w:p>
        </w:tc>
      </w:tr>
      <w:tr w:rsidR="00E06335" w:rsidRPr="00E06335" w14:paraId="7CC9DB38" w14:textId="77777777" w:rsidTr="00C771F9">
        <w:trPr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09A3C" w14:textId="22E05BFE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31.8.</w:t>
            </w:r>
          </w:p>
        </w:tc>
        <w:tc>
          <w:tcPr>
            <w:tcW w:w="8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9CEA7" w14:textId="77777777" w:rsidR="00E06335" w:rsidRPr="00E06335" w:rsidRDefault="00E06335" w:rsidP="00E201BB">
            <w:pPr>
              <w:spacing w:before="100" w:beforeAutospacing="1" w:after="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 обучения и проверки знаний по вопросам «ВИЧ/СПИД на рабочих местах» при проведении инструктажа по охране труда на рабочем месте.</w:t>
            </w:r>
          </w:p>
        </w:tc>
      </w:tr>
    </w:tbl>
    <w:p w14:paraId="78269990" w14:textId="77777777" w:rsidR="00811662" w:rsidRPr="00E06335" w:rsidRDefault="00B5082C" w:rsidP="00E201BB">
      <w:pPr>
        <w:spacing w:after="60"/>
        <w:rPr>
          <w:rFonts w:ascii="Times New Roman" w:hAnsi="Times New Roman" w:cs="Times New Roman"/>
          <w:sz w:val="28"/>
          <w:szCs w:val="28"/>
        </w:rPr>
      </w:pPr>
    </w:p>
    <w:sectPr w:rsidR="00811662" w:rsidRPr="00E06335" w:rsidSect="00494F3E">
      <w:pgSz w:w="11906" w:h="16838"/>
      <w:pgMar w:top="426" w:right="85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5E"/>
    <w:rsid w:val="00494F3E"/>
    <w:rsid w:val="0053353F"/>
    <w:rsid w:val="006C3142"/>
    <w:rsid w:val="00771931"/>
    <w:rsid w:val="00B36D67"/>
    <w:rsid w:val="00B5082C"/>
    <w:rsid w:val="00B95C40"/>
    <w:rsid w:val="00C771F9"/>
    <w:rsid w:val="00DD165E"/>
    <w:rsid w:val="00E06335"/>
    <w:rsid w:val="00E2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BD725"/>
  <w15:chartTrackingRefBased/>
  <w15:docId w15:val="{4664484E-545C-41E7-A79F-AD014CC0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4804</Words>
  <Characters>27388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Бегунков Г.К.</dc:creator>
  <cp:keywords/>
  <dc:description/>
  <cp:lastModifiedBy>Бегунков Г.К.</cp:lastModifiedBy>
  <cp:revision>3</cp:revision>
  <dcterms:created xsi:type="dcterms:W3CDTF">2022-08-09T23:33:00Z</dcterms:created>
  <dcterms:modified xsi:type="dcterms:W3CDTF">2022-08-10T00:09:00Z</dcterms:modified>
</cp:coreProperties>
</file>